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4C7" w:rsidRPr="00E534EF" w:rsidRDefault="00F13228" w:rsidP="00E534EF">
      <w:pPr>
        <w:jc w:val="center"/>
        <w:rPr>
          <w:rFonts w:cs="David"/>
          <w:rtl/>
        </w:rPr>
      </w:pPr>
      <w:bookmarkStart w:id="0" w:name="_GoBack"/>
      <w:bookmarkEnd w:id="0"/>
      <w:r>
        <w:rPr>
          <w:rFonts w:cs="David"/>
        </w:rPr>
        <w:t>/</w:t>
      </w:r>
      <w:r w:rsidR="00C014C7" w:rsidRPr="00E534EF">
        <w:rPr>
          <w:rFonts w:cs="David"/>
          <w:noProof/>
        </w:rPr>
        <w:drawing>
          <wp:inline distT="0" distB="0" distL="0" distR="0" wp14:anchorId="65CA9230" wp14:editId="275737B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C014C7" w:rsidRPr="00E534EF" w:rsidRDefault="00C014C7" w:rsidP="00E534EF">
      <w:pPr>
        <w:rPr>
          <w:rFonts w:cs="David"/>
          <w:rtl/>
        </w:rPr>
      </w:pPr>
    </w:p>
    <w:p w:rsidR="00C014C7" w:rsidRPr="00E534EF" w:rsidRDefault="00C014C7" w:rsidP="00E534EF">
      <w:pPr>
        <w:spacing w:line="360" w:lineRule="auto"/>
        <w:jc w:val="center"/>
        <w:rPr>
          <w:rFonts w:cs="David"/>
          <w:b/>
          <w:bCs/>
          <w:sz w:val="44"/>
          <w:szCs w:val="48"/>
          <w:rtl/>
        </w:rPr>
      </w:pPr>
      <w:r w:rsidRPr="00E534EF">
        <w:rPr>
          <w:rFonts w:cs="David"/>
          <w:b/>
          <w:bCs/>
          <w:sz w:val="44"/>
          <w:szCs w:val="48"/>
          <w:rtl/>
        </w:rPr>
        <w:t>מדינת ישראל</w:t>
      </w:r>
      <w:r w:rsidRPr="00E534EF">
        <w:rPr>
          <w:rFonts w:cs="David" w:hint="cs"/>
          <w:b/>
          <w:bCs/>
          <w:sz w:val="44"/>
          <w:szCs w:val="48"/>
          <w:rtl/>
        </w:rPr>
        <w:t xml:space="preserve"> - משרד האוצר</w:t>
      </w:r>
      <w:r w:rsidRPr="00E534EF">
        <w:rPr>
          <w:rFonts w:cs="David"/>
          <w:b/>
          <w:bCs/>
          <w:sz w:val="44"/>
          <w:szCs w:val="48"/>
          <w:rtl/>
        </w:rPr>
        <w:br/>
        <w:t xml:space="preserve"> אגף החשב הכללי</w:t>
      </w:r>
      <w:r w:rsidR="00593B74">
        <w:rPr>
          <w:rFonts w:cs="David" w:hint="cs"/>
          <w:b/>
          <w:bCs/>
          <w:sz w:val="44"/>
          <w:szCs w:val="48"/>
          <w:rtl/>
        </w:rPr>
        <w:t xml:space="preserve"> - מ</w:t>
      </w:r>
      <w:r w:rsidRPr="00E534EF">
        <w:rPr>
          <w:rFonts w:cs="David" w:hint="cs"/>
          <w:b/>
          <w:bCs/>
          <w:sz w:val="44"/>
          <w:szCs w:val="48"/>
          <w:rtl/>
        </w:rPr>
        <w:t>נהל הרכש הממשלתי</w:t>
      </w:r>
    </w:p>
    <w:p w:rsidR="00C014C7" w:rsidRPr="00E534EF" w:rsidRDefault="00C014C7" w:rsidP="00E534EF">
      <w:pPr>
        <w:jc w:val="center"/>
        <w:rPr>
          <w:rFonts w:cs="David"/>
          <w:b/>
          <w:bCs/>
          <w:sz w:val="44"/>
          <w:szCs w:val="48"/>
          <w:rtl/>
        </w:rPr>
      </w:pPr>
    </w:p>
    <w:p w:rsidR="00C014C7" w:rsidRPr="00E534EF" w:rsidRDefault="00C014C7" w:rsidP="00362B1B">
      <w:pPr>
        <w:jc w:val="center"/>
        <w:rPr>
          <w:rFonts w:cs="David"/>
          <w:b/>
          <w:bCs/>
          <w:sz w:val="44"/>
          <w:szCs w:val="48"/>
          <w:rtl/>
        </w:rPr>
      </w:pPr>
      <w:r w:rsidRPr="00E534EF">
        <w:rPr>
          <w:rFonts w:cs="David" w:hint="cs"/>
          <w:b/>
          <w:bCs/>
          <w:sz w:val="44"/>
          <w:szCs w:val="48"/>
          <w:rtl/>
        </w:rPr>
        <w:t xml:space="preserve">מכרז מרכזי </w:t>
      </w:r>
      <w:r w:rsidR="00362B1B">
        <w:rPr>
          <w:rFonts w:cs="David" w:hint="cs"/>
          <w:b/>
          <w:bCs/>
          <w:sz w:val="44"/>
          <w:szCs w:val="48"/>
          <w:rtl/>
        </w:rPr>
        <w:t>מספר</w:t>
      </w:r>
      <w:r w:rsidRPr="00E534EF">
        <w:rPr>
          <w:rFonts w:cs="David" w:hint="cs"/>
          <w:b/>
          <w:bCs/>
          <w:sz w:val="44"/>
          <w:szCs w:val="48"/>
          <w:rtl/>
        </w:rPr>
        <w:t xml:space="preserve"> </w:t>
      </w:r>
      <w:r w:rsidRPr="00E534EF">
        <w:rPr>
          <w:rFonts w:cs="David"/>
          <w:b/>
          <w:bCs/>
          <w:sz w:val="44"/>
          <w:szCs w:val="48"/>
          <w:rtl/>
        </w:rPr>
        <w:t>–</w:t>
      </w:r>
      <w:r w:rsidRPr="00E534EF">
        <w:rPr>
          <w:rFonts w:cs="David" w:hint="cs"/>
          <w:b/>
          <w:bCs/>
          <w:sz w:val="44"/>
          <w:szCs w:val="48"/>
          <w:rtl/>
        </w:rPr>
        <w:t xml:space="preserve"> </w:t>
      </w:r>
      <w:r w:rsidR="00654886" w:rsidRPr="00E534EF">
        <w:rPr>
          <w:rFonts w:cs="David"/>
          <w:b/>
          <w:bCs/>
          <w:sz w:val="44"/>
          <w:szCs w:val="48"/>
        </w:rPr>
        <w:t>2017</w:t>
      </w:r>
      <w:r w:rsidRPr="00E534EF">
        <w:rPr>
          <w:rFonts w:cs="David" w:hint="cs"/>
          <w:b/>
          <w:bCs/>
          <w:sz w:val="44"/>
          <w:szCs w:val="48"/>
          <w:rtl/>
        </w:rPr>
        <w:t>-</w:t>
      </w:r>
      <w:r w:rsidR="003C0704" w:rsidRPr="00E534EF">
        <w:rPr>
          <w:rFonts w:cs="David"/>
          <w:b/>
          <w:bCs/>
          <w:sz w:val="44"/>
          <w:szCs w:val="48"/>
        </w:rPr>
        <w:t>20</w:t>
      </w:r>
    </w:p>
    <w:p w:rsidR="00C014C7" w:rsidRPr="00E534EF" w:rsidRDefault="00C014C7" w:rsidP="00E534EF">
      <w:pPr>
        <w:jc w:val="center"/>
        <w:rPr>
          <w:rFonts w:cs="David"/>
          <w:b/>
          <w:bCs/>
          <w:sz w:val="44"/>
          <w:szCs w:val="48"/>
          <w:rtl/>
        </w:rPr>
      </w:pPr>
    </w:p>
    <w:p w:rsidR="00C014C7" w:rsidRDefault="006C578A" w:rsidP="006C578A">
      <w:pPr>
        <w:jc w:val="center"/>
        <w:rPr>
          <w:rFonts w:cs="David"/>
          <w:b/>
          <w:bCs/>
          <w:sz w:val="44"/>
          <w:szCs w:val="48"/>
          <w:rtl/>
        </w:rPr>
      </w:pPr>
      <w:r>
        <w:rPr>
          <w:rFonts w:cs="David"/>
          <w:b/>
          <w:bCs/>
          <w:sz w:val="44"/>
          <w:szCs w:val="48"/>
          <w:rtl/>
        </w:rPr>
        <w:t>ל</w:t>
      </w:r>
      <w:r>
        <w:rPr>
          <w:rFonts w:cs="David" w:hint="cs"/>
          <w:b/>
          <w:bCs/>
          <w:sz w:val="44"/>
          <w:szCs w:val="48"/>
          <w:rtl/>
        </w:rPr>
        <w:t>אספקה, התקנה ותחזוקת</w:t>
      </w:r>
      <w:r w:rsidR="003C0704" w:rsidRPr="00E534EF">
        <w:rPr>
          <w:rFonts w:cs="David"/>
          <w:b/>
          <w:bCs/>
          <w:sz w:val="44"/>
          <w:szCs w:val="48"/>
          <w:rtl/>
        </w:rPr>
        <w:t xml:space="preserve"> </w:t>
      </w:r>
      <w:r w:rsidR="003C0704" w:rsidRPr="00E534EF">
        <w:rPr>
          <w:rFonts w:cs="David" w:hint="cs"/>
          <w:b/>
          <w:bCs/>
          <w:sz w:val="44"/>
          <w:szCs w:val="48"/>
          <w:rtl/>
        </w:rPr>
        <w:t xml:space="preserve">מתקני שתיה </w:t>
      </w:r>
      <w:r w:rsidR="003C0704" w:rsidRPr="00E534EF">
        <w:rPr>
          <w:rFonts w:cs="David"/>
          <w:b/>
          <w:bCs/>
          <w:sz w:val="44"/>
          <w:szCs w:val="48"/>
          <w:rtl/>
        </w:rPr>
        <w:t>למשרדי הממשלה ויחידות הסמך</w:t>
      </w:r>
    </w:p>
    <w:p w:rsidR="00E534EF" w:rsidRDefault="00E534EF" w:rsidP="00E534EF">
      <w:pPr>
        <w:jc w:val="center"/>
        <w:rPr>
          <w:rFonts w:cs="David"/>
          <w:b/>
          <w:bCs/>
          <w:sz w:val="44"/>
          <w:szCs w:val="48"/>
          <w:rtl/>
        </w:rPr>
      </w:pPr>
    </w:p>
    <w:p w:rsidR="00E534EF" w:rsidRDefault="00E534EF" w:rsidP="00E534EF">
      <w:pPr>
        <w:jc w:val="center"/>
        <w:rPr>
          <w:rFonts w:cs="David"/>
          <w:b/>
          <w:bCs/>
          <w:sz w:val="44"/>
          <w:szCs w:val="48"/>
          <w:rtl/>
        </w:rPr>
      </w:pPr>
    </w:p>
    <w:p w:rsidR="00E534EF" w:rsidRPr="00E534EF" w:rsidRDefault="00E534EF" w:rsidP="00E534EF">
      <w:pPr>
        <w:jc w:val="center"/>
        <w:rPr>
          <w:rFonts w:cs="David"/>
          <w:b/>
          <w:bCs/>
          <w:sz w:val="44"/>
          <w:szCs w:val="48"/>
          <w:rtl/>
        </w:rPr>
      </w:pPr>
    </w:p>
    <w:p w:rsidR="00C014C7" w:rsidRPr="00E534EF" w:rsidRDefault="00C014C7" w:rsidP="00E534EF">
      <w:pPr>
        <w:rPr>
          <w:rFonts w:cs="David"/>
          <w:rtl/>
        </w:rPr>
      </w:pPr>
    </w:p>
    <w:p w:rsidR="00E534EF" w:rsidRPr="00CB654C" w:rsidRDefault="00E534EF" w:rsidP="00E534EF">
      <w:pPr>
        <w:jc w:val="center"/>
        <w:rPr>
          <w:b/>
          <w:bCs/>
          <w:sz w:val="72"/>
          <w:szCs w:val="72"/>
          <w:rtl/>
        </w:rPr>
      </w:pPr>
    </w:p>
    <w:p w:rsidR="00E534EF" w:rsidRPr="00E534EF" w:rsidRDefault="00E534EF" w:rsidP="00E534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E534EF">
        <w:rPr>
          <w:rFonts w:cs="David"/>
          <w:b/>
          <w:bCs/>
          <w:sz w:val="20"/>
          <w:szCs w:val="32"/>
          <w:rtl/>
        </w:rPr>
        <w:t>מסמך זה הינו רכוש מדינת ישראל</w:t>
      </w:r>
    </w:p>
    <w:p w:rsidR="00E534EF" w:rsidRPr="00E534EF" w:rsidRDefault="00E534EF" w:rsidP="00E534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E534EF">
        <w:rPr>
          <w:rFonts w:cs="David"/>
          <w:b/>
          <w:bCs/>
          <w:sz w:val="20"/>
          <w:szCs w:val="32"/>
          <w:rtl/>
        </w:rPr>
        <w:t>כל הזכויות שמורות למדינת ישראל (</w:t>
      </w:r>
      <w:r w:rsidRPr="00E534EF">
        <w:rPr>
          <w:rFonts w:cs="David"/>
          <w:b/>
          <w:bCs/>
          <w:sz w:val="20"/>
          <w:szCs w:val="32"/>
        </w:rPr>
        <w:t>C</w:t>
      </w:r>
      <w:r w:rsidRPr="00E534EF">
        <w:rPr>
          <w:rFonts w:cs="David"/>
          <w:b/>
          <w:bCs/>
          <w:sz w:val="20"/>
          <w:szCs w:val="32"/>
          <w:rtl/>
        </w:rPr>
        <w:t>)</w:t>
      </w:r>
    </w:p>
    <w:p w:rsidR="00E534EF" w:rsidRPr="00E534EF" w:rsidRDefault="00E534EF" w:rsidP="00E534E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E534EF">
        <w:rPr>
          <w:rFonts w:cs="David"/>
          <w:b/>
          <w:bCs/>
          <w:sz w:val="20"/>
          <w:szCs w:val="32"/>
          <w:rtl/>
        </w:rPr>
        <w:t>המידע הכלול בו לא יפורסם, לא ישוכפל, ולא יעשה בו שימוש מלא, או חלקי, לכל מטרה שהיא מלבד מענה על מכרז מרכזי זה.</w:t>
      </w:r>
    </w:p>
    <w:p w:rsidR="009824D5" w:rsidRPr="00E534EF" w:rsidRDefault="009824D5" w:rsidP="00E534EF">
      <w:pPr>
        <w:rPr>
          <w:rFonts w:cs="David"/>
          <w:rtl/>
        </w:rPr>
      </w:pPr>
    </w:p>
    <w:p w:rsidR="00C014C7" w:rsidRPr="0061539A" w:rsidRDefault="00C014C7" w:rsidP="00E534EF">
      <w:pPr>
        <w:rPr>
          <w:rFonts w:cs="David"/>
          <w:b/>
          <w:bCs/>
          <w:sz w:val="36"/>
          <w:szCs w:val="36"/>
          <w:rtl/>
        </w:rPr>
      </w:pPr>
      <w:r w:rsidRPr="00E534EF">
        <w:rPr>
          <w:rFonts w:cs="David"/>
          <w:rtl/>
        </w:rPr>
        <w:br w:type="page"/>
      </w:r>
      <w:r w:rsidRPr="0061539A">
        <w:rPr>
          <w:rFonts w:cs="David"/>
          <w:b/>
          <w:bCs/>
          <w:sz w:val="36"/>
          <w:szCs w:val="36"/>
          <w:rtl/>
        </w:rPr>
        <w:lastRenderedPageBreak/>
        <w:t>תוכן עניינים</w:t>
      </w:r>
    </w:p>
    <w:p w:rsidR="000433D8" w:rsidRPr="0061539A" w:rsidRDefault="000433D8" w:rsidP="00E534EF">
      <w:pPr>
        <w:rPr>
          <w:rFonts w:cs="David"/>
          <w:rtl/>
        </w:rPr>
      </w:pPr>
    </w:p>
    <w:p w:rsidR="0061539A" w:rsidRPr="0061539A" w:rsidRDefault="0061539A">
      <w:pPr>
        <w:pStyle w:val="TOC1"/>
        <w:tabs>
          <w:tab w:val="left" w:pos="480"/>
          <w:tab w:val="right" w:leader="dot" w:pos="8302"/>
        </w:tabs>
        <w:rPr>
          <w:rFonts w:eastAsiaTheme="minorEastAsia" w:cs="David"/>
          <w:b w:val="0"/>
          <w:bCs w:val="0"/>
          <w:caps w:val="0"/>
          <w:noProof/>
          <w:sz w:val="24"/>
          <w:szCs w:val="24"/>
          <w:rtl/>
        </w:rPr>
      </w:pPr>
      <w:r w:rsidRPr="0061539A">
        <w:rPr>
          <w:rFonts w:cs="David"/>
          <w:b w:val="0"/>
          <w:bCs w:val="0"/>
          <w:caps w:val="0"/>
          <w:sz w:val="24"/>
          <w:szCs w:val="24"/>
          <w:u w:val="single"/>
          <w:rtl/>
        </w:rPr>
        <w:fldChar w:fldCharType="begin"/>
      </w:r>
      <w:r w:rsidRPr="0061539A">
        <w:rPr>
          <w:rFonts w:cs="David"/>
          <w:b w:val="0"/>
          <w:bCs w:val="0"/>
          <w:caps w:val="0"/>
          <w:sz w:val="24"/>
          <w:szCs w:val="24"/>
          <w:u w:val="single"/>
          <w:rtl/>
        </w:rPr>
        <w:instrText xml:space="preserve"> </w:instrText>
      </w:r>
      <w:r w:rsidRPr="0061539A">
        <w:rPr>
          <w:rFonts w:cs="David"/>
          <w:b w:val="0"/>
          <w:bCs w:val="0"/>
          <w:caps w:val="0"/>
          <w:sz w:val="24"/>
          <w:szCs w:val="24"/>
          <w:u w:val="single"/>
        </w:rPr>
        <w:instrText>TOC</w:instrText>
      </w:r>
      <w:r w:rsidRPr="0061539A">
        <w:rPr>
          <w:rFonts w:cs="David"/>
          <w:b w:val="0"/>
          <w:bCs w:val="0"/>
          <w:caps w:val="0"/>
          <w:sz w:val="24"/>
          <w:szCs w:val="24"/>
          <w:u w:val="single"/>
          <w:rtl/>
        </w:rPr>
        <w:instrText xml:space="preserve"> \</w:instrText>
      </w:r>
      <w:r w:rsidRPr="0061539A">
        <w:rPr>
          <w:rFonts w:cs="David"/>
          <w:b w:val="0"/>
          <w:bCs w:val="0"/>
          <w:caps w:val="0"/>
          <w:sz w:val="24"/>
          <w:szCs w:val="24"/>
          <w:u w:val="single"/>
        </w:rPr>
        <w:instrText>o "1-1" \h \z \t "3</w:instrText>
      </w:r>
      <w:r w:rsidRPr="0061539A">
        <w:rPr>
          <w:rFonts w:cs="David"/>
          <w:b w:val="0"/>
          <w:bCs w:val="0"/>
          <w:caps w:val="0"/>
          <w:sz w:val="24"/>
          <w:szCs w:val="24"/>
          <w:u w:val="single"/>
          <w:rtl/>
        </w:rPr>
        <w:instrText xml:space="preserve">- תת כותרת מודגש מורן,2,1 - כותרת מורן,1,2 - כותרת משנה מורן,2,3 - כותרת,2,1 - כותרת,1,3- חד תת כותרת מורן,2" </w:instrText>
      </w:r>
      <w:r w:rsidRPr="0061539A">
        <w:rPr>
          <w:rFonts w:cs="David"/>
          <w:b w:val="0"/>
          <w:bCs w:val="0"/>
          <w:caps w:val="0"/>
          <w:sz w:val="24"/>
          <w:szCs w:val="24"/>
          <w:u w:val="single"/>
          <w:rtl/>
        </w:rPr>
        <w:fldChar w:fldCharType="separate"/>
      </w:r>
      <w:hyperlink w:anchor="_Toc493588812" w:history="1">
        <w:r w:rsidRPr="0061539A">
          <w:rPr>
            <w:rStyle w:val="Hyperlink"/>
            <w:rFonts w:ascii="David" w:hAnsi="David" w:cs="David"/>
            <w:noProof/>
            <w:sz w:val="24"/>
            <w:szCs w:val="24"/>
          </w:rPr>
          <w:t>1.</w:t>
        </w:r>
        <w:r w:rsidRPr="0061539A">
          <w:rPr>
            <w:rFonts w:eastAsiaTheme="minorEastAsia" w:cs="David"/>
            <w:b w:val="0"/>
            <w:bCs w:val="0"/>
            <w:caps w:val="0"/>
            <w:noProof/>
            <w:sz w:val="24"/>
            <w:szCs w:val="24"/>
            <w:rtl/>
          </w:rPr>
          <w:tab/>
        </w:r>
        <w:r w:rsidRPr="0061539A">
          <w:rPr>
            <w:rStyle w:val="Hyperlink"/>
            <w:rFonts w:cs="David" w:hint="eastAsia"/>
            <w:noProof/>
            <w:sz w:val="24"/>
            <w:szCs w:val="24"/>
            <w:rtl/>
          </w:rPr>
          <w:t>מנהלה</w:t>
        </w:r>
        <w:r w:rsidRPr="0061539A">
          <w:rPr>
            <w:rFonts w:cs="David"/>
            <w:noProof/>
            <w:webHidden/>
            <w:sz w:val="24"/>
            <w:szCs w:val="24"/>
            <w:rtl/>
          </w:rPr>
          <w:tab/>
        </w:r>
        <w:r w:rsidRPr="0061539A">
          <w:rPr>
            <w:rStyle w:val="Hyperlink"/>
            <w:rFonts w:cs="David"/>
            <w:noProof/>
            <w:sz w:val="24"/>
            <w:szCs w:val="24"/>
            <w:rtl/>
          </w:rPr>
          <w:fldChar w:fldCharType="begin"/>
        </w:r>
        <w:r w:rsidRPr="0061539A">
          <w:rPr>
            <w:rFonts w:cs="David"/>
            <w:noProof/>
            <w:webHidden/>
            <w:sz w:val="24"/>
            <w:szCs w:val="24"/>
            <w:rtl/>
          </w:rPr>
          <w:instrText xml:space="preserve"> </w:instrText>
        </w:r>
        <w:r w:rsidRPr="0061539A">
          <w:rPr>
            <w:rFonts w:cs="David"/>
            <w:noProof/>
            <w:webHidden/>
            <w:sz w:val="24"/>
            <w:szCs w:val="24"/>
          </w:rPr>
          <w:instrText>PAGEREF</w:instrText>
        </w:r>
        <w:r w:rsidRPr="0061539A">
          <w:rPr>
            <w:rFonts w:cs="David"/>
            <w:noProof/>
            <w:webHidden/>
            <w:sz w:val="24"/>
            <w:szCs w:val="24"/>
            <w:rtl/>
          </w:rPr>
          <w:instrText xml:space="preserve"> _</w:instrText>
        </w:r>
        <w:r w:rsidRPr="0061539A">
          <w:rPr>
            <w:rFonts w:cs="David"/>
            <w:noProof/>
            <w:webHidden/>
            <w:sz w:val="24"/>
            <w:szCs w:val="24"/>
          </w:rPr>
          <w:instrText>Toc493588812 \h</w:instrText>
        </w:r>
        <w:r w:rsidRPr="0061539A">
          <w:rPr>
            <w:rFonts w:cs="David"/>
            <w:noProof/>
            <w:webHidden/>
            <w:sz w:val="24"/>
            <w:szCs w:val="24"/>
            <w:rtl/>
          </w:rPr>
          <w:instrText xml:space="preserve"> </w:instrText>
        </w:r>
        <w:r w:rsidRPr="0061539A">
          <w:rPr>
            <w:rStyle w:val="Hyperlink"/>
            <w:rFonts w:cs="David"/>
            <w:noProof/>
            <w:sz w:val="24"/>
            <w:szCs w:val="24"/>
            <w:rtl/>
          </w:rPr>
        </w:r>
        <w:r w:rsidRPr="0061539A">
          <w:rPr>
            <w:rStyle w:val="Hyperlink"/>
            <w:rFonts w:cs="David"/>
            <w:noProof/>
            <w:sz w:val="24"/>
            <w:szCs w:val="24"/>
            <w:rtl/>
          </w:rPr>
          <w:fldChar w:fldCharType="separate"/>
        </w:r>
        <w:r w:rsidR="00E0512A">
          <w:rPr>
            <w:rFonts w:cs="David"/>
            <w:noProof/>
            <w:webHidden/>
            <w:sz w:val="24"/>
            <w:szCs w:val="24"/>
            <w:rtl/>
          </w:rPr>
          <w:t>4</w:t>
        </w:r>
        <w:r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3" w:history="1">
        <w:r w:rsidR="0061539A" w:rsidRPr="0061539A">
          <w:rPr>
            <w:rStyle w:val="Hyperlink"/>
            <w:rFonts w:cs="David"/>
            <w:noProof/>
            <w:sz w:val="24"/>
            <w:szCs w:val="24"/>
            <w:rtl/>
            <w14:scene3d>
              <w14:camera w14:prst="orthographicFront"/>
              <w14:lightRig w14:rig="threePt" w14:dir="t">
                <w14:rot w14:lat="0" w14:lon="0" w14:rev="0"/>
              </w14:lightRig>
            </w14:scene3d>
          </w:rPr>
          <w:t>1.1.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מבוא</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4" w:history="1">
        <w:r w:rsidR="0061539A" w:rsidRPr="0061539A">
          <w:rPr>
            <w:rStyle w:val="Hyperlink"/>
            <w:rFonts w:cs="David"/>
            <w:noProof/>
            <w:sz w:val="24"/>
            <w:szCs w:val="24"/>
            <w14:scene3d>
              <w14:camera w14:prst="orthographicFront"/>
              <w14:lightRig w14:rig="threePt" w14:dir="t">
                <w14:rot w14:lat="0" w14:lon="0" w14:rev="0"/>
              </w14:lightRig>
            </w14:scene3d>
          </w:rPr>
          <w:t>1.2.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טבלת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ריכוז</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תאריכים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Toc493588814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6</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5" w:history="1">
        <w:r w:rsidR="0061539A" w:rsidRPr="0061539A">
          <w:rPr>
            <w:rStyle w:val="Hyperlink"/>
            <w:rFonts w:cs="David"/>
            <w:noProof/>
            <w:sz w:val="24"/>
            <w:szCs w:val="24"/>
            <w14:scene3d>
              <w14:camera w14:prst="orthographicFront"/>
              <w14:lightRig w14:rig="threePt" w14:dir="t">
                <w14:rot w14:lat="0" w14:lon="0" w14:rev="0"/>
              </w14:lightRig>
            </w14:scene3d>
          </w:rPr>
          <w:t>1.3.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הגדרות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Toc493588815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7</w:t>
        </w:r>
        <w:r w:rsidR="0061539A" w:rsidRPr="0061539A">
          <w:rPr>
            <w:rStyle w:val="Hyperlink"/>
            <w:rFonts w:cs="David"/>
            <w:noProof/>
            <w:sz w:val="24"/>
            <w:szCs w:val="24"/>
            <w:rtl/>
          </w:rPr>
          <w:fldChar w:fldCharType="end"/>
        </w:r>
      </w:hyperlink>
    </w:p>
    <w:p w:rsidR="0061539A" w:rsidRPr="0061539A" w:rsidRDefault="00E224ED">
      <w:pPr>
        <w:pStyle w:val="TOC1"/>
        <w:tabs>
          <w:tab w:val="left" w:pos="720"/>
          <w:tab w:val="right" w:leader="dot" w:pos="8302"/>
        </w:tabs>
        <w:rPr>
          <w:rFonts w:eastAsiaTheme="minorEastAsia" w:cs="David"/>
          <w:b w:val="0"/>
          <w:bCs w:val="0"/>
          <w:caps w:val="0"/>
          <w:noProof/>
          <w:sz w:val="24"/>
          <w:szCs w:val="24"/>
          <w:rtl/>
        </w:rPr>
      </w:pPr>
      <w:hyperlink w:anchor="_Toc493588816" w:history="1">
        <w:r w:rsidR="0061539A" w:rsidRPr="0061539A">
          <w:rPr>
            <w:rStyle w:val="Hyperlink"/>
            <w:rFonts w:ascii="David" w:hAnsi="David" w:cs="David"/>
            <w:noProof/>
            <w:sz w:val="24"/>
            <w:szCs w:val="24"/>
            <w:rtl/>
          </w:rPr>
          <w:t>2.</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נוהל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Toc493588816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10</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7" w:history="1">
        <w:r w:rsidR="0061539A" w:rsidRPr="0061539A">
          <w:rPr>
            <w:rStyle w:val="Hyperlink"/>
            <w:rFonts w:cs="David"/>
            <w:noProof/>
            <w:sz w:val="24"/>
            <w:szCs w:val="24"/>
            <w:rtl/>
            <w14:scene3d>
              <w14:camera w14:prst="orthographicFront"/>
              <w14:lightRig w14:rig="threePt" w14:dir="t">
                <w14:rot w14:lat="0" w14:lon="0" w14:rev="0"/>
              </w14:lightRig>
            </w14:scene3d>
          </w:rPr>
          <w:t>2.1.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תכולת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Toc493588817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10</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8" w:history="1">
        <w:r w:rsidR="0061539A" w:rsidRPr="0061539A">
          <w:rPr>
            <w:rStyle w:val="Hyperlink"/>
            <w:rFonts w:cs="David"/>
            <w:noProof/>
            <w:sz w:val="24"/>
            <w:szCs w:val="24"/>
            <w14:scene3d>
              <w14:camera w14:prst="orthographicFront"/>
              <w14:lightRig w14:rig="threePt" w14:dir="t">
                <w14:rot w14:lat="0" w14:lon="0" w14:rev="0"/>
              </w14:lightRig>
            </w14:scene3d>
          </w:rPr>
          <w:t>2.2.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כללי</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Toc493588818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10</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19" w:history="1">
        <w:r w:rsidR="0061539A" w:rsidRPr="0061539A">
          <w:rPr>
            <w:rStyle w:val="Hyperlink"/>
            <w:rFonts w:cs="David"/>
            <w:noProof/>
            <w:sz w:val="24"/>
            <w:szCs w:val="24"/>
            <w14:scene3d>
              <w14:camera w14:prst="orthographicFront"/>
              <w14:lightRig w14:rig="threePt" w14:dir="t">
                <w14:rot w14:lat="0" w14:lon="0" w14:rev="0"/>
              </w14:lightRig>
            </w14:scene3d>
          </w:rPr>
          <w:t>2.3.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תנאי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סף</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Toc493588819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12</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0" w:history="1">
        <w:r w:rsidR="0061539A" w:rsidRPr="0061539A">
          <w:rPr>
            <w:rStyle w:val="Hyperlink"/>
            <w:rFonts w:cs="David"/>
            <w:noProof/>
            <w:sz w:val="24"/>
            <w:szCs w:val="24"/>
            <w:rtl/>
            <w14:scene3d>
              <w14:camera w14:prst="orthographicFront"/>
              <w14:lightRig w14:rig="threePt" w14:dir="t">
                <w14:rot w14:lat="0" w14:lon="0" w14:rev="0"/>
              </w14:lightRig>
            </w14:scene3d>
          </w:rPr>
          <w:t>2.4.</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קבלני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משנה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Toc493588820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17</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1" w:history="1">
        <w:r w:rsidR="0061539A" w:rsidRPr="0061539A">
          <w:rPr>
            <w:rStyle w:val="Hyperlink"/>
            <w:rFonts w:cs="David"/>
            <w:noProof/>
            <w:sz w:val="24"/>
            <w:szCs w:val="24"/>
            <w:rtl/>
            <w14:scene3d>
              <w14:camera w14:prst="orthographicFront"/>
              <w14:lightRig w14:rig="threePt" w14:dir="t">
                <w14:rot w14:lat="0" w14:lon="0" w14:rev="0"/>
              </w14:lightRig>
            </w14:scene3d>
          </w:rPr>
          <w:t>2.5.</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מסמכים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שיש</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לצרף</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להצעה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Toc493588821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18</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22" w:history="1">
        <w:r w:rsidR="0061539A" w:rsidRPr="0061539A">
          <w:rPr>
            <w:rStyle w:val="Hyperlink"/>
            <w:rFonts w:cs="David"/>
            <w:noProof/>
            <w:sz w:val="24"/>
            <w:szCs w:val="24"/>
            <w14:scene3d>
              <w14:camera w14:prst="orthographicFront"/>
              <w14:lightRig w14:rig="threePt" w14:dir="t">
                <w14:rot w14:lat="0" w14:lon="0" w14:rev="0"/>
              </w14:lightRig>
            </w14:scene3d>
          </w:rPr>
          <w:t>2.5.3.</w:t>
        </w:r>
        <w:r w:rsidR="0061539A" w:rsidRPr="0061539A">
          <w:rPr>
            <w:rFonts w:eastAsiaTheme="minorEastAsia" w:cs="David"/>
            <w:smallCaps w:val="0"/>
            <w:noProof/>
            <w:sz w:val="24"/>
            <w:szCs w:val="24"/>
            <w:rtl/>
          </w:rPr>
          <w:tab/>
        </w:r>
        <w:r w:rsidR="0061539A" w:rsidRPr="0061539A">
          <w:rPr>
            <w:rStyle w:val="Hyperlink"/>
            <w:rFonts w:cs="David" w:hint="eastAsia"/>
            <w:b/>
            <w:bCs/>
            <w:noProof/>
            <w:sz w:val="24"/>
            <w:szCs w:val="24"/>
            <w:rtl/>
          </w:rPr>
          <w:t>הוכחת</w:t>
        </w:r>
        <w:r w:rsidR="0061539A" w:rsidRPr="0061539A">
          <w:rPr>
            <w:rStyle w:val="Hyperlink"/>
            <w:rFonts w:cs="David"/>
            <w:b/>
            <w:bCs/>
            <w:noProof/>
            <w:sz w:val="24"/>
            <w:szCs w:val="24"/>
            <w:rtl/>
          </w:rPr>
          <w:t xml:space="preserve"> </w:t>
        </w:r>
        <w:r w:rsidR="0061539A" w:rsidRPr="0061539A">
          <w:rPr>
            <w:rStyle w:val="Hyperlink"/>
            <w:rFonts w:cs="David" w:hint="eastAsia"/>
            <w:b/>
            <w:bCs/>
            <w:noProof/>
            <w:sz w:val="24"/>
            <w:szCs w:val="24"/>
            <w:rtl/>
          </w:rPr>
          <w:t>עמידה</w:t>
        </w:r>
        <w:r w:rsidR="0061539A" w:rsidRPr="0061539A">
          <w:rPr>
            <w:rStyle w:val="Hyperlink"/>
            <w:rFonts w:cs="David"/>
            <w:b/>
            <w:bCs/>
            <w:noProof/>
            <w:sz w:val="24"/>
            <w:szCs w:val="24"/>
            <w:rtl/>
          </w:rPr>
          <w:t xml:space="preserve"> </w:t>
        </w:r>
        <w:r w:rsidR="0061539A" w:rsidRPr="0061539A">
          <w:rPr>
            <w:rStyle w:val="Hyperlink"/>
            <w:rFonts w:cs="David" w:hint="eastAsia"/>
            <w:b/>
            <w:bCs/>
            <w:noProof/>
            <w:sz w:val="24"/>
            <w:szCs w:val="24"/>
            <w:rtl/>
          </w:rPr>
          <w:t>בתקנים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Toc493588822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18</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3" w:history="1">
        <w:r w:rsidR="0061539A" w:rsidRPr="0061539A">
          <w:rPr>
            <w:rStyle w:val="Hyperlink"/>
            <w:rFonts w:cs="David"/>
            <w:noProof/>
            <w:sz w:val="24"/>
            <w:szCs w:val="24"/>
            <w:rtl/>
            <w14:scene3d>
              <w14:camera w14:prst="orthographicFront"/>
              <w14:lightRig w14:rig="threePt" w14:dir="t">
                <w14:rot w14:lat="0" w14:lon="0" w14:rev="0"/>
              </w14:lightRig>
            </w14:scene3d>
          </w:rPr>
          <w:t>2.6.</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תוקף</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21</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4" w:history="1">
        <w:r w:rsidR="0061539A" w:rsidRPr="0061539A">
          <w:rPr>
            <w:rStyle w:val="Hyperlink"/>
            <w:rFonts w:cs="David"/>
            <w:noProof/>
            <w:sz w:val="24"/>
            <w:szCs w:val="24"/>
            <w:rtl/>
            <w14:scene3d>
              <w14:camera w14:prst="orthographicFront"/>
              <w14:lightRig w14:rig="threePt" w14:dir="t">
                <w14:rot w14:lat="0" w14:lon="0" w14:rev="0"/>
              </w14:lightRig>
            </w14:scene3d>
          </w:rPr>
          <w:t>2.7.</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הגשת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הצעה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Toc493588824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21</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5" w:history="1">
        <w:r w:rsidR="0061539A" w:rsidRPr="0061539A">
          <w:rPr>
            <w:rStyle w:val="Hyperlink"/>
            <w:rFonts w:cs="David"/>
            <w:noProof/>
            <w:sz w:val="24"/>
            <w:szCs w:val="24"/>
            <w:rtl/>
            <w14:scene3d>
              <w14:camera w14:prst="orthographicFront"/>
              <w14:lightRig w14:rig="threePt" w14:dir="t">
                <w14:rot w14:lat="0" w14:lon="0" w14:rev="0"/>
              </w14:lightRig>
            </w14:scene3d>
          </w:rPr>
          <w:t>2.8.</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מועד</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הגשת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Toc493588825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22</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26" w:history="1">
        <w:r w:rsidR="0061539A" w:rsidRPr="0061539A">
          <w:rPr>
            <w:rStyle w:val="Hyperlink"/>
            <w:rFonts w:cs="David"/>
            <w:noProof/>
            <w:sz w:val="24"/>
            <w:szCs w:val="24"/>
            <w:rtl/>
            <w14:scene3d>
              <w14:camera w14:prst="orthographicFront"/>
              <w14:lightRig w14:rig="threePt" w14:dir="t">
                <w14:rot w14:lat="0" w14:lon="0" w14:rev="0"/>
              </w14:lightRig>
            </w14:scene3d>
          </w:rPr>
          <w:t>2.9.</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בדיקת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והערכתן</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Toc493588826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23</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27" w:history="1">
        <w:r w:rsidR="0061539A" w:rsidRPr="0061539A">
          <w:rPr>
            <w:rStyle w:val="Hyperlink"/>
            <w:rFonts w:cs="David"/>
            <w:noProof/>
            <w:sz w:val="24"/>
            <w:szCs w:val="24"/>
            <w14:scene3d>
              <w14:camera w14:prst="orthographicFront"/>
              <w14:lightRig w14:rig="threePt" w14:dir="t">
                <w14:rot w14:lat="0" w14:lon="0" w14:rev="0"/>
              </w14:lightRig>
            </w14:scene3d>
          </w:rPr>
          <w:t>2.10.</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אופן</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דירוג</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ההצעות</w:t>
        </w:r>
        <w:r w:rsidR="0061539A" w:rsidRPr="0061539A">
          <w:rPr>
            <w:rStyle w:val="Hyperlink"/>
            <w:rFonts w:cs="David"/>
            <w:noProof/>
            <w:sz w:val="24"/>
            <w:szCs w:val="24"/>
            <w:rtl/>
          </w:rPr>
          <w:t>;</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Toc493588827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24</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28" w:history="1">
        <w:r w:rsidR="0061539A" w:rsidRPr="0061539A">
          <w:rPr>
            <w:rStyle w:val="Hyperlink"/>
            <w:rFonts w:cs="David"/>
            <w:noProof/>
            <w:sz w:val="24"/>
            <w:szCs w:val="24"/>
            <w14:scene3d>
              <w14:camera w14:prst="orthographicFront"/>
              <w14:lightRig w14:rig="threePt" w14:dir="t">
                <w14:rot w14:lat="0" w14:lon="0" w14:rev="0"/>
              </w14:lightRig>
            </w14:scene3d>
          </w:rPr>
          <w:t>2.11.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דרישות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מהמציע</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המועמד</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לזכייה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כתנאי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להכרזתו</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כזוכה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Toc493588828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24</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29" w:history="1">
        <w:r w:rsidR="0061539A" w:rsidRPr="0061539A">
          <w:rPr>
            <w:rStyle w:val="Hyperlink"/>
            <w:rFonts w:cs="David"/>
            <w:noProof/>
            <w:sz w:val="24"/>
            <w:szCs w:val="24"/>
            <w14:scene3d>
              <w14:camera w14:prst="orthographicFront"/>
              <w14:lightRig w14:rig="threePt" w14:dir="t">
                <w14:rot w14:lat="0" w14:lon="0" w14:rev="0"/>
              </w14:lightRig>
            </w14:scene3d>
          </w:rPr>
          <w:t>2.12.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הכרזה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על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המועמד</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לזכייה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כזוכה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Toc493588829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26</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0" w:history="1">
        <w:r w:rsidR="0061539A" w:rsidRPr="0061539A">
          <w:rPr>
            <w:rStyle w:val="Hyperlink"/>
            <w:rFonts w:cs="David"/>
            <w:noProof/>
            <w:sz w:val="24"/>
            <w:szCs w:val="24"/>
            <w14:scene3d>
              <w14:camera w14:prst="orthographicFront"/>
              <w14:lightRig w14:rig="threePt" w14:dir="t">
                <w14:rot w14:lat="0" w14:lon="0" w14:rev="0"/>
              </w14:lightRig>
            </w14:scene3d>
          </w:rPr>
          <w:t>2.13.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דרישות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מהזוכה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כתנאי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לחתימת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עורך</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Toc493588830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27</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1" w:history="1">
        <w:r w:rsidR="0061539A" w:rsidRPr="0061539A">
          <w:rPr>
            <w:rStyle w:val="Hyperlink"/>
            <w:rFonts w:cs="David"/>
            <w:noProof/>
            <w:sz w:val="24"/>
            <w:szCs w:val="24"/>
            <w:rtl/>
            <w14:scene3d>
              <w14:camera w14:prst="orthographicFront"/>
              <w14:lightRig w14:rig="threePt" w14:dir="t">
                <w14:rot w14:lat="0" w14:lon="0" w14:rev="0"/>
              </w14:lightRig>
            </w14:scene3d>
          </w:rPr>
          <w:t>2.14.</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בעלות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על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סודיות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ועיון</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בה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Toc493588831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29</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2" w:history="1">
        <w:r w:rsidR="0061539A" w:rsidRPr="0061539A">
          <w:rPr>
            <w:rStyle w:val="Hyperlink"/>
            <w:rFonts w:cs="David"/>
            <w:noProof/>
            <w:sz w:val="24"/>
            <w:szCs w:val="24"/>
            <w:rtl/>
            <w14:scene3d>
              <w14:camera w14:prst="orthographicFront"/>
              <w14:lightRig w14:rig="threePt" w14:dir="t">
                <w14:rot w14:lat="0" w14:lon="0" w14:rev="0"/>
              </w14:lightRig>
            </w14:scene3d>
          </w:rPr>
          <w:t>2.15.</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זכות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עיון</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Toc493588832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29</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3" w:history="1">
        <w:r w:rsidR="0061539A" w:rsidRPr="0061539A">
          <w:rPr>
            <w:rStyle w:val="Hyperlink"/>
            <w:rFonts w:cs="David"/>
            <w:noProof/>
            <w:sz w:val="24"/>
            <w:szCs w:val="24"/>
            <w:rtl/>
            <w14:scene3d>
              <w14:camera w14:prst="orthographicFront"/>
              <w14:lightRig w14:rig="threePt" w14:dir="t">
                <w14:rot w14:lat="0" w14:lon="0" w14:rev="0"/>
              </w14:lightRig>
            </w14:scene3d>
          </w:rPr>
          <w:t>2.16.</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שלמות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ההצעה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פגמים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ותיקונים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30</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4" w:history="1">
        <w:r w:rsidR="0061539A" w:rsidRPr="0061539A">
          <w:rPr>
            <w:rStyle w:val="Hyperlink"/>
            <w:rFonts w:cs="David"/>
            <w:noProof/>
            <w:sz w:val="24"/>
            <w:szCs w:val="24"/>
            <w14:scene3d>
              <w14:camera w14:prst="orthographicFront"/>
              <w14:lightRig w14:rig="threePt" w14:dir="t">
                <w14:rot w14:lat="0" w14:lon="0" w14:rev="0"/>
              </w14:lightRig>
            </w14:scene3d>
          </w:rPr>
          <w:t>2.17.</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השלמת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מידע</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הדגמה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ומצגות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Toc493588834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30</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5" w:history="1">
        <w:r w:rsidR="0061539A" w:rsidRPr="0061539A">
          <w:rPr>
            <w:rStyle w:val="Hyperlink"/>
            <w:rFonts w:cs="David"/>
            <w:noProof/>
            <w:sz w:val="24"/>
            <w:szCs w:val="24"/>
            <w14:scene3d>
              <w14:camera w14:prst="orthographicFront"/>
              <w14:lightRig w14:rig="threePt" w14:dir="t">
                <w14:rot w14:lat="0" w14:lon="0" w14:rev="0"/>
              </w14:lightRig>
            </w14:scene3d>
          </w:rPr>
          <w:t>2.18.</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גילוי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מידע</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Toc493588835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31</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6" w:history="1">
        <w:r w:rsidR="0061539A" w:rsidRPr="0061539A">
          <w:rPr>
            <w:rStyle w:val="Hyperlink"/>
            <w:rFonts w:cs="David"/>
            <w:noProof/>
            <w:sz w:val="24"/>
            <w:szCs w:val="24"/>
            <w14:scene3d>
              <w14:camera w14:prst="orthographicFront"/>
              <w14:lightRig w14:rig="threePt" w14:dir="t">
                <w14:rot w14:lat="0" w14:lon="0" w14:rev="0"/>
              </w14:lightRig>
            </w14:scene3d>
          </w:rPr>
          <w:t>2.19.</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פסילת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הצעה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Toc493588836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31</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7" w:history="1">
        <w:r w:rsidR="0061539A" w:rsidRPr="0061539A">
          <w:rPr>
            <w:rStyle w:val="Hyperlink"/>
            <w:rFonts w:cs="David"/>
            <w:noProof/>
            <w:sz w:val="24"/>
            <w:szCs w:val="24"/>
            <w:rtl/>
            <w14:scene3d>
              <w14:camera w14:prst="orthographicFront"/>
              <w14:lightRig w14:rig="threePt" w14:dir="t">
                <w14:rot w14:lat="0" w14:lon="0" w14:rev="0"/>
              </w14:lightRig>
            </w14:scene3d>
          </w:rPr>
          <w:t>2.20.</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ביטול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או</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שינוי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Toc493588837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32</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8" w:history="1">
        <w:r w:rsidR="0061539A" w:rsidRPr="0061539A">
          <w:rPr>
            <w:rStyle w:val="Hyperlink"/>
            <w:rFonts w:cs="David"/>
            <w:noProof/>
            <w:sz w:val="24"/>
            <w:szCs w:val="24"/>
            <w14:scene3d>
              <w14:camera w14:prst="orthographicFront"/>
              <w14:lightRig w14:rig="threePt" w14:dir="t">
                <w14:rot w14:lat="0" w14:lon="0" w14:rev="0"/>
              </w14:lightRig>
            </w14:scene3d>
          </w:rPr>
          <w:t>2.21.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הוצאות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Toc493588838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32</w:t>
        </w:r>
        <w:r w:rsidR="0061539A" w:rsidRPr="0061539A">
          <w:rPr>
            <w:rStyle w:val="Hyperlink"/>
            <w:rFonts w:cs="David"/>
            <w:noProof/>
            <w:sz w:val="24"/>
            <w:szCs w:val="24"/>
            <w:rtl/>
          </w:rPr>
          <w:fldChar w:fldCharType="end"/>
        </w:r>
      </w:hyperlink>
    </w:p>
    <w:p w:rsidR="0061539A" w:rsidRPr="0061539A" w:rsidRDefault="00E224ED">
      <w:pPr>
        <w:pStyle w:val="TOC2"/>
        <w:tabs>
          <w:tab w:val="left" w:pos="1440"/>
          <w:tab w:val="right" w:leader="dot" w:pos="8302"/>
        </w:tabs>
        <w:rPr>
          <w:rFonts w:eastAsiaTheme="minorEastAsia" w:cs="David"/>
          <w:smallCaps w:val="0"/>
          <w:noProof/>
          <w:sz w:val="24"/>
          <w:szCs w:val="24"/>
          <w:rtl/>
        </w:rPr>
      </w:pPr>
      <w:hyperlink w:anchor="_Toc493588839" w:history="1">
        <w:r w:rsidR="0061539A" w:rsidRPr="0061539A">
          <w:rPr>
            <w:rStyle w:val="Hyperlink"/>
            <w:rFonts w:cs="David"/>
            <w:noProof/>
            <w:sz w:val="24"/>
            <w:szCs w:val="24"/>
            <w:rtl/>
            <w14:scene3d>
              <w14:camera w14:prst="orthographicFront"/>
              <w14:lightRig w14:rig="threePt" w14:dir="t">
                <w14:rot w14:lat="0" w14:lon="0" w14:rev="0"/>
              </w14:lightRig>
            </w14:scene3d>
          </w:rPr>
          <w:t>2.22.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סמכות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השיפוט</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Toc493588839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32</w:t>
        </w:r>
        <w:r w:rsidR="0061539A" w:rsidRPr="0061539A">
          <w:rPr>
            <w:rStyle w:val="Hyperlink"/>
            <w:rFonts w:cs="David"/>
            <w:noProof/>
            <w:sz w:val="24"/>
            <w:szCs w:val="24"/>
            <w:rtl/>
          </w:rPr>
          <w:fldChar w:fldCharType="end"/>
        </w:r>
      </w:hyperlink>
    </w:p>
    <w:p w:rsidR="0061539A" w:rsidRPr="0061539A" w:rsidRDefault="00E224ED">
      <w:pPr>
        <w:pStyle w:val="TOC1"/>
        <w:tabs>
          <w:tab w:val="left" w:pos="480"/>
          <w:tab w:val="right" w:leader="dot" w:pos="8302"/>
        </w:tabs>
        <w:rPr>
          <w:rFonts w:eastAsiaTheme="minorEastAsia" w:cs="David"/>
          <w:b w:val="0"/>
          <w:bCs w:val="0"/>
          <w:caps w:val="0"/>
          <w:noProof/>
          <w:sz w:val="24"/>
          <w:szCs w:val="24"/>
          <w:rtl/>
        </w:rPr>
      </w:pPr>
      <w:hyperlink w:anchor="_Toc493588840" w:history="1">
        <w:r w:rsidR="0061539A" w:rsidRPr="0061539A">
          <w:rPr>
            <w:rStyle w:val="Hyperlink"/>
            <w:rFonts w:ascii="David" w:hAnsi="David" w:cs="David"/>
            <w:noProof/>
            <w:sz w:val="24"/>
            <w:szCs w:val="24"/>
          </w:rPr>
          <w:t>3.</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פרק</w:t>
        </w:r>
        <w:r w:rsidR="0061539A" w:rsidRPr="0061539A">
          <w:rPr>
            <w:rStyle w:val="Hyperlink"/>
            <w:rFonts w:cs="David"/>
            <w:noProof/>
            <w:sz w:val="24"/>
            <w:szCs w:val="24"/>
            <w:rtl/>
          </w:rPr>
          <w:t xml:space="preserve">  3 – </w:t>
        </w:r>
        <w:r w:rsidR="0061539A" w:rsidRPr="0061539A">
          <w:rPr>
            <w:rStyle w:val="Hyperlink"/>
            <w:rFonts w:cs="David" w:hint="eastAsia"/>
            <w:noProof/>
            <w:sz w:val="24"/>
            <w:szCs w:val="24"/>
            <w:rtl/>
          </w:rPr>
          <w:t>דרישות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טכניות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Toc493588840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33</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1" w:history="1">
        <w:r w:rsidR="0061539A" w:rsidRPr="0061539A">
          <w:rPr>
            <w:rStyle w:val="Hyperlink"/>
            <w:rFonts w:cs="David"/>
            <w:noProof/>
            <w:sz w:val="24"/>
            <w:szCs w:val="24"/>
            <w14:scene3d>
              <w14:camera w14:prst="orthographicFront"/>
              <w14:lightRig w14:rig="threePt" w14:dir="t">
                <w14:rot w14:lat="0" w14:lon="0" w14:rev="0"/>
              </w14:lightRig>
            </w14:scene3d>
          </w:rPr>
          <w:t>3.1.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כללי</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Toc493588841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33</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2" w:history="1">
        <w:r w:rsidR="0061539A" w:rsidRPr="0061539A">
          <w:rPr>
            <w:rStyle w:val="Hyperlink"/>
            <w:rFonts w:cs="David"/>
            <w:noProof/>
            <w:sz w:val="24"/>
            <w:szCs w:val="24"/>
            <w:rtl/>
            <w14:scene3d>
              <w14:camera w14:prst="orthographicFront"/>
              <w14:lightRig w14:rig="threePt" w14:dir="t">
                <w14:rot w14:lat="0" w14:lon="0" w14:rev="0"/>
              </w14:lightRig>
            </w14:scene3d>
          </w:rPr>
          <w:t>3.2.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דרישות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לשני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המתקנים</w:t>
        </w:r>
        <w:r w:rsidR="0061539A" w:rsidRPr="0061539A">
          <w:rPr>
            <w:rStyle w:val="Hyperlink"/>
            <w:rFonts w:cs="David"/>
            <w:noProof/>
            <w:sz w:val="24"/>
            <w:szCs w:val="24"/>
            <w:rtl/>
          </w:rPr>
          <w:t>:</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Toc493588842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33</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3" w:history="1">
        <w:r w:rsidR="0061539A" w:rsidRPr="0061539A">
          <w:rPr>
            <w:rStyle w:val="Hyperlink"/>
            <w:rFonts w:cs="David"/>
            <w:noProof/>
            <w:sz w:val="24"/>
            <w:szCs w:val="24"/>
            <w:rtl/>
            <w14:scene3d>
              <w14:camera w14:prst="orthographicFront"/>
              <w14:lightRig w14:rig="threePt" w14:dir="t">
                <w14:rot w14:lat="0" w14:lon="0" w14:rev="0"/>
              </w14:lightRig>
            </w14:scene3d>
          </w:rPr>
          <w:t>3.3.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מפרט</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כללי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למתקנים</w:t>
        </w:r>
        <w:r w:rsidR="0061539A" w:rsidRPr="0061539A">
          <w:rPr>
            <w:rStyle w:val="Hyperlink"/>
            <w:rFonts w:cs="David"/>
            <w:noProof/>
            <w:sz w:val="24"/>
            <w:szCs w:val="24"/>
            <w:rtl/>
          </w:rPr>
          <w:t>:</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34</w:t>
        </w:r>
        <w:r w:rsidR="0061539A" w:rsidRPr="0061539A">
          <w:rPr>
            <w:rStyle w:val="Hyperlink"/>
            <w:rFonts w:cs="David"/>
            <w:noProof/>
            <w:sz w:val="24"/>
            <w:szCs w:val="24"/>
            <w:rtl/>
          </w:rPr>
          <w:fldChar w:fldCharType="end"/>
        </w:r>
      </w:hyperlink>
    </w:p>
    <w:p w:rsidR="0061539A" w:rsidRPr="0061539A" w:rsidRDefault="00E224ED">
      <w:pPr>
        <w:pStyle w:val="TOC1"/>
        <w:tabs>
          <w:tab w:val="left" w:pos="480"/>
          <w:tab w:val="right" w:leader="dot" w:pos="8302"/>
        </w:tabs>
        <w:rPr>
          <w:rFonts w:eastAsiaTheme="minorEastAsia" w:cs="David"/>
          <w:b w:val="0"/>
          <w:bCs w:val="0"/>
          <w:caps w:val="0"/>
          <w:noProof/>
          <w:sz w:val="24"/>
          <w:szCs w:val="24"/>
          <w:rtl/>
        </w:rPr>
      </w:pPr>
      <w:hyperlink w:anchor="_Toc493588844" w:history="1">
        <w:r w:rsidR="0061539A" w:rsidRPr="0061539A">
          <w:rPr>
            <w:rStyle w:val="Hyperlink"/>
            <w:rFonts w:ascii="David" w:hAnsi="David" w:cs="David"/>
            <w:noProof/>
            <w:sz w:val="24"/>
            <w:szCs w:val="24"/>
          </w:rPr>
          <w:t>4.</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פרק</w:t>
        </w:r>
        <w:r w:rsidR="0061539A" w:rsidRPr="0061539A">
          <w:rPr>
            <w:rStyle w:val="Hyperlink"/>
            <w:rFonts w:cs="David"/>
            <w:noProof/>
            <w:sz w:val="24"/>
            <w:szCs w:val="24"/>
            <w:rtl/>
          </w:rPr>
          <w:t xml:space="preserve"> 4- </w:t>
        </w:r>
        <w:r w:rsidR="0061539A" w:rsidRPr="0061539A">
          <w:rPr>
            <w:rStyle w:val="Hyperlink"/>
            <w:rFonts w:cs="David" w:hint="eastAsia"/>
            <w:noProof/>
            <w:sz w:val="24"/>
            <w:szCs w:val="24"/>
            <w:rtl/>
          </w:rPr>
          <w:t>מימוש</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Toc493588844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38</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5" w:history="1">
        <w:r w:rsidR="0061539A" w:rsidRPr="0061539A">
          <w:rPr>
            <w:rStyle w:val="Hyperlink"/>
            <w:rFonts w:cs="David"/>
            <w:noProof/>
            <w:sz w:val="24"/>
            <w:szCs w:val="24"/>
            <w:rtl/>
            <w14:scene3d>
              <w14:camera w14:prst="orthographicFront"/>
              <w14:lightRig w14:rig="threePt" w14:dir="t">
                <w14:rot w14:lat="0" w14:lon="0" w14:rev="0"/>
              </w14:lightRig>
            </w14:scene3d>
          </w:rPr>
          <w:t>4.1.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כללי</w:t>
        </w:r>
        <w:r w:rsidR="0061539A" w:rsidRPr="0061539A">
          <w:rPr>
            <w:rStyle w:val="Hyperlink"/>
            <w:rFonts w:cs="David"/>
            <w:noProof/>
            <w:sz w:val="24"/>
            <w:szCs w:val="24"/>
            <w:rtl/>
          </w:rPr>
          <w:t xml:space="preserve"> – </w:t>
        </w:r>
        <w:r w:rsidR="0061539A" w:rsidRPr="0061539A">
          <w:rPr>
            <w:rStyle w:val="Hyperlink"/>
            <w:rFonts w:cs="David" w:hint="eastAsia"/>
            <w:noProof/>
            <w:sz w:val="24"/>
            <w:szCs w:val="24"/>
            <w:rtl/>
          </w:rPr>
          <w:t>הבהקים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Toc493588845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38</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6" w:history="1">
        <w:r w:rsidR="0061539A" w:rsidRPr="0061539A">
          <w:rPr>
            <w:rStyle w:val="Hyperlink"/>
            <w:rFonts w:cs="David"/>
            <w:noProof/>
            <w:sz w:val="24"/>
            <w:szCs w:val="24"/>
            <w:rtl/>
            <w14:scene3d>
              <w14:camera w14:prst="orthographicFront"/>
              <w14:lightRig w14:rig="threePt" w14:dir="t">
                <w14:rot w14:lat="0" w14:lon="0" w14:rev="0"/>
              </w14:lightRig>
            </w14:scene3d>
          </w:rPr>
          <w:t>4.2.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ניהול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השירות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Toc493588846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38</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7" w:history="1">
        <w:r w:rsidR="0061539A" w:rsidRPr="0061539A">
          <w:rPr>
            <w:rStyle w:val="Hyperlink"/>
            <w:rFonts w:cs="David"/>
            <w:noProof/>
            <w:sz w:val="24"/>
            <w:szCs w:val="24"/>
            <w14:scene3d>
              <w14:camera w14:prst="orthographicFront"/>
              <w14:lightRig w14:rig="threePt" w14:dir="t">
                <w14:rot w14:lat="0" w14:lon="0" w14:rev="0"/>
              </w14:lightRig>
            </w14:scene3d>
          </w:rPr>
          <w:t>4.3.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ניהול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איכות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Toc493588847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40</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8" w:history="1">
        <w:r w:rsidR="0061539A" w:rsidRPr="0061539A">
          <w:rPr>
            <w:rStyle w:val="Hyperlink"/>
            <w:rFonts w:cs="David"/>
            <w:noProof/>
            <w:sz w:val="24"/>
            <w:szCs w:val="24"/>
            <w14:scene3d>
              <w14:camera w14:prst="orthographicFront"/>
              <w14:lightRig w14:rig="threePt" w14:dir="t">
                <w14:rot w14:lat="0" w14:lon="0" w14:rev="0"/>
              </w14:lightRig>
            </w14:scene3d>
          </w:rPr>
          <w:t>4.4.</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עדכון</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והוספת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דגמים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למתקני</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השתייה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במכרז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Toc493588848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41</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49" w:history="1">
        <w:r w:rsidR="0061539A" w:rsidRPr="0061539A">
          <w:rPr>
            <w:rStyle w:val="Hyperlink"/>
            <w:rFonts w:cs="David"/>
            <w:noProof/>
            <w:sz w:val="24"/>
            <w:szCs w:val="24"/>
            <w14:scene3d>
              <w14:camera w14:prst="orthographicFront"/>
              <w14:lightRig w14:rig="threePt" w14:dir="t">
                <w14:rot w14:lat="0" w14:lon="0" w14:rev="0"/>
              </w14:lightRig>
            </w14:scene3d>
          </w:rPr>
          <w:t>4.5.</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הוספת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פריטים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חדשים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Toc493588849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41</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0" w:history="1">
        <w:r w:rsidR="0061539A" w:rsidRPr="0061539A">
          <w:rPr>
            <w:rStyle w:val="Hyperlink"/>
            <w:rFonts w:cs="David"/>
            <w:noProof/>
            <w:sz w:val="24"/>
            <w:szCs w:val="24"/>
            <w14:scene3d>
              <w14:camera w14:prst="orthographicFront"/>
              <w14:lightRig w14:rig="threePt" w14:dir="t">
                <w14:rot w14:lat="0" w14:lon="0" w14:rev="0"/>
              </w14:lightRig>
            </w14:scene3d>
          </w:rPr>
          <w:t>4.6.</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הנחיות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כלליות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לביצוע</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עבודות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באתר</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המזמין</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Toc493588850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42</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1" w:history="1">
        <w:r w:rsidR="0061539A" w:rsidRPr="0061539A">
          <w:rPr>
            <w:rStyle w:val="Hyperlink"/>
            <w:rFonts w:cs="David"/>
            <w:noProof/>
            <w:sz w:val="24"/>
            <w:szCs w:val="24"/>
            <w14:scene3d>
              <w14:camera w14:prst="orthographicFront"/>
              <w14:lightRig w14:rig="threePt" w14:dir="t">
                <w14:rot w14:lat="0" w14:lon="0" w14:rev="0"/>
              </w14:lightRig>
            </w14:scene3d>
          </w:rPr>
          <w:t>4.7.</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אבטחת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מידע</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Toc493588851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42</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2" w:history="1">
        <w:r w:rsidR="0061539A" w:rsidRPr="0061539A">
          <w:rPr>
            <w:rStyle w:val="Hyperlink"/>
            <w:rFonts w:cs="David"/>
            <w:noProof/>
            <w:sz w:val="24"/>
            <w:szCs w:val="24"/>
            <w:rtl/>
            <w14:scene3d>
              <w14:camera w14:prst="orthographicFront"/>
              <w14:lightRig w14:rig="threePt" w14:dir="t">
                <w14:rot w14:lat="0" w14:lon="0" w14:rev="0"/>
              </w14:lightRig>
            </w14:scene3d>
          </w:rPr>
          <w:t>4.8.</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דיווחים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שוטפים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Toc493588852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44</w:t>
        </w:r>
        <w:r w:rsidR="0061539A" w:rsidRPr="0061539A">
          <w:rPr>
            <w:rStyle w:val="Hyperlink"/>
            <w:rFonts w:cs="David"/>
            <w:noProof/>
            <w:sz w:val="24"/>
            <w:szCs w:val="24"/>
            <w:rtl/>
          </w:rPr>
          <w:fldChar w:fldCharType="end"/>
        </w:r>
      </w:hyperlink>
    </w:p>
    <w:p w:rsidR="0061539A" w:rsidRPr="0061539A" w:rsidRDefault="00E224ED">
      <w:pPr>
        <w:pStyle w:val="TOC1"/>
        <w:tabs>
          <w:tab w:val="left" w:pos="720"/>
          <w:tab w:val="right" w:leader="dot" w:pos="8302"/>
        </w:tabs>
        <w:rPr>
          <w:rFonts w:eastAsiaTheme="minorEastAsia" w:cs="David"/>
          <w:b w:val="0"/>
          <w:bCs w:val="0"/>
          <w:caps w:val="0"/>
          <w:noProof/>
          <w:sz w:val="24"/>
          <w:szCs w:val="24"/>
          <w:rtl/>
        </w:rPr>
      </w:pPr>
      <w:hyperlink w:anchor="_Toc493588853" w:history="1">
        <w:r w:rsidR="0061539A" w:rsidRPr="0061539A">
          <w:rPr>
            <w:rStyle w:val="Hyperlink"/>
            <w:rFonts w:ascii="David" w:hAnsi="David" w:cs="David"/>
            <w:noProof/>
            <w:sz w:val="24"/>
            <w:szCs w:val="24"/>
            <w:rtl/>
          </w:rPr>
          <w:t>5.</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פרק</w:t>
        </w:r>
        <w:r w:rsidR="0061539A" w:rsidRPr="0061539A">
          <w:rPr>
            <w:rStyle w:val="Hyperlink"/>
            <w:rFonts w:cs="David"/>
            <w:noProof/>
            <w:sz w:val="24"/>
            <w:szCs w:val="24"/>
            <w:rtl/>
          </w:rPr>
          <w:t xml:space="preserve">  5 – </w:t>
        </w:r>
        <w:r w:rsidR="0061539A" w:rsidRPr="0061539A">
          <w:rPr>
            <w:rStyle w:val="Hyperlink"/>
            <w:rFonts w:cs="David" w:hint="eastAsia"/>
            <w:noProof/>
            <w:sz w:val="24"/>
            <w:szCs w:val="24"/>
            <w:rtl/>
          </w:rPr>
          <w:t>מימוש</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45</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4" w:history="1">
        <w:r w:rsidR="0061539A" w:rsidRPr="0061539A">
          <w:rPr>
            <w:rStyle w:val="Hyperlink"/>
            <w:rFonts w:cs="David"/>
            <w:noProof/>
            <w:sz w:val="24"/>
            <w:szCs w:val="24"/>
            <w14:scene3d>
              <w14:camera w14:prst="orthographicFront"/>
              <w14:lightRig w14:rig="threePt" w14:dir="t">
                <w14:rot w14:lat="0" w14:lon="0" w14:rev="0"/>
              </w14:lightRig>
            </w14:scene3d>
          </w:rPr>
          <w:t>5.1.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הזמנת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פריטים</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Toc493588854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45</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5" w:history="1">
        <w:r w:rsidR="0061539A" w:rsidRPr="0061539A">
          <w:rPr>
            <w:rStyle w:val="Hyperlink"/>
            <w:rFonts w:cs="David"/>
            <w:noProof/>
            <w:sz w:val="24"/>
            <w:szCs w:val="24"/>
            <w14:scene3d>
              <w14:camera w14:prst="orthographicFront"/>
              <w14:lightRig w14:rig="threePt" w14:dir="t">
                <w14:rot w14:lat="0" w14:lon="0" w14:rev="0"/>
              </w14:lightRig>
            </w14:scene3d>
          </w:rPr>
          <w:t>5.2.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אספקה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Toc493588855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45</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6" w:history="1">
        <w:r w:rsidR="0061539A" w:rsidRPr="0061539A">
          <w:rPr>
            <w:rStyle w:val="Hyperlink"/>
            <w:rFonts w:cs="David"/>
            <w:noProof/>
            <w:sz w:val="24"/>
            <w:szCs w:val="24"/>
            <w14:scene3d>
              <w14:camera w14:prst="orthographicFront"/>
              <w14:lightRig w14:rig="threePt" w14:dir="t">
                <w14:rot w14:lat="0" w14:lon="0" w14:rev="0"/>
              </w14:lightRig>
            </w14:scene3d>
          </w:rPr>
          <w:t>5.3.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התקנה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Toc493588856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47</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7" w:history="1">
        <w:r w:rsidR="0061539A" w:rsidRPr="0061539A">
          <w:rPr>
            <w:rStyle w:val="Hyperlink"/>
            <w:rFonts w:cs="David"/>
            <w:noProof/>
            <w:sz w:val="24"/>
            <w:szCs w:val="24"/>
            <w:rtl/>
            <w14:scene3d>
              <w14:camera w14:prst="orthographicFront"/>
              <w14:lightRig w14:rig="threePt" w14:dir="t">
                <w14:rot w14:lat="0" w14:lon="0" w14:rev="0"/>
              </w14:lightRig>
            </w14:scene3d>
          </w:rPr>
          <w:t>5.4.</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אחריות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תחזוקה</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ושירות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Toc493588857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Style w:val="Hyperlink"/>
            <w:rFonts w:cs="David" w:hint="cs"/>
            <w:noProof/>
            <w:sz w:val="24"/>
            <w:szCs w:val="24"/>
            <w:rtl/>
          </w:rPr>
          <w:t>שגיאה! הסימניה אינה מוגדרת.</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58" w:history="1">
        <w:r w:rsidR="0061539A" w:rsidRPr="0061539A">
          <w:rPr>
            <w:rStyle w:val="Hyperlink"/>
            <w:rFonts w:cs="David"/>
            <w:noProof/>
            <w:sz w:val="24"/>
            <w:szCs w:val="24"/>
            <w:rtl/>
            <w14:scene3d>
              <w14:camera w14:prst="orthographicFront"/>
              <w14:lightRig w14:rig="threePt" w14:dir="t">
                <w14:rot w14:lat="0" w14:lon="0" w14:rev="0"/>
              </w14:lightRig>
            </w14:scene3d>
          </w:rPr>
          <w:t>5.5.</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אמנת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שירות</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ופיצויים</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מוסכמים</w:t>
        </w:r>
        <w:r w:rsidR="0061539A" w:rsidRPr="0061539A">
          <w:rPr>
            <w:rStyle w:val="Hyperlink"/>
            <w:rFonts w:cs="David"/>
            <w:noProof/>
            <w:sz w:val="24"/>
            <w:szCs w:val="24"/>
            <w:rtl/>
          </w:rPr>
          <w:t xml:space="preserve"> (</w:t>
        </w:r>
        <w:r w:rsidR="0061539A" w:rsidRPr="0061539A">
          <w:rPr>
            <w:rStyle w:val="Hyperlink"/>
            <w:rFonts w:cs="David"/>
            <w:noProof/>
            <w:sz w:val="24"/>
            <w:szCs w:val="24"/>
          </w:rPr>
          <w:t>SLA</w:t>
        </w:r>
        <w:r w:rsidR="0061539A" w:rsidRPr="0061539A">
          <w:rPr>
            <w:rStyle w:val="Hyperlink"/>
            <w:rFonts w:cs="David"/>
            <w:noProof/>
            <w:sz w:val="24"/>
            <w:szCs w:val="24"/>
            <w:rtl/>
          </w:rPr>
          <w:t>)</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Toc493588858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51</w:t>
        </w:r>
        <w:r w:rsidR="0061539A" w:rsidRPr="0061539A">
          <w:rPr>
            <w:rStyle w:val="Hyperlink"/>
            <w:rFonts w:cs="David"/>
            <w:noProof/>
            <w:sz w:val="24"/>
            <w:szCs w:val="24"/>
            <w:rtl/>
          </w:rPr>
          <w:fldChar w:fldCharType="end"/>
        </w:r>
      </w:hyperlink>
    </w:p>
    <w:p w:rsidR="0061539A" w:rsidRPr="0061539A" w:rsidRDefault="00E224ED">
      <w:pPr>
        <w:pStyle w:val="TOC1"/>
        <w:tabs>
          <w:tab w:val="left" w:pos="720"/>
          <w:tab w:val="right" w:leader="dot" w:pos="8302"/>
        </w:tabs>
        <w:rPr>
          <w:rFonts w:eastAsiaTheme="minorEastAsia" w:cs="David"/>
          <w:b w:val="0"/>
          <w:bCs w:val="0"/>
          <w:caps w:val="0"/>
          <w:noProof/>
          <w:sz w:val="24"/>
          <w:szCs w:val="24"/>
          <w:rtl/>
        </w:rPr>
      </w:pPr>
      <w:hyperlink w:anchor="_Toc493588859" w:history="1">
        <w:r w:rsidR="0061539A" w:rsidRPr="0061539A">
          <w:rPr>
            <w:rStyle w:val="Hyperlink"/>
            <w:rFonts w:ascii="David" w:hAnsi="David" w:cs="David"/>
            <w:noProof/>
            <w:sz w:val="24"/>
            <w:szCs w:val="24"/>
            <w:rtl/>
          </w:rPr>
          <w:t>6.</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פרק</w:t>
        </w:r>
        <w:r w:rsidR="0061539A" w:rsidRPr="0061539A">
          <w:rPr>
            <w:rStyle w:val="Hyperlink"/>
            <w:rFonts w:cs="David"/>
            <w:noProof/>
            <w:sz w:val="24"/>
            <w:szCs w:val="24"/>
            <w:rtl/>
          </w:rPr>
          <w:t xml:space="preserve">  6 – </w:t>
        </w:r>
        <w:r w:rsidR="0061539A" w:rsidRPr="0061539A">
          <w:rPr>
            <w:rStyle w:val="Hyperlink"/>
            <w:rFonts w:cs="David" w:hint="eastAsia"/>
            <w:noProof/>
            <w:sz w:val="24"/>
            <w:szCs w:val="24"/>
            <w:rtl/>
          </w:rPr>
          <w:t>עלות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Toc493588859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55</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60" w:history="1">
        <w:r w:rsidR="0061539A" w:rsidRPr="0061539A">
          <w:rPr>
            <w:rStyle w:val="Hyperlink"/>
            <w:rFonts w:cs="David"/>
            <w:noProof/>
            <w:sz w:val="24"/>
            <w:szCs w:val="24"/>
            <w:rtl/>
            <w14:scene3d>
              <w14:camera w14:prst="orthographicFront"/>
              <w14:lightRig w14:rig="threePt" w14:dir="t">
                <w14:rot w14:lat="0" w14:lon="0" w14:rev="0"/>
              </w14:lightRig>
            </w14:scene3d>
          </w:rPr>
          <w:t>6.1.</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כללי</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Toc493588860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55</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61" w:history="1">
        <w:r w:rsidR="0061539A" w:rsidRPr="0061539A">
          <w:rPr>
            <w:rStyle w:val="Hyperlink"/>
            <w:rFonts w:cs="David"/>
            <w:noProof/>
            <w:sz w:val="24"/>
            <w:szCs w:val="24"/>
            <w:rtl/>
            <w14:scene3d>
              <w14:camera w14:prst="orthographicFront"/>
              <w14:lightRig w14:rig="threePt" w14:dir="t">
                <w14:rot w14:lat="0" w14:lon="0" w14:rev="0"/>
              </w14:lightRig>
            </w14:scene3d>
          </w:rPr>
          <w:t>6.2.</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מודל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חישוב</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העלות</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Toc493588861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56</w:t>
        </w:r>
        <w:r w:rsidR="0061539A" w:rsidRPr="0061539A">
          <w:rPr>
            <w:rStyle w:val="Hyperlink"/>
            <w:rFonts w:cs="David"/>
            <w:noProof/>
            <w:sz w:val="24"/>
            <w:szCs w:val="24"/>
            <w:rtl/>
          </w:rPr>
          <w:fldChar w:fldCharType="end"/>
        </w:r>
      </w:hyperlink>
    </w:p>
    <w:p w:rsidR="0061539A" w:rsidRPr="0061539A" w:rsidRDefault="00E224ED">
      <w:pPr>
        <w:pStyle w:val="TOC2"/>
        <w:tabs>
          <w:tab w:val="left" w:pos="1200"/>
          <w:tab w:val="right" w:leader="dot" w:pos="8302"/>
        </w:tabs>
        <w:rPr>
          <w:rFonts w:eastAsiaTheme="minorEastAsia" w:cs="David"/>
          <w:smallCaps w:val="0"/>
          <w:noProof/>
          <w:sz w:val="24"/>
          <w:szCs w:val="24"/>
          <w:rtl/>
        </w:rPr>
      </w:pPr>
      <w:hyperlink w:anchor="_Toc493588862" w:history="1">
        <w:r w:rsidR="0061539A" w:rsidRPr="0061539A">
          <w:rPr>
            <w:rStyle w:val="Hyperlink"/>
            <w:rFonts w:cs="David"/>
            <w:noProof/>
            <w:sz w:val="24"/>
            <w:szCs w:val="24"/>
            <w14:scene3d>
              <w14:camera w14:prst="orthographicFront"/>
              <w14:lightRig w14:rig="threePt" w14:dir="t">
                <w14:rot w14:lat="0" w14:lon="0" w14:rev="0"/>
              </w14:lightRig>
            </w14:scene3d>
          </w:rPr>
          <w:t>6.3.</w:t>
        </w:r>
        <w:r w:rsidR="0061539A" w:rsidRPr="0061539A">
          <w:rPr>
            <w:rFonts w:eastAsiaTheme="minorEastAsia" w:cs="David"/>
            <w:smallCaps w:val="0"/>
            <w:noProof/>
            <w:sz w:val="24"/>
            <w:szCs w:val="24"/>
            <w:rtl/>
          </w:rPr>
          <w:tab/>
        </w:r>
        <w:r w:rsidR="0061539A" w:rsidRPr="0061539A">
          <w:rPr>
            <w:rStyle w:val="Hyperlink"/>
            <w:rFonts w:cs="David" w:hint="eastAsia"/>
            <w:noProof/>
            <w:sz w:val="24"/>
            <w:szCs w:val="24"/>
            <w:rtl/>
          </w:rPr>
          <w:t>הצמדה</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Toc493588862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57</w:t>
        </w:r>
        <w:r w:rsidR="0061539A" w:rsidRPr="0061539A">
          <w:rPr>
            <w:rStyle w:val="Hyperlink"/>
            <w:rFonts w:cs="David"/>
            <w:noProof/>
            <w:sz w:val="24"/>
            <w:szCs w:val="24"/>
            <w:rtl/>
          </w:rPr>
          <w:fldChar w:fldCharType="end"/>
        </w:r>
      </w:hyperlink>
    </w:p>
    <w:p w:rsidR="0061539A" w:rsidRPr="0061539A" w:rsidRDefault="00E224ED">
      <w:pPr>
        <w:pStyle w:val="TOC1"/>
        <w:tabs>
          <w:tab w:val="left" w:pos="720"/>
          <w:tab w:val="right" w:leader="dot" w:pos="8302"/>
        </w:tabs>
        <w:rPr>
          <w:rFonts w:eastAsiaTheme="minorEastAsia" w:cs="David"/>
          <w:b w:val="0"/>
          <w:bCs w:val="0"/>
          <w:caps w:val="0"/>
          <w:noProof/>
          <w:sz w:val="24"/>
          <w:szCs w:val="24"/>
          <w:rtl/>
        </w:rPr>
      </w:pPr>
      <w:hyperlink w:anchor="_Toc493588863" w:history="1">
        <w:r w:rsidR="0061539A" w:rsidRPr="0061539A">
          <w:rPr>
            <w:rStyle w:val="Hyperlink"/>
            <w:rFonts w:ascii="David" w:hAnsi="David" w:cs="David"/>
            <w:noProof/>
            <w:sz w:val="24"/>
            <w:szCs w:val="24"/>
            <w:rtl/>
          </w:rPr>
          <w:t>7.</w:t>
        </w:r>
        <w:r w:rsidR="0061539A" w:rsidRPr="0061539A">
          <w:rPr>
            <w:rFonts w:eastAsiaTheme="minorEastAsia" w:cs="David"/>
            <w:b w:val="0"/>
            <w:bCs w:val="0"/>
            <w:caps w:val="0"/>
            <w:noProof/>
            <w:sz w:val="24"/>
            <w:szCs w:val="24"/>
            <w:rtl/>
          </w:rPr>
          <w:tab/>
        </w:r>
        <w:r w:rsidR="0061539A" w:rsidRPr="0061539A">
          <w:rPr>
            <w:rStyle w:val="Hyperlink"/>
            <w:rFonts w:cs="David" w:hint="eastAsia"/>
            <w:noProof/>
            <w:sz w:val="24"/>
            <w:szCs w:val="24"/>
            <w:rtl/>
          </w:rPr>
          <w:t>נספחים</w:t>
        </w:r>
        <w:r w:rsidR="0061539A" w:rsidRPr="0061539A">
          <w:rPr>
            <w:rStyle w:val="Hyperlink"/>
            <w:rFonts w:cs="David"/>
            <w:noProof/>
            <w:sz w:val="24"/>
            <w:szCs w:val="24"/>
          </w:rPr>
          <w:t xml:space="preserve"> </w:t>
        </w:r>
        <w:r w:rsidR="0061539A" w:rsidRPr="0061539A">
          <w:rPr>
            <w:rStyle w:val="Hyperlink"/>
            <w:rFonts w:cs="David" w:hint="eastAsia"/>
            <w:noProof/>
            <w:sz w:val="24"/>
            <w:szCs w:val="24"/>
            <w:rtl/>
          </w:rPr>
          <w:t>לנוהל</w:t>
        </w:r>
        <w:r w:rsidR="0061539A" w:rsidRPr="0061539A">
          <w:rPr>
            <w:rStyle w:val="Hyperlink"/>
            <w:rFonts w:cs="David"/>
            <w:noProof/>
            <w:sz w:val="24"/>
            <w:szCs w:val="24"/>
            <w:rtl/>
          </w:rPr>
          <w:t xml:space="preserve"> </w:t>
        </w:r>
        <w:r w:rsidR="0061539A" w:rsidRPr="0061539A">
          <w:rPr>
            <w:rStyle w:val="Hyperlink"/>
            <w:rFonts w:cs="David" w:hint="eastAsia"/>
            <w:noProof/>
            <w:sz w:val="24"/>
            <w:szCs w:val="24"/>
            <w:rtl/>
          </w:rPr>
          <w:t>המכרז</w:t>
        </w:r>
        <w:r w:rsidR="0061539A" w:rsidRPr="0061539A">
          <w:rPr>
            <w:rFonts w:cs="David"/>
            <w:noProof/>
            <w:webHidden/>
            <w:sz w:val="24"/>
            <w:szCs w:val="24"/>
            <w:rtl/>
          </w:rPr>
          <w:tab/>
        </w:r>
        <w:r w:rsidR="0061539A" w:rsidRPr="0061539A">
          <w:rPr>
            <w:rStyle w:val="Hyperlink"/>
            <w:rFonts w:cs="David"/>
            <w:noProof/>
            <w:sz w:val="24"/>
            <w:szCs w:val="24"/>
            <w:rtl/>
          </w:rPr>
          <w:fldChar w:fldCharType="begin"/>
        </w:r>
        <w:r w:rsidR="0061539A" w:rsidRPr="0061539A">
          <w:rPr>
            <w:rFonts w:cs="David"/>
            <w:noProof/>
            <w:webHidden/>
            <w:sz w:val="24"/>
            <w:szCs w:val="24"/>
            <w:rtl/>
          </w:rPr>
          <w:instrText xml:space="preserve"> </w:instrText>
        </w:r>
        <w:r w:rsidR="0061539A" w:rsidRPr="0061539A">
          <w:rPr>
            <w:rFonts w:cs="David"/>
            <w:noProof/>
            <w:webHidden/>
            <w:sz w:val="24"/>
            <w:szCs w:val="24"/>
          </w:rPr>
          <w:instrText>PAGEREF</w:instrText>
        </w:r>
        <w:r w:rsidR="0061539A" w:rsidRPr="0061539A">
          <w:rPr>
            <w:rFonts w:cs="David"/>
            <w:noProof/>
            <w:webHidden/>
            <w:sz w:val="24"/>
            <w:szCs w:val="24"/>
            <w:rtl/>
          </w:rPr>
          <w:instrText xml:space="preserve"> _</w:instrText>
        </w:r>
        <w:r w:rsidR="0061539A" w:rsidRPr="0061539A">
          <w:rPr>
            <w:rFonts w:cs="David"/>
            <w:noProof/>
            <w:webHidden/>
            <w:sz w:val="24"/>
            <w:szCs w:val="24"/>
          </w:rPr>
          <w:instrText>Toc493588863 \h</w:instrText>
        </w:r>
        <w:r w:rsidR="0061539A" w:rsidRPr="0061539A">
          <w:rPr>
            <w:rFonts w:cs="David"/>
            <w:noProof/>
            <w:webHidden/>
            <w:sz w:val="24"/>
            <w:szCs w:val="24"/>
            <w:rtl/>
          </w:rPr>
          <w:instrText xml:space="preserve"> </w:instrText>
        </w:r>
        <w:r w:rsidR="0061539A" w:rsidRPr="0061539A">
          <w:rPr>
            <w:rStyle w:val="Hyperlink"/>
            <w:rFonts w:cs="David"/>
            <w:noProof/>
            <w:sz w:val="24"/>
            <w:szCs w:val="24"/>
            <w:rtl/>
          </w:rPr>
        </w:r>
        <w:r w:rsidR="0061539A" w:rsidRPr="0061539A">
          <w:rPr>
            <w:rStyle w:val="Hyperlink"/>
            <w:rFonts w:cs="David"/>
            <w:noProof/>
            <w:sz w:val="24"/>
            <w:szCs w:val="24"/>
            <w:rtl/>
          </w:rPr>
          <w:fldChar w:fldCharType="separate"/>
        </w:r>
        <w:r w:rsidR="00E0512A">
          <w:rPr>
            <w:rFonts w:cs="David"/>
            <w:noProof/>
            <w:webHidden/>
            <w:sz w:val="24"/>
            <w:szCs w:val="24"/>
            <w:rtl/>
          </w:rPr>
          <w:t>59</w:t>
        </w:r>
        <w:r w:rsidR="0061539A" w:rsidRPr="0061539A">
          <w:rPr>
            <w:rStyle w:val="Hyperlink"/>
            <w:rFonts w:cs="David"/>
            <w:noProof/>
            <w:sz w:val="24"/>
            <w:szCs w:val="24"/>
            <w:rtl/>
          </w:rPr>
          <w:fldChar w:fldCharType="end"/>
        </w:r>
      </w:hyperlink>
    </w:p>
    <w:p w:rsidR="000433D8" w:rsidRPr="0061539A" w:rsidRDefault="0061539A" w:rsidP="00E534EF">
      <w:pPr>
        <w:rPr>
          <w:rFonts w:cs="David"/>
          <w:rtl/>
        </w:rPr>
      </w:pPr>
      <w:r w:rsidRPr="0061539A">
        <w:rPr>
          <w:rFonts w:asciiTheme="minorHAnsi" w:hAnsiTheme="minorHAnsi" w:cs="David"/>
          <w:b/>
          <w:bCs/>
          <w:caps/>
          <w:u w:val="single"/>
          <w:rtl/>
        </w:rPr>
        <w:fldChar w:fldCharType="end"/>
      </w:r>
    </w:p>
    <w:p w:rsidR="00C014C7" w:rsidRPr="00E534EF" w:rsidRDefault="00C014C7" w:rsidP="00E534EF">
      <w:pPr>
        <w:rPr>
          <w:rFonts w:cs="David"/>
          <w:rtl/>
        </w:rPr>
      </w:pPr>
    </w:p>
    <w:p w:rsidR="00E534EF" w:rsidRDefault="00E534EF" w:rsidP="00471D98">
      <w:pPr>
        <w:bidi w:val="0"/>
        <w:jc w:val="both"/>
        <w:rPr>
          <w:rFonts w:cs="David"/>
        </w:rPr>
      </w:pPr>
      <w:r>
        <w:rPr>
          <w:rFonts w:cs="David"/>
          <w:rtl/>
        </w:rPr>
        <w:br w:type="page"/>
      </w:r>
    </w:p>
    <w:p w:rsidR="00E534EF" w:rsidRPr="00B673C2" w:rsidRDefault="007E03B8" w:rsidP="00116BB6">
      <w:pPr>
        <w:pStyle w:val="1-"/>
      </w:pPr>
      <w:bookmarkStart w:id="1" w:name="_Toc493588812"/>
      <w:r w:rsidRPr="00B673C2">
        <w:rPr>
          <w:rFonts w:hint="cs"/>
          <w:rtl/>
        </w:rPr>
        <w:lastRenderedPageBreak/>
        <w:t>מנהלה</w:t>
      </w:r>
      <w:bookmarkEnd w:id="1"/>
    </w:p>
    <w:p w:rsidR="006E541F" w:rsidRPr="003241B2" w:rsidRDefault="006E541F" w:rsidP="00235AEB">
      <w:pPr>
        <w:pStyle w:val="2-"/>
        <w:rPr>
          <w:rtl/>
        </w:rPr>
      </w:pPr>
      <w:bookmarkStart w:id="2" w:name="_Toc493588813"/>
      <w:r w:rsidRPr="003241B2">
        <w:rPr>
          <w:rFonts w:hint="cs"/>
          <w:rtl/>
        </w:rPr>
        <w:t>מבוא</w:t>
      </w:r>
      <w:bookmarkEnd w:id="2"/>
      <w:r w:rsidRPr="003241B2">
        <w:rPr>
          <w:rFonts w:hint="cs"/>
          <w:rtl/>
        </w:rPr>
        <w:t xml:space="preserve"> </w:t>
      </w:r>
    </w:p>
    <w:p w:rsidR="006E541F" w:rsidRPr="00C56C13" w:rsidRDefault="006E541F" w:rsidP="00F24E64">
      <w:pPr>
        <w:pStyle w:val="3ff7"/>
      </w:pPr>
      <w:bookmarkStart w:id="3" w:name="_Ref416617960"/>
      <w:r w:rsidRPr="00C56C13">
        <w:rPr>
          <w:rtl/>
        </w:rPr>
        <w:t xml:space="preserve">מינהל הרכש הממשלתי באגף החשב הכללי, משרד האוצר (להלן: "עורך המכרז"), יוצא במכרז שמספרו </w:t>
      </w:r>
      <w:r w:rsidR="00005803" w:rsidRPr="00C56C13">
        <w:rPr>
          <w:rFonts w:hint="cs"/>
          <w:rtl/>
        </w:rPr>
        <w:t>20-2017</w:t>
      </w:r>
      <w:r w:rsidRPr="00C56C13">
        <w:rPr>
          <w:rtl/>
        </w:rPr>
        <w:t xml:space="preserve">, </w:t>
      </w:r>
      <w:r w:rsidR="00005803" w:rsidRPr="00C56C13">
        <w:rPr>
          <w:rFonts w:hint="cs"/>
          <w:rtl/>
        </w:rPr>
        <w:t>לאספק</w:t>
      </w:r>
      <w:r w:rsidR="006C578A" w:rsidRPr="00C56C13">
        <w:rPr>
          <w:rFonts w:hint="cs"/>
          <w:rtl/>
        </w:rPr>
        <w:t>ה, התקנה ותחזוקת</w:t>
      </w:r>
      <w:r w:rsidR="00005803" w:rsidRPr="00C56C13">
        <w:rPr>
          <w:rFonts w:hint="cs"/>
          <w:rtl/>
        </w:rPr>
        <w:t xml:space="preserve"> מתקני שתייה</w:t>
      </w:r>
      <w:r w:rsidR="00853234" w:rsidRPr="00C56C13">
        <w:rPr>
          <w:rFonts w:hint="cs"/>
          <w:rtl/>
        </w:rPr>
        <w:t xml:space="preserve"> </w:t>
      </w:r>
      <w:r w:rsidR="00CB4F29" w:rsidRPr="00C56C13">
        <w:rPr>
          <w:rFonts w:hint="cs"/>
          <w:rtl/>
        </w:rPr>
        <w:t>(</w:t>
      </w:r>
      <w:r w:rsidR="00853234" w:rsidRPr="00C56C13">
        <w:rPr>
          <w:rFonts w:hint="cs"/>
          <w:rtl/>
        </w:rPr>
        <w:t xml:space="preserve">להלן: </w:t>
      </w:r>
      <w:r w:rsidR="00CB4F29" w:rsidRPr="00C56C13">
        <w:rPr>
          <w:rFonts w:hint="cs"/>
          <w:rtl/>
        </w:rPr>
        <w:t>"</w:t>
      </w:r>
      <w:r w:rsidR="0048551D" w:rsidRPr="00C56C13">
        <w:rPr>
          <w:rFonts w:hint="cs"/>
          <w:rtl/>
        </w:rPr>
        <w:t>המכרז</w:t>
      </w:r>
      <w:r w:rsidR="00853234" w:rsidRPr="00C56C13">
        <w:rPr>
          <w:rFonts w:hint="cs"/>
          <w:rtl/>
        </w:rPr>
        <w:t>"</w:t>
      </w:r>
      <w:r w:rsidR="0048551D" w:rsidRPr="00C56C13">
        <w:rPr>
          <w:rFonts w:hint="cs"/>
          <w:rtl/>
        </w:rPr>
        <w:t xml:space="preserve">) </w:t>
      </w:r>
      <w:r w:rsidR="00005803" w:rsidRPr="00C56C13">
        <w:rPr>
          <w:rFonts w:hint="cs"/>
          <w:rtl/>
        </w:rPr>
        <w:t>למשרדי הממשלה ויחידות הסמך</w:t>
      </w:r>
      <w:r w:rsidRPr="00C56C13">
        <w:rPr>
          <w:rtl/>
        </w:rPr>
        <w:t xml:space="preserve"> (להלן: "ה</w:t>
      </w:r>
      <w:r w:rsidR="0084612B" w:rsidRPr="00C56C13">
        <w:rPr>
          <w:rFonts w:hint="cs"/>
          <w:rtl/>
        </w:rPr>
        <w:t>טובין</w:t>
      </w:r>
      <w:r w:rsidRPr="00C56C13">
        <w:rPr>
          <w:rtl/>
        </w:rPr>
        <w:t>"</w:t>
      </w:r>
      <w:r w:rsidR="0048551D" w:rsidRPr="00C56C13">
        <w:rPr>
          <w:rFonts w:hint="cs"/>
          <w:rtl/>
        </w:rPr>
        <w:t xml:space="preserve"> או "המכשירים</w:t>
      </w:r>
      <w:r w:rsidR="00020FF4" w:rsidRPr="00C56C13">
        <w:rPr>
          <w:rFonts w:hint="cs"/>
          <w:rtl/>
        </w:rPr>
        <w:t xml:space="preserve"> </w:t>
      </w:r>
      <w:r w:rsidR="00005803" w:rsidRPr="00C56C13">
        <w:rPr>
          <w:rFonts w:hint="cs"/>
          <w:rtl/>
        </w:rPr>
        <w:t>או "מתקני השתייה"</w:t>
      </w:r>
      <w:r w:rsidRPr="00C56C13">
        <w:rPr>
          <w:rtl/>
        </w:rPr>
        <w:t>).</w:t>
      </w:r>
      <w:bookmarkEnd w:id="3"/>
    </w:p>
    <w:p w:rsidR="0048551D" w:rsidRPr="00C67BE9" w:rsidRDefault="0048551D" w:rsidP="00F24E64">
      <w:pPr>
        <w:pStyle w:val="3ff7"/>
        <w:rPr>
          <w:rtl/>
        </w:rPr>
      </w:pPr>
      <w:r w:rsidRPr="00C67BE9">
        <w:rPr>
          <w:rFonts w:hint="cs"/>
          <w:rtl/>
        </w:rPr>
        <w:t>בנוסף לאמור לעיל, הגופים הנלווים הרשומים להלן נכללים ברשימת הגופים המצורפים למכרז:</w:t>
      </w:r>
    </w:p>
    <w:p w:rsidR="0048551D" w:rsidRPr="00780BE7" w:rsidRDefault="0048551D" w:rsidP="00390E3E">
      <w:pPr>
        <w:pStyle w:val="42"/>
      </w:pPr>
      <w:r w:rsidRPr="00780BE7">
        <w:rPr>
          <w:rFonts w:hint="cs"/>
          <w:rtl/>
        </w:rPr>
        <w:t>שירות התעסוקה הישראלי.</w:t>
      </w:r>
    </w:p>
    <w:p w:rsidR="0048551D" w:rsidRPr="00780BE7" w:rsidRDefault="0048551D" w:rsidP="00390E3E">
      <w:pPr>
        <w:pStyle w:val="42"/>
      </w:pPr>
      <w:r w:rsidRPr="00780BE7">
        <w:rPr>
          <w:rFonts w:hint="cs"/>
          <w:rtl/>
        </w:rPr>
        <w:t>רשות מקרקעי ישראל.</w:t>
      </w:r>
    </w:p>
    <w:p w:rsidR="0048551D" w:rsidRPr="00780BE7" w:rsidRDefault="0048551D" w:rsidP="00390E3E">
      <w:pPr>
        <w:pStyle w:val="42"/>
      </w:pPr>
      <w:r w:rsidRPr="00780BE7">
        <w:rPr>
          <w:rFonts w:hint="cs"/>
          <w:rtl/>
        </w:rPr>
        <w:t>המוסד לביטוח לאומי.</w:t>
      </w:r>
    </w:p>
    <w:p w:rsidR="0048551D" w:rsidRPr="00780BE7" w:rsidRDefault="0048551D" w:rsidP="00390E3E">
      <w:pPr>
        <w:pStyle w:val="42"/>
      </w:pPr>
      <w:r w:rsidRPr="00780BE7">
        <w:rPr>
          <w:rFonts w:hint="cs"/>
          <w:rtl/>
        </w:rPr>
        <w:t>רשות שוק ההון.</w:t>
      </w:r>
    </w:p>
    <w:p w:rsidR="0048551D" w:rsidRPr="00780BE7" w:rsidRDefault="0048551D" w:rsidP="00390E3E">
      <w:pPr>
        <w:pStyle w:val="42"/>
        <w:rPr>
          <w:rtl/>
        </w:rPr>
      </w:pPr>
      <w:r w:rsidRPr="00780BE7">
        <w:rPr>
          <w:rFonts w:hint="cs"/>
          <w:rtl/>
        </w:rPr>
        <w:t>רשות החדשנות.</w:t>
      </w:r>
    </w:p>
    <w:p w:rsidR="006E541F" w:rsidRPr="00BD3189" w:rsidRDefault="006E541F" w:rsidP="00F24E64">
      <w:pPr>
        <w:pStyle w:val="3ff7"/>
        <w:rPr>
          <w:rtl/>
        </w:rPr>
      </w:pPr>
      <w:bookmarkStart w:id="4" w:name="_Ref416617902"/>
      <w:r w:rsidRPr="00BD3189">
        <w:rPr>
          <w:rtl/>
        </w:rPr>
        <w:t xml:space="preserve">המכרז מכיל </w:t>
      </w:r>
      <w:r w:rsidR="00005803" w:rsidRPr="00BD3189">
        <w:rPr>
          <w:rFonts w:hint="cs"/>
          <w:rtl/>
        </w:rPr>
        <w:t>2</w:t>
      </w:r>
      <w:r w:rsidR="00946284" w:rsidRPr="00BD3189">
        <w:rPr>
          <w:rFonts w:hint="cs"/>
          <w:rtl/>
        </w:rPr>
        <w:t xml:space="preserve"> </w:t>
      </w:r>
      <w:r w:rsidRPr="00BD3189">
        <w:rPr>
          <w:rtl/>
        </w:rPr>
        <w:t xml:space="preserve">סלים נפרדים, אשר כל אחד מהם כולל </w:t>
      </w:r>
      <w:r w:rsidR="00A62F30" w:rsidRPr="00BD3189">
        <w:rPr>
          <w:rFonts w:hint="cs"/>
          <w:rtl/>
        </w:rPr>
        <w:t>רשימות פריטים</w:t>
      </w:r>
      <w:r w:rsidRPr="00BD3189">
        <w:rPr>
          <w:rtl/>
        </w:rPr>
        <w:t xml:space="preserve"> של </w:t>
      </w:r>
      <w:r w:rsidRPr="00BD3189">
        <w:rPr>
          <w:rFonts w:hint="cs"/>
          <w:rtl/>
        </w:rPr>
        <w:t>ה</w:t>
      </w:r>
      <w:r w:rsidR="0084612B" w:rsidRPr="00BD3189">
        <w:rPr>
          <w:rFonts w:hint="cs"/>
          <w:rtl/>
        </w:rPr>
        <w:t>טובין</w:t>
      </w:r>
      <w:r w:rsidRPr="00BD3189">
        <w:rPr>
          <w:rFonts w:hint="cs"/>
          <w:rtl/>
        </w:rPr>
        <w:t>.</w:t>
      </w:r>
      <w:r w:rsidRPr="00BD3189">
        <w:rPr>
          <w:rtl/>
        </w:rPr>
        <w:t xml:space="preserve"> עורך המכרז </w:t>
      </w:r>
      <w:r w:rsidRPr="00BD3189">
        <w:rPr>
          <w:rFonts w:hint="cs"/>
          <w:rtl/>
        </w:rPr>
        <w:t>יבחר</w:t>
      </w:r>
      <w:r w:rsidRPr="00BD3189">
        <w:rPr>
          <w:rtl/>
        </w:rPr>
        <w:t xml:space="preserve"> זוכה </w:t>
      </w:r>
      <w:r w:rsidR="00005803" w:rsidRPr="00BD3189">
        <w:rPr>
          <w:rFonts w:hint="cs"/>
          <w:rtl/>
        </w:rPr>
        <w:t xml:space="preserve">אחד </w:t>
      </w:r>
      <w:r w:rsidRPr="00BD3189">
        <w:rPr>
          <w:rtl/>
        </w:rPr>
        <w:t>לכל סל. לכל אחד מהסלים נקבעו תנאי סף שונים. כל שלבי הבדיקה והתיחור ינוהלו עבור כל ס</w:t>
      </w:r>
      <w:r w:rsidR="001F2AF5" w:rsidRPr="00BD3189">
        <w:rPr>
          <w:rtl/>
        </w:rPr>
        <w:t>ל בנפרד, ויתכן שבלוח זמנים שונה</w:t>
      </w:r>
      <w:r w:rsidR="001F2AF5" w:rsidRPr="00BD3189">
        <w:rPr>
          <w:rFonts w:hint="cs"/>
          <w:rtl/>
        </w:rPr>
        <w:t xml:space="preserve"> ובסדר שונה,</w:t>
      </w:r>
      <w:r w:rsidRPr="00BD3189">
        <w:rPr>
          <w:rtl/>
        </w:rPr>
        <w:t xml:space="preserve"> ויראו כל סל כמכרז עצמאי לאספקת הציוד</w:t>
      </w:r>
      <w:r w:rsidRPr="00BD3189">
        <w:rPr>
          <w:rFonts w:hint="cs"/>
          <w:rtl/>
        </w:rPr>
        <w:t xml:space="preserve"> המפורט בו</w:t>
      </w:r>
      <w:r w:rsidRPr="00BD3189">
        <w:rPr>
          <w:rtl/>
        </w:rPr>
        <w:t xml:space="preserve"> והשירותים </w:t>
      </w:r>
      <w:r w:rsidRPr="00BD3189">
        <w:rPr>
          <w:rFonts w:hint="cs"/>
          <w:rtl/>
        </w:rPr>
        <w:t>הדרושים ביחס לציוד, כמפורט במכרז זה</w:t>
      </w:r>
      <w:r w:rsidRPr="00BD3189">
        <w:rPr>
          <w:rtl/>
        </w:rPr>
        <w:t>. להלן פירוט הסלים:</w:t>
      </w:r>
      <w:bookmarkEnd w:id="4"/>
    </w:p>
    <w:p w:rsidR="006E541F" w:rsidRPr="006F21AA" w:rsidRDefault="00BA6AC8" w:rsidP="00390E3E">
      <w:pPr>
        <w:pStyle w:val="42"/>
        <w:rPr>
          <w:rtl/>
        </w:rPr>
      </w:pPr>
      <w:r w:rsidRPr="006F21AA">
        <w:rPr>
          <w:rFonts w:hint="cs"/>
          <w:rtl/>
        </w:rPr>
        <w:t xml:space="preserve"> </w:t>
      </w:r>
      <w:r w:rsidR="006E541F" w:rsidRPr="006F21AA">
        <w:rPr>
          <w:rtl/>
        </w:rPr>
        <w:t>סל 1 –</w:t>
      </w:r>
      <w:r w:rsidR="00005803" w:rsidRPr="006F21AA">
        <w:t xml:space="preserve"> </w:t>
      </w:r>
      <w:r w:rsidR="00005803" w:rsidRPr="006F21AA">
        <w:rPr>
          <w:rFonts w:hint="cs"/>
          <w:rtl/>
        </w:rPr>
        <w:t>מתקני</w:t>
      </w:r>
      <w:r w:rsidR="00005803" w:rsidRPr="006F21AA">
        <w:rPr>
          <w:rtl/>
        </w:rPr>
        <w:t xml:space="preserve"> </w:t>
      </w:r>
      <w:r w:rsidR="00005803" w:rsidRPr="006F21AA">
        <w:rPr>
          <w:rFonts w:hint="cs"/>
          <w:rtl/>
        </w:rPr>
        <w:t>שתייה</w:t>
      </w:r>
      <w:r w:rsidR="00005803" w:rsidRPr="006F21AA">
        <w:rPr>
          <w:rtl/>
        </w:rPr>
        <w:t xml:space="preserve"> </w:t>
      </w:r>
      <w:r w:rsidR="00005803" w:rsidRPr="006F21AA">
        <w:rPr>
          <w:rFonts w:hint="cs"/>
          <w:rtl/>
        </w:rPr>
        <w:t>עם</w:t>
      </w:r>
      <w:r w:rsidR="00005803" w:rsidRPr="006F21AA">
        <w:rPr>
          <w:rtl/>
        </w:rPr>
        <w:t xml:space="preserve"> </w:t>
      </w:r>
      <w:r w:rsidR="00005803" w:rsidRPr="006F21AA">
        <w:rPr>
          <w:rFonts w:hint="cs"/>
          <w:rtl/>
        </w:rPr>
        <w:t>סנן</w:t>
      </w:r>
      <w:r w:rsidR="0099789A" w:rsidRPr="006F21AA">
        <w:rPr>
          <w:rFonts w:hint="cs"/>
          <w:rtl/>
        </w:rPr>
        <w:t>.</w:t>
      </w:r>
    </w:p>
    <w:p w:rsidR="006E541F" w:rsidRPr="006F21AA" w:rsidRDefault="00BA6AC8" w:rsidP="00390E3E">
      <w:pPr>
        <w:pStyle w:val="42"/>
        <w:rPr>
          <w:rtl/>
        </w:rPr>
      </w:pPr>
      <w:r w:rsidRPr="006F21AA">
        <w:rPr>
          <w:rFonts w:hint="cs"/>
          <w:rtl/>
        </w:rPr>
        <w:t xml:space="preserve"> </w:t>
      </w:r>
      <w:r w:rsidR="006E541F" w:rsidRPr="006F21AA">
        <w:rPr>
          <w:rtl/>
        </w:rPr>
        <w:t>סל 2 –</w:t>
      </w:r>
      <w:r w:rsidR="00005803" w:rsidRPr="006F21AA">
        <w:rPr>
          <w:rFonts w:hint="cs"/>
          <w:rtl/>
        </w:rPr>
        <w:t xml:space="preserve"> מתקני</w:t>
      </w:r>
      <w:r w:rsidR="00005803" w:rsidRPr="006F21AA">
        <w:rPr>
          <w:rtl/>
        </w:rPr>
        <w:t xml:space="preserve"> </w:t>
      </w:r>
      <w:r w:rsidR="00005803" w:rsidRPr="006F21AA">
        <w:rPr>
          <w:rFonts w:hint="cs"/>
          <w:rtl/>
        </w:rPr>
        <w:t>שתייה</w:t>
      </w:r>
      <w:r w:rsidR="00005803" w:rsidRPr="006F21AA">
        <w:rPr>
          <w:rtl/>
        </w:rPr>
        <w:t xml:space="preserve"> </w:t>
      </w:r>
      <w:r w:rsidR="00005803" w:rsidRPr="006F21AA">
        <w:rPr>
          <w:rFonts w:hint="cs"/>
          <w:rtl/>
        </w:rPr>
        <w:t>ללא</w:t>
      </w:r>
      <w:r w:rsidR="00005803" w:rsidRPr="006F21AA">
        <w:rPr>
          <w:rtl/>
        </w:rPr>
        <w:t xml:space="preserve"> </w:t>
      </w:r>
      <w:r w:rsidR="00005803" w:rsidRPr="006F21AA">
        <w:rPr>
          <w:rFonts w:hint="cs"/>
          <w:rtl/>
        </w:rPr>
        <w:t>סנן</w:t>
      </w:r>
      <w:r w:rsidR="006E541F" w:rsidRPr="006F21AA">
        <w:rPr>
          <w:rtl/>
        </w:rPr>
        <w:t>.</w:t>
      </w:r>
    </w:p>
    <w:p w:rsidR="006E541F" w:rsidRPr="00E534EF" w:rsidRDefault="006E541F" w:rsidP="00F24E64">
      <w:pPr>
        <w:pStyle w:val="3ff7"/>
        <w:rPr>
          <w:rtl/>
        </w:rPr>
      </w:pPr>
      <w:bookmarkStart w:id="5" w:name="_Ref416617827"/>
      <w:r w:rsidRPr="00E534EF">
        <w:rPr>
          <w:rtl/>
        </w:rPr>
        <w:t xml:space="preserve">השירותים </w:t>
      </w:r>
      <w:r w:rsidRPr="00E534EF">
        <w:rPr>
          <w:rFonts w:hint="cs"/>
          <w:rtl/>
        </w:rPr>
        <w:t>המבוקשים, ביחס לכל אחד מהסלים, הם</w:t>
      </w:r>
      <w:r w:rsidRPr="00E534EF">
        <w:rPr>
          <w:rtl/>
        </w:rPr>
        <w:t>:</w:t>
      </w:r>
      <w:bookmarkEnd w:id="5"/>
    </w:p>
    <w:p w:rsidR="006E541F" w:rsidRPr="00E534EF" w:rsidRDefault="001F2AF5" w:rsidP="00390E3E">
      <w:pPr>
        <w:pStyle w:val="42"/>
      </w:pPr>
      <w:r>
        <w:rPr>
          <w:rFonts w:hint="cs"/>
          <w:rtl/>
        </w:rPr>
        <w:t xml:space="preserve">אספקת מתקני השתייה </w:t>
      </w:r>
      <w:r w:rsidR="0084612B" w:rsidRPr="00E534EF">
        <w:rPr>
          <w:rFonts w:hint="cs"/>
          <w:rtl/>
        </w:rPr>
        <w:t>לאתרי המשרד</w:t>
      </w:r>
      <w:r>
        <w:rPr>
          <w:rFonts w:hint="cs"/>
          <w:rtl/>
        </w:rPr>
        <w:t xml:space="preserve"> המזמין</w:t>
      </w:r>
      <w:r w:rsidR="006E541F" w:rsidRPr="00E534EF">
        <w:rPr>
          <w:rtl/>
        </w:rPr>
        <w:t>.</w:t>
      </w:r>
    </w:p>
    <w:p w:rsidR="00442546" w:rsidRPr="00E534EF" w:rsidRDefault="00442546" w:rsidP="00390E3E">
      <w:pPr>
        <w:pStyle w:val="42"/>
      </w:pPr>
      <w:r>
        <w:rPr>
          <w:rFonts w:hint="cs"/>
          <w:rtl/>
        </w:rPr>
        <w:t>הרכב</w:t>
      </w:r>
      <w:r w:rsidR="004963E5">
        <w:rPr>
          <w:rFonts w:hint="cs"/>
          <w:rtl/>
        </w:rPr>
        <w:t>ת</w:t>
      </w:r>
      <w:r>
        <w:rPr>
          <w:rFonts w:hint="cs"/>
          <w:rtl/>
        </w:rPr>
        <w:t xml:space="preserve"> ו</w:t>
      </w:r>
      <w:r w:rsidRPr="00E534EF">
        <w:rPr>
          <w:rFonts w:hint="cs"/>
          <w:rtl/>
        </w:rPr>
        <w:t>התקנת הטובין והבאתו למצב פעולה.</w:t>
      </w:r>
    </w:p>
    <w:p w:rsidR="00D2447F" w:rsidRDefault="00D2447F" w:rsidP="00390E3E">
      <w:pPr>
        <w:pStyle w:val="42"/>
      </w:pPr>
      <w:r>
        <w:rPr>
          <w:rFonts w:hint="cs"/>
          <w:rtl/>
        </w:rPr>
        <w:t xml:space="preserve">אחריות </w:t>
      </w:r>
    </w:p>
    <w:p w:rsidR="00442546" w:rsidRPr="00E534EF" w:rsidRDefault="00442546" w:rsidP="00D2447F">
      <w:pPr>
        <w:pStyle w:val="42"/>
      </w:pPr>
      <w:r w:rsidRPr="00E534EF">
        <w:rPr>
          <w:rFonts w:hint="cs"/>
          <w:rtl/>
        </w:rPr>
        <w:t>תחזוקה שוטפת</w:t>
      </w:r>
      <w:r w:rsidR="00D2447F">
        <w:rPr>
          <w:rFonts w:hint="cs"/>
          <w:rtl/>
        </w:rPr>
        <w:t xml:space="preserve"> וקריאות שירות</w:t>
      </w:r>
      <w:r>
        <w:rPr>
          <w:rFonts w:hint="cs"/>
          <w:rtl/>
        </w:rPr>
        <w:t xml:space="preserve"> (</w:t>
      </w:r>
      <w:r w:rsidR="00D2447F">
        <w:rPr>
          <w:rFonts w:hint="cs"/>
          <w:rtl/>
        </w:rPr>
        <w:t>הכוללים</w:t>
      </w:r>
      <w:r>
        <w:rPr>
          <w:rFonts w:hint="cs"/>
          <w:rtl/>
        </w:rPr>
        <w:t xml:space="preserve"> תיקון תקלות שבר ובלאי והחלפת ציוד מתכלה)</w:t>
      </w:r>
      <w:r w:rsidRPr="00E534EF">
        <w:rPr>
          <w:rFonts w:hint="cs"/>
          <w:rtl/>
        </w:rPr>
        <w:t>.</w:t>
      </w:r>
    </w:p>
    <w:p w:rsidR="006E541F" w:rsidRPr="00E534EF" w:rsidRDefault="00542E2C" w:rsidP="00E534EF">
      <w:pPr>
        <w:spacing w:line="360" w:lineRule="auto"/>
        <w:ind w:left="1080"/>
        <w:rPr>
          <w:rFonts w:cs="David"/>
        </w:rPr>
      </w:pPr>
      <w:r w:rsidRPr="00E534EF">
        <w:rPr>
          <w:rFonts w:cs="David" w:hint="cs"/>
          <w:rtl/>
        </w:rPr>
        <w:t xml:space="preserve"> </w:t>
      </w:r>
      <w:r w:rsidR="006E541F" w:rsidRPr="00E534EF">
        <w:rPr>
          <w:rFonts w:cs="David" w:hint="cs"/>
          <w:rtl/>
        </w:rPr>
        <w:t>(להלן: "</w:t>
      </w:r>
      <w:r w:rsidR="006E541F" w:rsidRPr="00E534EF">
        <w:rPr>
          <w:rFonts w:cs="David" w:hint="eastAsia"/>
          <w:b/>
          <w:bCs/>
          <w:rtl/>
        </w:rPr>
        <w:t>השירותים</w:t>
      </w:r>
      <w:r w:rsidR="006E541F" w:rsidRPr="00E534EF">
        <w:rPr>
          <w:rFonts w:cs="David" w:hint="cs"/>
          <w:rtl/>
        </w:rPr>
        <w:t>")</w:t>
      </w:r>
    </w:p>
    <w:p w:rsidR="00442546" w:rsidRDefault="00442546" w:rsidP="00F24E64">
      <w:pPr>
        <w:pStyle w:val="3ff7"/>
      </w:pPr>
      <w:r w:rsidRPr="00E534EF">
        <w:rPr>
          <w:rtl/>
        </w:rPr>
        <w:lastRenderedPageBreak/>
        <w:t>המזמינים</w:t>
      </w:r>
      <w:r w:rsidRPr="00E534EF">
        <w:rPr>
          <w:rFonts w:hint="cs"/>
          <w:rtl/>
        </w:rPr>
        <w:t xml:space="preserve"> </w:t>
      </w:r>
      <w:r w:rsidRPr="00E534EF">
        <w:rPr>
          <w:rtl/>
        </w:rPr>
        <w:t xml:space="preserve">יהיו מחויבים לרכוש </w:t>
      </w:r>
      <w:r w:rsidRPr="00E534EF">
        <w:rPr>
          <w:rFonts w:hint="cs"/>
          <w:rtl/>
        </w:rPr>
        <w:t>את הציוד והשירותים מהזוכה</w:t>
      </w:r>
      <w:r w:rsidRPr="00E534EF">
        <w:rPr>
          <w:rtl/>
        </w:rPr>
        <w:t xml:space="preserve"> בלבד</w:t>
      </w:r>
      <w:r w:rsidRPr="00E534EF">
        <w:rPr>
          <w:rFonts w:hint="cs"/>
          <w:rtl/>
        </w:rPr>
        <w:t xml:space="preserve">, בכפוף לאמור </w:t>
      </w:r>
      <w:r>
        <w:rPr>
          <w:rFonts w:hint="cs"/>
          <w:rtl/>
        </w:rPr>
        <w:t>בסעיף</w:t>
      </w:r>
      <w:r w:rsidRPr="00E534EF">
        <w:rPr>
          <w:rFonts w:hint="cs"/>
          <w:rtl/>
        </w:rPr>
        <w:t xml:space="preserve"> 14ב לתקנות</w:t>
      </w:r>
      <w:r>
        <w:rPr>
          <w:rFonts w:hint="cs"/>
          <w:rtl/>
        </w:rPr>
        <w:t xml:space="preserve"> חובת המכרזים, התשנ"ג-1993 (להלן: "</w:t>
      </w:r>
      <w:r w:rsidRPr="00FF4BC3">
        <w:rPr>
          <w:rFonts w:hint="cs"/>
          <w:b/>
          <w:bCs/>
          <w:rtl/>
        </w:rPr>
        <w:t>התקנות</w:t>
      </w:r>
      <w:r>
        <w:rPr>
          <w:rFonts w:hint="cs"/>
          <w:rtl/>
        </w:rPr>
        <w:t xml:space="preserve"> </w:t>
      </w:r>
      <w:r w:rsidRPr="00D268C6">
        <w:rPr>
          <w:rFonts w:hint="cs"/>
          <w:b/>
          <w:bCs/>
          <w:rtl/>
        </w:rPr>
        <w:t>חובת המכרזים</w:t>
      </w:r>
      <w:r>
        <w:rPr>
          <w:rFonts w:hint="cs"/>
          <w:rtl/>
        </w:rPr>
        <w:t>")</w:t>
      </w:r>
      <w:r w:rsidRPr="00E534EF">
        <w:rPr>
          <w:rtl/>
        </w:rPr>
        <w:t>.</w:t>
      </w:r>
      <w:r w:rsidRPr="00E534EF">
        <w:rPr>
          <w:rFonts w:hint="cs"/>
          <w:rtl/>
        </w:rPr>
        <w:t xml:space="preserve"> </w:t>
      </w:r>
    </w:p>
    <w:p w:rsidR="00003F2D" w:rsidRPr="00C56C13" w:rsidRDefault="00215672" w:rsidP="00F24E64">
      <w:pPr>
        <w:pStyle w:val="3ff7"/>
      </w:pPr>
      <w:r w:rsidRPr="00E534EF">
        <w:rPr>
          <w:rtl/>
        </w:rPr>
        <w:t>למזמין שמורה הזכות</w:t>
      </w:r>
      <w:r w:rsidRPr="00E534EF">
        <w:rPr>
          <w:rFonts w:hint="cs"/>
          <w:rtl/>
        </w:rPr>
        <w:t>,</w:t>
      </w:r>
      <w:r w:rsidRPr="00E534EF">
        <w:rPr>
          <w:rtl/>
        </w:rPr>
        <w:t xml:space="preserve"> באישור עורך המכרז</w:t>
      </w:r>
      <w:r w:rsidRPr="00E534EF">
        <w:rPr>
          <w:rFonts w:hint="cs"/>
          <w:rtl/>
        </w:rPr>
        <w:t>,</w:t>
      </w:r>
      <w:r w:rsidRPr="00E534EF">
        <w:rPr>
          <w:rtl/>
        </w:rPr>
        <w:t xml:space="preserve"> לבצע הזמנת </w:t>
      </w:r>
      <w:r w:rsidRPr="00E534EF">
        <w:rPr>
          <w:rFonts w:hint="cs"/>
          <w:rtl/>
        </w:rPr>
        <w:t>רכש</w:t>
      </w:r>
      <w:r w:rsidRPr="00E534EF">
        <w:rPr>
          <w:rtl/>
        </w:rPr>
        <w:t xml:space="preserve"> בעבור מזמין חלופי (כהגדרתו </w:t>
      </w:r>
      <w:r w:rsidR="001E264D" w:rsidRPr="00E534EF">
        <w:rPr>
          <w:rFonts w:hint="cs"/>
          <w:rtl/>
        </w:rPr>
        <w:t>להלן</w:t>
      </w:r>
      <w:r w:rsidRPr="00E534EF">
        <w:rPr>
          <w:rtl/>
        </w:rPr>
        <w:t xml:space="preserve">). על הזוכה </w:t>
      </w:r>
      <w:r w:rsidRPr="00E534EF">
        <w:rPr>
          <w:rFonts w:hint="cs"/>
          <w:rtl/>
        </w:rPr>
        <w:t xml:space="preserve">במכרז </w:t>
      </w:r>
      <w:r w:rsidRPr="00E534EF">
        <w:rPr>
          <w:rtl/>
        </w:rPr>
        <w:t>יחולו כל המחויבויות הנדרשות על פי מכרז זה כלפי המזמין החלופי לו מסופקים השירותים, ללא קשר לזהותו.</w:t>
      </w:r>
    </w:p>
    <w:p w:rsidR="00946097" w:rsidRPr="00E534EF" w:rsidRDefault="008A4AFB" w:rsidP="00F32D75">
      <w:pPr>
        <w:pStyle w:val="3ff7"/>
        <w:rPr>
          <w:rtl/>
        </w:rPr>
      </w:pPr>
      <w:r>
        <w:rPr>
          <w:rtl/>
        </w:rPr>
        <w:t>המכרז ייערך ב</w:t>
      </w:r>
      <w:r>
        <w:rPr>
          <w:rFonts w:hint="cs"/>
          <w:rtl/>
        </w:rPr>
        <w:t>בחינה דו שלבית על פי סעיף 17</w:t>
      </w:r>
      <w:r w:rsidR="00442546">
        <w:rPr>
          <w:rFonts w:hint="cs"/>
          <w:rtl/>
        </w:rPr>
        <w:t>ד</w:t>
      </w:r>
      <w:r>
        <w:rPr>
          <w:rFonts w:hint="cs"/>
          <w:rtl/>
        </w:rPr>
        <w:t xml:space="preserve"> לתקנות חובת המכרזים</w:t>
      </w:r>
      <w:r w:rsidR="00946097" w:rsidRPr="00E534EF">
        <w:rPr>
          <w:rtl/>
        </w:rPr>
        <w:t xml:space="preserve">: </w:t>
      </w:r>
      <w:r w:rsidR="00442546" w:rsidRPr="00E534EF">
        <w:rPr>
          <w:rtl/>
        </w:rPr>
        <w:t>בשלב א' יבדקו ההצעות והעמידה של</w:t>
      </w:r>
      <w:r w:rsidR="00442546" w:rsidRPr="00E534EF">
        <w:rPr>
          <w:rFonts w:hint="cs"/>
          <w:rtl/>
        </w:rPr>
        <w:t xml:space="preserve"> </w:t>
      </w:r>
      <w:r w:rsidR="00442546" w:rsidRPr="00E534EF">
        <w:rPr>
          <w:rtl/>
        </w:rPr>
        <w:t xml:space="preserve">המציעים בתנאי המכרז, לרבות תנאי הסף. בשלב ב' </w:t>
      </w:r>
      <w:r w:rsidR="00442546">
        <w:rPr>
          <w:rFonts w:hint="cs"/>
          <w:rtl/>
        </w:rPr>
        <w:t>יפתחו המעטפות של הצעות המחיר למציעים שעברו את שלב א'. ההצעות ידורגו בהתאם לשיעור ההנחה המשוקלל של כל הצעה, כאשר ההצעה בעלת שיעור ההנחה המשוקלל הגבוה ביותר תדורג במקום הראשון.</w:t>
      </w:r>
    </w:p>
    <w:p w:rsidR="006E541F" w:rsidRPr="00E534EF" w:rsidRDefault="006E541F" w:rsidP="00F24E64">
      <w:pPr>
        <w:pStyle w:val="3ff7"/>
        <w:rPr>
          <w:rtl/>
        </w:rPr>
      </w:pPr>
      <w:bookmarkStart w:id="6" w:name="_Ref416857086"/>
      <w:r w:rsidRPr="00E534EF">
        <w:rPr>
          <w:rtl/>
        </w:rPr>
        <w:t>מציע רשאי, אך לא חייב, להגיש הצעה</w:t>
      </w:r>
      <w:r w:rsidR="00946097" w:rsidRPr="00E534EF">
        <w:rPr>
          <w:rtl/>
        </w:rPr>
        <w:t xml:space="preserve"> ליותר מסל אחד </w:t>
      </w:r>
      <w:r w:rsidRPr="00E534EF">
        <w:rPr>
          <w:rtl/>
        </w:rPr>
        <w:t>ובלבד שיעמוד בכל התנאים הנדרשים בכל אחד מהסלים כמפורט ב</w:t>
      </w:r>
      <w:r w:rsidRPr="00E534EF">
        <w:rPr>
          <w:rFonts w:hint="cs"/>
          <w:rtl/>
        </w:rPr>
        <w:t>מסמכי המכרז</w:t>
      </w:r>
      <w:r w:rsidRPr="00E534EF">
        <w:rPr>
          <w:rtl/>
        </w:rPr>
        <w:t xml:space="preserve">. </w:t>
      </w:r>
      <w:r w:rsidRPr="00E534EF">
        <w:rPr>
          <w:rFonts w:hint="cs"/>
          <w:rtl/>
        </w:rPr>
        <w:t xml:space="preserve">המציע יגיש הצעה </w:t>
      </w:r>
      <w:r w:rsidR="00946097" w:rsidRPr="00E534EF">
        <w:rPr>
          <w:rFonts w:hint="cs"/>
          <w:rtl/>
        </w:rPr>
        <w:t xml:space="preserve">במעטפה </w:t>
      </w:r>
      <w:r w:rsidRPr="00E534EF">
        <w:rPr>
          <w:rFonts w:hint="cs"/>
          <w:rtl/>
        </w:rPr>
        <w:t>נפרדת ומלאה לכל סל שברצונו להתמודד על זכייתו.</w:t>
      </w:r>
      <w:bookmarkEnd w:id="6"/>
      <w:r w:rsidR="004E42CE">
        <w:rPr>
          <w:rFonts w:hint="cs"/>
          <w:rtl/>
        </w:rPr>
        <w:t xml:space="preserve"> יובהר,</w:t>
      </w:r>
      <w:r w:rsidR="004963E5">
        <w:rPr>
          <w:rFonts w:hint="cs"/>
          <w:rtl/>
        </w:rPr>
        <w:t xml:space="preserve"> כי</w:t>
      </w:r>
      <w:r w:rsidR="004E42CE">
        <w:rPr>
          <w:rFonts w:hint="cs"/>
          <w:rtl/>
        </w:rPr>
        <w:t xml:space="preserve"> כל סל עומד בפני עצמו וההצעות שיוגשו במסגרת סל מסוים יבחנו בנפרד ובמנותק מהסל האחר.</w:t>
      </w:r>
    </w:p>
    <w:p w:rsidR="006E541F" w:rsidRPr="00E534EF" w:rsidRDefault="006E541F" w:rsidP="00F24E64">
      <w:pPr>
        <w:pStyle w:val="3ff7"/>
        <w:rPr>
          <w:rtl/>
        </w:rPr>
      </w:pPr>
      <w:r w:rsidRPr="00E534EF">
        <w:rPr>
          <w:rtl/>
        </w:rPr>
        <w:t xml:space="preserve">תקופת הרכש ותקופת </w:t>
      </w:r>
      <w:r w:rsidR="0008420C" w:rsidRPr="00BE24E8">
        <w:rPr>
          <w:rFonts w:hint="cs"/>
          <w:rtl/>
        </w:rPr>
        <w:t>התחזוקה</w:t>
      </w:r>
      <w:r w:rsidRPr="00BE24E8">
        <w:rPr>
          <w:rtl/>
        </w:rPr>
        <w:t xml:space="preserve"> הן כמפורט בסעיף</w:t>
      </w:r>
      <w:r w:rsidR="0062537A" w:rsidRPr="00BE24E8">
        <w:rPr>
          <w:rFonts w:hint="cs"/>
          <w:rtl/>
        </w:rPr>
        <w:t xml:space="preserve"> </w:t>
      </w:r>
      <w:r w:rsidR="0008420C" w:rsidRPr="00BE24E8">
        <w:rPr>
          <w:rFonts w:hint="cs"/>
          <w:rtl/>
        </w:rPr>
        <w:t>1.3</w:t>
      </w:r>
      <w:r w:rsidR="0013467B" w:rsidRPr="00BE24E8">
        <w:rPr>
          <w:rFonts w:hint="cs"/>
          <w:rtl/>
        </w:rPr>
        <w:t xml:space="preserve"> </w:t>
      </w:r>
      <w:r w:rsidR="0008420C" w:rsidRPr="00BE24E8">
        <w:rPr>
          <w:rFonts w:hint="cs"/>
          <w:rtl/>
        </w:rPr>
        <w:t xml:space="preserve">למסמכי המכרז ובסעיף </w:t>
      </w:r>
      <w:r w:rsidR="00BE24E8" w:rsidRPr="00BE24E8">
        <w:rPr>
          <w:rFonts w:hint="cs"/>
          <w:rtl/>
        </w:rPr>
        <w:t xml:space="preserve">2 </w:t>
      </w:r>
      <w:r w:rsidR="0013467B" w:rsidRPr="00BE24E8">
        <w:rPr>
          <w:rFonts w:hint="cs"/>
          <w:rtl/>
        </w:rPr>
        <w:t>להסכם ההתקשרות (</w:t>
      </w:r>
      <w:r w:rsidR="00BE24E8" w:rsidRPr="00BE24E8">
        <w:rPr>
          <w:rFonts w:hint="cs"/>
          <w:rtl/>
        </w:rPr>
        <w:t>נספח 14</w:t>
      </w:r>
      <w:r w:rsidR="0013467B" w:rsidRPr="00BE24E8">
        <w:rPr>
          <w:rFonts w:hint="cs"/>
          <w:rtl/>
        </w:rPr>
        <w:t xml:space="preserve"> למכרז)</w:t>
      </w:r>
      <w:r w:rsidRPr="00BE24E8">
        <w:rPr>
          <w:rtl/>
        </w:rPr>
        <w:t>.</w:t>
      </w:r>
    </w:p>
    <w:p w:rsidR="00B9357C" w:rsidRDefault="00CE50DC" w:rsidP="00F24E64">
      <w:pPr>
        <w:pStyle w:val="3ff7"/>
      </w:pPr>
      <w:r w:rsidRPr="00CE50DC">
        <w:rPr>
          <w:rFonts w:hint="cs"/>
          <w:rtl/>
        </w:rPr>
        <w:t>מוסדות ותאגידים נוספים עליהם חל חוק חובת המכרזים, התשנ"ב-1992</w:t>
      </w:r>
      <w:r w:rsidR="004963E5">
        <w:rPr>
          <w:rFonts w:hint="cs"/>
          <w:rtl/>
        </w:rPr>
        <w:t>, (להלן: "</w:t>
      </w:r>
      <w:r w:rsidR="004963E5" w:rsidRPr="004963E5">
        <w:rPr>
          <w:rFonts w:hint="cs"/>
          <w:b/>
          <w:bCs/>
          <w:rtl/>
        </w:rPr>
        <w:t>חוק חובת המכרזים</w:t>
      </w:r>
      <w:r w:rsidR="004963E5">
        <w:rPr>
          <w:rFonts w:hint="cs"/>
          <w:rtl/>
        </w:rPr>
        <w:t>"),</w:t>
      </w:r>
      <w:r w:rsidRPr="00CE50DC">
        <w:rPr>
          <w:rFonts w:hint="cs"/>
          <w:rtl/>
        </w:rPr>
        <w:t xml:space="preserve"> ובכלל זה חברות ממשלתיות ותאגידים סטטוטוריים (להלן: "</w:t>
      </w:r>
      <w:r w:rsidRPr="00CE50DC">
        <w:rPr>
          <w:rFonts w:hint="cs"/>
          <w:b/>
          <w:bCs/>
          <w:rtl/>
        </w:rPr>
        <w:t>גופים נלווים</w:t>
      </w:r>
      <w:r w:rsidRPr="00CE50DC">
        <w:rPr>
          <w:rFonts w:hint="cs"/>
          <w:rtl/>
        </w:rPr>
        <w:t xml:space="preserve">") יהיו רשאים להתקשר בחוזה עם הספק הזוכה למשך תקופת ההתקשרות הנותרת. ככל שבמהלך תקופה זו </w:t>
      </w:r>
      <w:r w:rsidRPr="009148BE">
        <w:rPr>
          <w:rFonts w:hint="cs"/>
          <w:rtl/>
        </w:rPr>
        <w:t xml:space="preserve">הזוכה יחתום על הסכם בנוגע לשירותים עם גוף נלווה, שאינו נקוב בסעיף </w:t>
      </w:r>
      <w:r w:rsidR="00474A44">
        <w:rPr>
          <w:rFonts w:hint="cs"/>
          <w:rtl/>
        </w:rPr>
        <w:t>1.1.2</w:t>
      </w:r>
      <w:r w:rsidRPr="009148BE">
        <w:rPr>
          <w:rFonts w:hint="cs"/>
          <w:rtl/>
        </w:rPr>
        <w:t xml:space="preserve"> לעיל, בתנאים זהים לתנאי מכרז זה או בתנאים מטיבים עם הגוף הנלווה, מכוח סעיף פטור מחובת מכרז, אזי כל הנחה או הטבה אחרת כלשהי, מכל מין וסוג, בין בכסף ובין בשווה כסף, אשר יינתנו על ידי הזוכה לגוף נלווה כאמור, יינתנו ליתר המזמינים שיזמינו את השירותים לאחר מועד ההתקשרות עם הגוף הנלווה. הזוכה ידווח לעורך המכרז על כל התקשרות עם גוף נלווה, מיד עם ביצוע ההתקשרות עמו.</w:t>
      </w:r>
      <w:bookmarkStart w:id="7" w:name="_Ref416855524"/>
    </w:p>
    <w:p w:rsidR="004D2C34" w:rsidRDefault="004D2C34">
      <w:pPr>
        <w:bidi w:val="0"/>
        <w:rPr>
          <w:rFonts w:ascii="Arial" w:hAnsi="Arial" w:cs="David"/>
          <w:b/>
          <w:bCs/>
          <w:sz w:val="28"/>
          <w:szCs w:val="28"/>
          <w:rtl/>
        </w:rPr>
      </w:pPr>
      <w:r>
        <w:rPr>
          <w:rtl/>
        </w:rPr>
        <w:br w:type="page"/>
      </w:r>
    </w:p>
    <w:p w:rsidR="006E541F" w:rsidRPr="00CC426B" w:rsidRDefault="00B9357C" w:rsidP="00C56C13">
      <w:pPr>
        <w:pStyle w:val="2-"/>
      </w:pPr>
      <w:r w:rsidRPr="00CC426B">
        <w:rPr>
          <w:rFonts w:hint="cs"/>
          <w:rtl/>
        </w:rPr>
        <w:lastRenderedPageBreak/>
        <w:t xml:space="preserve"> </w:t>
      </w:r>
      <w:bookmarkStart w:id="8" w:name="_Ref444163384"/>
      <w:bookmarkStart w:id="9" w:name="_Toc493588814"/>
      <w:r w:rsidR="00667AE5" w:rsidRPr="00CC426B">
        <w:rPr>
          <w:rtl/>
        </w:rPr>
        <w:t>טבלת ריכוז</w:t>
      </w:r>
      <w:r w:rsidR="00667AE5" w:rsidRPr="00CC426B">
        <w:rPr>
          <w:rFonts w:hint="cs"/>
          <w:rtl/>
        </w:rPr>
        <w:t xml:space="preserve"> תאריכים</w:t>
      </w:r>
      <w:bookmarkEnd w:id="7"/>
      <w:bookmarkEnd w:id="8"/>
      <w:bookmarkEnd w:id="9"/>
    </w:p>
    <w:p w:rsidR="00E534EF" w:rsidRPr="00E534EF" w:rsidRDefault="00E534EF" w:rsidP="00E534EF">
      <w:pPr>
        <w:pStyle w:val="affffa"/>
        <w:ind w:left="792"/>
        <w:rPr>
          <w:rFonts w:cs="David"/>
          <w:b/>
          <w:bCs/>
          <w:sz w:val="28"/>
          <w:szCs w:val="28"/>
          <w:rtl/>
        </w:rPr>
      </w:pPr>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950"/>
        <w:gridCol w:w="3348"/>
      </w:tblGrid>
      <w:tr w:rsidR="00755F4A" w:rsidRPr="00E534EF" w:rsidTr="00755F4A">
        <w:trPr>
          <w:trHeight w:val="581"/>
          <w:jc w:val="right"/>
        </w:trPr>
        <w:tc>
          <w:tcPr>
            <w:tcW w:w="4950" w:type="dxa"/>
            <w:shd w:val="clear" w:color="auto" w:fill="E6E6E6"/>
            <w:vAlign w:val="center"/>
          </w:tcPr>
          <w:p w:rsidR="00755F4A" w:rsidRPr="00E534EF" w:rsidRDefault="00755F4A" w:rsidP="00210767">
            <w:pPr>
              <w:spacing w:line="360" w:lineRule="auto"/>
              <w:rPr>
                <w:rFonts w:cs="David"/>
                <w:rtl/>
              </w:rPr>
            </w:pPr>
            <w:r w:rsidRPr="00E534EF">
              <w:rPr>
                <w:rFonts w:cs="David"/>
                <w:rtl/>
              </w:rPr>
              <w:t>נושא</w:t>
            </w:r>
          </w:p>
        </w:tc>
        <w:tc>
          <w:tcPr>
            <w:tcW w:w="3348" w:type="dxa"/>
            <w:shd w:val="clear" w:color="auto" w:fill="E6E6E6"/>
            <w:vAlign w:val="center"/>
          </w:tcPr>
          <w:p w:rsidR="00755F4A" w:rsidRPr="00E534EF" w:rsidRDefault="00755F4A" w:rsidP="00210767">
            <w:pPr>
              <w:spacing w:line="360" w:lineRule="auto"/>
              <w:rPr>
                <w:rFonts w:cs="David"/>
                <w:rtl/>
              </w:rPr>
            </w:pPr>
            <w:r w:rsidRPr="00E534EF">
              <w:rPr>
                <w:rFonts w:cs="David" w:hint="cs"/>
                <w:rtl/>
              </w:rPr>
              <w:t>תאריך</w:t>
            </w:r>
          </w:p>
        </w:tc>
      </w:tr>
      <w:tr w:rsidR="00755F4A" w:rsidRPr="00E534EF" w:rsidTr="00755F4A">
        <w:trPr>
          <w:trHeight w:val="953"/>
          <w:jc w:val="right"/>
        </w:trPr>
        <w:tc>
          <w:tcPr>
            <w:tcW w:w="4950" w:type="dxa"/>
            <w:vAlign w:val="center"/>
          </w:tcPr>
          <w:p w:rsidR="00755F4A" w:rsidRPr="00E534EF" w:rsidRDefault="00755F4A" w:rsidP="00210767">
            <w:pPr>
              <w:spacing w:line="360" w:lineRule="auto"/>
              <w:rPr>
                <w:rFonts w:cs="David"/>
                <w:rtl/>
              </w:rPr>
            </w:pPr>
            <w:r w:rsidRPr="00E534EF">
              <w:rPr>
                <w:rFonts w:cs="David"/>
                <w:rtl/>
              </w:rPr>
              <w:t>יום פרסום המודעה בעיתונות</w:t>
            </w:r>
          </w:p>
        </w:tc>
        <w:tc>
          <w:tcPr>
            <w:tcW w:w="3348" w:type="dxa"/>
            <w:vAlign w:val="center"/>
          </w:tcPr>
          <w:p w:rsidR="00755F4A" w:rsidRPr="00E534EF" w:rsidRDefault="00755F4A" w:rsidP="00210767">
            <w:pPr>
              <w:spacing w:line="360" w:lineRule="auto"/>
              <w:rPr>
                <w:rFonts w:cs="David"/>
                <w:rtl/>
              </w:rPr>
            </w:pPr>
            <w:r>
              <w:rPr>
                <w:rFonts w:cs="David" w:hint="cs"/>
                <w:rtl/>
              </w:rPr>
              <w:t>19.10.2017</w:t>
            </w:r>
            <w:r w:rsidRPr="00E534EF">
              <w:rPr>
                <w:rFonts w:cs="David"/>
                <w:rtl/>
              </w:rPr>
              <w:t xml:space="preserve">  </w:t>
            </w:r>
          </w:p>
        </w:tc>
      </w:tr>
      <w:tr w:rsidR="00755F4A" w:rsidRPr="00E534EF" w:rsidTr="00755F4A">
        <w:trPr>
          <w:trHeight w:val="777"/>
          <w:jc w:val="right"/>
        </w:trPr>
        <w:tc>
          <w:tcPr>
            <w:tcW w:w="4950" w:type="dxa"/>
            <w:vAlign w:val="center"/>
          </w:tcPr>
          <w:p w:rsidR="00755F4A" w:rsidRPr="00E534EF" w:rsidRDefault="00755F4A" w:rsidP="00210767">
            <w:pPr>
              <w:spacing w:line="360" w:lineRule="auto"/>
              <w:rPr>
                <w:rFonts w:cs="David"/>
                <w:rtl/>
              </w:rPr>
            </w:pPr>
            <w:r w:rsidRPr="00E534EF">
              <w:rPr>
                <w:rFonts w:cs="David"/>
                <w:rtl/>
              </w:rPr>
              <w:t>כנס מציעים</w:t>
            </w:r>
            <w:r>
              <w:rPr>
                <w:rFonts w:cs="David" w:hint="cs"/>
                <w:rtl/>
              </w:rPr>
              <w:t xml:space="preserve"> (רשות) </w:t>
            </w:r>
          </w:p>
        </w:tc>
        <w:tc>
          <w:tcPr>
            <w:tcW w:w="3348" w:type="dxa"/>
            <w:vAlign w:val="center"/>
          </w:tcPr>
          <w:p w:rsidR="00755F4A" w:rsidRPr="00E534EF" w:rsidRDefault="00755F4A" w:rsidP="00210767">
            <w:pPr>
              <w:spacing w:line="360" w:lineRule="auto"/>
              <w:rPr>
                <w:rFonts w:cs="David"/>
                <w:rtl/>
              </w:rPr>
            </w:pPr>
            <w:r>
              <w:rPr>
                <w:rFonts w:cs="David" w:hint="cs"/>
                <w:rtl/>
              </w:rPr>
              <w:t xml:space="preserve">1.11.2017 </w:t>
            </w:r>
            <w:r w:rsidRPr="00E534EF">
              <w:rPr>
                <w:rFonts w:cs="David"/>
                <w:rtl/>
              </w:rPr>
              <w:t xml:space="preserve">בשעה </w:t>
            </w:r>
            <w:r>
              <w:rPr>
                <w:rFonts w:cs="David" w:hint="cs"/>
                <w:rtl/>
              </w:rPr>
              <w:t xml:space="preserve"> 10:00</w:t>
            </w:r>
          </w:p>
        </w:tc>
      </w:tr>
      <w:tr w:rsidR="00755F4A" w:rsidRPr="00E534EF" w:rsidTr="00755F4A">
        <w:trPr>
          <w:trHeight w:val="777"/>
          <w:jc w:val="right"/>
        </w:trPr>
        <w:tc>
          <w:tcPr>
            <w:tcW w:w="4950" w:type="dxa"/>
            <w:vAlign w:val="center"/>
          </w:tcPr>
          <w:p w:rsidR="00755F4A" w:rsidRPr="00E534EF" w:rsidRDefault="00755F4A" w:rsidP="00210767">
            <w:pPr>
              <w:spacing w:line="360" w:lineRule="auto"/>
              <w:rPr>
                <w:rFonts w:cs="David"/>
                <w:rtl/>
              </w:rPr>
            </w:pPr>
            <w:r w:rsidRPr="00E534EF">
              <w:rPr>
                <w:rFonts w:cs="David"/>
                <w:rtl/>
              </w:rPr>
              <w:t>מועד אחרון להגשת שאלות הבהרה</w:t>
            </w:r>
          </w:p>
          <w:p w:rsidR="00755F4A" w:rsidRPr="00E534EF" w:rsidRDefault="00755F4A" w:rsidP="00210767">
            <w:pPr>
              <w:spacing w:line="360" w:lineRule="auto"/>
              <w:rPr>
                <w:rFonts w:cs="David"/>
                <w:rtl/>
              </w:rPr>
            </w:pPr>
          </w:p>
        </w:tc>
        <w:tc>
          <w:tcPr>
            <w:tcW w:w="3348" w:type="dxa"/>
            <w:vAlign w:val="center"/>
          </w:tcPr>
          <w:p w:rsidR="00755F4A" w:rsidRPr="00E534EF" w:rsidRDefault="00755F4A" w:rsidP="00210767">
            <w:pPr>
              <w:spacing w:line="360" w:lineRule="auto"/>
              <w:rPr>
                <w:rFonts w:cs="David"/>
                <w:rtl/>
              </w:rPr>
            </w:pPr>
            <w:r>
              <w:rPr>
                <w:rFonts w:cs="David" w:hint="cs"/>
                <w:rtl/>
              </w:rPr>
              <w:t>8.11.2017</w:t>
            </w:r>
            <w:r w:rsidRPr="00E534EF">
              <w:rPr>
                <w:rFonts w:cs="David"/>
                <w:rtl/>
              </w:rPr>
              <w:t xml:space="preserve"> בשעה </w:t>
            </w:r>
            <w:r>
              <w:rPr>
                <w:rFonts w:cs="David" w:hint="cs"/>
                <w:rtl/>
              </w:rPr>
              <w:t>16:00</w:t>
            </w:r>
          </w:p>
        </w:tc>
      </w:tr>
      <w:tr w:rsidR="00755F4A" w:rsidRPr="00E534EF" w:rsidTr="00755F4A">
        <w:trPr>
          <w:trHeight w:val="938"/>
          <w:jc w:val="right"/>
        </w:trPr>
        <w:tc>
          <w:tcPr>
            <w:tcW w:w="4950" w:type="dxa"/>
            <w:vAlign w:val="center"/>
          </w:tcPr>
          <w:p w:rsidR="00755F4A" w:rsidRPr="00E534EF" w:rsidRDefault="00755F4A" w:rsidP="00210767">
            <w:pPr>
              <w:spacing w:line="360" w:lineRule="auto"/>
              <w:rPr>
                <w:rFonts w:cs="David"/>
                <w:rtl/>
              </w:rPr>
            </w:pPr>
            <w:r w:rsidRPr="00E534EF">
              <w:rPr>
                <w:rFonts w:cs="David"/>
                <w:rtl/>
              </w:rPr>
              <w:t>מועד אחרון להגשת הצע</w:t>
            </w:r>
            <w:r w:rsidRPr="00E534EF">
              <w:rPr>
                <w:rFonts w:cs="David" w:hint="cs"/>
                <w:rtl/>
              </w:rPr>
              <w:t>ות</w:t>
            </w:r>
            <w:r w:rsidRPr="00E534EF">
              <w:rPr>
                <w:rFonts w:cs="David"/>
                <w:rtl/>
              </w:rPr>
              <w:t xml:space="preserve"> בתיבת המכרזים</w:t>
            </w:r>
          </w:p>
        </w:tc>
        <w:tc>
          <w:tcPr>
            <w:tcW w:w="3348" w:type="dxa"/>
            <w:vAlign w:val="center"/>
          </w:tcPr>
          <w:p w:rsidR="00755F4A" w:rsidRPr="00E534EF" w:rsidRDefault="00755F4A" w:rsidP="00210767">
            <w:pPr>
              <w:spacing w:line="360" w:lineRule="auto"/>
              <w:rPr>
                <w:rFonts w:cs="David"/>
                <w:rtl/>
              </w:rPr>
            </w:pPr>
            <w:r>
              <w:rPr>
                <w:rFonts w:cs="David" w:hint="cs"/>
                <w:rtl/>
              </w:rPr>
              <w:t>11.12.2017</w:t>
            </w:r>
            <w:r w:rsidRPr="00E534EF">
              <w:rPr>
                <w:rFonts w:cs="David"/>
                <w:rtl/>
              </w:rPr>
              <w:t xml:space="preserve"> בשעה </w:t>
            </w:r>
            <w:r>
              <w:rPr>
                <w:rFonts w:cs="David" w:hint="cs"/>
                <w:rtl/>
              </w:rPr>
              <w:t>13:00</w:t>
            </w:r>
            <w:r w:rsidRPr="00E534EF">
              <w:rPr>
                <w:rFonts w:cs="David"/>
                <w:rtl/>
              </w:rPr>
              <w:t xml:space="preserve"> </w:t>
            </w:r>
          </w:p>
        </w:tc>
      </w:tr>
      <w:tr w:rsidR="00755F4A" w:rsidRPr="00E534EF" w:rsidTr="00755F4A">
        <w:trPr>
          <w:trHeight w:val="938"/>
          <w:jc w:val="right"/>
        </w:trPr>
        <w:tc>
          <w:tcPr>
            <w:tcW w:w="4950" w:type="dxa"/>
            <w:vAlign w:val="center"/>
          </w:tcPr>
          <w:p w:rsidR="00755F4A" w:rsidRPr="00E534EF" w:rsidRDefault="00755F4A" w:rsidP="00210767">
            <w:pPr>
              <w:spacing w:line="360" w:lineRule="auto"/>
              <w:rPr>
                <w:rFonts w:cs="David"/>
                <w:rtl/>
              </w:rPr>
            </w:pPr>
            <w:r w:rsidRPr="00CB654C">
              <w:rPr>
                <w:rFonts w:cs="David"/>
                <w:rtl/>
              </w:rPr>
              <w:t>מועד תוקף ההצעה וערבות מציע</w:t>
            </w:r>
          </w:p>
        </w:tc>
        <w:tc>
          <w:tcPr>
            <w:tcW w:w="3348" w:type="dxa"/>
            <w:vAlign w:val="center"/>
          </w:tcPr>
          <w:p w:rsidR="00755F4A" w:rsidRPr="00E534EF" w:rsidRDefault="00755F4A" w:rsidP="00210767">
            <w:pPr>
              <w:spacing w:line="360" w:lineRule="auto"/>
              <w:rPr>
                <w:rFonts w:cs="David"/>
                <w:rtl/>
              </w:rPr>
            </w:pPr>
            <w:r>
              <w:rPr>
                <w:rFonts w:cs="David" w:hint="cs"/>
                <w:rtl/>
              </w:rPr>
              <w:t>חצי שנה מהמועד האחרון להגשת ההצעות</w:t>
            </w:r>
          </w:p>
        </w:tc>
      </w:tr>
    </w:tbl>
    <w:p w:rsidR="00CC426B" w:rsidRPr="00CC426B" w:rsidRDefault="00CC426B" w:rsidP="00CC426B">
      <w:pPr>
        <w:spacing w:line="360" w:lineRule="auto"/>
        <w:ind w:left="720"/>
        <w:rPr>
          <w:rFonts w:cs="David"/>
        </w:rPr>
      </w:pPr>
    </w:p>
    <w:p w:rsidR="006E541F" w:rsidRPr="00E534EF" w:rsidRDefault="006E541F" w:rsidP="00F24E64">
      <w:pPr>
        <w:pStyle w:val="3ff7"/>
        <w:rPr>
          <w:rtl/>
        </w:rPr>
      </w:pPr>
      <w:r w:rsidRPr="00E534EF">
        <w:rPr>
          <w:rFonts w:hint="cs"/>
          <w:rtl/>
        </w:rPr>
        <w:t>במקרה של אי התאמה בין הרשום בטבלה לבין הרשום בסעיף אחר במכרז, גובר האמור בטבלה.</w:t>
      </w:r>
    </w:p>
    <w:p w:rsidR="008A33C7" w:rsidRPr="00E534EF" w:rsidRDefault="00ED5649" w:rsidP="00F24E64">
      <w:pPr>
        <w:pStyle w:val="3ff7"/>
        <w:rPr>
          <w:rtl/>
        </w:rPr>
      </w:pPr>
      <w:r w:rsidRPr="00E534EF">
        <w:rPr>
          <w:rFonts w:hint="cs"/>
          <w:rtl/>
        </w:rPr>
        <w:t>מובהר כי בכל מקום במסמכי מכרז זה, שנאמר שעורך המכרז או המזמין רשאים לנקוט פעולה כלשהי, המדובר בסמכות רשות שניתן, אך לא חובה, לעשות ב</w:t>
      </w:r>
      <w:r w:rsidR="00B000D0" w:rsidRPr="00E534EF">
        <w:rPr>
          <w:rFonts w:hint="cs"/>
          <w:rtl/>
        </w:rPr>
        <w:t>ה</w:t>
      </w:r>
      <w:r w:rsidRPr="00E534EF">
        <w:rPr>
          <w:rFonts w:hint="cs"/>
          <w:rtl/>
        </w:rPr>
        <w:t xml:space="preserve"> שימוש.</w:t>
      </w:r>
    </w:p>
    <w:p w:rsidR="000B4792" w:rsidRPr="00E534EF" w:rsidRDefault="000B4792" w:rsidP="00E534EF">
      <w:pPr>
        <w:spacing w:line="360" w:lineRule="auto"/>
        <w:rPr>
          <w:rFonts w:cs="David"/>
          <w:rtl/>
        </w:rPr>
      </w:pPr>
      <w:r w:rsidRPr="00E534EF">
        <w:rPr>
          <w:rFonts w:cs="David"/>
          <w:rtl/>
        </w:rPr>
        <w:br w:type="page"/>
      </w:r>
    </w:p>
    <w:p w:rsidR="000B4792" w:rsidRPr="00B673C2" w:rsidRDefault="000B4792" w:rsidP="00235AEB">
      <w:pPr>
        <w:pStyle w:val="2-"/>
      </w:pPr>
      <w:bookmarkStart w:id="10" w:name="_Ref486147865"/>
      <w:bookmarkStart w:id="11" w:name="_Toc493588815"/>
      <w:r w:rsidRPr="00B673C2">
        <w:rPr>
          <w:rtl/>
        </w:rPr>
        <w:lastRenderedPageBreak/>
        <w:t>הגדרות</w:t>
      </w:r>
      <w:bookmarkEnd w:id="10"/>
      <w:bookmarkEnd w:id="11"/>
    </w:p>
    <w:p w:rsidR="000B4792" w:rsidRPr="00E534EF" w:rsidRDefault="000B4792" w:rsidP="00E534EF">
      <w:pPr>
        <w:spacing w:line="360" w:lineRule="auto"/>
        <w:rPr>
          <w:rFonts w:cs="David"/>
          <w:rtl/>
        </w:rPr>
      </w:pPr>
    </w:p>
    <w:tbl>
      <w:tblPr>
        <w:bidiVisual/>
        <w:tblW w:w="8319" w:type="dxa"/>
        <w:tblInd w:w="5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43"/>
        <w:gridCol w:w="5776"/>
      </w:tblGrid>
      <w:tr w:rsidR="000B4792" w:rsidRPr="00E534EF" w:rsidTr="004D2C34">
        <w:trPr>
          <w:trHeight w:val="140"/>
        </w:trPr>
        <w:tc>
          <w:tcPr>
            <w:tcW w:w="2543" w:type="dxa"/>
          </w:tcPr>
          <w:p w:rsidR="000B4792" w:rsidRPr="00E534EF" w:rsidRDefault="000B4792" w:rsidP="00D00482">
            <w:pPr>
              <w:spacing w:line="360" w:lineRule="auto"/>
              <w:rPr>
                <w:rFonts w:cs="David"/>
              </w:rPr>
            </w:pPr>
            <w:r w:rsidRPr="00E534EF">
              <w:rPr>
                <w:rFonts w:cs="David"/>
                <w:rtl/>
              </w:rPr>
              <w:t>אזורי השירות</w:t>
            </w:r>
          </w:p>
        </w:tc>
        <w:tc>
          <w:tcPr>
            <w:tcW w:w="5776" w:type="dxa"/>
          </w:tcPr>
          <w:p w:rsidR="00B570A3" w:rsidRPr="00E534EF" w:rsidRDefault="00B570A3" w:rsidP="005E6A78">
            <w:pPr>
              <w:spacing w:line="360" w:lineRule="auto"/>
              <w:jc w:val="both"/>
              <w:rPr>
                <w:rFonts w:cs="David"/>
                <w:rtl/>
              </w:rPr>
            </w:pPr>
            <w:r w:rsidRPr="00E534EF">
              <w:rPr>
                <w:rFonts w:cs="David" w:hint="cs"/>
                <w:rtl/>
              </w:rPr>
              <w:t xml:space="preserve">אזור הצפון </w:t>
            </w:r>
            <w:r w:rsidRPr="00E534EF">
              <w:rPr>
                <w:rFonts w:cs="David"/>
                <w:rtl/>
              </w:rPr>
              <w:t>–</w:t>
            </w:r>
            <w:r w:rsidRPr="00E534EF">
              <w:rPr>
                <w:rFonts w:cs="David" w:hint="cs"/>
                <w:rtl/>
              </w:rPr>
              <w:t xml:space="preserve"> מקו רוחב חדרה (</w:t>
            </w:r>
            <w:r w:rsidR="007764F9">
              <w:rPr>
                <w:rFonts w:cs="David" w:hint="cs"/>
                <w:rtl/>
              </w:rPr>
              <w:t xml:space="preserve">לא </w:t>
            </w:r>
            <w:r w:rsidRPr="00E534EF">
              <w:rPr>
                <w:rFonts w:cs="David" w:hint="cs"/>
                <w:rtl/>
              </w:rPr>
              <w:t>כולל) וצפונה.</w:t>
            </w:r>
          </w:p>
          <w:p w:rsidR="00B570A3" w:rsidRPr="00E534EF" w:rsidRDefault="00B570A3" w:rsidP="005E6A78">
            <w:pPr>
              <w:spacing w:line="360" w:lineRule="auto"/>
              <w:jc w:val="both"/>
              <w:rPr>
                <w:rFonts w:cs="David"/>
                <w:rtl/>
              </w:rPr>
            </w:pPr>
            <w:r w:rsidRPr="00E534EF">
              <w:rPr>
                <w:rFonts w:cs="David" w:hint="cs"/>
                <w:rtl/>
              </w:rPr>
              <w:t xml:space="preserve">אזור המרכז </w:t>
            </w:r>
            <w:r w:rsidRPr="00E534EF">
              <w:rPr>
                <w:rFonts w:cs="David"/>
                <w:rtl/>
              </w:rPr>
              <w:t>–</w:t>
            </w:r>
            <w:r w:rsidRPr="00E534EF">
              <w:rPr>
                <w:rFonts w:cs="David" w:hint="cs"/>
                <w:rtl/>
              </w:rPr>
              <w:t xml:space="preserve"> מקו רוחב חדרה בצפון עד קו רוחב אשדוד בדרום.</w:t>
            </w:r>
          </w:p>
          <w:p w:rsidR="000B4792" w:rsidRPr="00E534EF" w:rsidRDefault="00B570A3" w:rsidP="005E6A78">
            <w:pPr>
              <w:spacing w:line="360" w:lineRule="auto"/>
              <w:jc w:val="both"/>
              <w:rPr>
                <w:rFonts w:cs="David"/>
              </w:rPr>
            </w:pPr>
            <w:r w:rsidRPr="00E534EF">
              <w:rPr>
                <w:rFonts w:cs="David" w:hint="cs"/>
                <w:rtl/>
              </w:rPr>
              <w:t>אזור הדרום - מקו רוחב אשדוד (</w:t>
            </w:r>
            <w:r w:rsidR="007764F9">
              <w:rPr>
                <w:rFonts w:cs="David" w:hint="cs"/>
                <w:rtl/>
              </w:rPr>
              <w:t xml:space="preserve">לא </w:t>
            </w:r>
            <w:r w:rsidRPr="00E534EF">
              <w:rPr>
                <w:rFonts w:cs="David" w:hint="cs"/>
                <w:rtl/>
              </w:rPr>
              <w:t xml:space="preserve">כולל) </w:t>
            </w:r>
            <w:r w:rsidR="007764F9">
              <w:rPr>
                <w:rFonts w:cs="David" w:hint="cs"/>
                <w:rtl/>
              </w:rPr>
              <w:t>ו</w:t>
            </w:r>
            <w:r w:rsidRPr="00E534EF">
              <w:rPr>
                <w:rFonts w:cs="David" w:hint="cs"/>
                <w:rtl/>
              </w:rPr>
              <w:t>דרומה</w:t>
            </w:r>
            <w:r w:rsidR="007764F9">
              <w:rPr>
                <w:rFonts w:cs="David" w:hint="cs"/>
                <w:rtl/>
              </w:rPr>
              <w:t xml:space="preserve"> לרבות אזורי </w:t>
            </w:r>
            <w:r w:rsidR="007764F9">
              <w:rPr>
                <w:rFonts w:cs="David" w:hint="cs"/>
              </w:rPr>
              <w:t>C</w:t>
            </w:r>
            <w:r w:rsidR="007764F9">
              <w:rPr>
                <w:rFonts w:cs="David" w:hint="cs"/>
                <w:rtl/>
              </w:rPr>
              <w:t xml:space="preserve"> ביהודה שומרון ואילת</w:t>
            </w:r>
            <w:r w:rsidRPr="00E534EF">
              <w:rPr>
                <w:rFonts w:cs="David" w:hint="cs"/>
                <w:rtl/>
              </w:rPr>
              <w:t>.</w:t>
            </w:r>
          </w:p>
        </w:tc>
      </w:tr>
      <w:tr w:rsidR="00727186" w:rsidRPr="00E534EF" w:rsidTr="004D2C34">
        <w:trPr>
          <w:trHeight w:val="140"/>
        </w:trPr>
        <w:tc>
          <w:tcPr>
            <w:tcW w:w="2543" w:type="dxa"/>
          </w:tcPr>
          <w:p w:rsidR="00727186" w:rsidRDefault="00727186" w:rsidP="00727186">
            <w:pPr>
              <w:spacing w:line="360" w:lineRule="auto"/>
              <w:rPr>
                <w:rFonts w:cs="David"/>
                <w:rtl/>
              </w:rPr>
            </w:pPr>
            <w:r w:rsidRPr="00E534EF">
              <w:rPr>
                <w:rFonts w:cs="David" w:hint="cs"/>
                <w:rtl/>
              </w:rPr>
              <w:t>אחריות</w:t>
            </w:r>
          </w:p>
        </w:tc>
        <w:tc>
          <w:tcPr>
            <w:tcW w:w="5776" w:type="dxa"/>
          </w:tcPr>
          <w:p w:rsidR="00727186" w:rsidRPr="00EE7391" w:rsidRDefault="00727186" w:rsidP="00C0194D">
            <w:pPr>
              <w:spacing w:line="360" w:lineRule="auto"/>
              <w:jc w:val="both"/>
              <w:rPr>
                <w:rFonts w:cs="David"/>
                <w:rtl/>
              </w:rPr>
            </w:pPr>
            <w:r w:rsidRPr="00E534EF">
              <w:rPr>
                <w:rFonts w:cs="David" w:hint="cs"/>
                <w:rtl/>
              </w:rPr>
              <w:t xml:space="preserve">הספק הזוכה יידרש ליתן לכל מכשיר שיירכש, תקופת אחריות </w:t>
            </w:r>
            <w:r w:rsidRPr="00EE7391">
              <w:rPr>
                <w:rFonts w:cs="David" w:hint="cs"/>
                <w:rtl/>
              </w:rPr>
              <w:t xml:space="preserve">שתחל במועד אספקת המכשיר ולמשך 12 חודשים עוקבים. </w:t>
            </w:r>
          </w:p>
          <w:p w:rsidR="00727186" w:rsidRDefault="00727186" w:rsidP="00727186">
            <w:pPr>
              <w:spacing w:line="360" w:lineRule="auto"/>
              <w:jc w:val="both"/>
              <w:rPr>
                <w:rFonts w:cs="David"/>
                <w:rtl/>
              </w:rPr>
            </w:pPr>
            <w:r w:rsidRPr="00EE7391">
              <w:rPr>
                <w:rFonts w:cs="David" w:hint="cs"/>
                <w:rtl/>
              </w:rPr>
              <w:t>האחריות תכלול שירותי תיקון תקלות, בלאי ואחזקה שוטפת לרבות חלקים שיש להחליף</w:t>
            </w:r>
            <w:r w:rsidRPr="00993773">
              <w:rPr>
                <w:rFonts w:cs="David" w:hint="cs"/>
                <w:rtl/>
              </w:rPr>
              <w:t>.</w:t>
            </w:r>
            <w:r w:rsidR="00C0194D" w:rsidRPr="00EE7391">
              <w:rPr>
                <w:rFonts w:cs="David" w:hint="cs"/>
                <w:rtl/>
              </w:rPr>
              <w:t xml:space="preserve"> לאחר תקופה זו, באפשרות </w:t>
            </w:r>
            <w:r w:rsidR="00C0194D">
              <w:rPr>
                <w:rFonts w:cs="David" w:hint="cs"/>
                <w:rtl/>
              </w:rPr>
              <w:t xml:space="preserve">המשרד </w:t>
            </w:r>
            <w:r w:rsidR="00C0194D" w:rsidRPr="00EE7391">
              <w:rPr>
                <w:rFonts w:cs="David" w:hint="cs"/>
                <w:rtl/>
              </w:rPr>
              <w:t>המזמין לרכוש שירותי תחזוקה שנתיים</w:t>
            </w:r>
            <w:r w:rsidR="00C0194D">
              <w:rPr>
                <w:rFonts w:cs="David" w:hint="cs"/>
                <w:rtl/>
              </w:rPr>
              <w:t xml:space="preserve"> למכשיר שסופק</w:t>
            </w:r>
            <w:r w:rsidR="00C0194D" w:rsidRPr="00EE7391">
              <w:rPr>
                <w:rFonts w:cs="David" w:hint="cs"/>
                <w:rtl/>
              </w:rPr>
              <w:t>.</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אתר האינטרנט</w:t>
            </w:r>
          </w:p>
        </w:tc>
        <w:tc>
          <w:tcPr>
            <w:tcW w:w="5776" w:type="dxa"/>
          </w:tcPr>
          <w:p w:rsidR="00727186" w:rsidRPr="00E534EF" w:rsidRDefault="00727186" w:rsidP="00727186">
            <w:pPr>
              <w:spacing w:line="360" w:lineRule="auto"/>
              <w:jc w:val="both"/>
              <w:rPr>
                <w:rFonts w:cs="David"/>
              </w:rPr>
            </w:pPr>
            <w:r w:rsidRPr="00E534EF">
              <w:rPr>
                <w:rFonts w:cs="David"/>
                <w:rtl/>
              </w:rPr>
              <w:t xml:space="preserve">אתר האינטרנט של מינהל הרכש הממשלתי שכתובתו: </w:t>
            </w:r>
            <w:r w:rsidRPr="00E534EF">
              <w:rPr>
                <w:rFonts w:cs="David"/>
              </w:rPr>
              <w:t>www.mr.gov.il</w:t>
            </w:r>
            <w:r w:rsidRPr="00E534EF">
              <w:rPr>
                <w:rFonts w:cs="David"/>
                <w:rtl/>
              </w:rPr>
              <w:t>.</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אתרי המזמין</w:t>
            </w:r>
          </w:p>
        </w:tc>
        <w:tc>
          <w:tcPr>
            <w:tcW w:w="5776" w:type="dxa"/>
          </w:tcPr>
          <w:p w:rsidR="00727186" w:rsidRPr="00E534EF" w:rsidRDefault="00727186" w:rsidP="00727186">
            <w:pPr>
              <w:spacing w:line="360" w:lineRule="auto"/>
              <w:jc w:val="both"/>
              <w:rPr>
                <w:rFonts w:cs="David"/>
              </w:rPr>
            </w:pPr>
            <w:r w:rsidRPr="00E534EF">
              <w:rPr>
                <w:rFonts w:cs="David"/>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 xml:space="preserve">גופים נלווים </w:t>
            </w:r>
          </w:p>
        </w:tc>
        <w:tc>
          <w:tcPr>
            <w:tcW w:w="5776" w:type="dxa"/>
          </w:tcPr>
          <w:p w:rsidR="00727186" w:rsidRPr="00E534EF" w:rsidRDefault="00727186" w:rsidP="00727186">
            <w:pPr>
              <w:spacing w:line="360" w:lineRule="auto"/>
              <w:jc w:val="both"/>
              <w:rPr>
                <w:rFonts w:cs="David"/>
              </w:rPr>
            </w:pPr>
            <w:r w:rsidRPr="00E534EF">
              <w:rPr>
                <w:rFonts w:cs="David"/>
                <w:rtl/>
              </w:rPr>
              <w:t xml:space="preserve">מוסדות ותאגידים נוספים עליהם חל חוק חובת המכרזים, </w:t>
            </w:r>
            <w:r>
              <w:rPr>
                <w:rFonts w:cs="David" w:hint="cs"/>
                <w:rtl/>
              </w:rPr>
              <w:t>ושאינם נכללים במכרז זה</w:t>
            </w:r>
            <w:r w:rsidRPr="00E534EF">
              <w:rPr>
                <w:rFonts w:cs="David"/>
                <w:rtl/>
              </w:rPr>
              <w:t>.</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הצעה</w:t>
            </w:r>
          </w:p>
        </w:tc>
        <w:tc>
          <w:tcPr>
            <w:tcW w:w="5776" w:type="dxa"/>
          </w:tcPr>
          <w:p w:rsidR="00727186" w:rsidRPr="00E534EF" w:rsidRDefault="00727186" w:rsidP="00727186">
            <w:pPr>
              <w:spacing w:line="360" w:lineRule="auto"/>
              <w:jc w:val="both"/>
              <w:rPr>
                <w:rFonts w:cs="David"/>
              </w:rPr>
            </w:pPr>
            <w:r w:rsidRPr="00E534EF">
              <w:rPr>
                <w:rFonts w:cs="David"/>
                <w:rtl/>
              </w:rPr>
              <w:t>תשובת המציע למכרז זה על כל נספחיה, תנאיה וחלקיה.</w:t>
            </w:r>
          </w:p>
        </w:tc>
      </w:tr>
      <w:tr w:rsidR="00727186" w:rsidRPr="00E534EF" w:rsidTr="004D2C34">
        <w:trPr>
          <w:trHeight w:val="140"/>
        </w:trPr>
        <w:tc>
          <w:tcPr>
            <w:tcW w:w="2543" w:type="dxa"/>
          </w:tcPr>
          <w:p w:rsidR="00727186" w:rsidRPr="00DC0B17" w:rsidRDefault="00727186" w:rsidP="00727186">
            <w:pPr>
              <w:spacing w:line="360" w:lineRule="auto"/>
              <w:rPr>
                <w:rFonts w:cs="David"/>
                <w:highlight w:val="yellow"/>
              </w:rPr>
            </w:pPr>
            <w:r w:rsidRPr="004479B4">
              <w:rPr>
                <w:rFonts w:cs="David"/>
                <w:rtl/>
              </w:rPr>
              <w:t>השירותים המבוקשים</w:t>
            </w:r>
          </w:p>
        </w:tc>
        <w:tc>
          <w:tcPr>
            <w:tcW w:w="5776" w:type="dxa"/>
          </w:tcPr>
          <w:p w:rsidR="00727186" w:rsidRPr="00E534EF" w:rsidRDefault="00727186" w:rsidP="00727186">
            <w:pPr>
              <w:spacing w:line="360" w:lineRule="auto"/>
              <w:jc w:val="both"/>
              <w:rPr>
                <w:rFonts w:cs="David"/>
                <w:rtl/>
              </w:rPr>
            </w:pPr>
            <w:r w:rsidRPr="00E534EF">
              <w:rPr>
                <w:rFonts w:cs="David"/>
                <w:rtl/>
              </w:rPr>
              <w:t xml:space="preserve">השירותים כמפורט בסעיף </w:t>
            </w:r>
            <w:r>
              <w:rPr>
                <w:rFonts w:cs="David" w:hint="cs"/>
                <w:rtl/>
                <w:cs/>
              </w:rPr>
              <w:t xml:space="preserve">1.1.4 </w:t>
            </w:r>
            <w:r>
              <w:rPr>
                <w:rFonts w:cs="David" w:hint="cs"/>
                <w:rtl/>
              </w:rPr>
              <w:t>לעיל.</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 xml:space="preserve">ועדת מכרזים </w:t>
            </w:r>
          </w:p>
        </w:tc>
        <w:tc>
          <w:tcPr>
            <w:tcW w:w="5776" w:type="dxa"/>
          </w:tcPr>
          <w:p w:rsidR="00727186" w:rsidRPr="00E534EF" w:rsidRDefault="00727186" w:rsidP="00727186">
            <w:pPr>
              <w:spacing w:line="360" w:lineRule="auto"/>
              <w:jc w:val="both"/>
              <w:rPr>
                <w:rFonts w:cs="David"/>
              </w:rPr>
            </w:pPr>
            <w:r w:rsidRPr="00E534EF">
              <w:rPr>
                <w:rFonts w:cs="David"/>
                <w:rtl/>
              </w:rPr>
              <w:t>ועדת מכרזים מרכזיים לטובין ושירותים של החשב הכללי במשרד האוצר.</w:t>
            </w:r>
          </w:p>
        </w:tc>
      </w:tr>
      <w:tr w:rsidR="00C0194D" w:rsidRPr="00E534EF" w:rsidTr="004D2C34">
        <w:trPr>
          <w:trHeight w:val="140"/>
        </w:trPr>
        <w:tc>
          <w:tcPr>
            <w:tcW w:w="2543" w:type="dxa"/>
          </w:tcPr>
          <w:p w:rsidR="00C0194D" w:rsidRPr="00E534EF" w:rsidRDefault="00C0194D" w:rsidP="00727186">
            <w:pPr>
              <w:spacing w:line="360" w:lineRule="auto"/>
              <w:rPr>
                <w:rFonts w:cs="David"/>
                <w:rtl/>
              </w:rPr>
            </w:pPr>
            <w:r>
              <w:rPr>
                <w:rFonts w:cs="David" w:hint="cs"/>
                <w:rtl/>
              </w:rPr>
              <w:t>חבילת שירות</w:t>
            </w:r>
          </w:p>
        </w:tc>
        <w:tc>
          <w:tcPr>
            <w:tcW w:w="5776" w:type="dxa"/>
          </w:tcPr>
          <w:p w:rsidR="00C0194D" w:rsidRPr="00020001" w:rsidRDefault="009E7859" w:rsidP="009E7859">
            <w:pPr>
              <w:pStyle w:val="42"/>
              <w:numPr>
                <w:ilvl w:val="0"/>
                <w:numId w:val="0"/>
              </w:numPr>
              <w:rPr>
                <w:rtl/>
              </w:rPr>
            </w:pPr>
            <w:r>
              <w:rPr>
                <w:rFonts w:hint="cs"/>
                <w:rtl/>
              </w:rPr>
              <w:t>תחזוקת מתקן השתייה תתבצע באמצעות חבילות שירות, בנות 12 חודשים כל אחת, שיינתנו ע"י הספק הזוכה. החבילה מורכבת מ</w:t>
            </w:r>
            <w:r w:rsidR="00020001">
              <w:rPr>
                <w:rFonts w:hint="cs"/>
                <w:rtl/>
              </w:rPr>
              <w:t>תחזוקה השוטפת</w:t>
            </w:r>
            <w:r>
              <w:rPr>
                <w:rFonts w:hint="cs"/>
                <w:rtl/>
              </w:rPr>
              <w:t xml:space="preserve"> של המכשיר ומענה לקריאות שירות</w:t>
            </w:r>
            <w:r w:rsidR="00020001">
              <w:rPr>
                <w:rFonts w:hint="cs"/>
                <w:rtl/>
              </w:rPr>
              <w:t>.</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יום/ימים</w:t>
            </w:r>
          </w:p>
        </w:tc>
        <w:tc>
          <w:tcPr>
            <w:tcW w:w="5776" w:type="dxa"/>
          </w:tcPr>
          <w:p w:rsidR="00727186" w:rsidRPr="00E534EF" w:rsidRDefault="00727186" w:rsidP="00727186">
            <w:pPr>
              <w:spacing w:line="360" w:lineRule="auto"/>
              <w:jc w:val="both"/>
              <w:rPr>
                <w:rFonts w:cs="David"/>
              </w:rPr>
            </w:pPr>
            <w:r w:rsidRPr="00E534EF">
              <w:rPr>
                <w:rFonts w:cs="David"/>
                <w:rtl/>
              </w:rPr>
              <w:t>ימי עבודה.</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כשיר שני</w:t>
            </w:r>
          </w:p>
        </w:tc>
        <w:tc>
          <w:tcPr>
            <w:tcW w:w="5776" w:type="dxa"/>
          </w:tcPr>
          <w:p w:rsidR="00727186" w:rsidRPr="00E534EF" w:rsidRDefault="00727186" w:rsidP="00727186">
            <w:pPr>
              <w:spacing w:line="360" w:lineRule="auto"/>
              <w:jc w:val="both"/>
              <w:rPr>
                <w:rFonts w:cs="David"/>
              </w:rPr>
            </w:pPr>
            <w:r w:rsidRPr="00474A44">
              <w:rPr>
                <w:rFonts w:cs="David"/>
                <w:rtl/>
              </w:rPr>
              <w:t xml:space="preserve">מציע אשר ועדת המכרזים הכריזה עליו ככשיר שני בהתאם למפורט בסעיף </w:t>
            </w:r>
            <w:r w:rsidRPr="00474A44">
              <w:rPr>
                <w:rFonts w:cs="David"/>
                <w:rtl/>
                <w:cs/>
              </w:rPr>
              <w:t>‎</w:t>
            </w:r>
            <w:r w:rsidRPr="00474A44">
              <w:rPr>
                <w:rFonts w:cs="David" w:hint="cs"/>
                <w:rtl/>
                <w:cs/>
              </w:rPr>
              <w:t>2.12.3.</w:t>
            </w:r>
            <w:r w:rsidRPr="00474A44" w:rsidDel="00EE7391">
              <w:rPr>
                <w:rFonts w:cs="David"/>
                <w:rtl/>
                <w:cs/>
              </w:rPr>
              <w:t xml:space="preserve"> </w:t>
            </w:r>
          </w:p>
        </w:tc>
      </w:tr>
      <w:tr w:rsidR="00727186" w:rsidRPr="00E534EF" w:rsidTr="004D2C34">
        <w:trPr>
          <w:trHeight w:val="140"/>
        </w:trPr>
        <w:tc>
          <w:tcPr>
            <w:tcW w:w="2543" w:type="dxa"/>
          </w:tcPr>
          <w:p w:rsidR="00727186" w:rsidRPr="00E534EF" w:rsidRDefault="00727186" w:rsidP="00727186">
            <w:pPr>
              <w:spacing w:line="360" w:lineRule="auto"/>
              <w:rPr>
                <w:rFonts w:cs="David"/>
                <w:rtl/>
              </w:rPr>
            </w:pPr>
            <w:r w:rsidRPr="00E534EF">
              <w:rPr>
                <w:rFonts w:cs="David" w:hint="cs"/>
                <w:rtl/>
              </w:rPr>
              <w:t>מזמין</w:t>
            </w:r>
            <w:r>
              <w:rPr>
                <w:rFonts w:cs="David" w:hint="cs"/>
                <w:rtl/>
              </w:rPr>
              <w:t>/משרד</w:t>
            </w:r>
          </w:p>
        </w:tc>
        <w:tc>
          <w:tcPr>
            <w:tcW w:w="5776" w:type="dxa"/>
          </w:tcPr>
          <w:p w:rsidR="00727186" w:rsidRPr="00E534EF" w:rsidRDefault="00727186" w:rsidP="00727186">
            <w:pPr>
              <w:spacing w:line="360" w:lineRule="auto"/>
              <w:jc w:val="both"/>
              <w:rPr>
                <w:rFonts w:cs="David"/>
                <w:rtl/>
              </w:rPr>
            </w:pPr>
            <w:r w:rsidRPr="00E534EF">
              <w:rPr>
                <w:rFonts w:cs="David" w:hint="cs"/>
                <w:rtl/>
              </w:rPr>
              <w:t xml:space="preserve">משרד ממשלתי או </w:t>
            </w:r>
            <w:r w:rsidRPr="00E534EF">
              <w:rPr>
                <w:rFonts w:cs="David"/>
                <w:rtl/>
              </w:rPr>
              <w:t>יחידת סמך ממשלתית</w:t>
            </w:r>
            <w:r w:rsidRPr="00E534EF">
              <w:rPr>
                <w:rFonts w:cs="David" w:hint="cs"/>
                <w:rtl/>
              </w:rPr>
              <w:t xml:space="preserve"> (למעט אם חלה עליהם תקנה 14ב</w:t>
            </w:r>
            <w:r>
              <w:rPr>
                <w:rFonts w:cs="David" w:hint="cs"/>
                <w:rtl/>
              </w:rPr>
              <w:t>(ב) לתקנות חובת מכרזים</w:t>
            </w:r>
            <w:r w:rsidRPr="00E534EF">
              <w:rPr>
                <w:rFonts w:cs="David" w:hint="cs"/>
                <w:rtl/>
              </w:rPr>
              <w:t xml:space="preserve">) או </w:t>
            </w:r>
            <w:r w:rsidRPr="00E534EF">
              <w:rPr>
                <w:rFonts w:cs="David"/>
                <w:rtl/>
              </w:rPr>
              <w:t>גו</w:t>
            </w:r>
            <w:r w:rsidRPr="00E534EF">
              <w:rPr>
                <w:rFonts w:cs="David" w:hint="cs"/>
                <w:rtl/>
              </w:rPr>
              <w:t>ף נלווה</w:t>
            </w:r>
            <w:r w:rsidRPr="00E534EF">
              <w:rPr>
                <w:rFonts w:cs="David"/>
                <w:rtl/>
              </w:rPr>
              <w:t xml:space="preserve"> </w:t>
            </w:r>
            <w:r w:rsidRPr="00E534EF">
              <w:rPr>
                <w:rFonts w:cs="David" w:hint="cs"/>
                <w:rtl/>
              </w:rPr>
              <w:t>ה</w:t>
            </w:r>
            <w:r w:rsidRPr="00E534EF">
              <w:rPr>
                <w:rFonts w:cs="David"/>
                <w:rtl/>
              </w:rPr>
              <w:t>מפורט בנספח</w:t>
            </w:r>
            <w:r w:rsidRPr="00E534EF">
              <w:rPr>
                <w:rFonts w:cs="David" w:hint="cs"/>
                <w:rtl/>
              </w:rPr>
              <w:t xml:space="preserve"> 0</w:t>
            </w:r>
            <w:r w:rsidRPr="00E534EF">
              <w:rPr>
                <w:rFonts w:cs="David"/>
                <w:rtl/>
              </w:rPr>
              <w:t>.</w:t>
            </w:r>
          </w:p>
        </w:tc>
      </w:tr>
      <w:tr w:rsidR="00727186" w:rsidRPr="00E534EF" w:rsidTr="004D2C34">
        <w:trPr>
          <w:trHeight w:val="140"/>
        </w:trPr>
        <w:tc>
          <w:tcPr>
            <w:tcW w:w="2543" w:type="dxa"/>
          </w:tcPr>
          <w:p w:rsidR="00727186" w:rsidRPr="00E534EF" w:rsidRDefault="00727186" w:rsidP="00727186">
            <w:pPr>
              <w:spacing w:line="360" w:lineRule="auto"/>
              <w:rPr>
                <w:rFonts w:cs="David"/>
              </w:rPr>
            </w:pPr>
            <w:r w:rsidRPr="00E534EF">
              <w:rPr>
                <w:rFonts w:cs="David"/>
                <w:rtl/>
              </w:rPr>
              <w:t>מזמין חלופי</w:t>
            </w:r>
          </w:p>
        </w:tc>
        <w:tc>
          <w:tcPr>
            <w:tcW w:w="5776" w:type="dxa"/>
          </w:tcPr>
          <w:p w:rsidR="00727186" w:rsidRPr="00E534EF" w:rsidRDefault="00727186" w:rsidP="00727186">
            <w:pPr>
              <w:spacing w:line="360" w:lineRule="auto"/>
              <w:jc w:val="both"/>
              <w:rPr>
                <w:rFonts w:cs="David"/>
              </w:rPr>
            </w:pPr>
            <w:r w:rsidRPr="00E534EF">
              <w:rPr>
                <w:rFonts w:cs="David"/>
                <w:rtl/>
              </w:rPr>
              <w:t xml:space="preserve">משרד ממשלתי, יחידת סמך ממשלתית או גופים נלווים הרוכשים את השירותים המבוקשים על פי תוצאות המכרז עבור מזמין </w:t>
            </w:r>
            <w:r w:rsidRPr="00E534EF">
              <w:rPr>
                <w:rFonts w:cs="David"/>
                <w:rtl/>
                <w:cs/>
              </w:rPr>
              <w:t>אחר ולא לשימושם הישיר.</w:t>
            </w:r>
          </w:p>
        </w:tc>
      </w:tr>
      <w:tr w:rsidR="00727186" w:rsidRPr="00E534EF" w:rsidTr="004D2C34">
        <w:trPr>
          <w:trHeight w:val="140"/>
        </w:trPr>
        <w:tc>
          <w:tcPr>
            <w:tcW w:w="2543" w:type="dxa"/>
          </w:tcPr>
          <w:p w:rsidR="00727186" w:rsidRPr="00E534EF" w:rsidRDefault="00727186" w:rsidP="00727186">
            <w:pPr>
              <w:spacing w:line="360" w:lineRule="auto"/>
              <w:rPr>
                <w:rFonts w:cs="David"/>
                <w:rtl/>
              </w:rPr>
            </w:pPr>
            <w:r>
              <w:rPr>
                <w:rFonts w:cs="David" w:hint="cs"/>
                <w:rtl/>
              </w:rPr>
              <w:lastRenderedPageBreak/>
              <w:t>מחירון רשמי</w:t>
            </w:r>
          </w:p>
        </w:tc>
        <w:tc>
          <w:tcPr>
            <w:tcW w:w="5776" w:type="dxa"/>
          </w:tcPr>
          <w:p w:rsidR="00727186" w:rsidRDefault="00727186" w:rsidP="00727186">
            <w:pPr>
              <w:pStyle w:val="RonnyBase"/>
              <w:spacing w:line="360" w:lineRule="auto"/>
              <w:rPr>
                <w:sz w:val="24"/>
                <w:szCs w:val="24"/>
                <w:rtl/>
              </w:rPr>
            </w:pPr>
            <w:r w:rsidRPr="00AC494D">
              <w:rPr>
                <w:rFonts w:ascii="David" w:hAnsi="David"/>
                <w:sz w:val="24"/>
                <w:szCs w:val="24"/>
                <w:rtl/>
              </w:rPr>
              <w:t xml:space="preserve">מחירון </w:t>
            </w:r>
            <w:r>
              <w:rPr>
                <w:rFonts w:ascii="David" w:hAnsi="David" w:hint="cs"/>
                <w:sz w:val="24"/>
                <w:szCs w:val="24"/>
                <w:rtl/>
              </w:rPr>
              <w:t>מוסדי (קמעונאי)</w:t>
            </w:r>
            <w:r w:rsidRPr="00AC494D">
              <w:rPr>
                <w:rFonts w:ascii="David" w:hAnsi="David"/>
                <w:sz w:val="24"/>
                <w:szCs w:val="24"/>
                <w:rtl/>
              </w:rPr>
              <w:t xml:space="preserve"> </w:t>
            </w:r>
            <w:r>
              <w:rPr>
                <w:rFonts w:ascii="David" w:hAnsi="David" w:hint="cs"/>
                <w:sz w:val="24"/>
                <w:szCs w:val="24"/>
                <w:rtl/>
              </w:rPr>
              <w:t>ללא</w:t>
            </w:r>
            <w:r w:rsidRPr="00AC494D">
              <w:rPr>
                <w:rFonts w:ascii="David" w:hAnsi="David"/>
                <w:sz w:val="24"/>
                <w:szCs w:val="24"/>
                <w:rtl/>
              </w:rPr>
              <w:t xml:space="preserve"> מע"מ של המציע </w:t>
            </w:r>
            <w:r w:rsidRPr="00AC494D">
              <w:rPr>
                <w:rFonts w:ascii="David" w:hAnsi="David" w:hint="eastAsia"/>
                <w:sz w:val="24"/>
                <w:szCs w:val="24"/>
                <w:rtl/>
              </w:rPr>
              <w:t>ה</w:t>
            </w:r>
            <w:r w:rsidRPr="00AC494D">
              <w:rPr>
                <w:rFonts w:ascii="David" w:hAnsi="David"/>
                <w:sz w:val="24"/>
                <w:szCs w:val="24"/>
                <w:rtl/>
              </w:rPr>
              <w:t xml:space="preserve">מכיל את כל הפריטים אותם הוא משווק ושהינם בנושא </w:t>
            </w:r>
            <w:r w:rsidRPr="00AC494D">
              <w:rPr>
                <w:rFonts w:ascii="David" w:hAnsi="David" w:hint="eastAsia"/>
                <w:sz w:val="24"/>
                <w:szCs w:val="24"/>
                <w:rtl/>
              </w:rPr>
              <w:t>המכרז</w:t>
            </w:r>
            <w:r w:rsidRPr="00AC494D">
              <w:rPr>
                <w:rFonts w:ascii="David" w:hAnsi="David"/>
                <w:sz w:val="24"/>
                <w:szCs w:val="24"/>
                <w:rtl/>
              </w:rPr>
              <w:t>. המחירון שיצורף יהא המחירון התקף במועד פרסום המכרז</w:t>
            </w:r>
            <w:r>
              <w:rPr>
                <w:rFonts w:ascii="David" w:hAnsi="David" w:hint="cs"/>
                <w:sz w:val="24"/>
                <w:szCs w:val="24"/>
                <w:rtl/>
              </w:rPr>
              <w:t>.</w:t>
            </w:r>
          </w:p>
          <w:p w:rsidR="00727186" w:rsidRPr="00FE36E3" w:rsidRDefault="00727186" w:rsidP="00727186">
            <w:pPr>
              <w:pStyle w:val="RonnyBase"/>
              <w:spacing w:line="360" w:lineRule="auto"/>
              <w:rPr>
                <w:sz w:val="24"/>
                <w:szCs w:val="24"/>
                <w:rtl/>
              </w:rPr>
            </w:pPr>
            <w:r w:rsidRPr="000248E9">
              <w:rPr>
                <w:rFonts w:ascii="David" w:hAnsi="David"/>
                <w:sz w:val="24"/>
                <w:szCs w:val="24"/>
                <w:rtl/>
              </w:rPr>
              <w:t xml:space="preserve">הזוכה יעדכן את המחירון לפחות אחת </w:t>
            </w:r>
            <w:r>
              <w:rPr>
                <w:rFonts w:ascii="David" w:hAnsi="David" w:hint="cs"/>
                <w:sz w:val="24"/>
                <w:szCs w:val="24"/>
                <w:rtl/>
              </w:rPr>
              <w:t>לחצי שנה</w:t>
            </w:r>
            <w:r w:rsidRPr="000248E9">
              <w:rPr>
                <w:rFonts w:ascii="David" w:hAnsi="David"/>
                <w:sz w:val="24"/>
                <w:szCs w:val="24"/>
                <w:rtl/>
              </w:rPr>
              <w:t>, או תוך 3 ימי עבודה מדרישת המזמין, או במקרה של תוספת בציוד חדש אשר יש צורך בהזמנתם על ידי המזמינים</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מצב חרום</w:t>
            </w:r>
          </w:p>
        </w:tc>
        <w:tc>
          <w:tcPr>
            <w:tcW w:w="5776" w:type="dxa"/>
          </w:tcPr>
          <w:p w:rsidR="00727186" w:rsidRPr="00DC7C0F" w:rsidRDefault="00727186" w:rsidP="00727186">
            <w:pPr>
              <w:spacing w:line="360" w:lineRule="auto"/>
              <w:jc w:val="both"/>
              <w:rPr>
                <w:rFonts w:cs="David"/>
              </w:rPr>
            </w:pPr>
            <w:r w:rsidRPr="00DC7C0F">
              <w:rPr>
                <w:rFonts w:cs="David"/>
                <w:rtl/>
              </w:rPr>
              <w:t>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w:t>
            </w:r>
          </w:p>
        </w:tc>
      </w:tr>
      <w:tr w:rsidR="00727186" w:rsidRPr="00DC7C0F" w:rsidTr="004D2C34">
        <w:trPr>
          <w:trHeight w:val="540"/>
        </w:trPr>
        <w:tc>
          <w:tcPr>
            <w:tcW w:w="2543" w:type="dxa"/>
          </w:tcPr>
          <w:p w:rsidR="00727186" w:rsidRPr="00DC7C0F" w:rsidRDefault="00727186" w:rsidP="00727186">
            <w:pPr>
              <w:spacing w:line="360" w:lineRule="auto"/>
              <w:rPr>
                <w:rFonts w:cs="David"/>
              </w:rPr>
            </w:pPr>
            <w:r w:rsidRPr="00DC7C0F">
              <w:rPr>
                <w:rFonts w:cs="David"/>
                <w:rtl/>
              </w:rPr>
              <w:t xml:space="preserve">מציע </w:t>
            </w:r>
          </w:p>
        </w:tc>
        <w:tc>
          <w:tcPr>
            <w:tcW w:w="5776" w:type="dxa"/>
          </w:tcPr>
          <w:p w:rsidR="00727186" w:rsidRPr="00DC7C0F" w:rsidRDefault="00727186" w:rsidP="00727186">
            <w:pPr>
              <w:spacing w:line="360" w:lineRule="auto"/>
              <w:jc w:val="both"/>
              <w:rPr>
                <w:rFonts w:cs="David"/>
              </w:rPr>
            </w:pPr>
            <w:r w:rsidRPr="00DC7C0F">
              <w:rPr>
                <w:rFonts w:cs="David"/>
                <w:rtl/>
              </w:rPr>
              <w:t>גוף אשר הגיש הצעה במכרז.</w:t>
            </w:r>
          </w:p>
        </w:tc>
      </w:tr>
      <w:tr w:rsidR="00727186" w:rsidRPr="00DC7C0F" w:rsidTr="004D2C34">
        <w:trPr>
          <w:trHeight w:val="355"/>
        </w:trPr>
        <w:tc>
          <w:tcPr>
            <w:tcW w:w="2543" w:type="dxa"/>
          </w:tcPr>
          <w:p w:rsidR="00727186" w:rsidRPr="00DC7C0F" w:rsidRDefault="00727186" w:rsidP="00727186">
            <w:pPr>
              <w:spacing w:line="360" w:lineRule="auto"/>
              <w:rPr>
                <w:rFonts w:cs="David"/>
              </w:rPr>
            </w:pPr>
            <w:r w:rsidRPr="00DC7C0F">
              <w:rPr>
                <w:rFonts w:cs="David"/>
                <w:rtl/>
              </w:rPr>
              <w:t xml:space="preserve">סל </w:t>
            </w:r>
            <w:r w:rsidRPr="00DC7C0F">
              <w:rPr>
                <w:rFonts w:cs="David" w:hint="cs"/>
                <w:rtl/>
              </w:rPr>
              <w:t>1</w:t>
            </w:r>
          </w:p>
        </w:tc>
        <w:tc>
          <w:tcPr>
            <w:tcW w:w="5776" w:type="dxa"/>
          </w:tcPr>
          <w:p w:rsidR="00727186" w:rsidRPr="00DC7C0F" w:rsidRDefault="00727186" w:rsidP="00727186">
            <w:pPr>
              <w:spacing w:line="360" w:lineRule="auto"/>
              <w:jc w:val="both"/>
              <w:rPr>
                <w:rFonts w:cs="David"/>
              </w:rPr>
            </w:pPr>
            <w:r w:rsidRPr="00DC7C0F">
              <w:rPr>
                <w:rFonts w:cs="David" w:hint="cs"/>
                <w:rtl/>
              </w:rPr>
              <w:t>מתקני שתייה הכוללים סנן מובנה</w:t>
            </w:r>
          </w:p>
        </w:tc>
      </w:tr>
      <w:tr w:rsidR="00727186" w:rsidRPr="00DC7C0F" w:rsidTr="004D2C34">
        <w:trPr>
          <w:trHeight w:val="380"/>
        </w:trPr>
        <w:tc>
          <w:tcPr>
            <w:tcW w:w="2543" w:type="dxa"/>
          </w:tcPr>
          <w:p w:rsidR="00727186" w:rsidRPr="00DC7C0F" w:rsidRDefault="00727186" w:rsidP="00727186">
            <w:pPr>
              <w:spacing w:line="360" w:lineRule="auto"/>
              <w:rPr>
                <w:rFonts w:cs="David"/>
              </w:rPr>
            </w:pPr>
            <w:r w:rsidRPr="00DC7C0F">
              <w:rPr>
                <w:rFonts w:cs="David"/>
                <w:rtl/>
              </w:rPr>
              <w:t xml:space="preserve">סל </w:t>
            </w:r>
            <w:r w:rsidRPr="00DC7C0F">
              <w:rPr>
                <w:rFonts w:cs="David" w:hint="cs"/>
                <w:rtl/>
              </w:rPr>
              <w:t>2</w:t>
            </w:r>
          </w:p>
        </w:tc>
        <w:tc>
          <w:tcPr>
            <w:tcW w:w="5776" w:type="dxa"/>
          </w:tcPr>
          <w:p w:rsidR="00727186" w:rsidRPr="00DC7C0F" w:rsidRDefault="00727186" w:rsidP="00727186">
            <w:pPr>
              <w:spacing w:line="360" w:lineRule="auto"/>
              <w:jc w:val="both"/>
              <w:rPr>
                <w:rFonts w:cs="David"/>
              </w:rPr>
            </w:pPr>
            <w:r w:rsidRPr="00DC7C0F">
              <w:rPr>
                <w:rFonts w:cs="David" w:hint="cs"/>
                <w:rtl/>
              </w:rPr>
              <w:t>מתקני שתייה ללא סנן</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 xml:space="preserve">ספק זוכה/זוכה </w:t>
            </w:r>
          </w:p>
        </w:tc>
        <w:tc>
          <w:tcPr>
            <w:tcW w:w="5776" w:type="dxa"/>
          </w:tcPr>
          <w:p w:rsidR="00727186" w:rsidRPr="00DC7C0F" w:rsidRDefault="00727186" w:rsidP="00727186">
            <w:pPr>
              <w:spacing w:line="360" w:lineRule="auto"/>
              <w:jc w:val="both"/>
              <w:rPr>
                <w:rFonts w:cs="David"/>
              </w:rPr>
            </w:pPr>
            <w:r w:rsidRPr="00DC7C0F">
              <w:rPr>
                <w:rFonts w:cs="David"/>
                <w:rtl/>
              </w:rPr>
              <w:t>מציע אשר ייבחר על ידי ועדת המכרזים לספק את השירותים הנדרשים במכרז.</w:t>
            </w:r>
          </w:p>
        </w:tc>
      </w:tr>
      <w:tr w:rsidR="00727186" w:rsidRPr="00DC7C0F" w:rsidTr="004D2C34">
        <w:trPr>
          <w:trHeight w:val="820"/>
        </w:trPr>
        <w:tc>
          <w:tcPr>
            <w:tcW w:w="2543" w:type="dxa"/>
          </w:tcPr>
          <w:p w:rsidR="00727186" w:rsidRPr="00DC7C0F" w:rsidRDefault="00727186" w:rsidP="00727186">
            <w:pPr>
              <w:spacing w:line="360" w:lineRule="auto"/>
              <w:rPr>
                <w:rFonts w:cs="David"/>
              </w:rPr>
            </w:pPr>
            <w:r w:rsidRPr="00DC7C0F">
              <w:rPr>
                <w:rFonts w:cs="David"/>
                <w:rtl/>
              </w:rPr>
              <w:t xml:space="preserve">עורך המכרז </w:t>
            </w:r>
          </w:p>
        </w:tc>
        <w:tc>
          <w:tcPr>
            <w:tcW w:w="5776" w:type="dxa"/>
          </w:tcPr>
          <w:p w:rsidR="00727186" w:rsidRPr="00DC7C0F" w:rsidRDefault="00727186" w:rsidP="00727186">
            <w:pPr>
              <w:spacing w:line="360" w:lineRule="auto"/>
              <w:jc w:val="both"/>
              <w:rPr>
                <w:rFonts w:cs="David"/>
              </w:rPr>
            </w:pPr>
            <w:r w:rsidRPr="00DC7C0F">
              <w:rPr>
                <w:rFonts w:cs="David"/>
                <w:rtl/>
              </w:rPr>
              <w:t>מינהל הרכש הממשלתי באגף החשב הכללי, משרד האוצר.</w:t>
            </w:r>
          </w:p>
        </w:tc>
      </w:tr>
      <w:tr w:rsidR="00C0194D" w:rsidRPr="00DC7C0F" w:rsidTr="004D2C34">
        <w:trPr>
          <w:trHeight w:val="140"/>
        </w:trPr>
        <w:tc>
          <w:tcPr>
            <w:tcW w:w="2543" w:type="dxa"/>
          </w:tcPr>
          <w:p w:rsidR="00C0194D" w:rsidRPr="00DC7C0F" w:rsidRDefault="00C0194D" w:rsidP="00727186">
            <w:pPr>
              <w:spacing w:line="360" w:lineRule="auto"/>
              <w:rPr>
                <w:rFonts w:cs="David"/>
                <w:rtl/>
              </w:rPr>
            </w:pPr>
            <w:r w:rsidRPr="00DC7C0F">
              <w:rPr>
                <w:rFonts w:cs="David" w:hint="cs"/>
                <w:rtl/>
              </w:rPr>
              <w:t>קריאת שירות</w:t>
            </w:r>
          </w:p>
        </w:tc>
        <w:tc>
          <w:tcPr>
            <w:tcW w:w="5776" w:type="dxa"/>
          </w:tcPr>
          <w:p w:rsidR="00C0194D" w:rsidRPr="00DC7C0F" w:rsidRDefault="002B3863" w:rsidP="002B3863">
            <w:pPr>
              <w:spacing w:line="360" w:lineRule="auto"/>
              <w:jc w:val="both"/>
              <w:rPr>
                <w:rFonts w:cs="David"/>
                <w:rtl/>
              </w:rPr>
            </w:pPr>
            <w:r w:rsidRPr="00DC7C0F">
              <w:rPr>
                <w:rFonts w:cs="David" w:hint="cs"/>
                <w:rtl/>
              </w:rPr>
              <w:t>ככל שבמהלך תקופת ההתקשרות תתגלה תקלה בתפקוד המכשיר, בין אם תקלה משביתה ובין אם תקלת בטיב התוצר המתקבל יפנה המשרד למוקד השירות לשם פתיחת קריאה והספק נדרש לדאוג לתיקונו.</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שבת וחג</w:t>
            </w:r>
          </w:p>
        </w:tc>
        <w:tc>
          <w:tcPr>
            <w:tcW w:w="5776" w:type="dxa"/>
          </w:tcPr>
          <w:p w:rsidR="00727186" w:rsidRPr="00DC7C0F" w:rsidRDefault="00727186" w:rsidP="00727186">
            <w:pPr>
              <w:spacing w:line="360" w:lineRule="auto"/>
              <w:jc w:val="both"/>
              <w:rPr>
                <w:rFonts w:cs="David"/>
              </w:rPr>
            </w:pPr>
            <w:r w:rsidRPr="00DC7C0F">
              <w:rPr>
                <w:rFonts w:cs="David"/>
                <w:rtl/>
              </w:rPr>
              <w:t>החל משעה לפני כניסת השבת/חג ועד לשעה אחרי צאת השבת.</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שלב א'</w:t>
            </w:r>
          </w:p>
        </w:tc>
        <w:tc>
          <w:tcPr>
            <w:tcW w:w="5776" w:type="dxa"/>
          </w:tcPr>
          <w:p w:rsidR="00727186" w:rsidRPr="00DC7C0F" w:rsidRDefault="00727186" w:rsidP="00727186">
            <w:pPr>
              <w:spacing w:line="360" w:lineRule="auto"/>
              <w:jc w:val="both"/>
              <w:rPr>
                <w:rFonts w:cs="David"/>
              </w:rPr>
            </w:pPr>
            <w:r w:rsidRPr="00DC7C0F">
              <w:rPr>
                <w:rFonts w:cs="David"/>
                <w:rtl/>
              </w:rPr>
              <w:t>שלב א'</w:t>
            </w:r>
            <w:r w:rsidRPr="00DC7C0F">
              <w:rPr>
                <w:rFonts w:cs="David"/>
                <w:rtl/>
              </w:rPr>
              <w:tab/>
              <w:t xml:space="preserve">שלב ראשון של המכרז - בשלב זה נבחנת כל הצעה המוגשת למכרז על בסיס עמידתה של ההצעה בתנאי המכרז. מציע אשר הצעתו תעמוד בתנאי </w:t>
            </w:r>
            <w:r w:rsidRPr="00DC7C0F">
              <w:rPr>
                <w:rFonts w:cs="David" w:hint="cs"/>
                <w:rtl/>
              </w:rPr>
              <w:t>הסף שנקבעו ב</w:t>
            </w:r>
            <w:r w:rsidRPr="00DC7C0F">
              <w:rPr>
                <w:rFonts w:cs="David"/>
                <w:rtl/>
              </w:rPr>
              <w:t>מכרז יעבור לשלב ב' של המכרז.</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שלב ב'</w:t>
            </w:r>
          </w:p>
        </w:tc>
        <w:tc>
          <w:tcPr>
            <w:tcW w:w="5776" w:type="dxa"/>
          </w:tcPr>
          <w:p w:rsidR="00727186" w:rsidRPr="00DC7C0F" w:rsidRDefault="00727186" w:rsidP="00727186">
            <w:pPr>
              <w:spacing w:line="360" w:lineRule="auto"/>
              <w:jc w:val="both"/>
              <w:rPr>
                <w:rFonts w:cs="David"/>
              </w:rPr>
            </w:pPr>
            <w:r w:rsidRPr="00DC7C0F">
              <w:rPr>
                <w:rFonts w:cs="David"/>
                <w:rtl/>
              </w:rPr>
              <w:t>שלב שני של המכרז - שלב הצעות המחיר. במסגרת שלב זה יפתחו מעטפות ההצעה הכספית בהתאם לרשימת המציעים המאושרים אשר עברו את שלב א' של המכרז אושרה על ידי עורך המכרז</w:t>
            </w:r>
            <w:r w:rsidRPr="00DC7C0F">
              <w:rPr>
                <w:rFonts w:cs="David" w:hint="cs"/>
                <w:rtl/>
              </w:rPr>
              <w:t>.</w:t>
            </w:r>
            <w:r w:rsidRPr="00DC7C0F">
              <w:rPr>
                <w:rFonts w:cs="David"/>
                <w:rtl/>
              </w:rPr>
              <w:t xml:space="preserve"> </w:t>
            </w:r>
            <w:r w:rsidRPr="00DC7C0F">
              <w:rPr>
                <w:rFonts w:cs="David" w:hint="cs"/>
                <w:rtl/>
              </w:rPr>
              <w:t>ההצעות ידורגו בהתאם לשיעור ההנחה המשוקלל של כל הצעה, כאשר ההצעה בעלת שיעור ההנחה המשוקלל הגבוה ביותר תדורג במקום הראשון.</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t>שעות עבודה מקובלות</w:t>
            </w:r>
          </w:p>
        </w:tc>
        <w:tc>
          <w:tcPr>
            <w:tcW w:w="5776" w:type="dxa"/>
          </w:tcPr>
          <w:p w:rsidR="00727186" w:rsidRPr="00DC7C0F" w:rsidRDefault="00727186" w:rsidP="00727186">
            <w:pPr>
              <w:spacing w:line="360" w:lineRule="auto"/>
              <w:jc w:val="both"/>
              <w:rPr>
                <w:rFonts w:cs="David"/>
              </w:rPr>
            </w:pPr>
            <w:r w:rsidRPr="00DC7C0F">
              <w:rPr>
                <w:rFonts w:cs="David"/>
                <w:rtl/>
              </w:rPr>
              <w:t>ימי חול: בשעות 08:00-18:00.</w:t>
            </w:r>
          </w:p>
          <w:p w:rsidR="00727186" w:rsidRPr="00DC7C0F" w:rsidRDefault="00727186" w:rsidP="00727186">
            <w:pPr>
              <w:spacing w:line="360" w:lineRule="auto"/>
              <w:jc w:val="both"/>
              <w:rPr>
                <w:rFonts w:cs="David"/>
              </w:rPr>
            </w:pPr>
            <w:r w:rsidRPr="00DC7C0F">
              <w:rPr>
                <w:rFonts w:cs="David"/>
                <w:rtl/>
              </w:rPr>
              <w:t>ימי ו' וערבי חג: 07:30-13:00.</w:t>
            </w:r>
          </w:p>
        </w:tc>
      </w:tr>
      <w:tr w:rsidR="00727186" w:rsidRPr="00DC7C0F" w:rsidTr="004D2C34">
        <w:trPr>
          <w:trHeight w:val="140"/>
        </w:trPr>
        <w:tc>
          <w:tcPr>
            <w:tcW w:w="2543" w:type="dxa"/>
          </w:tcPr>
          <w:p w:rsidR="00727186" w:rsidRPr="00DC7C0F" w:rsidRDefault="00753272" w:rsidP="00727186">
            <w:pPr>
              <w:spacing w:line="360" w:lineRule="auto"/>
              <w:rPr>
                <w:rFonts w:cs="David"/>
                <w:rtl/>
              </w:rPr>
            </w:pPr>
            <w:r w:rsidRPr="00DC7C0F">
              <w:rPr>
                <w:rFonts w:cs="David" w:hint="cs"/>
                <w:rtl/>
              </w:rPr>
              <w:t>תחזוקה</w:t>
            </w:r>
            <w:r w:rsidR="00C0194D" w:rsidRPr="00DC7C0F">
              <w:rPr>
                <w:rFonts w:cs="David" w:hint="cs"/>
                <w:rtl/>
              </w:rPr>
              <w:t xml:space="preserve"> שוטפת</w:t>
            </w:r>
          </w:p>
        </w:tc>
        <w:tc>
          <w:tcPr>
            <w:tcW w:w="5776" w:type="dxa"/>
          </w:tcPr>
          <w:p w:rsidR="00727186" w:rsidRPr="00DC7C0F" w:rsidRDefault="00545294" w:rsidP="00545294">
            <w:pPr>
              <w:spacing w:line="360" w:lineRule="auto"/>
              <w:jc w:val="both"/>
              <w:rPr>
                <w:rFonts w:cs="David"/>
                <w:rtl/>
              </w:rPr>
            </w:pPr>
            <w:r w:rsidRPr="00DC7C0F">
              <w:rPr>
                <w:rFonts w:cs="David" w:hint="cs"/>
                <w:rtl/>
              </w:rPr>
              <w:t>טיפולים שוטפים לרבות החלפת רכיבים מתכלים במתקן. על הטיפולים להיות בהתאם לספר המתקן ועל פי הוראות היצרן.</w:t>
            </w:r>
          </w:p>
        </w:tc>
      </w:tr>
      <w:tr w:rsidR="00727186" w:rsidRPr="00DC7C0F" w:rsidTr="004D2C34">
        <w:trPr>
          <w:trHeight w:val="140"/>
        </w:trPr>
        <w:tc>
          <w:tcPr>
            <w:tcW w:w="2543" w:type="dxa"/>
          </w:tcPr>
          <w:p w:rsidR="00727186" w:rsidRPr="00DC7C0F" w:rsidRDefault="00727186" w:rsidP="00727186">
            <w:pPr>
              <w:spacing w:line="360" w:lineRule="auto"/>
              <w:rPr>
                <w:rFonts w:cs="David"/>
              </w:rPr>
            </w:pPr>
            <w:r w:rsidRPr="00DC7C0F">
              <w:rPr>
                <w:rFonts w:cs="David"/>
                <w:rtl/>
              </w:rPr>
              <w:lastRenderedPageBreak/>
              <w:t xml:space="preserve">תקופת </w:t>
            </w:r>
            <w:r w:rsidRPr="00DC7C0F">
              <w:rPr>
                <w:rFonts w:cs="David" w:hint="cs"/>
                <w:rtl/>
              </w:rPr>
              <w:t>הרכש/ תקופת ההתקשרות</w:t>
            </w:r>
          </w:p>
        </w:tc>
        <w:tc>
          <w:tcPr>
            <w:tcW w:w="5776" w:type="dxa"/>
          </w:tcPr>
          <w:p w:rsidR="00727186" w:rsidRPr="00DC7C0F" w:rsidRDefault="00727186" w:rsidP="00727186">
            <w:pPr>
              <w:spacing w:line="360" w:lineRule="auto"/>
              <w:jc w:val="both"/>
              <w:rPr>
                <w:rFonts w:cs="David"/>
                <w:rtl/>
              </w:rPr>
            </w:pPr>
            <w:r w:rsidRPr="00DC7C0F">
              <w:rPr>
                <w:rFonts w:cs="David"/>
                <w:rtl/>
              </w:rPr>
              <w:t xml:space="preserve">משך התקופה בה ניתן להזמין </w:t>
            </w:r>
            <w:r w:rsidRPr="00DC7C0F">
              <w:rPr>
                <w:rFonts w:cs="David" w:hint="cs"/>
                <w:rtl/>
              </w:rPr>
              <w:t>מתקנים חדשים</w:t>
            </w:r>
            <w:r w:rsidRPr="00DC7C0F">
              <w:rPr>
                <w:rFonts w:cs="David"/>
                <w:rtl/>
              </w:rPr>
              <w:t xml:space="preserve"> מהספקים הזוכים.</w:t>
            </w:r>
          </w:p>
          <w:p w:rsidR="00727186" w:rsidRPr="00DC7C0F" w:rsidRDefault="00727186" w:rsidP="00727186">
            <w:pPr>
              <w:spacing w:line="360" w:lineRule="auto"/>
              <w:jc w:val="both"/>
              <w:rPr>
                <w:rFonts w:cs="David"/>
                <w:rtl/>
              </w:rPr>
            </w:pPr>
            <w:r w:rsidRPr="00DC7C0F">
              <w:rPr>
                <w:rFonts w:cs="David" w:hint="cs"/>
                <w:rtl/>
              </w:rPr>
              <w:t>תקופת הרכש היא</w:t>
            </w:r>
            <w:r w:rsidRPr="00DC7C0F">
              <w:rPr>
                <w:rFonts w:cs="David"/>
                <w:rtl/>
              </w:rPr>
              <w:t xml:space="preserve"> למשך </w:t>
            </w:r>
            <w:r w:rsidRPr="00DC7C0F">
              <w:rPr>
                <w:rFonts w:cs="David" w:hint="cs"/>
                <w:rtl/>
              </w:rPr>
              <w:t>שלושים ושישה</w:t>
            </w:r>
            <w:r w:rsidRPr="00DC7C0F">
              <w:rPr>
                <w:rFonts w:cs="David"/>
                <w:rtl/>
              </w:rPr>
              <w:t xml:space="preserve"> חודשים (</w:t>
            </w:r>
            <w:r w:rsidRPr="00DC7C0F">
              <w:rPr>
                <w:rFonts w:cs="David" w:hint="cs"/>
                <w:rtl/>
              </w:rPr>
              <w:t>36</w:t>
            </w:r>
            <w:r w:rsidRPr="00DC7C0F">
              <w:rPr>
                <w:rFonts w:cs="David"/>
                <w:rtl/>
              </w:rPr>
              <w:t xml:space="preserve">) </w:t>
            </w:r>
            <w:r w:rsidRPr="00DC7C0F">
              <w:rPr>
                <w:rFonts w:cs="David" w:hint="cs"/>
                <w:rtl/>
              </w:rPr>
              <w:t>ממועד</w:t>
            </w:r>
            <w:r w:rsidRPr="00DC7C0F">
              <w:rPr>
                <w:rFonts w:cs="David"/>
                <w:rtl/>
              </w:rPr>
              <w:t xml:space="preserve"> </w:t>
            </w:r>
            <w:r w:rsidRPr="00DC7C0F">
              <w:rPr>
                <w:rFonts w:cs="David" w:hint="cs"/>
                <w:rtl/>
              </w:rPr>
              <w:t>חתימת עורך המכרז על הסכם ההתקשרות.</w:t>
            </w:r>
            <w:r w:rsidRPr="00DC7C0F">
              <w:rPr>
                <w:rFonts w:cs="David"/>
                <w:rtl/>
              </w:rPr>
              <w:t xml:space="preserve"> בתקופה המזמינים </w:t>
            </w:r>
            <w:r w:rsidRPr="00DC7C0F">
              <w:rPr>
                <w:rFonts w:cs="David" w:hint="cs"/>
                <w:rtl/>
              </w:rPr>
              <w:t xml:space="preserve">רשאים </w:t>
            </w:r>
            <w:r w:rsidRPr="00DC7C0F">
              <w:rPr>
                <w:rFonts w:cs="David"/>
                <w:rtl/>
              </w:rPr>
              <w:t xml:space="preserve">לרכוש </w:t>
            </w:r>
            <w:r w:rsidRPr="00DC7C0F">
              <w:rPr>
                <w:rFonts w:cs="David" w:hint="cs"/>
                <w:rtl/>
              </w:rPr>
              <w:t>מתקני שתייה</w:t>
            </w:r>
            <w:r w:rsidRPr="00DC7C0F">
              <w:rPr>
                <w:rFonts w:cs="David"/>
                <w:rtl/>
              </w:rPr>
              <w:t xml:space="preserve"> מהזוכים</w:t>
            </w:r>
            <w:r w:rsidRPr="00DC7C0F">
              <w:rPr>
                <w:rFonts w:cs="David" w:hint="cs"/>
                <w:rtl/>
              </w:rPr>
              <w:t>.</w:t>
            </w:r>
          </w:p>
          <w:p w:rsidR="00727186" w:rsidRPr="00DC7C0F" w:rsidRDefault="00727186" w:rsidP="00727186">
            <w:pPr>
              <w:spacing w:line="360" w:lineRule="auto"/>
              <w:jc w:val="both"/>
              <w:rPr>
                <w:rFonts w:cs="David"/>
              </w:rPr>
            </w:pPr>
            <w:r w:rsidRPr="00DC7C0F">
              <w:rPr>
                <w:rFonts w:cs="David"/>
                <w:rtl/>
              </w:rPr>
              <w:t>עורך המכרז שומר לעצמו את הזכות להאריך תקופה זו, לכל סל וסל בנפרד ללא תלות בין הסלים, במספר תקופות שלא יעלו על עשרים וארבע</w:t>
            </w:r>
            <w:r w:rsidRPr="00DC7C0F">
              <w:rPr>
                <w:rFonts w:cs="David" w:hint="cs"/>
                <w:rtl/>
              </w:rPr>
              <w:t>ה</w:t>
            </w:r>
            <w:r w:rsidRPr="00DC7C0F">
              <w:rPr>
                <w:rFonts w:cs="David"/>
                <w:rtl/>
              </w:rPr>
              <w:t xml:space="preserve"> (24) חודשים נוספים (להלן: "</w:t>
            </w:r>
            <w:r w:rsidRPr="00DC7C0F">
              <w:rPr>
                <w:rFonts w:cs="David"/>
                <w:b/>
                <w:bCs/>
                <w:rtl/>
              </w:rPr>
              <w:t>אופציה</w:t>
            </w:r>
            <w:r w:rsidRPr="00DC7C0F">
              <w:rPr>
                <w:rFonts w:cs="David"/>
                <w:rtl/>
              </w:rPr>
              <w:t>"), וזאת בהודעה מוקדמת</w:t>
            </w:r>
            <w:r w:rsidRPr="00DC7C0F">
              <w:rPr>
                <w:rFonts w:cs="David" w:hint="cs"/>
                <w:rtl/>
              </w:rPr>
              <w:t xml:space="preserve"> של 30 ימים</w:t>
            </w:r>
            <w:r w:rsidRPr="00DC7C0F">
              <w:rPr>
                <w:rFonts w:cs="David"/>
                <w:rtl/>
              </w:rPr>
              <w:t xml:space="preserve"> לפני תום כל תקופה.</w:t>
            </w:r>
          </w:p>
        </w:tc>
      </w:tr>
      <w:tr w:rsidR="00727186" w:rsidRPr="00E534EF" w:rsidTr="004D2C34">
        <w:trPr>
          <w:trHeight w:val="140"/>
        </w:trPr>
        <w:tc>
          <w:tcPr>
            <w:tcW w:w="2543" w:type="dxa"/>
          </w:tcPr>
          <w:p w:rsidR="00727186" w:rsidRPr="00DC7C0F" w:rsidRDefault="00727186" w:rsidP="00C0194D">
            <w:pPr>
              <w:spacing w:line="360" w:lineRule="auto"/>
              <w:rPr>
                <w:rFonts w:cs="David"/>
              </w:rPr>
            </w:pPr>
            <w:r w:rsidRPr="00DC7C0F">
              <w:rPr>
                <w:rFonts w:cs="David"/>
                <w:rtl/>
              </w:rPr>
              <w:t xml:space="preserve">תקופת </w:t>
            </w:r>
            <w:r w:rsidRPr="00DC7C0F">
              <w:rPr>
                <w:rFonts w:cs="David" w:hint="cs"/>
                <w:rtl/>
              </w:rPr>
              <w:t xml:space="preserve">תחזוקה </w:t>
            </w:r>
          </w:p>
        </w:tc>
        <w:tc>
          <w:tcPr>
            <w:tcW w:w="5776" w:type="dxa"/>
          </w:tcPr>
          <w:p w:rsidR="00727186" w:rsidRPr="00790D41" w:rsidRDefault="00727186" w:rsidP="005F20B5">
            <w:pPr>
              <w:pStyle w:val="RonnyBase"/>
              <w:spacing w:line="360" w:lineRule="auto"/>
              <w:rPr>
                <w:sz w:val="24"/>
                <w:szCs w:val="24"/>
              </w:rPr>
            </w:pPr>
            <w:r w:rsidRPr="00DC7C0F">
              <w:rPr>
                <w:rFonts w:hint="cs"/>
                <w:sz w:val="24"/>
                <w:szCs w:val="24"/>
                <w:rtl/>
              </w:rPr>
              <w:t xml:space="preserve">תקופת ההתקשרות המקסימלית לצורך </w:t>
            </w:r>
            <w:r w:rsidR="0087000F" w:rsidRPr="00DC7C0F">
              <w:rPr>
                <w:rFonts w:hint="cs"/>
                <w:sz w:val="24"/>
                <w:szCs w:val="24"/>
                <w:rtl/>
              </w:rPr>
              <w:t>תח</w:t>
            </w:r>
            <w:r w:rsidR="005F20B5" w:rsidRPr="00DC7C0F">
              <w:rPr>
                <w:rFonts w:hint="cs"/>
                <w:sz w:val="24"/>
                <w:szCs w:val="24"/>
                <w:rtl/>
              </w:rPr>
              <w:t>זוקה מתקן השתייה,</w:t>
            </w:r>
            <w:r w:rsidRPr="00DC7C0F">
              <w:rPr>
                <w:rFonts w:hint="cs"/>
                <w:sz w:val="24"/>
                <w:szCs w:val="24"/>
                <w:rtl/>
              </w:rPr>
              <w:t xml:space="preserve"> היא חמש (5) שנים מיום סיום האחריות. במהלך תקופה זו רשאי המשרד המזמין, על פי שיקול דעתו הבלעדי, לרכוש מהספק הזוכה</w:t>
            </w:r>
            <w:r w:rsidR="005F20B5" w:rsidRPr="00DC7C0F">
              <w:rPr>
                <w:rFonts w:hint="cs"/>
                <w:sz w:val="24"/>
                <w:szCs w:val="24"/>
                <w:rtl/>
              </w:rPr>
              <w:t>,</w:t>
            </w:r>
            <w:r w:rsidRPr="00DC7C0F">
              <w:rPr>
                <w:rFonts w:hint="cs"/>
                <w:sz w:val="24"/>
                <w:szCs w:val="24"/>
                <w:rtl/>
              </w:rPr>
              <w:t xml:space="preserve"> עבור כל מכשיר שסופק</w:t>
            </w:r>
            <w:r w:rsidR="005F20B5" w:rsidRPr="00DC7C0F">
              <w:rPr>
                <w:rFonts w:hint="cs"/>
                <w:sz w:val="24"/>
                <w:szCs w:val="24"/>
                <w:rtl/>
              </w:rPr>
              <w:t>,</w:t>
            </w:r>
            <w:r w:rsidRPr="00DC7C0F">
              <w:rPr>
                <w:rFonts w:hint="cs"/>
                <w:sz w:val="24"/>
                <w:szCs w:val="24"/>
                <w:rtl/>
              </w:rPr>
              <w:t xml:space="preserve"> חבילות </w:t>
            </w:r>
            <w:r w:rsidR="005F20B5" w:rsidRPr="00DC7C0F">
              <w:rPr>
                <w:rFonts w:hint="cs"/>
                <w:sz w:val="24"/>
                <w:szCs w:val="24"/>
                <w:rtl/>
              </w:rPr>
              <w:t>שירות</w:t>
            </w:r>
            <w:r w:rsidRPr="00DC7C0F">
              <w:rPr>
                <w:rFonts w:hint="cs"/>
                <w:sz w:val="24"/>
                <w:szCs w:val="24"/>
                <w:rtl/>
              </w:rPr>
              <w:t xml:space="preserve"> בנות 12 חודשים כל אחת. זאת, בתנאי שהזמנת חבילת השירות תבוצע ברציפות החל ממועד סיום תקופת האחריות.</w:t>
            </w:r>
          </w:p>
        </w:tc>
      </w:tr>
    </w:tbl>
    <w:p w:rsidR="000B4792" w:rsidRPr="00E534EF" w:rsidRDefault="000B4792" w:rsidP="00E534EF">
      <w:pPr>
        <w:spacing w:line="360" w:lineRule="auto"/>
        <w:rPr>
          <w:rFonts w:cs="David"/>
          <w:rtl/>
        </w:rPr>
      </w:pPr>
    </w:p>
    <w:p w:rsidR="00BA6AC8" w:rsidRPr="00E534EF" w:rsidRDefault="00BA6AC8" w:rsidP="00E534EF">
      <w:pPr>
        <w:spacing w:line="360" w:lineRule="auto"/>
        <w:rPr>
          <w:rFonts w:cs="David"/>
          <w:rtl/>
        </w:rPr>
      </w:pPr>
      <w:r w:rsidRPr="00E534EF">
        <w:rPr>
          <w:rFonts w:cs="David"/>
          <w:rtl/>
        </w:rPr>
        <w:br w:type="page"/>
      </w:r>
    </w:p>
    <w:p w:rsidR="00B50B74" w:rsidRPr="00C56C13" w:rsidRDefault="007E03B8" w:rsidP="00116BB6">
      <w:pPr>
        <w:pStyle w:val="1-"/>
        <w:rPr>
          <w:rtl/>
        </w:rPr>
      </w:pPr>
      <w:bookmarkStart w:id="12" w:name="_Toc493588816"/>
      <w:r w:rsidRPr="00C56C13">
        <w:rPr>
          <w:rFonts w:hint="cs"/>
          <w:rtl/>
        </w:rPr>
        <w:lastRenderedPageBreak/>
        <w:t xml:space="preserve">נוהל </w:t>
      </w:r>
      <w:r w:rsidR="007E2042" w:rsidRPr="00C56C13">
        <w:rPr>
          <w:rFonts w:hint="cs"/>
          <w:rtl/>
        </w:rPr>
        <w:t>המכרז</w:t>
      </w:r>
      <w:bookmarkEnd w:id="12"/>
    </w:p>
    <w:p w:rsidR="006E541F" w:rsidRPr="00235AEB" w:rsidRDefault="006E541F" w:rsidP="00C56C13">
      <w:pPr>
        <w:pStyle w:val="2-"/>
        <w:rPr>
          <w:rtl/>
        </w:rPr>
      </w:pPr>
      <w:bookmarkStart w:id="13" w:name="_Toc493588817"/>
      <w:r w:rsidRPr="00235AEB">
        <w:rPr>
          <w:rFonts w:hint="cs"/>
          <w:rtl/>
        </w:rPr>
        <w:t>תכולת המכרז</w:t>
      </w:r>
      <w:bookmarkEnd w:id="13"/>
      <w:r w:rsidRPr="00235AEB">
        <w:rPr>
          <w:rFonts w:hint="cs"/>
          <w:rtl/>
        </w:rPr>
        <w:t xml:space="preserve"> </w:t>
      </w:r>
    </w:p>
    <w:p w:rsidR="00B26845" w:rsidRPr="00CB620D" w:rsidRDefault="00CB620D" w:rsidP="00C56C13">
      <w:pPr>
        <w:pStyle w:val="3ff5"/>
      </w:pPr>
      <w:r>
        <w:rPr>
          <w:rFonts w:hint="cs"/>
          <w:rtl/>
        </w:rPr>
        <w:t xml:space="preserve">  </w:t>
      </w:r>
      <w:r w:rsidR="006E541F" w:rsidRPr="00CB620D">
        <w:rPr>
          <w:rFonts w:hint="cs"/>
          <w:rtl/>
        </w:rPr>
        <w:t>מכרז זה מכיל את הפרקים הבאים:</w:t>
      </w:r>
    </w:p>
    <w:tbl>
      <w:tblPr>
        <w:bidiVisual/>
        <w:tblW w:w="7919" w:type="dxa"/>
        <w:tblInd w:w="610" w:type="dxa"/>
        <w:tblLayout w:type="fixed"/>
        <w:tblLook w:val="0000" w:firstRow="0" w:lastRow="0" w:firstColumn="0" w:lastColumn="0" w:noHBand="0" w:noVBand="0"/>
      </w:tblPr>
      <w:tblGrid>
        <w:gridCol w:w="2568"/>
        <w:gridCol w:w="5351"/>
      </w:tblGrid>
      <w:tr w:rsidR="000412CB" w:rsidRPr="00E534EF" w:rsidTr="00B50B74">
        <w:trPr>
          <w:trHeight w:val="398"/>
        </w:trPr>
        <w:tc>
          <w:tcPr>
            <w:tcW w:w="2568" w:type="dxa"/>
            <w:vAlign w:val="center"/>
          </w:tcPr>
          <w:p w:rsidR="000412CB" w:rsidRPr="000412CB" w:rsidRDefault="000412CB" w:rsidP="001E4FCB">
            <w:pPr>
              <w:pStyle w:val="affffa"/>
              <w:numPr>
                <w:ilvl w:val="0"/>
                <w:numId w:val="59"/>
              </w:numPr>
              <w:spacing w:line="360" w:lineRule="auto"/>
              <w:rPr>
                <w:rFonts w:cs="David"/>
                <w:rtl/>
              </w:rPr>
            </w:pPr>
            <w:r w:rsidRPr="000412CB">
              <w:rPr>
                <w:rFonts w:cs="David" w:hint="cs"/>
                <w:rtl/>
              </w:rPr>
              <w:t>מבוא</w:t>
            </w:r>
          </w:p>
        </w:tc>
        <w:tc>
          <w:tcPr>
            <w:tcW w:w="5351" w:type="dxa"/>
            <w:vAlign w:val="center"/>
          </w:tcPr>
          <w:p w:rsidR="000412CB" w:rsidRPr="00E534EF" w:rsidRDefault="000412CB" w:rsidP="00B50B74">
            <w:pPr>
              <w:spacing w:line="360" w:lineRule="auto"/>
              <w:rPr>
                <w:rFonts w:cs="David"/>
                <w:rtl/>
              </w:rPr>
            </w:pPr>
          </w:p>
        </w:tc>
      </w:tr>
      <w:tr w:rsidR="006E541F" w:rsidRPr="00E534EF" w:rsidTr="00B50B74">
        <w:trPr>
          <w:trHeight w:val="398"/>
        </w:trPr>
        <w:tc>
          <w:tcPr>
            <w:tcW w:w="2568" w:type="dxa"/>
            <w:vAlign w:val="center"/>
          </w:tcPr>
          <w:p w:rsidR="006E541F" w:rsidRPr="000412CB" w:rsidRDefault="006E541F" w:rsidP="001E4FCB">
            <w:pPr>
              <w:pStyle w:val="affffa"/>
              <w:numPr>
                <w:ilvl w:val="0"/>
                <w:numId w:val="59"/>
              </w:numPr>
              <w:spacing w:line="360" w:lineRule="auto"/>
              <w:rPr>
                <w:rFonts w:cs="David"/>
              </w:rPr>
            </w:pPr>
            <w:r w:rsidRPr="000412CB">
              <w:rPr>
                <w:rFonts w:cs="David"/>
                <w:rtl/>
              </w:rPr>
              <w:t xml:space="preserve">פרק </w:t>
            </w:r>
            <w:r w:rsidRPr="000412CB">
              <w:rPr>
                <w:rFonts w:cs="David" w:hint="cs"/>
                <w:rtl/>
              </w:rPr>
              <w:t>1</w:t>
            </w:r>
          </w:p>
          <w:p w:rsidR="00FD4E59" w:rsidRPr="00E534EF" w:rsidRDefault="00FD4E59" w:rsidP="00B50B74">
            <w:pPr>
              <w:spacing w:line="360" w:lineRule="auto"/>
              <w:rPr>
                <w:rFonts w:cs="David"/>
                <w:rtl/>
              </w:rPr>
            </w:pPr>
          </w:p>
        </w:tc>
        <w:tc>
          <w:tcPr>
            <w:tcW w:w="5351" w:type="dxa"/>
            <w:vAlign w:val="center"/>
          </w:tcPr>
          <w:p w:rsidR="00832ADE" w:rsidRPr="00E534EF" w:rsidRDefault="006E541F" w:rsidP="00B50B74">
            <w:pPr>
              <w:spacing w:line="360" w:lineRule="auto"/>
              <w:rPr>
                <w:rFonts w:cs="David"/>
                <w:rtl/>
              </w:rPr>
            </w:pPr>
            <w:r w:rsidRPr="00E534EF">
              <w:rPr>
                <w:rFonts w:cs="David" w:hint="cs"/>
                <w:rtl/>
              </w:rPr>
              <w:t>נוהל המכרז</w:t>
            </w:r>
            <w:r w:rsidRPr="00E534EF">
              <w:rPr>
                <w:rFonts w:cs="David"/>
                <w:rtl/>
              </w:rPr>
              <w:t xml:space="preserve"> - בו מצויים פרטים מנהליים כלליים של המכרז, תנאי הסף של המכרז, דרך הגשת ההצעות ואופן בחירת הזוכ</w:t>
            </w:r>
            <w:r w:rsidRPr="00E534EF">
              <w:rPr>
                <w:rFonts w:cs="David" w:hint="cs"/>
                <w:rtl/>
              </w:rPr>
              <w:t>ה</w:t>
            </w:r>
            <w:r w:rsidRPr="00E534EF">
              <w:rPr>
                <w:rFonts w:cs="David"/>
                <w:rtl/>
              </w:rPr>
              <w:t>.</w:t>
            </w:r>
          </w:p>
        </w:tc>
      </w:tr>
      <w:tr w:rsidR="006E541F" w:rsidRPr="00E534EF" w:rsidTr="00B50B74">
        <w:trPr>
          <w:trHeight w:val="420"/>
        </w:trPr>
        <w:tc>
          <w:tcPr>
            <w:tcW w:w="2568" w:type="dxa"/>
            <w:vAlign w:val="center"/>
          </w:tcPr>
          <w:p w:rsidR="006E541F" w:rsidRPr="00CC426B" w:rsidRDefault="006E541F" w:rsidP="001E4FCB">
            <w:pPr>
              <w:pStyle w:val="affffa"/>
              <w:numPr>
                <w:ilvl w:val="0"/>
                <w:numId w:val="59"/>
              </w:numPr>
              <w:spacing w:line="360" w:lineRule="auto"/>
              <w:rPr>
                <w:rFonts w:cs="David"/>
                <w:rtl/>
              </w:rPr>
            </w:pPr>
            <w:r w:rsidRPr="00CC426B">
              <w:rPr>
                <w:rFonts w:cs="David"/>
                <w:rtl/>
              </w:rPr>
              <w:t xml:space="preserve">פרק </w:t>
            </w:r>
            <w:r w:rsidR="00843A70" w:rsidRPr="00CC426B">
              <w:rPr>
                <w:rFonts w:cs="David" w:hint="cs"/>
                <w:rtl/>
              </w:rPr>
              <w:t>2</w:t>
            </w:r>
          </w:p>
        </w:tc>
        <w:tc>
          <w:tcPr>
            <w:tcW w:w="5351" w:type="dxa"/>
            <w:vAlign w:val="center"/>
          </w:tcPr>
          <w:p w:rsidR="006E541F" w:rsidRPr="00E534EF" w:rsidRDefault="00790D41" w:rsidP="00B50B74">
            <w:pPr>
              <w:spacing w:line="360" w:lineRule="auto"/>
              <w:rPr>
                <w:rFonts w:cs="David"/>
                <w:rtl/>
              </w:rPr>
            </w:pPr>
            <w:r>
              <w:rPr>
                <w:rFonts w:cs="David" w:hint="cs"/>
                <w:rtl/>
              </w:rPr>
              <w:t>פרק טכני</w:t>
            </w:r>
          </w:p>
        </w:tc>
      </w:tr>
      <w:tr w:rsidR="00790D41" w:rsidRPr="00E534EF" w:rsidTr="00B50B74">
        <w:trPr>
          <w:trHeight w:val="295"/>
        </w:trPr>
        <w:tc>
          <w:tcPr>
            <w:tcW w:w="2568" w:type="dxa"/>
            <w:vAlign w:val="center"/>
          </w:tcPr>
          <w:p w:rsidR="00790D41" w:rsidRPr="00CC426B" w:rsidRDefault="00790D41" w:rsidP="001E4FCB">
            <w:pPr>
              <w:pStyle w:val="affffa"/>
              <w:numPr>
                <w:ilvl w:val="0"/>
                <w:numId w:val="59"/>
              </w:numPr>
              <w:spacing w:line="360" w:lineRule="auto"/>
              <w:rPr>
                <w:rFonts w:cs="David"/>
                <w:rtl/>
              </w:rPr>
            </w:pPr>
            <w:r w:rsidRPr="00CC426B">
              <w:rPr>
                <w:rFonts w:cs="David" w:hint="cs"/>
                <w:rtl/>
              </w:rPr>
              <w:t>פרק 3</w:t>
            </w:r>
          </w:p>
        </w:tc>
        <w:tc>
          <w:tcPr>
            <w:tcW w:w="5351" w:type="dxa"/>
            <w:vAlign w:val="center"/>
          </w:tcPr>
          <w:p w:rsidR="00790D41" w:rsidRPr="00E534EF" w:rsidRDefault="00790D41" w:rsidP="00B50B74">
            <w:pPr>
              <w:spacing w:line="360" w:lineRule="auto"/>
              <w:rPr>
                <w:rFonts w:cs="David"/>
                <w:rtl/>
              </w:rPr>
            </w:pPr>
            <w:r>
              <w:rPr>
                <w:rFonts w:cs="David" w:hint="cs"/>
                <w:rtl/>
              </w:rPr>
              <w:t>יישום</w:t>
            </w:r>
          </w:p>
        </w:tc>
      </w:tr>
      <w:tr w:rsidR="00B50B74" w:rsidRPr="00E534EF" w:rsidTr="00B50B74">
        <w:trPr>
          <w:trHeight w:val="295"/>
        </w:trPr>
        <w:tc>
          <w:tcPr>
            <w:tcW w:w="2568" w:type="dxa"/>
            <w:vAlign w:val="center"/>
          </w:tcPr>
          <w:p w:rsidR="00B50B74" w:rsidRPr="00CC426B" w:rsidRDefault="00790D41" w:rsidP="001E4FCB">
            <w:pPr>
              <w:pStyle w:val="affffa"/>
              <w:numPr>
                <w:ilvl w:val="0"/>
                <w:numId w:val="59"/>
              </w:numPr>
              <w:spacing w:line="360" w:lineRule="auto"/>
              <w:rPr>
                <w:rFonts w:cs="David"/>
                <w:rtl/>
              </w:rPr>
            </w:pPr>
            <w:r w:rsidRPr="00CC426B">
              <w:rPr>
                <w:rFonts w:cs="David" w:hint="cs"/>
                <w:rtl/>
              </w:rPr>
              <w:t xml:space="preserve">פרק </w:t>
            </w:r>
            <w:r>
              <w:rPr>
                <w:rFonts w:cs="David" w:hint="cs"/>
                <w:rtl/>
              </w:rPr>
              <w:t>4</w:t>
            </w:r>
          </w:p>
        </w:tc>
        <w:tc>
          <w:tcPr>
            <w:tcW w:w="5351" w:type="dxa"/>
            <w:vAlign w:val="center"/>
          </w:tcPr>
          <w:p w:rsidR="00B50B74" w:rsidRPr="00E534EF" w:rsidRDefault="00B50B74" w:rsidP="00B50B74">
            <w:pPr>
              <w:spacing w:line="360" w:lineRule="auto"/>
              <w:rPr>
                <w:rFonts w:cs="David"/>
                <w:rtl/>
              </w:rPr>
            </w:pPr>
            <w:r w:rsidRPr="00E534EF">
              <w:rPr>
                <w:rFonts w:cs="David" w:hint="cs"/>
                <w:rtl/>
              </w:rPr>
              <w:t>המימוש</w:t>
            </w:r>
          </w:p>
        </w:tc>
      </w:tr>
      <w:tr w:rsidR="006E541F" w:rsidRPr="00E534EF" w:rsidTr="00B50B74">
        <w:trPr>
          <w:trHeight w:val="295"/>
        </w:trPr>
        <w:tc>
          <w:tcPr>
            <w:tcW w:w="2568" w:type="dxa"/>
            <w:vAlign w:val="center"/>
          </w:tcPr>
          <w:p w:rsidR="006E541F" w:rsidRPr="00CC426B" w:rsidRDefault="00790D41" w:rsidP="001E4FCB">
            <w:pPr>
              <w:pStyle w:val="affffa"/>
              <w:numPr>
                <w:ilvl w:val="0"/>
                <w:numId w:val="59"/>
              </w:numPr>
              <w:spacing w:line="360" w:lineRule="auto"/>
              <w:rPr>
                <w:rFonts w:cs="David"/>
                <w:rtl/>
              </w:rPr>
            </w:pPr>
            <w:r>
              <w:rPr>
                <w:rFonts w:cs="David" w:hint="cs"/>
                <w:rtl/>
              </w:rPr>
              <w:t>פרק 5</w:t>
            </w:r>
          </w:p>
        </w:tc>
        <w:tc>
          <w:tcPr>
            <w:tcW w:w="5351" w:type="dxa"/>
            <w:vAlign w:val="center"/>
          </w:tcPr>
          <w:p w:rsidR="006E541F" w:rsidRPr="00E534EF" w:rsidRDefault="007E2042" w:rsidP="00B50B74">
            <w:pPr>
              <w:spacing w:line="360" w:lineRule="auto"/>
              <w:rPr>
                <w:rFonts w:cs="David"/>
                <w:rtl/>
              </w:rPr>
            </w:pPr>
            <w:r w:rsidRPr="00E534EF">
              <w:rPr>
                <w:rFonts w:cs="David" w:hint="cs"/>
                <w:rtl/>
              </w:rPr>
              <w:t xml:space="preserve">פרק </w:t>
            </w:r>
            <w:r w:rsidRPr="00E534EF">
              <w:rPr>
                <w:rFonts w:cs="David"/>
                <w:rtl/>
              </w:rPr>
              <w:t>העלות</w:t>
            </w:r>
            <w:r w:rsidRPr="00E534EF">
              <w:rPr>
                <w:rFonts w:cs="David" w:hint="cs"/>
                <w:rtl/>
              </w:rPr>
              <w:t xml:space="preserve"> </w:t>
            </w:r>
            <w:r w:rsidRPr="00E534EF">
              <w:rPr>
                <w:rFonts w:cs="David"/>
                <w:rtl/>
              </w:rPr>
              <w:t>- בו מובאת נוסחת שקלול עלות</w:t>
            </w:r>
          </w:p>
        </w:tc>
      </w:tr>
      <w:tr w:rsidR="007E2042" w:rsidRPr="00E534EF" w:rsidTr="00B50B74">
        <w:trPr>
          <w:trHeight w:val="295"/>
        </w:trPr>
        <w:tc>
          <w:tcPr>
            <w:tcW w:w="2568" w:type="dxa"/>
            <w:vAlign w:val="center"/>
          </w:tcPr>
          <w:p w:rsidR="007E2042" w:rsidRPr="00CC426B" w:rsidRDefault="007E2042" w:rsidP="001E4FCB">
            <w:pPr>
              <w:pStyle w:val="affffa"/>
              <w:numPr>
                <w:ilvl w:val="0"/>
                <w:numId w:val="59"/>
              </w:numPr>
              <w:spacing w:line="360" w:lineRule="auto"/>
              <w:rPr>
                <w:rFonts w:cs="David"/>
                <w:rtl/>
              </w:rPr>
            </w:pPr>
            <w:r w:rsidRPr="00CC426B">
              <w:rPr>
                <w:rFonts w:cs="David" w:hint="cs"/>
                <w:rtl/>
              </w:rPr>
              <w:t>נספחים</w:t>
            </w:r>
          </w:p>
        </w:tc>
        <w:tc>
          <w:tcPr>
            <w:tcW w:w="5351" w:type="dxa"/>
            <w:vAlign w:val="center"/>
          </w:tcPr>
          <w:p w:rsidR="00252386" w:rsidRPr="00E534EF" w:rsidRDefault="007E2042" w:rsidP="00B50B74">
            <w:pPr>
              <w:spacing w:line="360" w:lineRule="auto"/>
              <w:rPr>
                <w:rFonts w:cs="David"/>
                <w:rtl/>
              </w:rPr>
            </w:pPr>
            <w:r w:rsidRPr="00E534EF">
              <w:rPr>
                <w:rFonts w:cs="David" w:hint="cs"/>
                <w:rtl/>
              </w:rPr>
              <w:t>נספחים לנוהל המכרז לרבות הסכם ההתקשרות.</w:t>
            </w:r>
          </w:p>
        </w:tc>
      </w:tr>
    </w:tbl>
    <w:p w:rsidR="00B50B74" w:rsidRDefault="00B50B74" w:rsidP="00B50B74">
      <w:pPr>
        <w:pStyle w:val="affffa"/>
        <w:spacing w:line="360" w:lineRule="auto"/>
        <w:ind w:left="941"/>
        <w:rPr>
          <w:rFonts w:cs="David"/>
          <w:b/>
          <w:bCs/>
          <w:sz w:val="28"/>
          <w:szCs w:val="28"/>
        </w:rPr>
      </w:pPr>
      <w:bookmarkStart w:id="14" w:name="_Toc143306049"/>
      <w:bookmarkStart w:id="15" w:name="_Toc185193002"/>
      <w:bookmarkStart w:id="16" w:name="_Toc143306046"/>
      <w:bookmarkStart w:id="17" w:name="_Toc185192999"/>
    </w:p>
    <w:p w:rsidR="00BA6AC8" w:rsidRPr="00C56C13" w:rsidRDefault="00252386" w:rsidP="00C56C13">
      <w:pPr>
        <w:pStyle w:val="2-"/>
      </w:pPr>
      <w:bookmarkStart w:id="18" w:name="_Toc493588818"/>
      <w:r w:rsidRPr="00C56C13">
        <w:rPr>
          <w:rFonts w:hint="cs"/>
          <w:rtl/>
        </w:rPr>
        <w:t>כללי</w:t>
      </w:r>
      <w:bookmarkEnd w:id="18"/>
    </w:p>
    <w:p w:rsidR="00235AEB" w:rsidRPr="00235AEB" w:rsidRDefault="00235AEB" w:rsidP="00235AEB">
      <w:pPr>
        <w:pStyle w:val="affffa"/>
        <w:keepNext/>
        <w:pageBreakBefore/>
        <w:numPr>
          <w:ilvl w:val="0"/>
          <w:numId w:val="50"/>
        </w:numPr>
        <w:tabs>
          <w:tab w:val="left" w:pos="283"/>
        </w:tabs>
        <w:spacing w:before="240" w:after="240" w:line="360" w:lineRule="auto"/>
        <w:jc w:val="center"/>
        <w:outlineLvl w:val="0"/>
        <w:rPr>
          <w:rFonts w:cs="David"/>
          <w:b/>
          <w:bCs/>
          <w:caps/>
          <w:vanish/>
          <w:kern w:val="40"/>
          <w:sz w:val="40"/>
          <w:szCs w:val="40"/>
          <w:rtl/>
        </w:rPr>
      </w:pPr>
    </w:p>
    <w:p w:rsidR="00235AEB" w:rsidRPr="00235AEB" w:rsidRDefault="00235AEB" w:rsidP="00235AEB">
      <w:pPr>
        <w:pStyle w:val="affffa"/>
        <w:keepNext/>
        <w:keepLines/>
        <w:numPr>
          <w:ilvl w:val="1"/>
          <w:numId w:val="50"/>
        </w:numPr>
        <w:tabs>
          <w:tab w:val="left" w:pos="483"/>
        </w:tabs>
        <w:spacing w:before="240" w:after="240"/>
        <w:jc w:val="both"/>
        <w:outlineLvl w:val="1"/>
        <w:rPr>
          <w:rFonts w:cs="David"/>
          <w:b/>
          <w:bCs/>
          <w:vanish/>
          <w:sz w:val="36"/>
          <w:szCs w:val="36"/>
          <w:rtl/>
        </w:rPr>
      </w:pPr>
    </w:p>
    <w:p w:rsidR="00235AEB" w:rsidRPr="00235AEB" w:rsidRDefault="00235AEB" w:rsidP="00235AEB">
      <w:pPr>
        <w:pStyle w:val="affffa"/>
        <w:keepNext/>
        <w:keepLines/>
        <w:numPr>
          <w:ilvl w:val="1"/>
          <w:numId w:val="50"/>
        </w:numPr>
        <w:tabs>
          <w:tab w:val="left" w:pos="483"/>
        </w:tabs>
        <w:spacing w:before="240" w:after="240"/>
        <w:jc w:val="both"/>
        <w:outlineLvl w:val="1"/>
        <w:rPr>
          <w:rFonts w:cs="David"/>
          <w:b/>
          <w:bCs/>
          <w:vanish/>
          <w:sz w:val="36"/>
          <w:szCs w:val="36"/>
          <w:rtl/>
        </w:rPr>
      </w:pPr>
    </w:p>
    <w:p w:rsidR="00E17936" w:rsidRPr="00333137" w:rsidRDefault="0071034B" w:rsidP="00C56C13">
      <w:pPr>
        <w:pStyle w:val="3ff5"/>
        <w:rPr>
          <w:rtl/>
        </w:rPr>
      </w:pPr>
      <w:r w:rsidRPr="00333137">
        <w:rPr>
          <w:rtl/>
        </w:rPr>
        <w:t xml:space="preserve">קבלת מסמכי המכרז </w:t>
      </w:r>
    </w:p>
    <w:p w:rsidR="00CC426B" w:rsidRPr="00E534EF" w:rsidRDefault="00E17936" w:rsidP="00474A44">
      <w:pPr>
        <w:pStyle w:val="4-1"/>
        <w:ind w:left="1366"/>
        <w:rPr>
          <w:rtl/>
        </w:rPr>
      </w:pPr>
      <w:r w:rsidRPr="00E17936">
        <w:rPr>
          <w:rtl/>
        </w:rPr>
        <w:t xml:space="preserve">יש להוריד, ללא תשלום, עותק אלקטרוני של מסמכי המכרז, מאתר האינטרנט של מינהל הרכש הממשלתי בכתובת: </w:t>
      </w:r>
      <w:r w:rsidRPr="00E17936">
        <w:t>www.mr.gov.il</w:t>
      </w:r>
      <w:r w:rsidRPr="00E17936">
        <w:rPr>
          <w:rtl/>
        </w:rPr>
        <w:t xml:space="preserve"> תחת הכותרת מכרזי מינהל הרכש, מכרז מרכזי</w:t>
      </w:r>
      <w:r w:rsidR="00474A44">
        <w:rPr>
          <w:rFonts w:hint="cs"/>
          <w:rtl/>
        </w:rPr>
        <w:t xml:space="preserve"> 20-2017 לאספקה, התקנה ותחזוקת מתקני שתייה למשרדי הממשלה ויחידות הסמך.</w:t>
      </w:r>
    </w:p>
    <w:p w:rsidR="007A4D7B" w:rsidRPr="00CB620D" w:rsidRDefault="007A4D7B" w:rsidP="00C56C13">
      <w:pPr>
        <w:pStyle w:val="3ff5"/>
        <w:rPr>
          <w:rtl/>
        </w:rPr>
      </w:pPr>
      <w:r w:rsidRPr="00CB620D">
        <w:rPr>
          <w:rtl/>
        </w:rPr>
        <w:t xml:space="preserve">כנס מציעים </w:t>
      </w:r>
    </w:p>
    <w:p w:rsidR="00932E30" w:rsidRPr="00333137" w:rsidRDefault="00932E30" w:rsidP="00390E3E">
      <w:pPr>
        <w:pStyle w:val="42"/>
      </w:pPr>
      <w:bookmarkStart w:id="19" w:name="_Toc143306051"/>
      <w:bookmarkStart w:id="20" w:name="_Toc185193004"/>
      <w:bookmarkStart w:id="21" w:name="_Ref349719203"/>
      <w:bookmarkStart w:id="22" w:name="_Ref386105960"/>
      <w:r w:rsidRPr="00333137">
        <w:rPr>
          <w:rtl/>
        </w:rPr>
        <w:t xml:space="preserve">כנס מציעים יתקיים במשרדי </w:t>
      </w:r>
      <w:r w:rsidR="003D6748" w:rsidRPr="00333137">
        <w:rPr>
          <w:rFonts w:hint="cs"/>
          <w:rtl/>
        </w:rPr>
        <w:t>חברת "ענב</w:t>
      </w:r>
      <w:r w:rsidR="008F5DB0" w:rsidRPr="00333137">
        <w:rPr>
          <w:rFonts w:hint="cs"/>
          <w:rtl/>
        </w:rPr>
        <w:t>ל חברה לביטוח בע"מ" רחוב הערבה 3</w:t>
      </w:r>
      <w:r w:rsidR="003D6748" w:rsidRPr="00333137">
        <w:rPr>
          <w:rFonts w:hint="cs"/>
          <w:rtl/>
        </w:rPr>
        <w:t>, קריית שדה התעופה</w:t>
      </w:r>
      <w:r w:rsidRPr="00333137">
        <w:rPr>
          <w:rtl/>
        </w:rPr>
        <w:t xml:space="preserve"> במועד ה</w:t>
      </w:r>
      <w:r w:rsidRPr="00333137">
        <w:rPr>
          <w:rFonts w:hint="eastAsia"/>
          <w:rtl/>
        </w:rPr>
        <w:t>מצוין</w:t>
      </w:r>
      <w:r w:rsidRPr="00333137">
        <w:rPr>
          <w:rtl/>
        </w:rPr>
        <w:t xml:space="preserve"> בטבלת ריכוז התאריכים </w:t>
      </w:r>
      <w:r w:rsidRPr="00474A44">
        <w:rPr>
          <w:rFonts w:hint="cs"/>
          <w:rtl/>
        </w:rPr>
        <w:t>ש</w:t>
      </w:r>
      <w:r w:rsidRPr="00474A44">
        <w:rPr>
          <w:rFonts w:hint="eastAsia"/>
          <w:rtl/>
        </w:rPr>
        <w:t>בסעיף</w:t>
      </w:r>
      <w:r w:rsidRPr="00474A44">
        <w:rPr>
          <w:rtl/>
        </w:rPr>
        <w:t xml:space="preserve"> </w:t>
      </w:r>
      <w:r w:rsidR="00474A44" w:rsidRPr="00474A44">
        <w:rPr>
          <w:rFonts w:hint="cs"/>
          <w:rtl/>
        </w:rPr>
        <w:t>1</w:t>
      </w:r>
      <w:r w:rsidRPr="00474A44">
        <w:rPr>
          <w:rtl/>
        </w:rPr>
        <w:t xml:space="preserve">.2 </w:t>
      </w:r>
      <w:r w:rsidRPr="00474A44">
        <w:rPr>
          <w:rFonts w:hint="eastAsia"/>
          <w:rtl/>
        </w:rPr>
        <w:t>לעיל</w:t>
      </w:r>
      <w:r w:rsidRPr="00474A44">
        <w:rPr>
          <w:rtl/>
        </w:rPr>
        <w:t>.</w:t>
      </w:r>
      <w:r w:rsidRPr="00333137">
        <w:rPr>
          <w:rFonts w:hint="cs"/>
          <w:rtl/>
        </w:rPr>
        <w:t xml:space="preserve"> </w:t>
      </w:r>
    </w:p>
    <w:p w:rsidR="00D1654C" w:rsidRPr="00333137" w:rsidRDefault="00D1654C" w:rsidP="00390E3E">
      <w:pPr>
        <w:pStyle w:val="42"/>
      </w:pPr>
      <w:r w:rsidRPr="00333137">
        <w:rPr>
          <w:rFonts w:hint="eastAsia"/>
          <w:rtl/>
        </w:rPr>
        <w:t>ההשתתפות</w:t>
      </w:r>
      <w:r w:rsidRPr="00333137">
        <w:rPr>
          <w:rtl/>
        </w:rPr>
        <w:t xml:space="preserve"> </w:t>
      </w:r>
      <w:r w:rsidRPr="00333137">
        <w:rPr>
          <w:rFonts w:hint="eastAsia"/>
          <w:rtl/>
        </w:rPr>
        <w:t>בכנס</w:t>
      </w:r>
      <w:r w:rsidRPr="00333137">
        <w:rPr>
          <w:rFonts w:hint="cs"/>
          <w:rtl/>
        </w:rPr>
        <w:t xml:space="preserve"> היא רשות ואינה מהווה תנאי סף להגשת הצעה במכרז.</w:t>
      </w:r>
    </w:p>
    <w:p w:rsidR="00932E30" w:rsidRPr="00333137" w:rsidRDefault="00932E30" w:rsidP="00390E3E">
      <w:pPr>
        <w:pStyle w:val="42"/>
      </w:pPr>
      <w:r w:rsidRPr="00333137">
        <w:rPr>
          <w:rFonts w:hint="cs"/>
          <w:rtl/>
        </w:rPr>
        <w:t xml:space="preserve">מציע המבקש להשתתף בכנס המציעים מתבקש להודיע על כך לעורך המכרז </w:t>
      </w:r>
      <w:r w:rsidR="003D6748" w:rsidRPr="00333137">
        <w:rPr>
          <w:rFonts w:hint="cs"/>
          <w:rtl/>
        </w:rPr>
        <w:t>לפחות 24 שעות לפני מועד הכנס</w:t>
      </w:r>
      <w:r w:rsidRPr="00333137">
        <w:rPr>
          <w:rFonts w:hint="cs"/>
          <w:rtl/>
        </w:rPr>
        <w:t xml:space="preserve"> באמצעות דואר אלקטרוני לכתובת הדוא"ל המפורטת בסעיף </w:t>
      </w:r>
      <w:r w:rsidR="00474A44">
        <w:rPr>
          <w:rFonts w:hint="cs"/>
          <w:rtl/>
        </w:rPr>
        <w:t>2.2.3.1 להלן</w:t>
      </w:r>
      <w:r w:rsidRPr="00333137">
        <w:rPr>
          <w:rFonts w:hint="cs"/>
          <w:rtl/>
        </w:rPr>
        <w:t>.</w:t>
      </w:r>
    </w:p>
    <w:bookmarkEnd w:id="19"/>
    <w:bookmarkEnd w:id="20"/>
    <w:p w:rsidR="00D1654C" w:rsidRPr="00333137" w:rsidRDefault="00D1654C" w:rsidP="00390E3E">
      <w:pPr>
        <w:pStyle w:val="42"/>
      </w:pPr>
      <w:r w:rsidRPr="00333137">
        <w:rPr>
          <w:rFonts w:hint="cs"/>
          <w:rtl/>
        </w:rPr>
        <w:lastRenderedPageBreak/>
        <w:t xml:space="preserve">עורך המכרז או נציגו לא יענו על שאלות במהלך כנס המציעים. אין באמור בכנס כדי לחייב את עורך המכרז, ושאלות יועברו בכתב בהתאם להליך שאלות ההבהרה ומענה עליהן, כמפורט להלן. </w:t>
      </w:r>
    </w:p>
    <w:p w:rsidR="0071034B" w:rsidRPr="003D6748" w:rsidRDefault="0071034B" w:rsidP="00C56C13">
      <w:pPr>
        <w:pStyle w:val="3ff5"/>
        <w:rPr>
          <w:rtl/>
        </w:rPr>
      </w:pPr>
      <w:r w:rsidRPr="003D6748">
        <w:rPr>
          <w:rtl/>
        </w:rPr>
        <w:t>איש</w:t>
      </w:r>
      <w:r w:rsidRPr="003D6748">
        <w:rPr>
          <w:rFonts w:hint="cs"/>
          <w:rtl/>
        </w:rPr>
        <w:t xml:space="preserve"> </w:t>
      </w:r>
      <w:r w:rsidRPr="003D6748">
        <w:rPr>
          <w:rtl/>
        </w:rPr>
        <w:t>הקשר</w:t>
      </w:r>
      <w:bookmarkEnd w:id="21"/>
      <w:bookmarkEnd w:id="22"/>
    </w:p>
    <w:p w:rsidR="0063422A" w:rsidRDefault="00D1654C" w:rsidP="00390E3E">
      <w:pPr>
        <w:pStyle w:val="42"/>
      </w:pPr>
      <w:bookmarkStart w:id="23" w:name="_Ref383949235"/>
      <w:bookmarkStart w:id="24" w:name="_Ref444162657"/>
      <w:r w:rsidRPr="00290D6B">
        <w:rPr>
          <w:rtl/>
        </w:rPr>
        <w:t>א</w:t>
      </w:r>
      <w:r>
        <w:rPr>
          <w:rFonts w:hint="cs"/>
          <w:rtl/>
        </w:rPr>
        <w:t xml:space="preserve">שת </w:t>
      </w:r>
      <w:r w:rsidRPr="00290D6B">
        <w:rPr>
          <w:rtl/>
        </w:rPr>
        <w:t xml:space="preserve">הקשר במכרז זה </w:t>
      </w:r>
      <w:r>
        <w:rPr>
          <w:rFonts w:hint="cs"/>
          <w:rtl/>
        </w:rPr>
        <w:t>היא גב' מורן סנדק</w:t>
      </w:r>
      <w:r w:rsidRPr="00290D6B">
        <w:rPr>
          <w:rtl/>
        </w:rPr>
        <w:t xml:space="preserve"> כתובת דואר אלקטרוני: </w:t>
      </w:r>
    </w:p>
    <w:p w:rsidR="00D1654C" w:rsidRPr="00290D6B" w:rsidRDefault="00D1654C" w:rsidP="00390E3E">
      <w:pPr>
        <w:pStyle w:val="42"/>
        <w:numPr>
          <w:ilvl w:val="0"/>
          <w:numId w:val="0"/>
        </w:numPr>
        <w:ind w:left="2160"/>
      </w:pPr>
      <w:r w:rsidRPr="00290D6B">
        <w:rPr>
          <w:rtl/>
        </w:rPr>
        <w:t xml:space="preserve"> </w:t>
      </w:r>
      <w:r w:rsidRPr="00290D6B">
        <w:t xml:space="preserve"> </w:t>
      </w:r>
      <w:hyperlink r:id="rId9" w:history="1">
        <w:r w:rsidRPr="00290D6B">
          <w:rPr>
            <w:rStyle w:val="Hyperlink"/>
            <w:rFonts w:cs="David"/>
            <w:b/>
            <w:bCs/>
          </w:rPr>
          <w:t>Ct-20-2017@mof.gov.il</w:t>
        </w:r>
      </w:hyperlink>
    </w:p>
    <w:p w:rsidR="00D1654C" w:rsidRDefault="00D1654C" w:rsidP="00390E3E">
      <w:pPr>
        <w:pStyle w:val="42"/>
      </w:pPr>
      <w:r w:rsidRPr="00290D6B">
        <w:rPr>
          <w:rFonts w:hint="cs"/>
          <w:rtl/>
        </w:rPr>
        <w:t>כ</w:t>
      </w:r>
      <w:r w:rsidRPr="00290D6B">
        <w:rPr>
          <w:rtl/>
        </w:rPr>
        <w:t>ל פנייה בעניין המכרז ת</w:t>
      </w:r>
      <w:r w:rsidRPr="00290D6B">
        <w:rPr>
          <w:rFonts w:hint="cs"/>
          <w:rtl/>
        </w:rPr>
        <w:t>י</w:t>
      </w:r>
      <w:r w:rsidRPr="00290D6B">
        <w:rPr>
          <w:rtl/>
        </w:rPr>
        <w:t>עשה בכתב, לנציג</w:t>
      </w:r>
      <w:r>
        <w:rPr>
          <w:rFonts w:hint="cs"/>
          <w:rtl/>
        </w:rPr>
        <w:t>ת</w:t>
      </w:r>
      <w:r w:rsidRPr="00290D6B">
        <w:rPr>
          <w:rtl/>
        </w:rPr>
        <w:t xml:space="preserve"> עורך המכרז, קרי, </w:t>
      </w:r>
      <w:r>
        <w:rPr>
          <w:rFonts w:hint="cs"/>
          <w:rtl/>
        </w:rPr>
        <w:t>אשת</w:t>
      </w:r>
      <w:r w:rsidRPr="00290D6B">
        <w:rPr>
          <w:rtl/>
        </w:rPr>
        <w:t xml:space="preserve"> הקשר. על הפונה לוודא כי פנייתו נתקבלה בשלמותה אצל </w:t>
      </w:r>
      <w:r>
        <w:rPr>
          <w:rFonts w:hint="cs"/>
          <w:rtl/>
        </w:rPr>
        <w:t>אשת</w:t>
      </w:r>
      <w:r w:rsidRPr="00290D6B">
        <w:rPr>
          <w:rtl/>
        </w:rPr>
        <w:t xml:space="preserve"> הקשר.</w:t>
      </w:r>
      <w:r>
        <w:rPr>
          <w:rtl/>
        </w:rPr>
        <w:t xml:space="preserve"> </w:t>
      </w:r>
    </w:p>
    <w:p w:rsidR="0071034B" w:rsidRPr="00CF6B2E" w:rsidRDefault="0071034B" w:rsidP="00C56C13">
      <w:pPr>
        <w:pStyle w:val="3ff5"/>
        <w:rPr>
          <w:rtl/>
        </w:rPr>
      </w:pPr>
      <w:r w:rsidRPr="00CF6B2E">
        <w:rPr>
          <w:rtl/>
        </w:rPr>
        <w:t xml:space="preserve">נוהל העברת שאלות </w:t>
      </w:r>
      <w:r w:rsidRPr="00CF6B2E">
        <w:rPr>
          <w:rFonts w:hint="cs"/>
          <w:rtl/>
        </w:rPr>
        <w:t>הבהרה</w:t>
      </w:r>
      <w:bookmarkEnd w:id="23"/>
      <w:bookmarkEnd w:id="24"/>
    </w:p>
    <w:p w:rsidR="0071034B" w:rsidRPr="00E534EF" w:rsidRDefault="0071034B" w:rsidP="00390E3E">
      <w:pPr>
        <w:pStyle w:val="42"/>
        <w:rPr>
          <w:rtl/>
        </w:rPr>
      </w:pPr>
      <w:r w:rsidRPr="00E534EF">
        <w:rPr>
          <w:rtl/>
        </w:rPr>
        <w:t xml:space="preserve">שאלות המציעים </w:t>
      </w:r>
      <w:r w:rsidRPr="00E534EF">
        <w:rPr>
          <w:rFonts w:hint="cs"/>
          <w:rtl/>
        </w:rPr>
        <w:t>בנוגע למכרז יועברו</w:t>
      </w:r>
      <w:r w:rsidRPr="00E534EF">
        <w:rPr>
          <w:rtl/>
        </w:rPr>
        <w:t xml:space="preserve"> באמצעות </w:t>
      </w:r>
      <w:r w:rsidRPr="00E534EF">
        <w:rPr>
          <w:rFonts w:hint="cs"/>
          <w:rtl/>
        </w:rPr>
        <w:t xml:space="preserve">דואר אלקטרוני לכתובת המייל המפורטת </w:t>
      </w:r>
      <w:r w:rsidR="00AD501D">
        <w:rPr>
          <w:rFonts w:hint="cs"/>
          <w:rtl/>
        </w:rPr>
        <w:t>לעיל</w:t>
      </w:r>
      <w:r w:rsidR="008F5DB0">
        <w:rPr>
          <w:rFonts w:hint="cs"/>
          <w:rtl/>
        </w:rPr>
        <w:t xml:space="preserve"> </w:t>
      </w:r>
      <w:r w:rsidRPr="00E534EF">
        <w:rPr>
          <w:rtl/>
        </w:rPr>
        <w:t>ב</w:t>
      </w:r>
      <w:r w:rsidRPr="00E534EF">
        <w:rPr>
          <w:rFonts w:hint="cs"/>
          <w:rtl/>
        </w:rPr>
        <w:t>מבנה</w:t>
      </w:r>
      <w:r w:rsidRPr="00E534EF">
        <w:rPr>
          <w:rtl/>
        </w:rPr>
        <w:t xml:space="preserve"> </w:t>
      </w:r>
      <w:r w:rsidRPr="00E534EF">
        <w:rPr>
          <w:rFonts w:hint="cs"/>
          <w:rtl/>
        </w:rPr>
        <w:t xml:space="preserve">המפורט להלן </w:t>
      </w:r>
      <w:r w:rsidR="008F5DB0" w:rsidRPr="00D1654C">
        <w:rPr>
          <w:rFonts w:hint="cs"/>
          <w:b/>
          <w:bCs/>
          <w:rtl/>
        </w:rPr>
        <w:t xml:space="preserve">ובקובץ </w:t>
      </w:r>
      <w:r w:rsidR="008F5DB0" w:rsidRPr="00D1654C">
        <w:rPr>
          <w:rFonts w:hint="cs"/>
          <w:b/>
          <w:bCs/>
        </w:rPr>
        <w:t>WORD</w:t>
      </w:r>
      <w:r w:rsidR="008F5DB0" w:rsidRPr="00D1654C">
        <w:rPr>
          <w:rFonts w:hint="cs"/>
          <w:b/>
          <w:bCs/>
          <w:rtl/>
        </w:rPr>
        <w:t xml:space="preserve"> בלבד</w:t>
      </w:r>
      <w:r w:rsidR="008F5DB0">
        <w:rPr>
          <w:rFonts w:hint="cs"/>
          <w:rtl/>
        </w:rPr>
        <w:t xml:space="preserve">. </w:t>
      </w:r>
    </w:p>
    <w:p w:rsidR="007A4D7B" w:rsidRDefault="007A4D7B" w:rsidP="00390E3E">
      <w:pPr>
        <w:pStyle w:val="42"/>
        <w:rPr>
          <w:rtl/>
        </w:rPr>
      </w:pPr>
      <w:r w:rsidRPr="00E534EF">
        <w:rPr>
          <w:rtl/>
        </w:rPr>
        <w:t xml:space="preserve">יש לרשום בכותרת הפנייה: "פנייה מס' ______ במכרז 2017 – </w:t>
      </w:r>
      <w:r w:rsidRPr="00E534EF">
        <w:rPr>
          <w:rFonts w:hint="cs"/>
          <w:rtl/>
        </w:rPr>
        <w:t>20</w:t>
      </w:r>
      <w:r w:rsidRPr="00E534EF">
        <w:rPr>
          <w:rtl/>
        </w:rPr>
        <w:t xml:space="preserve"> ".</w:t>
      </w:r>
    </w:p>
    <w:p w:rsidR="00D1654C" w:rsidRPr="00E534EF" w:rsidRDefault="00D1654C" w:rsidP="00390E3E">
      <w:pPr>
        <w:pStyle w:val="42"/>
        <w:rPr>
          <w:rtl/>
        </w:rPr>
      </w:pPr>
      <w:bookmarkStart w:id="25" w:name="_Ref399681688"/>
      <w:r w:rsidRPr="00E534EF">
        <w:rPr>
          <w:rtl/>
        </w:rPr>
        <w:t>שאלות המציעים תוגשנה במבנה הבא:</w:t>
      </w:r>
      <w:bookmarkEnd w:id="25"/>
    </w:p>
    <w:tbl>
      <w:tblPr>
        <w:tblW w:w="67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0"/>
        <w:gridCol w:w="1701"/>
        <w:gridCol w:w="1275"/>
        <w:gridCol w:w="1006"/>
      </w:tblGrid>
      <w:tr w:rsidR="00D1654C" w:rsidRPr="00E534EF" w:rsidTr="00097966">
        <w:tc>
          <w:tcPr>
            <w:tcW w:w="2800" w:type="dxa"/>
            <w:shd w:val="pct10" w:color="000000" w:fill="FFFFFF"/>
          </w:tcPr>
          <w:p w:rsidR="00D1654C" w:rsidRPr="00E534EF" w:rsidRDefault="00D1654C" w:rsidP="00097966">
            <w:pPr>
              <w:spacing w:line="360" w:lineRule="auto"/>
              <w:jc w:val="both"/>
              <w:rPr>
                <w:rFonts w:cs="David"/>
                <w:rtl/>
              </w:rPr>
            </w:pPr>
            <w:r w:rsidRPr="00E534EF">
              <w:rPr>
                <w:rFonts w:cs="David"/>
                <w:rtl/>
              </w:rPr>
              <w:t>פירוט השאלה</w:t>
            </w:r>
          </w:p>
        </w:tc>
        <w:tc>
          <w:tcPr>
            <w:tcW w:w="1701" w:type="dxa"/>
            <w:shd w:val="pct10" w:color="000000" w:fill="FFFFFF"/>
          </w:tcPr>
          <w:p w:rsidR="00D1654C" w:rsidRPr="00E534EF" w:rsidRDefault="00D1654C" w:rsidP="00097966">
            <w:pPr>
              <w:spacing w:line="360" w:lineRule="auto"/>
              <w:jc w:val="both"/>
              <w:rPr>
                <w:rFonts w:cs="David"/>
                <w:rtl/>
              </w:rPr>
            </w:pPr>
            <w:r w:rsidRPr="00E534EF">
              <w:rPr>
                <w:rFonts w:cs="David"/>
                <w:rtl/>
              </w:rPr>
              <w:t>הסעיף במסמכי המכרז</w:t>
            </w:r>
          </w:p>
        </w:tc>
        <w:tc>
          <w:tcPr>
            <w:tcW w:w="1275" w:type="dxa"/>
            <w:shd w:val="pct10" w:color="000000" w:fill="FFFFFF"/>
          </w:tcPr>
          <w:p w:rsidR="00D1654C" w:rsidRPr="00E534EF" w:rsidRDefault="00D1654C" w:rsidP="00097966">
            <w:pPr>
              <w:spacing w:line="360" w:lineRule="auto"/>
              <w:jc w:val="both"/>
              <w:rPr>
                <w:rFonts w:cs="David"/>
                <w:rtl/>
              </w:rPr>
            </w:pPr>
            <w:r w:rsidRPr="00E534EF">
              <w:rPr>
                <w:rFonts w:cs="David" w:hint="cs"/>
                <w:rtl/>
              </w:rPr>
              <w:t>פרק/נספח</w:t>
            </w:r>
          </w:p>
        </w:tc>
        <w:tc>
          <w:tcPr>
            <w:tcW w:w="1006" w:type="dxa"/>
            <w:shd w:val="pct10" w:color="000000" w:fill="FFFFFF"/>
          </w:tcPr>
          <w:p w:rsidR="00D1654C" w:rsidRPr="00E534EF" w:rsidRDefault="00D1654C" w:rsidP="00097966">
            <w:pPr>
              <w:spacing w:line="360" w:lineRule="auto"/>
              <w:jc w:val="both"/>
              <w:rPr>
                <w:rFonts w:cs="David"/>
                <w:rtl/>
              </w:rPr>
            </w:pPr>
            <w:r w:rsidRPr="00E534EF">
              <w:rPr>
                <w:rFonts w:cs="David"/>
                <w:rtl/>
              </w:rPr>
              <w:t>מס' סידורי</w:t>
            </w:r>
          </w:p>
        </w:tc>
      </w:tr>
      <w:tr w:rsidR="00D1654C" w:rsidRPr="00E534EF" w:rsidTr="00097966">
        <w:tc>
          <w:tcPr>
            <w:tcW w:w="2800" w:type="dxa"/>
          </w:tcPr>
          <w:p w:rsidR="00D1654C" w:rsidRPr="00E534EF" w:rsidRDefault="00D1654C" w:rsidP="00097966">
            <w:pPr>
              <w:spacing w:line="360" w:lineRule="auto"/>
              <w:jc w:val="both"/>
              <w:rPr>
                <w:rFonts w:cs="David"/>
                <w:rtl/>
              </w:rPr>
            </w:pPr>
          </w:p>
        </w:tc>
        <w:tc>
          <w:tcPr>
            <w:tcW w:w="1701" w:type="dxa"/>
          </w:tcPr>
          <w:p w:rsidR="00D1654C" w:rsidRPr="00E534EF" w:rsidRDefault="00D1654C" w:rsidP="00097966">
            <w:pPr>
              <w:spacing w:line="360" w:lineRule="auto"/>
              <w:jc w:val="both"/>
              <w:rPr>
                <w:rFonts w:cs="David"/>
                <w:rtl/>
              </w:rPr>
            </w:pPr>
          </w:p>
        </w:tc>
        <w:tc>
          <w:tcPr>
            <w:tcW w:w="1275" w:type="dxa"/>
          </w:tcPr>
          <w:p w:rsidR="00D1654C" w:rsidRPr="00E534EF" w:rsidRDefault="00D1654C" w:rsidP="00097966">
            <w:pPr>
              <w:spacing w:line="360" w:lineRule="auto"/>
              <w:jc w:val="both"/>
              <w:rPr>
                <w:rFonts w:cs="David"/>
                <w:rtl/>
              </w:rPr>
            </w:pPr>
          </w:p>
        </w:tc>
        <w:tc>
          <w:tcPr>
            <w:tcW w:w="1006" w:type="dxa"/>
          </w:tcPr>
          <w:p w:rsidR="00D1654C" w:rsidRPr="00E534EF" w:rsidRDefault="00D1654C" w:rsidP="00097966">
            <w:pPr>
              <w:spacing w:line="360" w:lineRule="auto"/>
              <w:jc w:val="both"/>
              <w:rPr>
                <w:rFonts w:cs="David"/>
                <w:rtl/>
              </w:rPr>
            </w:pPr>
          </w:p>
        </w:tc>
      </w:tr>
      <w:tr w:rsidR="00D1654C" w:rsidRPr="00E534EF" w:rsidTr="00097966">
        <w:tc>
          <w:tcPr>
            <w:tcW w:w="2800" w:type="dxa"/>
          </w:tcPr>
          <w:p w:rsidR="00D1654C" w:rsidRPr="00E534EF" w:rsidRDefault="00D1654C" w:rsidP="00097966">
            <w:pPr>
              <w:spacing w:line="360" w:lineRule="auto"/>
              <w:jc w:val="both"/>
              <w:rPr>
                <w:rFonts w:cs="David"/>
                <w:rtl/>
              </w:rPr>
            </w:pPr>
          </w:p>
        </w:tc>
        <w:tc>
          <w:tcPr>
            <w:tcW w:w="1701" w:type="dxa"/>
          </w:tcPr>
          <w:p w:rsidR="00D1654C" w:rsidRPr="00E534EF" w:rsidRDefault="00D1654C" w:rsidP="00097966">
            <w:pPr>
              <w:spacing w:line="360" w:lineRule="auto"/>
              <w:jc w:val="both"/>
              <w:rPr>
                <w:rFonts w:cs="David"/>
                <w:rtl/>
              </w:rPr>
            </w:pPr>
          </w:p>
        </w:tc>
        <w:tc>
          <w:tcPr>
            <w:tcW w:w="1275" w:type="dxa"/>
          </w:tcPr>
          <w:p w:rsidR="00D1654C" w:rsidRPr="00E534EF" w:rsidRDefault="00D1654C" w:rsidP="00097966">
            <w:pPr>
              <w:spacing w:line="360" w:lineRule="auto"/>
              <w:jc w:val="both"/>
              <w:rPr>
                <w:rFonts w:cs="David"/>
                <w:rtl/>
              </w:rPr>
            </w:pPr>
          </w:p>
        </w:tc>
        <w:tc>
          <w:tcPr>
            <w:tcW w:w="1006" w:type="dxa"/>
          </w:tcPr>
          <w:p w:rsidR="00D1654C" w:rsidRPr="00E534EF" w:rsidRDefault="00D1654C" w:rsidP="00097966">
            <w:pPr>
              <w:spacing w:line="360" w:lineRule="auto"/>
              <w:jc w:val="both"/>
              <w:rPr>
                <w:rFonts w:cs="David"/>
                <w:rtl/>
              </w:rPr>
            </w:pPr>
          </w:p>
        </w:tc>
      </w:tr>
    </w:tbl>
    <w:p w:rsidR="00D1654C" w:rsidRPr="00E534EF" w:rsidRDefault="00D1654C" w:rsidP="00471D98">
      <w:pPr>
        <w:pStyle w:val="affffa"/>
        <w:spacing w:line="360" w:lineRule="auto"/>
        <w:ind w:left="1728"/>
        <w:jc w:val="both"/>
        <w:rPr>
          <w:rFonts w:cs="David"/>
          <w:rtl/>
        </w:rPr>
      </w:pPr>
    </w:p>
    <w:bookmarkEnd w:id="14"/>
    <w:bookmarkEnd w:id="15"/>
    <w:p w:rsidR="00D1654C" w:rsidRPr="00C56C13" w:rsidRDefault="00D1654C" w:rsidP="00390E3E">
      <w:pPr>
        <w:pStyle w:val="42"/>
      </w:pPr>
      <w:r w:rsidRPr="00C56C13">
        <w:rPr>
          <w:rFonts w:hint="cs"/>
          <w:rtl/>
        </w:rPr>
        <w:t>עורך המכרז יהיה רשאי שלא להשיב על שאלות אשר לא יגיעו בפורמט האמור.</w:t>
      </w:r>
    </w:p>
    <w:p w:rsidR="00D1654C" w:rsidRPr="00C56C13" w:rsidRDefault="00D1654C" w:rsidP="00390E3E">
      <w:pPr>
        <w:pStyle w:val="42"/>
      </w:pPr>
      <w:r w:rsidRPr="00C56C13">
        <w:rPr>
          <w:rtl/>
        </w:rPr>
        <w:t xml:space="preserve">באחריות המציע לוודא </w:t>
      </w:r>
      <w:r w:rsidRPr="00C56C13">
        <w:rPr>
          <w:rFonts w:hint="cs"/>
          <w:rtl/>
        </w:rPr>
        <w:t>כי קיבל הודעת מייל חוזר המאשרת ש</w:t>
      </w:r>
      <w:r w:rsidRPr="00C56C13">
        <w:rPr>
          <w:rtl/>
        </w:rPr>
        <w:t xml:space="preserve">שאלותיו הגיעו בשלמותן לידי </w:t>
      </w:r>
      <w:r w:rsidRPr="00C56C13">
        <w:rPr>
          <w:rFonts w:hint="cs"/>
          <w:rtl/>
        </w:rPr>
        <w:t>עורך המכרז</w:t>
      </w:r>
      <w:r w:rsidRPr="00C56C13">
        <w:rPr>
          <w:rtl/>
        </w:rPr>
        <w:t xml:space="preserve">. המועד האחרון להגשת שאלות המציעים מפורט בטבלת התאריכים שבסעיף </w:t>
      </w:r>
      <w:r w:rsidR="001F21D8">
        <w:rPr>
          <w:rFonts w:hint="cs"/>
          <w:rtl/>
        </w:rPr>
        <w:t>1.2.</w:t>
      </w:r>
    </w:p>
    <w:p w:rsidR="0071034B" w:rsidRPr="00C56C13" w:rsidRDefault="0071034B" w:rsidP="00390E3E">
      <w:pPr>
        <w:pStyle w:val="42"/>
      </w:pPr>
      <w:r w:rsidRPr="00C56C13">
        <w:rPr>
          <w:rFonts w:hint="cs"/>
          <w:rtl/>
        </w:rPr>
        <w:t>ככל שעד למועד האחרון להגשת השאלות,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שיישלח.</w:t>
      </w:r>
    </w:p>
    <w:p w:rsidR="00B611E6" w:rsidRPr="00C56C13" w:rsidRDefault="00E17936" w:rsidP="00390E3E">
      <w:pPr>
        <w:pStyle w:val="42"/>
      </w:pPr>
      <w:bookmarkStart w:id="26" w:name="_Toc33172775"/>
      <w:bookmarkStart w:id="27" w:name="_Toc33254563"/>
      <w:bookmarkStart w:id="28" w:name="_Toc185193003"/>
      <w:bookmarkStart w:id="29" w:name="_Toc78167852"/>
      <w:bookmarkStart w:id="30" w:name="_Toc142705757"/>
      <w:r w:rsidRPr="00C56C13">
        <w:rPr>
          <w:rtl/>
        </w:rPr>
        <w:t xml:space="preserve">תשובות עורך המכרז לשאלות שהוגשו תפורסמנה בקבצי הבהרות באתר האינטרנט, תחת הכותרת  מכרז מממ </w:t>
      </w:r>
      <w:r w:rsidRPr="00C56C13">
        <w:rPr>
          <w:rFonts w:hint="cs"/>
          <w:rtl/>
        </w:rPr>
        <w:t>20</w:t>
      </w:r>
      <w:r w:rsidRPr="00C56C13">
        <w:rPr>
          <w:rtl/>
        </w:rPr>
        <w:t>-2017 לאספק</w:t>
      </w:r>
      <w:r w:rsidRPr="00C56C13">
        <w:rPr>
          <w:rFonts w:hint="cs"/>
          <w:rtl/>
        </w:rPr>
        <w:t>ה, התקנה ותחזוקת מתקני שתייה</w:t>
      </w:r>
      <w:r w:rsidRPr="00C56C13">
        <w:rPr>
          <w:rtl/>
        </w:rPr>
        <w:t xml:space="preserve"> עבור משרדי הממשלה – מענה עורך המכרז לשאלות הבהרה". </w:t>
      </w:r>
    </w:p>
    <w:p w:rsidR="00B611E6" w:rsidRPr="00C56C13" w:rsidRDefault="00B611E6" w:rsidP="00390E3E">
      <w:pPr>
        <w:pStyle w:val="42"/>
      </w:pPr>
      <w:r w:rsidRPr="00C56C13">
        <w:rPr>
          <w:rFonts w:hint="cs"/>
          <w:rtl/>
        </w:rPr>
        <w:lastRenderedPageBreak/>
        <w:t>המענה יפורסם לכל המאוחר עד 10 ימים לפני מועד ההגשה.</w:t>
      </w:r>
    </w:p>
    <w:p w:rsidR="00E17936" w:rsidRPr="001F21D8" w:rsidRDefault="00E17936" w:rsidP="00390E3E">
      <w:pPr>
        <w:pStyle w:val="42"/>
        <w:rPr>
          <w:rtl/>
        </w:rPr>
      </w:pPr>
      <w:r w:rsidRPr="001F21D8">
        <w:rPr>
          <w:rtl/>
        </w:rPr>
        <w:t>יובהר כי על המגיש ההצעה למכרז, חלה האחריות המלאה והבלעדית להתעדכן בתשובות עורך המכרז וכן בעדכונים שוטפים אשר יפורסמו כאמור.</w:t>
      </w:r>
      <w:r w:rsidR="00D1654C" w:rsidRPr="001F21D8">
        <w:rPr>
          <w:rFonts w:hint="cs"/>
          <w:rtl/>
        </w:rPr>
        <w:t xml:space="preserve"> השאלות והתשובות יפורסמו ללא ציון פרטי המציע.</w:t>
      </w:r>
    </w:p>
    <w:p w:rsidR="0071034B" w:rsidRPr="00E534EF" w:rsidRDefault="0071034B" w:rsidP="00390E3E">
      <w:pPr>
        <w:pStyle w:val="42"/>
        <w:rPr>
          <w:rtl/>
        </w:rPr>
      </w:pPr>
      <w:r w:rsidRPr="00E534EF">
        <w:rPr>
          <w:rtl/>
        </w:rPr>
        <w:t>נוסח התשובות של עורך המכרז הוא הנוסח המחייב ומהווה חלק בלתי נפרד מ</w:t>
      </w:r>
      <w:r w:rsidR="00D1654C">
        <w:rPr>
          <w:rFonts w:hint="cs"/>
          <w:rtl/>
        </w:rPr>
        <w:t xml:space="preserve">מסמכי </w:t>
      </w:r>
      <w:r w:rsidRPr="00E534EF">
        <w:rPr>
          <w:rtl/>
        </w:rPr>
        <w:t xml:space="preserve">המכרז. </w:t>
      </w:r>
    </w:p>
    <w:p w:rsidR="0023626A" w:rsidRDefault="0071034B" w:rsidP="00390E3E">
      <w:pPr>
        <w:pStyle w:val="42"/>
      </w:pPr>
      <w:bookmarkStart w:id="31" w:name="_Ref399682315"/>
      <w:r w:rsidRPr="00E534EF">
        <w:rPr>
          <w:rtl/>
        </w:rPr>
        <w:t>רק תשובות שפורסמו כמפורט לעיל מחייבות את עורך המכרז.</w:t>
      </w:r>
      <w:r w:rsidRPr="00E534EF">
        <w:rPr>
          <w:rFonts w:hint="cs"/>
          <w:rtl/>
        </w:rPr>
        <w:t xml:space="preserve"> להסרת ספק, תשובות בעל פה לא יחייבו את עורך המכרז</w:t>
      </w:r>
      <w:r w:rsidR="001F21D8">
        <w:rPr>
          <w:rFonts w:hint="cs"/>
          <w:rtl/>
        </w:rPr>
        <w:t xml:space="preserve"> אם לא פורסמו בכתב לכלל המציעים.</w:t>
      </w:r>
    </w:p>
    <w:p w:rsidR="0071034B" w:rsidRDefault="0071034B" w:rsidP="00390E3E">
      <w:pPr>
        <w:pStyle w:val="42"/>
      </w:pPr>
      <w:r w:rsidRPr="00E534EF">
        <w:rPr>
          <w:rFonts w:hint="cs"/>
          <w:rtl/>
        </w:rPr>
        <w:t>עורך המכרז</w:t>
      </w:r>
      <w:r w:rsidR="0023626A" w:rsidRPr="0023626A">
        <w:rPr>
          <w:rFonts w:hint="cs"/>
          <w:rtl/>
        </w:rPr>
        <w:t xml:space="preserve"> </w:t>
      </w:r>
      <w:r w:rsidR="0023626A">
        <w:rPr>
          <w:rFonts w:hint="cs"/>
          <w:rtl/>
        </w:rPr>
        <w:t>אינו מחויב להשיב לכלל השאלות,</w:t>
      </w:r>
      <w:r w:rsidRPr="00E534EF">
        <w:rPr>
          <w:rtl/>
        </w:rPr>
        <w:t xml:space="preserve"> אי</w:t>
      </w:r>
      <w:r w:rsidRPr="00E534EF">
        <w:rPr>
          <w:rFonts w:hint="cs"/>
          <w:rtl/>
        </w:rPr>
        <w:t>נו</w:t>
      </w:r>
      <w:r w:rsidRPr="00E534EF">
        <w:rPr>
          <w:rtl/>
        </w:rPr>
        <w:t xml:space="preserve"> מחויב לנוסח השאלה, ובכלל זה רשאי </w:t>
      </w:r>
      <w:r w:rsidRPr="00E534EF">
        <w:rPr>
          <w:rFonts w:hint="cs"/>
          <w:rtl/>
        </w:rPr>
        <w:t>עורך המכרז</w:t>
      </w:r>
      <w:r w:rsidR="00B25B49" w:rsidRPr="00E534EF">
        <w:rPr>
          <w:rFonts w:hint="cs"/>
          <w:rtl/>
        </w:rPr>
        <w:t>,</w:t>
      </w:r>
      <w:r w:rsidRPr="00E534EF">
        <w:rPr>
          <w:rFonts w:hint="cs"/>
          <w:rtl/>
        </w:rPr>
        <w:t xml:space="preserve"> בעת ניסוח תשובות ההבהרה שישלחו למציעים</w:t>
      </w:r>
      <w:r w:rsidR="00B25B49" w:rsidRPr="00E534EF">
        <w:rPr>
          <w:rFonts w:hint="cs"/>
          <w:rtl/>
        </w:rPr>
        <w:t>,</w:t>
      </w:r>
      <w:r w:rsidRPr="00E534EF">
        <w:rPr>
          <w:rFonts w:hint="cs"/>
          <w:rtl/>
        </w:rPr>
        <w:t xml:space="preserve"> </w:t>
      </w:r>
      <w:r w:rsidRPr="00E534EF">
        <w:rPr>
          <w:rtl/>
        </w:rPr>
        <w:t>לקצר</w:t>
      </w:r>
      <w:r w:rsidRPr="00E534EF">
        <w:rPr>
          <w:rFonts w:hint="cs"/>
          <w:rtl/>
        </w:rPr>
        <w:t xml:space="preserve"> נוסח של שאלה</w:t>
      </w:r>
      <w:r w:rsidRPr="00E534EF">
        <w:rPr>
          <w:rtl/>
        </w:rPr>
        <w:t xml:space="preserve"> </w:t>
      </w:r>
      <w:r w:rsidRPr="00E534EF">
        <w:rPr>
          <w:rFonts w:hint="cs"/>
          <w:rtl/>
        </w:rPr>
        <w:t xml:space="preserve">או </w:t>
      </w:r>
      <w:r w:rsidRPr="00E534EF">
        <w:rPr>
          <w:rtl/>
        </w:rPr>
        <w:t>לנסחה מחדש</w:t>
      </w:r>
      <w:r w:rsidR="00B25B49" w:rsidRPr="00E534EF">
        <w:rPr>
          <w:rFonts w:hint="cs"/>
          <w:rtl/>
        </w:rPr>
        <w:t>, ככל שהדבר נדרש</w:t>
      </w:r>
      <w:r w:rsidRPr="00E534EF">
        <w:rPr>
          <w:rtl/>
        </w:rPr>
        <w:t>.</w:t>
      </w:r>
      <w:bookmarkEnd w:id="31"/>
    </w:p>
    <w:p w:rsidR="0023626A" w:rsidRPr="00E534EF" w:rsidRDefault="0023626A" w:rsidP="00390E3E">
      <w:pPr>
        <w:pStyle w:val="42"/>
      </w:pPr>
      <w:r w:rsidRPr="00E534EF">
        <w:rPr>
          <w:rFonts w:hint="cs"/>
          <w:rtl/>
        </w:rPr>
        <w:t>עורך המכרז רשאי לאפשר סבב נוסף של שאלות הבהרה, בהודעה שתפורסם</w:t>
      </w:r>
      <w:r>
        <w:rPr>
          <w:rFonts w:hint="cs"/>
          <w:rtl/>
        </w:rPr>
        <w:t xml:space="preserve"> עם מועדים עדכניים</w:t>
      </w:r>
      <w:r w:rsidRPr="00E534EF">
        <w:rPr>
          <w:rFonts w:hint="cs"/>
          <w:rtl/>
        </w:rPr>
        <w:t xml:space="preserve"> באתר האינטרנט.</w:t>
      </w:r>
    </w:p>
    <w:p w:rsidR="007A4D7B" w:rsidRPr="00235AEB" w:rsidRDefault="0071034B" w:rsidP="00390E3E">
      <w:pPr>
        <w:pStyle w:val="42"/>
        <w:rPr>
          <w:rtl/>
        </w:rPr>
      </w:pPr>
      <w:r w:rsidRPr="009148BE">
        <w:rPr>
          <w:rFonts w:hint="cs"/>
          <w:rtl/>
        </w:rPr>
        <w:t xml:space="preserve">באחריות המציעים להעלות כל שאלה או ספק שקיים להם בנוגע לכל סתירה או אי התאמה בין מסמכי המכרז </w:t>
      </w:r>
      <w:r w:rsidRPr="009148BE">
        <w:rPr>
          <w:rtl/>
        </w:rPr>
        <w:t>השונים או בין הוראות שונות באותו מסמך</w:t>
      </w:r>
      <w:r w:rsidRPr="009148BE">
        <w:rPr>
          <w:rFonts w:hint="cs"/>
          <w:rtl/>
        </w:rPr>
        <w:t xml:space="preserve">, וזאת בשלב שאלות ההבהרה. </w:t>
      </w:r>
      <w:r w:rsidRPr="009148BE">
        <w:rPr>
          <w:rtl/>
        </w:rPr>
        <w:t xml:space="preserve">מובהר כי </w:t>
      </w:r>
      <w:r w:rsidRPr="009148BE">
        <w:rPr>
          <w:rFonts w:hint="cs"/>
          <w:rtl/>
        </w:rPr>
        <w:t xml:space="preserve">אם </w:t>
      </w:r>
      <w:r w:rsidRPr="009148BE">
        <w:rPr>
          <w:rtl/>
        </w:rPr>
        <w:t xml:space="preserve">לא נשאלה </w:t>
      </w:r>
      <w:r w:rsidRPr="009148BE">
        <w:rPr>
          <w:rFonts w:hint="cs"/>
          <w:rtl/>
        </w:rPr>
        <w:t>בנושא מסוים</w:t>
      </w:r>
      <w:r w:rsidRPr="009148BE">
        <w:rPr>
          <w:rtl/>
        </w:rPr>
        <w:t xml:space="preserve"> שאלת הבהרה טרם הגשת ההצעה, אזי ככל שי</w:t>
      </w:r>
      <w:r w:rsidRPr="009148BE">
        <w:rPr>
          <w:rFonts w:hint="cs"/>
          <w:rtl/>
        </w:rPr>
        <w:t>י</w:t>
      </w:r>
      <w:r w:rsidRPr="009148BE">
        <w:rPr>
          <w:rtl/>
        </w:rPr>
        <w:t>מצא</w:t>
      </w:r>
      <w:r w:rsidRPr="009148BE">
        <w:rPr>
          <w:rFonts w:hint="cs"/>
          <w:rtl/>
        </w:rPr>
        <w:t>ו</w:t>
      </w:r>
      <w:r w:rsidRPr="009148BE">
        <w:rPr>
          <w:rtl/>
        </w:rPr>
        <w:t xml:space="preserve"> לאחר מכן סתיר</w:t>
      </w:r>
      <w:r w:rsidRPr="009148BE">
        <w:rPr>
          <w:rFonts w:hint="cs"/>
          <w:rtl/>
        </w:rPr>
        <w:t>ות</w:t>
      </w:r>
      <w:r w:rsidRPr="009148BE">
        <w:rPr>
          <w:rtl/>
        </w:rPr>
        <w:t xml:space="preserve"> או אי התאמ</w:t>
      </w:r>
      <w:r w:rsidRPr="009148BE">
        <w:rPr>
          <w:rFonts w:hint="cs"/>
          <w:rtl/>
        </w:rPr>
        <w:t>ות</w:t>
      </w:r>
      <w:r w:rsidRPr="009148BE">
        <w:rPr>
          <w:rtl/>
        </w:rPr>
        <w:t xml:space="preserve"> </w:t>
      </w:r>
      <w:r w:rsidRPr="009148BE">
        <w:rPr>
          <w:rFonts w:hint="cs"/>
          <w:rtl/>
        </w:rPr>
        <w:t>כאמור</w:t>
      </w:r>
      <w:r w:rsidRPr="009148BE">
        <w:rPr>
          <w:rtl/>
        </w:rPr>
        <w:t>, שלא ניתן ליישב</w:t>
      </w:r>
      <w:r w:rsidRPr="009148BE">
        <w:rPr>
          <w:rFonts w:hint="cs"/>
          <w:rtl/>
        </w:rPr>
        <w:t>ן</w:t>
      </w:r>
      <w:r w:rsidRPr="009148BE">
        <w:rPr>
          <w:rtl/>
        </w:rPr>
        <w:t xml:space="preserve">, </w:t>
      </w:r>
      <w:r w:rsidRPr="009148BE">
        <w:rPr>
          <w:rFonts w:hint="cs"/>
          <w:rtl/>
        </w:rPr>
        <w:t xml:space="preserve">יפורשו סתירות אלו על ידי עורך המכרז ופרשנותו תחייב את המציע. </w:t>
      </w:r>
    </w:p>
    <w:p w:rsidR="003E0102" w:rsidRPr="00235AEB" w:rsidRDefault="008520F6" w:rsidP="00C56C13">
      <w:pPr>
        <w:pStyle w:val="2-"/>
      </w:pPr>
      <w:bookmarkStart w:id="32" w:name="_Toc371439530"/>
      <w:bookmarkStart w:id="33" w:name="_Ref383951008"/>
      <w:bookmarkStart w:id="34" w:name="_Toc371439536"/>
      <w:bookmarkStart w:id="35" w:name="_Ref383949179"/>
      <w:bookmarkStart w:id="36" w:name="_Ref383949510"/>
      <w:bookmarkStart w:id="37" w:name="_Ref383952278"/>
      <w:bookmarkStart w:id="38" w:name="_Toc142705775"/>
      <w:bookmarkStart w:id="39" w:name="_Toc185193020"/>
      <w:bookmarkStart w:id="40" w:name="_Toc330777678"/>
      <w:bookmarkEnd w:id="16"/>
      <w:bookmarkEnd w:id="17"/>
      <w:bookmarkEnd w:id="26"/>
      <w:bookmarkEnd w:id="27"/>
      <w:bookmarkEnd w:id="28"/>
      <w:bookmarkEnd w:id="29"/>
      <w:bookmarkEnd w:id="30"/>
      <w:r w:rsidRPr="00235AEB">
        <w:rPr>
          <w:rFonts w:hint="cs"/>
          <w:rtl/>
        </w:rPr>
        <w:t xml:space="preserve">  </w:t>
      </w:r>
      <w:bookmarkStart w:id="41" w:name="_Ref416858215"/>
      <w:bookmarkStart w:id="42" w:name="_Toc493588819"/>
      <w:r w:rsidR="003E0102" w:rsidRPr="00235AEB">
        <w:rPr>
          <w:rtl/>
        </w:rPr>
        <w:t>תנאי סף</w:t>
      </w:r>
      <w:bookmarkEnd w:id="41"/>
      <w:bookmarkEnd w:id="42"/>
      <w:r w:rsidR="003E0102" w:rsidRPr="00235AEB">
        <w:rPr>
          <w:rtl/>
        </w:rPr>
        <w:t xml:space="preserve"> </w:t>
      </w:r>
      <w:bookmarkEnd w:id="32"/>
      <w:bookmarkEnd w:id="33"/>
    </w:p>
    <w:p w:rsidR="00AF0241" w:rsidRPr="00AF0241" w:rsidRDefault="00AF0241" w:rsidP="00AF0241">
      <w:pPr>
        <w:pStyle w:val="affffa"/>
        <w:keepNext/>
        <w:keepLines/>
        <w:numPr>
          <w:ilvl w:val="1"/>
          <w:numId w:val="50"/>
        </w:numPr>
        <w:tabs>
          <w:tab w:val="left" w:pos="483"/>
        </w:tabs>
        <w:spacing w:before="240" w:after="240"/>
        <w:jc w:val="both"/>
        <w:outlineLvl w:val="1"/>
        <w:rPr>
          <w:rFonts w:cs="David"/>
          <w:b/>
          <w:bCs/>
          <w:vanish/>
          <w:sz w:val="36"/>
          <w:szCs w:val="36"/>
          <w:rtl/>
        </w:rPr>
      </w:pPr>
    </w:p>
    <w:p w:rsidR="0023626A" w:rsidRPr="00F04D8D" w:rsidRDefault="0023626A" w:rsidP="00C56C13">
      <w:pPr>
        <w:pStyle w:val="3ff5"/>
      </w:pPr>
      <w:r w:rsidRPr="00F04D8D">
        <w:rPr>
          <w:rFonts w:hint="cs"/>
          <w:rtl/>
        </w:rPr>
        <w:t>כללי</w:t>
      </w:r>
    </w:p>
    <w:p w:rsidR="0023626A" w:rsidRDefault="0023626A" w:rsidP="00390E3E">
      <w:pPr>
        <w:pStyle w:val="42"/>
        <w:rPr>
          <w:rtl/>
        </w:rPr>
      </w:pPr>
      <w:r>
        <w:rPr>
          <w:rFonts w:hint="cs"/>
          <w:rtl/>
        </w:rPr>
        <w:t xml:space="preserve">על כל מציע להוכיח, להנחת דעתה של ועדת המכרזים, כי נכון למועד הגשת ההצעה, הוא עומד בכל דרישות הסף המצטברות (המנהליות והמקצועיות) המופיעות סעיפים </w:t>
      </w:r>
      <w:r w:rsidR="001F21D8">
        <w:rPr>
          <w:rFonts w:hint="cs"/>
          <w:rtl/>
        </w:rPr>
        <w:t>2</w:t>
      </w:r>
      <w:r>
        <w:rPr>
          <w:rFonts w:hint="cs"/>
          <w:rtl/>
        </w:rPr>
        <w:t xml:space="preserve">.3.2 ו- </w:t>
      </w:r>
      <w:r w:rsidR="001F21D8">
        <w:rPr>
          <w:rFonts w:hint="cs"/>
          <w:rtl/>
        </w:rPr>
        <w:t>2</w:t>
      </w:r>
      <w:r>
        <w:rPr>
          <w:rFonts w:hint="cs"/>
          <w:rtl/>
        </w:rPr>
        <w:t xml:space="preserve">.3.3. לשם הוכחת העמידה בתנאים ימלא המציע תצהירים המצורפים כנספחים 3, 4 ו-5 כאמור בסעיף </w:t>
      </w:r>
      <w:r w:rsidR="008319BB">
        <w:rPr>
          <w:rFonts w:hint="cs"/>
          <w:rtl/>
        </w:rPr>
        <w:t xml:space="preserve">2.5 </w:t>
      </w:r>
      <w:r>
        <w:rPr>
          <w:rFonts w:hint="cs"/>
          <w:rtl/>
        </w:rPr>
        <w:t xml:space="preserve">להלן. </w:t>
      </w:r>
    </w:p>
    <w:p w:rsidR="0023626A" w:rsidRDefault="0023626A" w:rsidP="00390E3E">
      <w:pPr>
        <w:pStyle w:val="42"/>
        <w:rPr>
          <w:rtl/>
        </w:rPr>
      </w:pPr>
      <w:r>
        <w:rPr>
          <w:rFonts w:hint="cs"/>
          <w:rtl/>
        </w:rPr>
        <w:t>המציע יידרש להציג כי עמד בתנאי הסף בעצמו ולא באמצעות גורמים אחרים לרבות קבלני משנה, למעט אם צוין במפורש אחרת.</w:t>
      </w:r>
    </w:p>
    <w:p w:rsidR="0023626A" w:rsidRPr="00AF0241" w:rsidRDefault="0023626A" w:rsidP="00390E3E">
      <w:pPr>
        <w:pStyle w:val="42"/>
        <w:rPr>
          <w:rtl/>
        </w:rPr>
      </w:pPr>
      <w:r w:rsidRPr="00333137">
        <w:rPr>
          <w:rFonts w:hint="cs"/>
          <w:rtl/>
        </w:rPr>
        <w:t>המציע רשאי להסתמך על ניסיון שצבר על-ידי ישות משפטית ממנה רכש או קיבל פעילות, וזאת לרבות הדרך שלמיזוג או מיזוג סטטוטורי על-פי הוראות חוק החברות, התשנ"ט-1999, רבות בדרך</w:t>
      </w:r>
      <w:r>
        <w:rPr>
          <w:rFonts w:hint="cs"/>
          <w:rtl/>
        </w:rPr>
        <w:t xml:space="preserve"> של עסקת נכסים. </w:t>
      </w:r>
    </w:p>
    <w:p w:rsidR="004C1BCE" w:rsidRPr="004C1BCE" w:rsidRDefault="004C1BCE" w:rsidP="00C56C13">
      <w:pPr>
        <w:pStyle w:val="3ff5"/>
        <w:rPr>
          <w:rtl/>
        </w:rPr>
      </w:pPr>
      <w:bookmarkStart w:id="43" w:name="_Ref486140467"/>
      <w:r w:rsidRPr="004C1BCE">
        <w:rPr>
          <w:rFonts w:hint="cs"/>
          <w:rtl/>
        </w:rPr>
        <w:lastRenderedPageBreak/>
        <w:t>על מציע לעמוד בדרישות תנאי הסף</w:t>
      </w:r>
      <w:r w:rsidRPr="004C1BCE">
        <w:rPr>
          <w:rFonts w:hint="cs"/>
        </w:rPr>
        <w:t xml:space="preserve"> </w:t>
      </w:r>
      <w:r w:rsidRPr="004C1BCE">
        <w:rPr>
          <w:rFonts w:hint="cs"/>
          <w:rtl/>
        </w:rPr>
        <w:t>המנהליים שיפורטו להלן:</w:t>
      </w:r>
    </w:p>
    <w:p w:rsidR="009F49BD" w:rsidRPr="00E534EF" w:rsidRDefault="009F49BD" w:rsidP="00390E3E">
      <w:pPr>
        <w:pStyle w:val="42"/>
      </w:pPr>
      <w:bookmarkStart w:id="44" w:name="_Ref419798935"/>
      <w:bookmarkStart w:id="45" w:name="_Ref386107028"/>
      <w:bookmarkEnd w:id="43"/>
      <w:r w:rsidRPr="00E534EF">
        <w:rPr>
          <w:rtl/>
        </w:rPr>
        <w:t xml:space="preserve">המציע </w:t>
      </w:r>
      <w:r w:rsidRPr="00E534EF">
        <w:rPr>
          <w:rFonts w:hint="cs"/>
          <w:rtl/>
        </w:rPr>
        <w:t>הוא</w:t>
      </w:r>
      <w:r w:rsidR="006E685B">
        <w:rPr>
          <w:rtl/>
        </w:rPr>
        <w:t xml:space="preserve"> תאגיד הרשום בישראל כדין</w:t>
      </w:r>
      <w:r w:rsidRPr="00E534EF">
        <w:rPr>
          <w:rtl/>
        </w:rPr>
        <w:t>.</w:t>
      </w:r>
      <w:r w:rsidR="007F5EC9">
        <w:rPr>
          <w:rFonts w:hint="cs"/>
          <w:rtl/>
        </w:rPr>
        <w:t xml:space="preserve"> ללא חובות לרשות התאגידים לשנים </w:t>
      </w:r>
      <w:r w:rsidR="007F5EC9" w:rsidRPr="007F5EC9">
        <w:rPr>
          <w:rtl/>
        </w:rPr>
        <w:t>שקדמו לשנה בה מוגשת ההצעה</w:t>
      </w:r>
      <w:r w:rsidRPr="00E534EF">
        <w:rPr>
          <w:rtl/>
        </w:rPr>
        <w:t xml:space="preserve"> מובהר כי היה והמציע </w:t>
      </w:r>
      <w:r w:rsidRPr="00E534EF">
        <w:rPr>
          <w:rFonts w:hint="cs"/>
          <w:rtl/>
        </w:rPr>
        <w:t>הוא</w:t>
      </w:r>
      <w:r w:rsidRPr="00E534EF">
        <w:rPr>
          <w:rtl/>
        </w:rPr>
        <w:t xml:space="preserve"> שותפות, על השותפות להיות רשומה כדין.</w:t>
      </w:r>
      <w:bookmarkEnd w:id="44"/>
    </w:p>
    <w:p w:rsidR="006E685B" w:rsidRDefault="006E685B" w:rsidP="00390E3E">
      <w:pPr>
        <w:pStyle w:val="42"/>
      </w:pPr>
      <w:bookmarkStart w:id="46" w:name="_Ref441408847"/>
      <w:r>
        <w:rPr>
          <w:rFonts w:hint="cs"/>
          <w:rtl/>
        </w:rPr>
        <w:t xml:space="preserve">המציע עומד בכל דרישות חוק </w:t>
      </w:r>
      <w:r w:rsidRPr="00E534EF">
        <w:rPr>
          <w:rtl/>
        </w:rPr>
        <w:t>עסקאות גופים ציבוריים, התשל"ו – 1976</w:t>
      </w:r>
      <w:r w:rsidRPr="00E534EF">
        <w:rPr>
          <w:rFonts w:hint="cs"/>
          <w:rtl/>
        </w:rPr>
        <w:t xml:space="preserve"> (להלן</w:t>
      </w:r>
      <w:r>
        <w:rPr>
          <w:rFonts w:hint="cs"/>
          <w:rtl/>
        </w:rPr>
        <w:t>:</w:t>
      </w:r>
      <w:r w:rsidRPr="00E534EF">
        <w:rPr>
          <w:rFonts w:hint="cs"/>
          <w:rtl/>
        </w:rPr>
        <w:t xml:space="preserve"> </w:t>
      </w:r>
      <w:r>
        <w:rPr>
          <w:rFonts w:hint="cs"/>
          <w:rtl/>
        </w:rPr>
        <w:t>"</w:t>
      </w:r>
      <w:r w:rsidRPr="00E527E0">
        <w:rPr>
          <w:rFonts w:hint="eastAsia"/>
          <w:b/>
          <w:bCs/>
          <w:rtl/>
        </w:rPr>
        <w:t>חוק</w:t>
      </w:r>
      <w:r w:rsidRPr="00E527E0">
        <w:rPr>
          <w:b/>
          <w:bCs/>
          <w:rtl/>
        </w:rPr>
        <w:t xml:space="preserve"> </w:t>
      </w:r>
      <w:r w:rsidRPr="00E527E0">
        <w:rPr>
          <w:rFonts w:hint="eastAsia"/>
          <w:b/>
          <w:bCs/>
          <w:rtl/>
        </w:rPr>
        <w:t>עסקאות</w:t>
      </w:r>
      <w:r w:rsidRPr="00E527E0">
        <w:rPr>
          <w:b/>
          <w:bCs/>
          <w:rtl/>
        </w:rPr>
        <w:t xml:space="preserve"> </w:t>
      </w:r>
      <w:r w:rsidRPr="00E527E0">
        <w:rPr>
          <w:rFonts w:hint="eastAsia"/>
          <w:b/>
          <w:bCs/>
          <w:rtl/>
        </w:rPr>
        <w:t>גופים</w:t>
      </w:r>
      <w:r w:rsidRPr="00E527E0">
        <w:rPr>
          <w:b/>
          <w:bCs/>
          <w:rtl/>
        </w:rPr>
        <w:t xml:space="preserve"> </w:t>
      </w:r>
      <w:r w:rsidRPr="00E527E0">
        <w:rPr>
          <w:rFonts w:hint="eastAsia"/>
          <w:b/>
          <w:bCs/>
          <w:rtl/>
        </w:rPr>
        <w:t>ציבוריים</w:t>
      </w:r>
      <w:r>
        <w:rPr>
          <w:rFonts w:hint="cs"/>
          <w:rtl/>
        </w:rPr>
        <w:t>"</w:t>
      </w:r>
      <w:r w:rsidRPr="00E534EF">
        <w:rPr>
          <w:rFonts w:hint="cs"/>
          <w:rtl/>
        </w:rPr>
        <w:t>)</w:t>
      </w:r>
      <w:r>
        <w:rPr>
          <w:rFonts w:hint="cs"/>
          <w:rtl/>
        </w:rPr>
        <w:t>, ו</w:t>
      </w:r>
      <w:r w:rsidRPr="00E534EF">
        <w:rPr>
          <w:rtl/>
        </w:rPr>
        <w:t>ברשות</w:t>
      </w:r>
      <w:r>
        <w:rPr>
          <w:rFonts w:hint="cs"/>
          <w:rtl/>
        </w:rPr>
        <w:t>ו</w:t>
      </w:r>
      <w:r w:rsidRPr="00E534EF">
        <w:rPr>
          <w:rtl/>
        </w:rPr>
        <w:t xml:space="preserve"> כל האישורים הנדרשים</w:t>
      </w:r>
      <w:r>
        <w:rPr>
          <w:rFonts w:hint="cs"/>
          <w:rtl/>
        </w:rPr>
        <w:t xml:space="preserve"> לפי חוק זה</w:t>
      </w:r>
      <w:r w:rsidR="00B26845">
        <w:rPr>
          <w:rFonts w:hint="cs"/>
          <w:rtl/>
        </w:rPr>
        <w:t>.</w:t>
      </w:r>
    </w:p>
    <w:p w:rsidR="00471D98" w:rsidRPr="00684CFF" w:rsidRDefault="00471D98" w:rsidP="00390E3E">
      <w:pPr>
        <w:pStyle w:val="42"/>
      </w:pPr>
      <w:r w:rsidRPr="00471D98">
        <w:rPr>
          <w:rFonts w:hint="eastAsia"/>
          <w:rtl/>
        </w:rPr>
        <w:t>המציע</w:t>
      </w:r>
      <w:r w:rsidRPr="00471D98">
        <w:rPr>
          <w:rtl/>
        </w:rPr>
        <w:t xml:space="preserve"> אינו </w:t>
      </w:r>
      <w:r w:rsidRPr="00471D98">
        <w:rPr>
          <w:rFonts w:hint="cs"/>
          <w:rtl/>
        </w:rPr>
        <w:t>שולט או נשלט (שליטה לענ</w:t>
      </w:r>
      <w:r w:rsidR="00EC4099">
        <w:rPr>
          <w:rFonts w:hint="cs"/>
          <w:rtl/>
        </w:rPr>
        <w:t>י</w:t>
      </w:r>
      <w:r w:rsidRPr="00471D98">
        <w:rPr>
          <w:rFonts w:hint="cs"/>
          <w:rtl/>
        </w:rPr>
        <w:t xml:space="preserve">ין זה </w:t>
      </w:r>
      <w:r w:rsidRPr="00471D98">
        <w:rPr>
          <w:rtl/>
        </w:rPr>
        <w:t>–</w:t>
      </w:r>
      <w:r w:rsidRPr="00471D98">
        <w:rPr>
          <w:rFonts w:hint="cs"/>
          <w:rtl/>
        </w:rPr>
        <w:t xml:space="preserve"> כהגדרתה בחוק ניירות ערך, התשכ"ח </w:t>
      </w:r>
      <w:r w:rsidRPr="00471D98">
        <w:rPr>
          <w:rtl/>
        </w:rPr>
        <w:t>–</w:t>
      </w:r>
      <w:r w:rsidRPr="00471D98">
        <w:rPr>
          <w:rFonts w:hint="cs"/>
          <w:rtl/>
        </w:rPr>
        <w:t xml:space="preserve"> 1968), או </w:t>
      </w:r>
      <w:r w:rsidRPr="00471D98">
        <w:rPr>
          <w:rtl/>
        </w:rPr>
        <w:t xml:space="preserve">מחזיק או מוחזק על ידי מציע אחר במכרז (החזקה לעניין זה – החזקה </w:t>
      </w:r>
      <w:r w:rsidRPr="00471D98">
        <w:rPr>
          <w:rFonts w:hint="eastAsia"/>
          <w:rtl/>
        </w:rPr>
        <w:t>במישרין</w:t>
      </w:r>
      <w:r w:rsidRPr="00471D98">
        <w:rPr>
          <w:rtl/>
        </w:rPr>
        <w:t xml:space="preserve"> או בעקיפין </w:t>
      </w:r>
      <w:r w:rsidRPr="00471D98">
        <w:rPr>
          <w:rFonts w:hint="cs"/>
          <w:rtl/>
        </w:rPr>
        <w:t>ב-</w:t>
      </w:r>
      <w:r w:rsidRPr="00471D98">
        <w:rPr>
          <w:rtl/>
        </w:rPr>
        <w:t xml:space="preserve">25% </w:t>
      </w:r>
      <w:r w:rsidRPr="00471D98">
        <w:rPr>
          <w:rFonts w:hint="eastAsia"/>
          <w:rtl/>
        </w:rPr>
        <w:t>או</w:t>
      </w:r>
      <w:r w:rsidRPr="00471D98">
        <w:rPr>
          <w:rtl/>
        </w:rPr>
        <w:t xml:space="preserve"> יותר </w:t>
      </w:r>
      <w:r w:rsidRPr="00471D98">
        <w:rPr>
          <w:rFonts w:hint="cs"/>
          <w:rtl/>
        </w:rPr>
        <w:t>מ</w:t>
      </w:r>
      <w:r w:rsidRPr="00471D98">
        <w:rPr>
          <w:rFonts w:hint="eastAsia"/>
          <w:rtl/>
        </w:rPr>
        <w:t>אמצעי</w:t>
      </w:r>
      <w:r w:rsidRPr="00471D98">
        <w:rPr>
          <w:rtl/>
        </w:rPr>
        <w:t xml:space="preserve"> </w:t>
      </w:r>
      <w:r w:rsidRPr="00471D98">
        <w:rPr>
          <w:rFonts w:hint="eastAsia"/>
          <w:rtl/>
        </w:rPr>
        <w:t>שליטה</w:t>
      </w:r>
      <w:r w:rsidRPr="00471D98">
        <w:rPr>
          <w:rtl/>
        </w:rPr>
        <w:t xml:space="preserve">, </w:t>
      </w:r>
      <w:r w:rsidRPr="00471D98">
        <w:rPr>
          <w:rFonts w:hint="eastAsia"/>
          <w:rtl/>
        </w:rPr>
        <w:t>כהגדרת</w:t>
      </w:r>
      <w:r w:rsidRPr="00471D98">
        <w:rPr>
          <w:rFonts w:hint="cs"/>
          <w:rtl/>
        </w:rPr>
        <w:t>ם</w:t>
      </w:r>
      <w:r w:rsidRPr="00471D98">
        <w:rPr>
          <w:rtl/>
        </w:rPr>
        <w:t xml:space="preserve"> </w:t>
      </w:r>
      <w:r w:rsidRPr="00471D98">
        <w:rPr>
          <w:rFonts w:hint="eastAsia"/>
          <w:rtl/>
        </w:rPr>
        <w:t>בחוק</w:t>
      </w:r>
      <w:r w:rsidRPr="00471D98">
        <w:rPr>
          <w:rtl/>
        </w:rPr>
        <w:t xml:space="preserve"> </w:t>
      </w:r>
      <w:r w:rsidRPr="00471D98">
        <w:rPr>
          <w:rFonts w:hint="eastAsia"/>
          <w:rtl/>
        </w:rPr>
        <w:t>ניירות</w:t>
      </w:r>
      <w:r w:rsidRPr="00471D98">
        <w:rPr>
          <w:rtl/>
        </w:rPr>
        <w:t xml:space="preserve"> </w:t>
      </w:r>
      <w:r w:rsidRPr="00471D98">
        <w:rPr>
          <w:rFonts w:hint="eastAsia"/>
          <w:rtl/>
        </w:rPr>
        <w:t>ערך</w:t>
      </w:r>
      <w:r w:rsidRPr="00471D98">
        <w:rPr>
          <w:rtl/>
        </w:rPr>
        <w:t xml:space="preserve">), </w:t>
      </w:r>
      <w:r w:rsidRPr="00471D98">
        <w:rPr>
          <w:rFonts w:hint="eastAsia"/>
          <w:rtl/>
        </w:rPr>
        <w:t>וגורם</w:t>
      </w:r>
      <w:r w:rsidRPr="00471D98">
        <w:rPr>
          <w:rtl/>
        </w:rPr>
        <w:t xml:space="preserve"> </w:t>
      </w:r>
      <w:r w:rsidRPr="00471D98">
        <w:rPr>
          <w:rFonts w:hint="eastAsia"/>
          <w:rtl/>
        </w:rPr>
        <w:t>אחד</w:t>
      </w:r>
      <w:r w:rsidRPr="00471D98">
        <w:rPr>
          <w:rtl/>
        </w:rPr>
        <w:t xml:space="preserve"> </w:t>
      </w:r>
      <w:r w:rsidRPr="00471D98">
        <w:rPr>
          <w:rFonts w:hint="eastAsia"/>
          <w:rtl/>
        </w:rPr>
        <w:t>אינו</w:t>
      </w:r>
      <w:r w:rsidRPr="00471D98">
        <w:rPr>
          <w:rtl/>
        </w:rPr>
        <w:t xml:space="preserve"> </w:t>
      </w:r>
      <w:r w:rsidRPr="00471D98">
        <w:rPr>
          <w:rFonts w:hint="cs"/>
          <w:rtl/>
        </w:rPr>
        <w:t xml:space="preserve">שולט או </w:t>
      </w:r>
      <w:r w:rsidRPr="00471D98">
        <w:rPr>
          <w:rFonts w:hint="eastAsia"/>
          <w:rtl/>
        </w:rPr>
        <w:t>מחזיק</w:t>
      </w:r>
      <w:r w:rsidRPr="00471D98">
        <w:rPr>
          <w:rtl/>
        </w:rPr>
        <w:t xml:space="preserve"> </w:t>
      </w:r>
      <w:r w:rsidRPr="00471D98">
        <w:rPr>
          <w:rFonts w:hint="eastAsia"/>
          <w:rtl/>
        </w:rPr>
        <w:t>ב</w:t>
      </w:r>
      <w:r w:rsidRPr="00471D98">
        <w:rPr>
          <w:rtl/>
        </w:rPr>
        <w:t xml:space="preserve">-25% </w:t>
      </w:r>
      <w:r w:rsidRPr="00471D98">
        <w:rPr>
          <w:rFonts w:hint="eastAsia"/>
          <w:rtl/>
        </w:rPr>
        <w:t>או</w:t>
      </w:r>
      <w:r w:rsidRPr="00471D98">
        <w:rPr>
          <w:rtl/>
        </w:rPr>
        <w:t xml:space="preserve"> </w:t>
      </w:r>
      <w:r w:rsidRPr="00471D98">
        <w:rPr>
          <w:rFonts w:hint="eastAsia"/>
          <w:rtl/>
        </w:rPr>
        <w:t>יותר</w:t>
      </w:r>
      <w:r w:rsidRPr="00471D98">
        <w:rPr>
          <w:rtl/>
        </w:rPr>
        <w:t xml:space="preserve"> </w:t>
      </w:r>
      <w:r w:rsidRPr="00471D98">
        <w:rPr>
          <w:rFonts w:hint="eastAsia"/>
          <w:rtl/>
        </w:rPr>
        <w:t>בשני</w:t>
      </w:r>
      <w:r w:rsidRPr="00471D98">
        <w:rPr>
          <w:rtl/>
        </w:rPr>
        <w:t xml:space="preserve"> </w:t>
      </w:r>
      <w:r w:rsidRPr="00684CFF">
        <w:rPr>
          <w:rFonts w:hint="eastAsia"/>
          <w:rtl/>
        </w:rPr>
        <w:t>מציעים</w:t>
      </w:r>
      <w:r w:rsidRPr="00684CFF">
        <w:rPr>
          <w:rtl/>
        </w:rPr>
        <w:t xml:space="preserve">. </w:t>
      </w:r>
    </w:p>
    <w:p w:rsidR="006E685B" w:rsidRPr="00684CFF" w:rsidRDefault="006E685B" w:rsidP="00390E3E">
      <w:pPr>
        <w:pStyle w:val="42"/>
      </w:pPr>
      <w:r w:rsidRPr="00684CFF">
        <w:rPr>
          <w:rFonts w:hint="cs"/>
          <w:rtl/>
        </w:rPr>
        <w:t>המציע אינו נמצא בהליכי פירוק, פשיטת רגל ולא מונה לו מפרק.</w:t>
      </w:r>
    </w:p>
    <w:p w:rsidR="006E685B" w:rsidRPr="00684CFF" w:rsidRDefault="006E685B" w:rsidP="00390E3E">
      <w:pPr>
        <w:pStyle w:val="42"/>
      </w:pPr>
      <w:r w:rsidRPr="00684CFF">
        <w:rPr>
          <w:rFonts w:hint="cs"/>
          <w:rtl/>
        </w:rPr>
        <w:t>אין מניעה לפי כל דין להשתתפות המציע במכרז.</w:t>
      </w:r>
    </w:p>
    <w:p w:rsidR="00626D7B" w:rsidRPr="001F21D8" w:rsidRDefault="00626D7B" w:rsidP="00390E3E">
      <w:pPr>
        <w:pStyle w:val="42"/>
      </w:pPr>
      <w:r w:rsidRPr="001F21D8">
        <w:rPr>
          <w:rFonts w:hint="cs"/>
          <w:rtl/>
        </w:rPr>
        <w:t>ערבות הגשה</w:t>
      </w:r>
    </w:p>
    <w:p w:rsidR="00626D7B" w:rsidRPr="00E534EF" w:rsidRDefault="00626D7B" w:rsidP="001F21D8">
      <w:pPr>
        <w:pStyle w:val="affffa"/>
        <w:spacing w:line="360" w:lineRule="auto"/>
        <w:ind w:left="1933"/>
        <w:jc w:val="both"/>
        <w:rPr>
          <w:rFonts w:cs="David"/>
        </w:rPr>
      </w:pPr>
      <w:r w:rsidRPr="00E534EF">
        <w:rPr>
          <w:rFonts w:cs="David"/>
          <w:rtl/>
        </w:rPr>
        <w:t>המציע צירף להצעתו כתב ערבות</w:t>
      </w:r>
      <w:r>
        <w:rPr>
          <w:rFonts w:cs="David" w:hint="cs"/>
          <w:rtl/>
        </w:rPr>
        <w:t xml:space="preserve"> הצעה</w:t>
      </w:r>
      <w:r w:rsidRPr="00E534EF">
        <w:rPr>
          <w:rFonts w:cs="David"/>
          <w:rtl/>
        </w:rPr>
        <w:t xml:space="preserve"> </w:t>
      </w:r>
      <w:r w:rsidRPr="00E534EF">
        <w:rPr>
          <w:rFonts w:cs="David" w:hint="cs"/>
          <w:rtl/>
        </w:rPr>
        <w:t>כמפורט</w:t>
      </w:r>
      <w:r w:rsidRPr="00E534EF">
        <w:rPr>
          <w:rFonts w:cs="David"/>
          <w:rtl/>
        </w:rPr>
        <w:t xml:space="preserve"> להלן</w:t>
      </w:r>
      <w:r w:rsidRPr="00E534EF">
        <w:rPr>
          <w:rFonts w:cs="David" w:hint="cs"/>
          <w:rtl/>
        </w:rPr>
        <w:t>:</w:t>
      </w:r>
    </w:p>
    <w:p w:rsidR="00626D7B" w:rsidRPr="001F21D8" w:rsidRDefault="00626D7B" w:rsidP="00390E3E">
      <w:pPr>
        <w:pStyle w:val="53"/>
      </w:pPr>
      <w:r w:rsidRPr="001F21D8">
        <w:rPr>
          <w:rFonts w:hint="cs"/>
          <w:rtl/>
        </w:rPr>
        <w:t>לכל סל אליו מגיש המציע הצעה תוגש ערבות אוטונומית בנפרד בהתאם לסכומים המפורטים להלן:</w:t>
      </w:r>
    </w:p>
    <w:tbl>
      <w:tblPr>
        <w:tblStyle w:val="affff1"/>
        <w:bidiVisual/>
        <w:tblW w:w="0" w:type="auto"/>
        <w:tblInd w:w="2490" w:type="dxa"/>
        <w:tblLook w:val="04A0" w:firstRow="1" w:lastRow="0" w:firstColumn="1" w:lastColumn="0" w:noHBand="0" w:noVBand="1"/>
      </w:tblPr>
      <w:tblGrid>
        <w:gridCol w:w="2936"/>
        <w:gridCol w:w="2309"/>
      </w:tblGrid>
      <w:tr w:rsidR="00626D7B" w:rsidRPr="00E534EF" w:rsidTr="001F21D8">
        <w:trPr>
          <w:trHeight w:val="157"/>
        </w:trPr>
        <w:tc>
          <w:tcPr>
            <w:tcW w:w="2936" w:type="dxa"/>
            <w:tcBorders>
              <w:top w:val="single" w:sz="4" w:space="0" w:color="auto"/>
              <w:left w:val="single" w:sz="4" w:space="0" w:color="auto"/>
              <w:bottom w:val="single" w:sz="4" w:space="0" w:color="auto"/>
              <w:right w:val="single" w:sz="4" w:space="0" w:color="auto"/>
            </w:tcBorders>
            <w:hideMark/>
          </w:tcPr>
          <w:p w:rsidR="00626D7B" w:rsidRPr="00E534EF" w:rsidRDefault="00626D7B" w:rsidP="00116BB6">
            <w:pPr>
              <w:pStyle w:val="a2"/>
              <w:numPr>
                <w:ilvl w:val="0"/>
                <w:numId w:val="0"/>
              </w:numPr>
              <w:ind w:left="792"/>
            </w:pPr>
            <w:r w:rsidRPr="00E534EF">
              <w:rPr>
                <w:rFonts w:hint="cs"/>
                <w:rtl/>
              </w:rPr>
              <w:t>עבור סל 1</w:t>
            </w:r>
          </w:p>
        </w:tc>
        <w:tc>
          <w:tcPr>
            <w:tcW w:w="2309" w:type="dxa"/>
            <w:tcBorders>
              <w:top w:val="single" w:sz="4" w:space="0" w:color="auto"/>
              <w:left w:val="single" w:sz="4" w:space="0" w:color="auto"/>
              <w:bottom w:val="single" w:sz="4" w:space="0" w:color="auto"/>
              <w:right w:val="single" w:sz="4" w:space="0" w:color="auto"/>
            </w:tcBorders>
          </w:tcPr>
          <w:p w:rsidR="00626D7B" w:rsidRPr="00E534EF" w:rsidRDefault="00626D7B" w:rsidP="00116BB6">
            <w:pPr>
              <w:pStyle w:val="a2"/>
              <w:numPr>
                <w:ilvl w:val="0"/>
                <w:numId w:val="0"/>
              </w:numPr>
              <w:ind w:left="792"/>
              <w:rPr>
                <w:rtl/>
              </w:rPr>
            </w:pPr>
            <w:r>
              <w:rPr>
                <w:rFonts w:hint="cs"/>
                <w:rtl/>
              </w:rPr>
              <w:t>50</w:t>
            </w:r>
            <w:r w:rsidR="001F21D8">
              <w:rPr>
                <w:rtl/>
              </w:rPr>
              <w:t>,0</w:t>
            </w:r>
            <w:r w:rsidR="001F21D8">
              <w:rPr>
                <w:rFonts w:hint="cs"/>
                <w:rtl/>
              </w:rPr>
              <w:t>0</w:t>
            </w:r>
            <w:r w:rsidRPr="00E534EF">
              <w:rPr>
                <w:rtl/>
              </w:rPr>
              <w:t>0 ₪</w:t>
            </w:r>
          </w:p>
        </w:tc>
      </w:tr>
      <w:tr w:rsidR="00626D7B" w:rsidRPr="00E534EF" w:rsidTr="001F21D8">
        <w:trPr>
          <w:trHeight w:val="157"/>
        </w:trPr>
        <w:tc>
          <w:tcPr>
            <w:tcW w:w="2936" w:type="dxa"/>
            <w:tcBorders>
              <w:top w:val="single" w:sz="4" w:space="0" w:color="auto"/>
              <w:left w:val="single" w:sz="4" w:space="0" w:color="auto"/>
              <w:bottom w:val="single" w:sz="4" w:space="0" w:color="auto"/>
              <w:right w:val="single" w:sz="4" w:space="0" w:color="auto"/>
            </w:tcBorders>
            <w:hideMark/>
          </w:tcPr>
          <w:p w:rsidR="00626D7B" w:rsidRPr="00E534EF" w:rsidRDefault="00626D7B" w:rsidP="00116BB6">
            <w:pPr>
              <w:pStyle w:val="a2"/>
              <w:numPr>
                <w:ilvl w:val="0"/>
                <w:numId w:val="0"/>
              </w:numPr>
              <w:ind w:left="792"/>
              <w:rPr>
                <w:rtl/>
              </w:rPr>
            </w:pPr>
            <w:r w:rsidRPr="00E534EF">
              <w:rPr>
                <w:rFonts w:hint="cs"/>
                <w:rtl/>
              </w:rPr>
              <w:t>עבור סל 2</w:t>
            </w:r>
          </w:p>
        </w:tc>
        <w:tc>
          <w:tcPr>
            <w:tcW w:w="2309" w:type="dxa"/>
            <w:tcBorders>
              <w:top w:val="single" w:sz="4" w:space="0" w:color="auto"/>
              <w:left w:val="single" w:sz="4" w:space="0" w:color="auto"/>
              <w:bottom w:val="single" w:sz="4" w:space="0" w:color="auto"/>
              <w:right w:val="single" w:sz="4" w:space="0" w:color="auto"/>
            </w:tcBorders>
          </w:tcPr>
          <w:p w:rsidR="00626D7B" w:rsidRPr="00E534EF" w:rsidRDefault="001F21D8" w:rsidP="00116BB6">
            <w:pPr>
              <w:pStyle w:val="a2"/>
              <w:numPr>
                <w:ilvl w:val="0"/>
                <w:numId w:val="0"/>
              </w:numPr>
              <w:ind w:left="792"/>
              <w:rPr>
                <w:rtl/>
              </w:rPr>
            </w:pPr>
            <w:r>
              <w:rPr>
                <w:rFonts w:hint="cs"/>
                <w:rtl/>
              </w:rPr>
              <w:t>30,000 ₪</w:t>
            </w:r>
          </w:p>
        </w:tc>
      </w:tr>
    </w:tbl>
    <w:p w:rsidR="00626D7B" w:rsidRPr="001F21D8" w:rsidRDefault="00626D7B" w:rsidP="00390E3E">
      <w:pPr>
        <w:pStyle w:val="53"/>
      </w:pPr>
      <w:r w:rsidRPr="001F21D8">
        <w:rPr>
          <w:rFonts w:hint="cs"/>
          <w:rtl/>
        </w:rPr>
        <w:t xml:space="preserve">הערבות תוגש </w:t>
      </w:r>
      <w:r w:rsidRPr="001F21D8">
        <w:rPr>
          <w:rtl/>
        </w:rPr>
        <w:t>בהתאם לנוסח המחייב</w:t>
      </w:r>
      <w:r w:rsidRPr="001F21D8">
        <w:rPr>
          <w:rFonts w:hint="cs"/>
          <w:rtl/>
        </w:rPr>
        <w:t xml:space="preserve"> שבנספח </w:t>
      </w:r>
      <w:r w:rsidR="001F21D8" w:rsidRPr="001F21D8">
        <w:rPr>
          <w:rFonts w:hint="cs"/>
          <w:rtl/>
        </w:rPr>
        <w:t xml:space="preserve">1א' לסל 1 ונספח 1ב' לסל 2 </w:t>
      </w:r>
      <w:r w:rsidRPr="001F21D8">
        <w:rPr>
          <w:rtl/>
        </w:rPr>
        <w:t>(ללא כל שינוי</w:t>
      </w:r>
      <w:r w:rsidRPr="001F21D8">
        <w:rPr>
          <w:rFonts w:hint="cs"/>
          <w:rtl/>
        </w:rPr>
        <w:t>,</w:t>
      </w:r>
      <w:r w:rsidRPr="001F21D8">
        <w:rPr>
          <w:rtl/>
        </w:rPr>
        <w:t xml:space="preserve"> </w:t>
      </w:r>
      <w:r w:rsidRPr="001F21D8">
        <w:rPr>
          <w:rFonts w:hint="cs"/>
          <w:rtl/>
        </w:rPr>
        <w:t xml:space="preserve">הוספה </w:t>
      </w:r>
      <w:r w:rsidRPr="001F21D8">
        <w:rPr>
          <w:rtl/>
        </w:rPr>
        <w:t xml:space="preserve">או </w:t>
      </w:r>
      <w:r w:rsidRPr="001F21D8">
        <w:rPr>
          <w:rFonts w:hint="cs"/>
          <w:rtl/>
        </w:rPr>
        <w:t>ה</w:t>
      </w:r>
      <w:r w:rsidRPr="001F21D8">
        <w:rPr>
          <w:rtl/>
        </w:rPr>
        <w:t>חרגה</w:t>
      </w:r>
      <w:r w:rsidRPr="001F21D8">
        <w:rPr>
          <w:rFonts w:hint="cs"/>
          <w:rtl/>
        </w:rPr>
        <w:t>,</w:t>
      </w:r>
      <w:r w:rsidRPr="001F21D8">
        <w:rPr>
          <w:rtl/>
        </w:rPr>
        <w:t xml:space="preserve"> בפרט כל שהוא)</w:t>
      </w:r>
      <w:r w:rsidRPr="001F21D8">
        <w:rPr>
          <w:rFonts w:hint="cs"/>
          <w:rtl/>
        </w:rPr>
        <w:t xml:space="preserve"> לפקודת משרד האוצר. על המציע לוודא שהוא מצרף להצעתו את הנוסח הנכון מתוך נספח 1, בהתאם לסל אליו הוא מגיש הצעה.</w:t>
      </w:r>
    </w:p>
    <w:p w:rsidR="00626D7B" w:rsidRDefault="00626D7B" w:rsidP="00390E3E">
      <w:pPr>
        <w:pStyle w:val="53"/>
      </w:pPr>
      <w:r w:rsidRPr="00E534EF">
        <w:rPr>
          <w:rFonts w:hint="cs"/>
          <w:rtl/>
        </w:rPr>
        <w:t>כל סטייה מנוסח הערבות שבנספח עלולה להביא לפסילת ההצעה.</w:t>
      </w:r>
    </w:p>
    <w:p w:rsidR="00626D7B" w:rsidRPr="00E534EF" w:rsidRDefault="00626D7B" w:rsidP="00390E3E">
      <w:pPr>
        <w:pStyle w:val="53"/>
        <w:rPr>
          <w:rtl/>
        </w:rPr>
      </w:pPr>
      <w:r w:rsidRPr="00B3018E">
        <w:rPr>
          <w:rtl/>
        </w:rPr>
        <w:t>ועדת המכרזים תהיה רשאית לחלט את הערבות כולה או חלקה, אחרי שנתנה למציע הזדמנות להשמיע את טענותיו</w:t>
      </w:r>
      <w:r>
        <w:rPr>
          <w:rFonts w:hint="cs"/>
          <w:rtl/>
        </w:rPr>
        <w:t xml:space="preserve">, </w:t>
      </w:r>
      <w:r w:rsidRPr="00B3018E">
        <w:rPr>
          <w:rFonts w:hint="cs"/>
          <w:rtl/>
        </w:rPr>
        <w:t>בהתאם לסעיף</w:t>
      </w:r>
      <w:r>
        <w:rPr>
          <w:rFonts w:hint="cs"/>
          <w:rtl/>
        </w:rPr>
        <w:t xml:space="preserve"> 16ב לתקנות</w:t>
      </w:r>
      <w:r w:rsidRPr="00B3018E">
        <w:rPr>
          <w:rFonts w:hint="cs"/>
          <w:rtl/>
        </w:rPr>
        <w:t xml:space="preserve"> </w:t>
      </w:r>
      <w:r w:rsidRPr="00E534EF">
        <w:rPr>
          <w:rFonts w:hint="cs"/>
          <w:rtl/>
        </w:rPr>
        <w:t xml:space="preserve">חובת המכרזים. </w:t>
      </w:r>
    </w:p>
    <w:p w:rsidR="00626D7B" w:rsidRPr="00E534EF" w:rsidRDefault="00626D7B" w:rsidP="00390E3E">
      <w:pPr>
        <w:pStyle w:val="53"/>
        <w:rPr>
          <w:rtl/>
        </w:rPr>
      </w:pPr>
      <w:r w:rsidRPr="00E534EF">
        <w:rPr>
          <w:rFonts w:hint="cs"/>
          <w:rtl/>
        </w:rPr>
        <w:t>הערבות תהיה ערבות בנקאית ישראלית או של חברת ביטוח ישראלית שברשותה רישיון לעסוק בביטוח על פי חוק הפיקוח על שירותים פיננסיים (ביטוח), התשמ"א-1981.</w:t>
      </w:r>
      <w:r>
        <w:rPr>
          <w:rFonts w:hint="cs"/>
          <w:rtl/>
        </w:rPr>
        <w:t xml:space="preserve"> ערבות מחברת ביטוח תהיה חתומה על-ידי החברה עצמה ולא על-ידי סוכן שלה.</w:t>
      </w:r>
    </w:p>
    <w:p w:rsidR="00626D7B" w:rsidRDefault="00626D7B" w:rsidP="00390E3E">
      <w:pPr>
        <w:pStyle w:val="53"/>
      </w:pPr>
      <w:r w:rsidRPr="00E534EF">
        <w:rPr>
          <w:rFonts w:hint="cs"/>
          <w:rtl/>
        </w:rPr>
        <w:lastRenderedPageBreak/>
        <w:t xml:space="preserve">תוקף ערבות </w:t>
      </w:r>
      <w:r>
        <w:rPr>
          <w:rFonts w:hint="cs"/>
          <w:rtl/>
        </w:rPr>
        <w:t xml:space="preserve">ההצעה </w:t>
      </w:r>
      <w:r w:rsidRPr="00E534EF">
        <w:rPr>
          <w:rFonts w:hint="cs"/>
          <w:rtl/>
        </w:rPr>
        <w:t xml:space="preserve">יהיה כאמור בסעיף </w:t>
      </w:r>
      <w:r w:rsidR="008319BB">
        <w:rPr>
          <w:rFonts w:hint="cs"/>
          <w:rtl/>
        </w:rPr>
        <w:t>1.2</w:t>
      </w:r>
      <w:r w:rsidRPr="008319BB">
        <w:rPr>
          <w:rFonts w:hint="cs"/>
          <w:rtl/>
        </w:rPr>
        <w:t xml:space="preserve"> לעיל</w:t>
      </w:r>
      <w:r w:rsidRPr="00E534EF">
        <w:rPr>
          <w:rFonts w:hint="cs"/>
          <w:rtl/>
        </w:rPr>
        <w:t xml:space="preserve">. לבקשת המזמין, יאריכו המציעים את תוקף ערבות ההצעה עד לקבלת החלטה סופית על תוצאות מכרז זה. מציע שלא יאריך את ערבותו, </w:t>
      </w:r>
      <w:r w:rsidRPr="00435615">
        <w:rPr>
          <w:rFonts w:ascii="David" w:hAnsi="David"/>
          <w:rtl/>
        </w:rPr>
        <w:t>יראוהו כמי שחזר בו מהצעתו ובהתאם לתקנה 16ב</w:t>
      </w:r>
      <w:r>
        <w:rPr>
          <w:rFonts w:ascii="David" w:hAnsi="David" w:hint="cs"/>
          <w:rtl/>
        </w:rPr>
        <w:t xml:space="preserve"> </w:t>
      </w:r>
      <w:r w:rsidRPr="00435615">
        <w:rPr>
          <w:rFonts w:ascii="David" w:hAnsi="David"/>
          <w:rtl/>
        </w:rPr>
        <w:t xml:space="preserve">לתקנות </w:t>
      </w:r>
      <w:r w:rsidRPr="00D268C6">
        <w:rPr>
          <w:rFonts w:hint="cs"/>
          <w:rtl/>
        </w:rPr>
        <w:t>חובת המכרזים</w:t>
      </w:r>
      <w:r>
        <w:rPr>
          <w:rFonts w:hint="cs"/>
          <w:rtl/>
        </w:rPr>
        <w:t>,</w:t>
      </w:r>
      <w:r w:rsidRPr="00435615">
        <w:rPr>
          <w:rFonts w:ascii="David" w:hAnsi="David"/>
          <w:rtl/>
        </w:rPr>
        <w:t xml:space="preserve"> </w:t>
      </w:r>
      <w:r>
        <w:rPr>
          <w:rFonts w:ascii="David" w:hAnsi="David" w:hint="cs"/>
          <w:rtl/>
        </w:rPr>
        <w:t>ו</w:t>
      </w:r>
      <w:r w:rsidRPr="00435615">
        <w:rPr>
          <w:rFonts w:ascii="David" w:hAnsi="David"/>
          <w:rtl/>
        </w:rPr>
        <w:t>ועדת המכרזים תהיה רשאית לחלט את ערבותו, בכפוף לעריכת שימוע.</w:t>
      </w:r>
    </w:p>
    <w:p w:rsidR="00626D7B" w:rsidRDefault="00626D7B" w:rsidP="00390E3E">
      <w:pPr>
        <w:pStyle w:val="53"/>
      </w:pPr>
      <w:r w:rsidRPr="00E534EF">
        <w:rPr>
          <w:rFonts w:hint="cs"/>
          <w:rtl/>
        </w:rPr>
        <w:t xml:space="preserve">עם ההכרזה על הזוכה וחתימה על הסכם עמו, ערבות זו תוחזר </w:t>
      </w:r>
      <w:r>
        <w:rPr>
          <w:rFonts w:hint="cs"/>
          <w:rtl/>
        </w:rPr>
        <w:t>ליתר</w:t>
      </w:r>
      <w:r w:rsidRPr="00E534EF">
        <w:rPr>
          <w:rFonts w:hint="cs"/>
          <w:rtl/>
        </w:rPr>
        <w:t xml:space="preserve"> המציעים</w:t>
      </w:r>
      <w:r>
        <w:rPr>
          <w:rFonts w:hint="cs"/>
          <w:rtl/>
        </w:rPr>
        <w:t xml:space="preserve"> במכרז</w:t>
      </w:r>
      <w:r w:rsidRPr="00E534EF">
        <w:rPr>
          <w:rFonts w:hint="cs"/>
          <w:rtl/>
        </w:rPr>
        <w:t>. הזוכה יידרש</w:t>
      </w:r>
      <w:r>
        <w:rPr>
          <w:rFonts w:hint="cs"/>
          <w:rtl/>
        </w:rPr>
        <w:t xml:space="preserve"> להמציא</w:t>
      </w:r>
      <w:r w:rsidR="008319BB">
        <w:rPr>
          <w:rFonts w:hint="cs"/>
          <w:rtl/>
        </w:rPr>
        <w:t xml:space="preserve"> ערבות ביצוע כנדרש בסעיף 2.13.3.</w:t>
      </w:r>
    </w:p>
    <w:p w:rsidR="00333137" w:rsidRPr="00333137" w:rsidRDefault="00333137" w:rsidP="00390E3E">
      <w:pPr>
        <w:pStyle w:val="53"/>
        <w:rPr>
          <w:rtl/>
        </w:rPr>
      </w:pPr>
      <w:r w:rsidRPr="00333137">
        <w:rPr>
          <w:rFonts w:hint="cs"/>
          <w:rtl/>
        </w:rPr>
        <w:t>מציעים המעוניינים בכך, יוכלו להגיש לבדיקת עורך המכרז את נוסח הערבות בדוא"ל עד 7 ימים לפני המועד שנקבע כמועד אחרון להגשת הצעות, ולקבל פרה-רולינג ביחס לנוסח כתב הערבות. עורך המכרז יודיע למציע האם נוסח הערבות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rsidR="003E0102" w:rsidRPr="0023626A" w:rsidRDefault="00CC426B" w:rsidP="00C56C13">
      <w:pPr>
        <w:pStyle w:val="3ff5"/>
      </w:pPr>
      <w:r w:rsidRPr="0023626A">
        <w:rPr>
          <w:rFonts w:hint="cs"/>
          <w:rtl/>
        </w:rPr>
        <w:t xml:space="preserve">כמו כן, </w:t>
      </w:r>
      <w:r w:rsidR="003E0102" w:rsidRPr="0023626A">
        <w:rPr>
          <w:rFonts w:hint="cs"/>
          <w:rtl/>
        </w:rPr>
        <w:t xml:space="preserve">המציע והצעתו עומדים בתנאים </w:t>
      </w:r>
      <w:r w:rsidR="0023626A">
        <w:rPr>
          <w:rFonts w:hint="cs"/>
          <w:rtl/>
        </w:rPr>
        <w:t xml:space="preserve">המקצועיים </w:t>
      </w:r>
      <w:r w:rsidR="003E0102" w:rsidRPr="0023626A">
        <w:rPr>
          <w:rFonts w:hint="cs"/>
          <w:rtl/>
        </w:rPr>
        <w:t>הבאים:</w:t>
      </w:r>
      <w:bookmarkEnd w:id="45"/>
      <w:bookmarkEnd w:id="46"/>
    </w:p>
    <w:p w:rsidR="00CD6DFF" w:rsidRPr="003C28AF" w:rsidRDefault="00CD6DFF" w:rsidP="00C56C13">
      <w:pPr>
        <w:pStyle w:val="3ff5"/>
      </w:pPr>
      <w:r w:rsidRPr="003C28AF">
        <w:rPr>
          <w:rtl/>
        </w:rPr>
        <w:t xml:space="preserve">תנאי סף לסל </w:t>
      </w:r>
      <w:r w:rsidR="003544D3" w:rsidRPr="003C28AF">
        <w:rPr>
          <w:rFonts w:hint="cs"/>
          <w:rtl/>
        </w:rPr>
        <w:t>1</w:t>
      </w:r>
      <w:r w:rsidRPr="003C28AF">
        <w:rPr>
          <w:rtl/>
        </w:rPr>
        <w:t>:</w:t>
      </w:r>
    </w:p>
    <w:p w:rsidR="00C749AA" w:rsidRPr="00333137" w:rsidRDefault="00C749AA" w:rsidP="00390E3E">
      <w:pPr>
        <w:pStyle w:val="42"/>
      </w:pPr>
      <w:r w:rsidRPr="00333137">
        <w:rPr>
          <w:rFonts w:hint="cs"/>
          <w:rtl/>
        </w:rPr>
        <w:t xml:space="preserve">במועד הגשת ההצעה, מתקני השתייה המוצעים </w:t>
      </w:r>
      <w:r w:rsidR="00333137" w:rsidRPr="00333137">
        <w:rPr>
          <w:rFonts w:hint="cs"/>
          <w:rtl/>
        </w:rPr>
        <w:t xml:space="preserve">על ידי המציע במכרז זה </w:t>
      </w:r>
      <w:r w:rsidRPr="00333137">
        <w:rPr>
          <w:rFonts w:hint="cs"/>
          <w:rtl/>
        </w:rPr>
        <w:t xml:space="preserve">עומדים בדרישות </w:t>
      </w:r>
      <w:r w:rsidR="003C28AF" w:rsidRPr="00333137">
        <w:rPr>
          <w:rFonts w:hint="cs"/>
          <w:rtl/>
        </w:rPr>
        <w:t>התקנים הישראלים הבאים</w:t>
      </w:r>
      <w:r w:rsidRPr="00333137">
        <w:rPr>
          <w:rFonts w:hint="cs"/>
          <w:rtl/>
        </w:rPr>
        <w:t>:</w:t>
      </w:r>
    </w:p>
    <w:p w:rsidR="00C749AA" w:rsidRDefault="00C749AA" w:rsidP="00333137">
      <w:pPr>
        <w:pStyle w:val="54"/>
        <w:tabs>
          <w:tab w:val="clear" w:pos="2520"/>
          <w:tab w:val="num" w:pos="2500"/>
        </w:tabs>
        <w:ind w:left="2500" w:right="0" w:hanging="425"/>
      </w:pPr>
      <w:r w:rsidRPr="00C749AA">
        <w:rPr>
          <w:rFonts w:ascii="David" w:hAnsi="David"/>
          <w:bCs/>
          <w:rtl/>
        </w:rPr>
        <w:t>ת"י 1505 חלק 1</w:t>
      </w:r>
      <w:r w:rsidRPr="00C749AA">
        <w:rPr>
          <w:rFonts w:hint="cs"/>
          <w:rtl/>
        </w:rPr>
        <w:t xml:space="preserve"> </w:t>
      </w:r>
      <w:r w:rsidR="008F5DB0">
        <w:rPr>
          <w:rFonts w:hint="cs"/>
          <w:rtl/>
        </w:rPr>
        <w:t>מערכות לטיפול במ</w:t>
      </w:r>
      <w:r>
        <w:rPr>
          <w:rFonts w:hint="cs"/>
          <w:rtl/>
        </w:rPr>
        <w:t xml:space="preserve">י שתייה לשימוש ביתי- סינון וטיהור, למעט אוסמוזה הפוכה, </w:t>
      </w:r>
      <w:r w:rsidRPr="00C749AA">
        <w:rPr>
          <w:rFonts w:hint="cs"/>
          <w:bCs/>
          <w:rtl/>
        </w:rPr>
        <w:t>למתקן בכללותו.</w:t>
      </w:r>
    </w:p>
    <w:p w:rsidR="00C749AA" w:rsidRPr="00C749AA" w:rsidRDefault="00C749AA" w:rsidP="00333137">
      <w:pPr>
        <w:pStyle w:val="54"/>
        <w:numPr>
          <w:ilvl w:val="0"/>
          <w:numId w:val="0"/>
        </w:numPr>
        <w:tabs>
          <w:tab w:val="num" w:pos="2500"/>
        </w:tabs>
        <w:ind w:left="2500" w:right="0" w:hanging="425"/>
        <w:jc w:val="center"/>
        <w:rPr>
          <w:bCs/>
          <w:u w:val="single"/>
        </w:rPr>
      </w:pPr>
      <w:r w:rsidRPr="00C749AA">
        <w:rPr>
          <w:rFonts w:hint="cs"/>
          <w:bCs/>
          <w:u w:val="single"/>
          <w:rtl/>
        </w:rPr>
        <w:t>או</w:t>
      </w:r>
      <w:r w:rsidR="006E685B">
        <w:rPr>
          <w:rFonts w:hint="cs"/>
          <w:bCs/>
          <w:u w:val="single"/>
          <w:rtl/>
        </w:rPr>
        <w:t xml:space="preserve"> לחילופין</w:t>
      </w:r>
    </w:p>
    <w:p w:rsidR="00C749AA" w:rsidRPr="00C749AA" w:rsidRDefault="00C749AA" w:rsidP="00333137">
      <w:pPr>
        <w:pStyle w:val="54"/>
        <w:tabs>
          <w:tab w:val="clear" w:pos="2520"/>
          <w:tab w:val="num" w:pos="2500"/>
        </w:tabs>
        <w:ind w:left="2500" w:right="0" w:hanging="425"/>
      </w:pPr>
      <w:r w:rsidRPr="00C749AA">
        <w:rPr>
          <w:rFonts w:ascii="David" w:hAnsi="David"/>
          <w:bCs/>
          <w:rtl/>
        </w:rPr>
        <w:t>ת"י 900 חלק 2.15</w:t>
      </w:r>
      <w:r>
        <w:rPr>
          <w:rFonts w:ascii="David" w:hAnsi="David" w:hint="cs"/>
          <w:bCs/>
          <w:rtl/>
        </w:rPr>
        <w:t xml:space="preserve"> </w:t>
      </w:r>
      <w:r>
        <w:rPr>
          <w:rFonts w:ascii="David" w:hAnsi="David" w:hint="cs"/>
          <w:rtl/>
        </w:rPr>
        <w:t xml:space="preserve">בטיחות מכשירי חשמל ביתיים ומשכירים דומים: דרישות מיוחדות למכשירי חימום נוזלים </w:t>
      </w:r>
      <w:r w:rsidRPr="00C749AA">
        <w:rPr>
          <w:rFonts w:ascii="David" w:hAnsi="David" w:hint="cs"/>
          <w:bCs/>
          <w:rtl/>
        </w:rPr>
        <w:t>ביחס למכשיר</w:t>
      </w:r>
      <w:r>
        <w:rPr>
          <w:rFonts w:ascii="David" w:hAnsi="David" w:hint="cs"/>
          <w:rtl/>
        </w:rPr>
        <w:t xml:space="preserve">. </w:t>
      </w:r>
    </w:p>
    <w:p w:rsidR="00C749AA" w:rsidRDefault="004D2C34" w:rsidP="00333137">
      <w:pPr>
        <w:pStyle w:val="54"/>
        <w:numPr>
          <w:ilvl w:val="0"/>
          <w:numId w:val="0"/>
        </w:numPr>
        <w:ind w:left="2500" w:right="0"/>
        <w:rPr>
          <w:rtl/>
        </w:rPr>
      </w:pPr>
      <w:r>
        <w:rPr>
          <w:rFonts w:ascii="David" w:hAnsi="David" w:hint="cs"/>
          <w:bCs/>
          <w:rtl/>
        </w:rPr>
        <w:t xml:space="preserve">ביחד עם </w:t>
      </w:r>
      <w:r w:rsidR="00C749AA" w:rsidRPr="00C749AA">
        <w:rPr>
          <w:rFonts w:ascii="David" w:hAnsi="David"/>
          <w:bCs/>
          <w:rtl/>
        </w:rPr>
        <w:t>ת"י 1505 חלק 1</w:t>
      </w:r>
      <w:r w:rsidR="00C749AA">
        <w:rPr>
          <w:rFonts w:hint="cs"/>
          <w:rtl/>
        </w:rPr>
        <w:t xml:space="preserve"> מערכות לטיפול במי שתייה לשימוש ביתי- סימון וטיהור, למעט</w:t>
      </w:r>
      <w:r w:rsidR="007B4906">
        <w:rPr>
          <w:rFonts w:hint="cs"/>
          <w:rtl/>
        </w:rPr>
        <w:t xml:space="preserve"> מערכ</w:t>
      </w:r>
      <w:r w:rsidR="00C749AA">
        <w:rPr>
          <w:rFonts w:hint="cs"/>
          <w:rtl/>
        </w:rPr>
        <w:t>ת אוסמוזה הפוכה</w:t>
      </w:r>
      <w:r w:rsidR="00F621E5">
        <w:rPr>
          <w:rFonts w:hint="cs"/>
          <w:rtl/>
        </w:rPr>
        <w:t xml:space="preserve"> ביחס למערכת סינון וטיהור מי השת</w:t>
      </w:r>
      <w:r w:rsidR="00F3661C">
        <w:rPr>
          <w:rFonts w:hint="cs"/>
          <w:rtl/>
        </w:rPr>
        <w:t>י</w:t>
      </w:r>
      <w:r w:rsidR="00F621E5">
        <w:rPr>
          <w:rFonts w:hint="cs"/>
          <w:rtl/>
        </w:rPr>
        <w:t>יה</w:t>
      </w:r>
      <w:r w:rsidR="00C749AA">
        <w:rPr>
          <w:rFonts w:hint="cs"/>
          <w:rtl/>
        </w:rPr>
        <w:t>.</w:t>
      </w:r>
    </w:p>
    <w:p w:rsidR="00F621E5" w:rsidRDefault="004D2C34" w:rsidP="004D2C34">
      <w:pPr>
        <w:pStyle w:val="54"/>
        <w:numPr>
          <w:ilvl w:val="0"/>
          <w:numId w:val="0"/>
        </w:numPr>
        <w:ind w:left="2500"/>
        <w:rPr>
          <w:rtl/>
        </w:rPr>
      </w:pPr>
      <w:r>
        <w:rPr>
          <w:rFonts w:ascii="David" w:hAnsi="David" w:hint="cs"/>
          <w:bCs/>
          <w:rtl/>
        </w:rPr>
        <w:t>ו</w:t>
      </w:r>
      <w:r w:rsidR="00F621E5">
        <w:rPr>
          <w:rFonts w:ascii="David" w:hAnsi="David" w:hint="cs"/>
          <w:bCs/>
          <w:rtl/>
        </w:rPr>
        <w:t>ת</w:t>
      </w:r>
      <w:r w:rsidR="00C921AF">
        <w:rPr>
          <w:rFonts w:ascii="David" w:hAnsi="David" w:hint="cs"/>
          <w:bCs/>
          <w:rtl/>
        </w:rPr>
        <w:t>"י</w:t>
      </w:r>
      <w:r w:rsidR="00F621E5">
        <w:rPr>
          <w:rFonts w:ascii="David" w:hAnsi="David" w:hint="cs"/>
          <w:bCs/>
          <w:rtl/>
        </w:rPr>
        <w:t xml:space="preserve"> 5452</w:t>
      </w:r>
      <w:r w:rsidR="00C921AF">
        <w:rPr>
          <w:rFonts w:ascii="David" w:hAnsi="David" w:hint="cs"/>
          <w:bCs/>
          <w:rtl/>
        </w:rPr>
        <w:t xml:space="preserve"> </w:t>
      </w:r>
      <w:r w:rsidR="00C921AF">
        <w:rPr>
          <w:rFonts w:ascii="David" w:hAnsi="David" w:hint="cs"/>
          <w:rtl/>
        </w:rPr>
        <w:t>עבור המתקן בכללותו.</w:t>
      </w:r>
    </w:p>
    <w:p w:rsidR="00CF2853" w:rsidRPr="00C921AF" w:rsidRDefault="00CF2853" w:rsidP="008319BB">
      <w:pPr>
        <w:pStyle w:val="54"/>
        <w:numPr>
          <w:ilvl w:val="0"/>
          <w:numId w:val="0"/>
        </w:numPr>
        <w:tabs>
          <w:tab w:val="num" w:pos="2500"/>
        </w:tabs>
        <w:ind w:left="2500" w:right="0"/>
        <w:rPr>
          <w:rFonts w:ascii="David" w:hAnsi="David"/>
          <w:rtl/>
        </w:rPr>
      </w:pPr>
      <w:r w:rsidRPr="00154C35">
        <w:rPr>
          <w:rFonts w:ascii="David" w:hAnsi="David" w:hint="cs"/>
          <w:rtl/>
        </w:rPr>
        <w:t xml:space="preserve">מציע </w:t>
      </w:r>
      <w:r w:rsidR="00154C35" w:rsidRPr="00154C35">
        <w:rPr>
          <w:rFonts w:ascii="David" w:hAnsi="David" w:hint="cs"/>
          <w:rtl/>
        </w:rPr>
        <w:t xml:space="preserve">שבשלב הגשת ההצעות </w:t>
      </w:r>
      <w:r w:rsidR="00154C35">
        <w:rPr>
          <w:rFonts w:ascii="David" w:hAnsi="David" w:hint="cs"/>
          <w:rtl/>
        </w:rPr>
        <w:t>לא מחזיק ב</w:t>
      </w:r>
      <w:r w:rsidR="00C921AF" w:rsidRPr="00154C35">
        <w:rPr>
          <w:rFonts w:ascii="David" w:hAnsi="David" w:hint="cs"/>
          <w:rtl/>
        </w:rPr>
        <w:t xml:space="preserve">ת"י 5452 </w:t>
      </w:r>
      <w:r w:rsidR="00154C35" w:rsidRPr="00154C35">
        <w:rPr>
          <w:rFonts w:ascii="David" w:hAnsi="David" w:hint="cs"/>
          <w:rtl/>
        </w:rPr>
        <w:t xml:space="preserve">עבור המתקנים המוצעים על ידו במכרז זה, </w:t>
      </w:r>
      <w:r w:rsidRPr="00154C35">
        <w:rPr>
          <w:rFonts w:ascii="David" w:hAnsi="David" w:hint="cs"/>
          <w:rtl/>
        </w:rPr>
        <w:t>יתחייב ב</w:t>
      </w:r>
      <w:r w:rsidRPr="00154C35">
        <w:rPr>
          <w:rtl/>
        </w:rPr>
        <w:t xml:space="preserve">תצהיר </w:t>
      </w:r>
      <w:r w:rsidRPr="00154C35">
        <w:rPr>
          <w:rFonts w:hint="cs"/>
          <w:rtl/>
        </w:rPr>
        <w:t>בנוסח המחייב שב</w:t>
      </w:r>
      <w:r w:rsidRPr="00154C35">
        <w:rPr>
          <w:rFonts w:hint="eastAsia"/>
          <w:rtl/>
        </w:rPr>
        <w:t>נספח</w:t>
      </w:r>
      <w:r w:rsidRPr="00154C35">
        <w:rPr>
          <w:rtl/>
        </w:rPr>
        <w:t xml:space="preserve"> </w:t>
      </w:r>
      <w:r w:rsidRPr="00154C35">
        <w:rPr>
          <w:rFonts w:hint="cs"/>
          <w:rtl/>
        </w:rPr>
        <w:t>3</w:t>
      </w:r>
      <w:r w:rsidRPr="00154C35">
        <w:rPr>
          <w:rtl/>
        </w:rPr>
        <w:t>,</w:t>
      </w:r>
      <w:r w:rsidRPr="00154C35">
        <w:t xml:space="preserve"> </w:t>
      </w:r>
      <w:r w:rsidRPr="00154C35">
        <w:rPr>
          <w:rFonts w:ascii="David" w:hAnsi="David" w:hint="cs"/>
          <w:rtl/>
        </w:rPr>
        <w:t>ש</w:t>
      </w:r>
      <w:r w:rsidRPr="00154C35">
        <w:rPr>
          <w:rFonts w:hint="cs"/>
          <w:rtl/>
        </w:rPr>
        <w:t xml:space="preserve">אם הוא </w:t>
      </w:r>
      <w:r w:rsidR="00401E1A" w:rsidRPr="00154C35">
        <w:rPr>
          <w:rFonts w:hint="cs"/>
          <w:rtl/>
        </w:rPr>
        <w:t>יוכרז</w:t>
      </w:r>
      <w:r w:rsidRPr="00154C35">
        <w:rPr>
          <w:rFonts w:hint="cs"/>
          <w:rtl/>
        </w:rPr>
        <w:t xml:space="preserve"> על ידי ועדת המכרזים כמועמד לזכייה, הוא יציג </w:t>
      </w:r>
      <w:r w:rsidRPr="00154C35">
        <w:rPr>
          <w:rFonts w:hint="cs"/>
          <w:rtl/>
        </w:rPr>
        <w:lastRenderedPageBreak/>
        <w:t xml:space="preserve">אישור כי מתקניו עומדים בדרישות תקן 5452 וזאת </w:t>
      </w:r>
      <w:r w:rsidR="00401E1A" w:rsidRPr="00154C35">
        <w:rPr>
          <w:rFonts w:hint="cs"/>
          <w:rtl/>
        </w:rPr>
        <w:t>כתנאי</w:t>
      </w:r>
      <w:r w:rsidRPr="00154C35">
        <w:rPr>
          <w:rFonts w:hint="cs"/>
          <w:rtl/>
        </w:rPr>
        <w:t xml:space="preserve"> </w:t>
      </w:r>
      <w:r w:rsidR="00401E1A" w:rsidRPr="00154C35">
        <w:rPr>
          <w:rFonts w:hint="cs"/>
          <w:rtl/>
        </w:rPr>
        <w:t>ל</w:t>
      </w:r>
      <w:r w:rsidRPr="00154C35">
        <w:rPr>
          <w:rFonts w:hint="cs"/>
          <w:rtl/>
        </w:rPr>
        <w:t>הכרזתו כזוכה</w:t>
      </w:r>
      <w:r w:rsidR="008319BB">
        <w:rPr>
          <w:rFonts w:hint="cs"/>
          <w:rtl/>
        </w:rPr>
        <w:t xml:space="preserve"> כאמור בסעיף 2.11 להלן.</w:t>
      </w:r>
    </w:p>
    <w:p w:rsidR="00104AA9" w:rsidRDefault="00104AA9" w:rsidP="004D2C34">
      <w:pPr>
        <w:pStyle w:val="54"/>
        <w:numPr>
          <w:ilvl w:val="0"/>
          <w:numId w:val="0"/>
        </w:numPr>
        <w:tabs>
          <w:tab w:val="num" w:pos="2500"/>
        </w:tabs>
        <w:ind w:left="2500" w:right="0"/>
      </w:pPr>
      <w:r>
        <w:rPr>
          <w:rFonts w:ascii="David" w:hAnsi="David"/>
          <w:rtl/>
        </w:rPr>
        <w:t>למען הסר ספק מובהר כי עמידה בחלופה זו כוללת עמידה בסעיפים א' ו-</w:t>
      </w:r>
      <w:r w:rsidR="004D2C34">
        <w:rPr>
          <w:rFonts w:ascii="David" w:hAnsi="David" w:hint="cs"/>
          <w:rtl/>
        </w:rPr>
        <w:t>ב</w:t>
      </w:r>
      <w:r>
        <w:rPr>
          <w:rFonts w:ascii="David" w:hAnsi="David"/>
          <w:rtl/>
        </w:rPr>
        <w:t xml:space="preserve">' </w:t>
      </w:r>
      <w:r w:rsidR="00B57502">
        <w:rPr>
          <w:rFonts w:ascii="David" w:hAnsi="David" w:hint="cs"/>
          <w:rtl/>
        </w:rPr>
        <w:t xml:space="preserve">(להלן) </w:t>
      </w:r>
      <w:r>
        <w:rPr>
          <w:rFonts w:ascii="David" w:hAnsi="David"/>
          <w:rtl/>
        </w:rPr>
        <w:t xml:space="preserve">או עמידה בסעיפים </w:t>
      </w:r>
      <w:r w:rsidR="00333137">
        <w:rPr>
          <w:rFonts w:ascii="David" w:hAnsi="David" w:hint="cs"/>
          <w:rtl/>
        </w:rPr>
        <w:t>ב</w:t>
      </w:r>
      <w:r>
        <w:rPr>
          <w:rFonts w:ascii="David" w:hAnsi="David"/>
          <w:rtl/>
        </w:rPr>
        <w:t>'</w:t>
      </w:r>
      <w:r w:rsidR="00333137">
        <w:rPr>
          <w:rFonts w:ascii="David" w:hAnsi="David" w:hint="cs"/>
          <w:rtl/>
        </w:rPr>
        <w:t>,</w:t>
      </w:r>
      <w:r>
        <w:rPr>
          <w:rFonts w:ascii="David" w:hAnsi="David"/>
          <w:rtl/>
        </w:rPr>
        <w:t xml:space="preserve">  ו-</w:t>
      </w:r>
      <w:r w:rsidR="004D2C34">
        <w:rPr>
          <w:rFonts w:ascii="David" w:hAnsi="David" w:hint="cs"/>
          <w:rtl/>
        </w:rPr>
        <w:t>ג</w:t>
      </w:r>
      <w:r>
        <w:rPr>
          <w:rFonts w:ascii="David" w:hAnsi="David"/>
          <w:rtl/>
        </w:rPr>
        <w:t>'</w:t>
      </w:r>
      <w:r w:rsidR="00B57502">
        <w:rPr>
          <w:rFonts w:ascii="David" w:hAnsi="David" w:hint="cs"/>
          <w:rtl/>
        </w:rPr>
        <w:t xml:space="preserve"> (להלן)</w:t>
      </w:r>
      <w:r>
        <w:rPr>
          <w:rFonts w:ascii="David" w:hAnsi="David"/>
          <w:rtl/>
        </w:rPr>
        <w:t>.</w:t>
      </w:r>
    </w:p>
    <w:p w:rsidR="0057214F" w:rsidRPr="003C28AF" w:rsidRDefault="00855AC5" w:rsidP="00333137">
      <w:pPr>
        <w:pStyle w:val="54"/>
        <w:tabs>
          <w:tab w:val="clear" w:pos="2520"/>
          <w:tab w:val="num" w:pos="2500"/>
        </w:tabs>
        <w:ind w:left="2500" w:hanging="425"/>
        <w:rPr>
          <w:b w:val="0"/>
          <w:bCs/>
        </w:rPr>
      </w:pPr>
      <w:r w:rsidRPr="003C28AF">
        <w:rPr>
          <w:rFonts w:hint="cs"/>
          <w:b w:val="0"/>
          <w:bCs/>
          <w:rtl/>
        </w:rPr>
        <w:t xml:space="preserve">תקן </w:t>
      </w:r>
      <w:r w:rsidR="00D27277" w:rsidRPr="003C28AF">
        <w:rPr>
          <w:b w:val="0"/>
          <w:bCs/>
          <w:rtl/>
        </w:rPr>
        <w:t xml:space="preserve">1918 חלק 1 וחלק 3.1 </w:t>
      </w:r>
    </w:p>
    <w:p w:rsidR="00BE5587" w:rsidRPr="00BE5587" w:rsidRDefault="00BE5587" w:rsidP="008319BB">
      <w:pPr>
        <w:pStyle w:val="54"/>
        <w:numPr>
          <w:ilvl w:val="0"/>
          <w:numId w:val="0"/>
        </w:numPr>
        <w:tabs>
          <w:tab w:val="num" w:pos="2500"/>
        </w:tabs>
        <w:ind w:left="2500" w:right="0"/>
        <w:rPr>
          <w:rFonts w:ascii="David" w:hAnsi="David"/>
          <w:rtl/>
        </w:rPr>
      </w:pPr>
      <w:r w:rsidRPr="00BE5587">
        <w:rPr>
          <w:rFonts w:ascii="David" w:hAnsi="David" w:hint="cs"/>
          <w:rtl/>
        </w:rPr>
        <w:t xml:space="preserve">לצורך עמידה בסעיף </w:t>
      </w:r>
      <w:r w:rsidRPr="00BE5587">
        <w:rPr>
          <w:rFonts w:ascii="David" w:hAnsi="David"/>
          <w:rtl/>
        </w:rPr>
        <w:t>25 לתקנות שוויון זכויות לאנשים עם מוגבלות (התאמות נגישות לשירות),</w:t>
      </w:r>
      <w:r w:rsidRPr="00BE5587">
        <w:rPr>
          <w:rFonts w:ascii="Arial" w:hAnsi="Arial" w:cs="Arial"/>
          <w:color w:val="1F497D"/>
          <w:rtl/>
        </w:rPr>
        <w:t xml:space="preserve"> </w:t>
      </w:r>
      <w:r w:rsidR="00A04159">
        <w:rPr>
          <w:rFonts w:ascii="David" w:hAnsi="David" w:hint="cs"/>
          <w:color w:val="1F497D"/>
          <w:rtl/>
        </w:rPr>
        <w:t>ה</w:t>
      </w:r>
      <w:r w:rsidRPr="00BE5587">
        <w:rPr>
          <w:rFonts w:ascii="David" w:hAnsi="David"/>
          <w:rtl/>
        </w:rPr>
        <w:t>תשע"ג-2013</w:t>
      </w:r>
      <w:r w:rsidR="00A04159">
        <w:rPr>
          <w:rFonts w:ascii="David" w:hAnsi="David" w:hint="cs"/>
          <w:rtl/>
        </w:rPr>
        <w:t>,</w:t>
      </w:r>
      <w:r w:rsidRPr="00BE5587">
        <w:rPr>
          <w:rFonts w:ascii="David" w:hAnsi="David"/>
          <w:rtl/>
        </w:rPr>
        <w:t xml:space="preserve"> </w:t>
      </w:r>
      <w:r w:rsidRPr="00BE5587">
        <w:rPr>
          <w:rFonts w:ascii="David" w:hAnsi="David" w:hint="cs"/>
          <w:rtl/>
        </w:rPr>
        <w:t xml:space="preserve">המציע יידרש להציג אישור </w:t>
      </w:r>
      <w:r w:rsidR="00A04159" w:rsidRPr="002C64B6">
        <w:rPr>
          <w:rFonts w:ascii="David" w:hAnsi="David" w:hint="cs"/>
          <w:rtl/>
        </w:rPr>
        <w:t xml:space="preserve">אישור מטעם </w:t>
      </w:r>
      <w:r w:rsidR="00A04159" w:rsidRPr="002C64B6">
        <w:rPr>
          <w:rFonts w:ascii="David" w:hAnsi="David" w:hint="eastAsia"/>
          <w:rtl/>
        </w:rPr>
        <w:t>מורשה</w:t>
      </w:r>
      <w:r w:rsidR="00A04159" w:rsidRPr="002C64B6">
        <w:rPr>
          <w:rFonts w:ascii="David" w:hAnsi="David"/>
          <w:rtl/>
        </w:rPr>
        <w:t xml:space="preserve"> לנגישות השירות</w:t>
      </w:r>
      <w:r w:rsidR="00A04159" w:rsidRPr="002C64B6">
        <w:rPr>
          <w:rFonts w:ascii="David" w:hAnsi="David" w:hint="cs"/>
          <w:rtl/>
        </w:rPr>
        <w:t xml:space="preserve"> הרשום אצל </w:t>
      </w:r>
      <w:r w:rsidR="00A04159" w:rsidRPr="002C64B6">
        <w:rPr>
          <w:rFonts w:ascii="David" w:hAnsi="David"/>
          <w:rtl/>
        </w:rPr>
        <w:t>רשמת מורש</w:t>
      </w:r>
      <w:r w:rsidR="00A04159" w:rsidRPr="002C64B6">
        <w:rPr>
          <w:rFonts w:ascii="David" w:hAnsi="David" w:hint="cs"/>
          <w:rtl/>
        </w:rPr>
        <w:t>ה</w:t>
      </w:r>
      <w:r w:rsidR="00A04159" w:rsidRPr="002C64B6">
        <w:rPr>
          <w:rFonts w:ascii="David" w:hAnsi="David"/>
          <w:rtl/>
        </w:rPr>
        <w:t xml:space="preserve"> נגישות השירות לאנשים עם מוגבלות במשרד הכלכלה</w:t>
      </w:r>
      <w:r w:rsidR="00A04159" w:rsidRPr="002C64B6">
        <w:rPr>
          <w:rFonts w:ascii="David" w:hAnsi="David" w:hint="cs"/>
          <w:rtl/>
        </w:rPr>
        <w:t xml:space="preserve"> והתעשייה,</w:t>
      </w:r>
      <w:r w:rsidR="00A04159" w:rsidRPr="002C64B6">
        <w:rPr>
          <w:rFonts w:ascii="David" w:hAnsi="David"/>
          <w:rtl/>
        </w:rPr>
        <w:t xml:space="preserve"> </w:t>
      </w:r>
      <w:r w:rsidR="00A04159" w:rsidRPr="002C64B6">
        <w:rPr>
          <w:rFonts w:ascii="David" w:hAnsi="David" w:hint="cs"/>
          <w:rtl/>
        </w:rPr>
        <w:t>(</w:t>
      </w:r>
      <w:r w:rsidR="00A04159" w:rsidRPr="002C64B6">
        <w:rPr>
          <w:rFonts w:ascii="David" w:hAnsi="David"/>
          <w:rtl/>
        </w:rPr>
        <w:t xml:space="preserve">לפי הוראת </w:t>
      </w:r>
      <w:r w:rsidR="00A04159" w:rsidRPr="002C64B6">
        <w:rPr>
          <w:rFonts w:ascii="David" w:hAnsi="David" w:hint="eastAsia"/>
          <w:rtl/>
        </w:rPr>
        <w:t>סעיף</w:t>
      </w:r>
      <w:r w:rsidR="00A04159" w:rsidRPr="002C64B6">
        <w:rPr>
          <w:rFonts w:ascii="David" w:hAnsi="David"/>
          <w:rtl/>
        </w:rPr>
        <w:t xml:space="preserve"> 19</w:t>
      </w:r>
      <w:r w:rsidR="00A04159" w:rsidRPr="002C64B6">
        <w:rPr>
          <w:rFonts w:ascii="David" w:hAnsi="David" w:hint="eastAsia"/>
          <w:rtl/>
        </w:rPr>
        <w:t>מא</w:t>
      </w:r>
      <w:r w:rsidR="00A04159" w:rsidRPr="002C64B6">
        <w:rPr>
          <w:rFonts w:ascii="David" w:hAnsi="David"/>
          <w:rtl/>
        </w:rPr>
        <w:t xml:space="preserve">1 </w:t>
      </w:r>
      <w:r w:rsidR="00A04159" w:rsidRPr="002C64B6">
        <w:rPr>
          <w:rFonts w:ascii="David" w:hAnsi="David" w:hint="eastAsia"/>
          <w:rtl/>
        </w:rPr>
        <w:t>לחוק</w:t>
      </w:r>
      <w:r w:rsidR="00A04159" w:rsidRPr="002C64B6">
        <w:rPr>
          <w:rFonts w:ascii="David" w:hAnsi="David"/>
          <w:rtl/>
        </w:rPr>
        <w:t xml:space="preserve"> </w:t>
      </w:r>
      <w:r w:rsidR="00A04159" w:rsidRPr="002C64B6">
        <w:rPr>
          <w:rFonts w:ascii="David" w:hAnsi="David" w:hint="eastAsia"/>
          <w:rtl/>
        </w:rPr>
        <w:t>שוויון</w:t>
      </w:r>
      <w:r w:rsidR="00A04159" w:rsidRPr="002C64B6">
        <w:rPr>
          <w:rFonts w:ascii="David" w:hAnsi="David"/>
          <w:rtl/>
        </w:rPr>
        <w:t xml:space="preserve"> </w:t>
      </w:r>
      <w:r w:rsidR="00A04159" w:rsidRPr="002C64B6">
        <w:rPr>
          <w:rFonts w:ascii="David" w:hAnsi="David" w:hint="eastAsia"/>
          <w:rtl/>
        </w:rPr>
        <w:t>זכויות</w:t>
      </w:r>
      <w:r w:rsidR="00A04159" w:rsidRPr="002C64B6">
        <w:rPr>
          <w:rFonts w:ascii="David" w:hAnsi="David"/>
          <w:rtl/>
        </w:rPr>
        <w:t xml:space="preserve"> </w:t>
      </w:r>
      <w:r w:rsidR="00A04159" w:rsidRPr="002C64B6">
        <w:rPr>
          <w:rFonts w:ascii="David" w:hAnsi="David" w:hint="eastAsia"/>
          <w:rtl/>
        </w:rPr>
        <w:t>לאנשים</w:t>
      </w:r>
      <w:r w:rsidR="00A04159" w:rsidRPr="002C64B6">
        <w:rPr>
          <w:rFonts w:ascii="David" w:hAnsi="David"/>
          <w:rtl/>
        </w:rPr>
        <w:t xml:space="preserve"> </w:t>
      </w:r>
      <w:r w:rsidR="00A04159" w:rsidRPr="002C64B6">
        <w:rPr>
          <w:rFonts w:ascii="David" w:hAnsi="David" w:hint="eastAsia"/>
          <w:rtl/>
        </w:rPr>
        <w:t>עם</w:t>
      </w:r>
      <w:r w:rsidR="00A04159" w:rsidRPr="002C64B6">
        <w:rPr>
          <w:rFonts w:ascii="David" w:hAnsi="David"/>
          <w:rtl/>
        </w:rPr>
        <w:t xml:space="preserve"> </w:t>
      </w:r>
      <w:r w:rsidR="00A04159" w:rsidRPr="002C64B6">
        <w:rPr>
          <w:rFonts w:ascii="David" w:hAnsi="David" w:hint="eastAsia"/>
          <w:rtl/>
        </w:rPr>
        <w:t>מוגבלות</w:t>
      </w:r>
      <w:r w:rsidR="00A04159" w:rsidRPr="002C64B6">
        <w:rPr>
          <w:rFonts w:ascii="David" w:hAnsi="David"/>
          <w:rtl/>
        </w:rPr>
        <w:t xml:space="preserve">, </w:t>
      </w:r>
      <w:r w:rsidR="00A04159" w:rsidRPr="002C64B6">
        <w:rPr>
          <w:rFonts w:ascii="David" w:hAnsi="David" w:hint="eastAsia"/>
          <w:rtl/>
        </w:rPr>
        <w:t>התשנ</w:t>
      </w:r>
      <w:r w:rsidR="00A04159" w:rsidRPr="002C64B6">
        <w:rPr>
          <w:rFonts w:ascii="David" w:hAnsi="David"/>
          <w:rtl/>
        </w:rPr>
        <w:t>"ח-1998</w:t>
      </w:r>
      <w:r w:rsidR="00A04159" w:rsidRPr="002C64B6">
        <w:rPr>
          <w:rFonts w:ascii="David" w:hAnsi="David" w:hint="cs"/>
          <w:rtl/>
        </w:rPr>
        <w:t>) (להלן: "</w:t>
      </w:r>
      <w:r w:rsidR="00A04159" w:rsidRPr="008319BB">
        <w:rPr>
          <w:rFonts w:ascii="David" w:hAnsi="David" w:hint="cs"/>
          <w:b w:val="0"/>
          <w:bCs/>
          <w:rtl/>
        </w:rPr>
        <w:t>אישור הנגישות</w:t>
      </w:r>
      <w:r w:rsidR="00A04159">
        <w:rPr>
          <w:rFonts w:ascii="David" w:hAnsi="David" w:hint="cs"/>
          <w:rtl/>
        </w:rPr>
        <w:t>"),</w:t>
      </w:r>
      <w:r w:rsidR="00A04159" w:rsidRPr="002C64B6">
        <w:rPr>
          <w:rFonts w:ascii="David" w:hAnsi="David" w:hint="cs"/>
          <w:rtl/>
        </w:rPr>
        <w:t xml:space="preserve"> </w:t>
      </w:r>
      <w:r w:rsidR="00A04159">
        <w:rPr>
          <w:rFonts w:ascii="David" w:hAnsi="David" w:hint="cs"/>
          <w:rtl/>
        </w:rPr>
        <w:t xml:space="preserve"> על עמידה </w:t>
      </w:r>
      <w:r w:rsidR="00A04159" w:rsidRPr="00BE5587">
        <w:rPr>
          <w:rFonts w:ascii="David" w:hAnsi="David" w:hint="cs"/>
          <w:rtl/>
        </w:rPr>
        <w:t xml:space="preserve"> </w:t>
      </w:r>
      <w:r w:rsidR="00A04159">
        <w:rPr>
          <w:rFonts w:hint="cs"/>
          <w:rtl/>
        </w:rPr>
        <w:t>ב</w:t>
      </w:r>
      <w:r w:rsidRPr="00BE5587">
        <w:rPr>
          <w:rFonts w:hint="cs"/>
          <w:rtl/>
        </w:rPr>
        <w:t xml:space="preserve">תקן </w:t>
      </w:r>
      <w:r w:rsidRPr="00BE5587">
        <w:rPr>
          <w:rFonts w:ascii="David" w:hAnsi="David"/>
          <w:rtl/>
        </w:rPr>
        <w:t>1918 חלק 1 וחלק 3.1 (להלן: "</w:t>
      </w:r>
      <w:r w:rsidRPr="008319BB">
        <w:rPr>
          <w:rFonts w:ascii="David" w:hAnsi="David"/>
          <w:b w:val="0"/>
          <w:bCs/>
          <w:rtl/>
        </w:rPr>
        <w:t>תקן הנגישות</w:t>
      </w:r>
      <w:r w:rsidRPr="00BE5587">
        <w:rPr>
          <w:rFonts w:ascii="David" w:hAnsi="David"/>
          <w:rtl/>
        </w:rPr>
        <w:t>")</w:t>
      </w:r>
      <w:r w:rsidRPr="00BE5587">
        <w:rPr>
          <w:rFonts w:ascii="David" w:hAnsi="David" w:hint="cs"/>
          <w:rtl/>
        </w:rPr>
        <w:t>. מציע שבשלב הגשת ההצעות לא מחזיק באישור לגבי עמידת המתקנים בתקן הנגישות, יתחייב ב</w:t>
      </w:r>
      <w:r w:rsidRPr="00BE5587">
        <w:rPr>
          <w:rtl/>
        </w:rPr>
        <w:t xml:space="preserve">תצהיר </w:t>
      </w:r>
      <w:r w:rsidRPr="00BE5587">
        <w:rPr>
          <w:rFonts w:hint="cs"/>
          <w:rtl/>
        </w:rPr>
        <w:t>בנוסח המחייב שב</w:t>
      </w:r>
      <w:r w:rsidRPr="00BE5587">
        <w:rPr>
          <w:rFonts w:hint="eastAsia"/>
          <w:rtl/>
        </w:rPr>
        <w:t>נספח</w:t>
      </w:r>
      <w:r w:rsidRPr="00BE5587">
        <w:rPr>
          <w:rtl/>
        </w:rPr>
        <w:t xml:space="preserve"> </w:t>
      </w:r>
      <w:r w:rsidRPr="00BE5587">
        <w:rPr>
          <w:rFonts w:hint="cs"/>
          <w:rtl/>
        </w:rPr>
        <w:t>3</w:t>
      </w:r>
      <w:r w:rsidRPr="00BE5587">
        <w:rPr>
          <w:rtl/>
        </w:rPr>
        <w:t>,</w:t>
      </w:r>
      <w:r w:rsidRPr="00BE5587">
        <w:rPr>
          <w:rFonts w:ascii="David" w:hAnsi="David" w:hint="cs"/>
          <w:rtl/>
        </w:rPr>
        <w:t xml:space="preserve"> ש</w:t>
      </w:r>
      <w:r w:rsidRPr="00BE5587">
        <w:rPr>
          <w:rFonts w:hint="cs"/>
          <w:rtl/>
        </w:rPr>
        <w:t>אם הוא יוכרז על ידי ועדת המכרזים כמועמד לזכייה, הוא יציג את האישור</w:t>
      </w:r>
      <w:r w:rsidRPr="00BE5587">
        <w:rPr>
          <w:rFonts w:ascii="David" w:hAnsi="David" w:hint="cs"/>
          <w:rtl/>
        </w:rPr>
        <w:t xml:space="preserve"> וזאת כתנאי להכרזתו כזוכה כאמור בסעיף </w:t>
      </w:r>
      <w:r w:rsidR="008319BB">
        <w:rPr>
          <w:rFonts w:ascii="David" w:hAnsi="David" w:hint="cs"/>
          <w:rtl/>
        </w:rPr>
        <w:t>2.11 להלן.</w:t>
      </w:r>
    </w:p>
    <w:p w:rsidR="000F65AB" w:rsidRPr="00390E3E" w:rsidRDefault="000F65AB" w:rsidP="00390E3E">
      <w:pPr>
        <w:pStyle w:val="42"/>
      </w:pPr>
      <w:r w:rsidRPr="00390E3E">
        <w:rPr>
          <w:rtl/>
        </w:rPr>
        <w:t>המציע מכר במהלך תקופה של שנתיים</w:t>
      </w:r>
      <w:r w:rsidR="00086BCD" w:rsidRPr="00390E3E">
        <w:rPr>
          <w:rFonts w:hint="cs"/>
          <w:rtl/>
        </w:rPr>
        <w:t xml:space="preserve"> רצופות</w:t>
      </w:r>
      <w:r w:rsidRPr="00390E3E">
        <w:rPr>
          <w:rtl/>
        </w:rPr>
        <w:t xml:space="preserve">, </w:t>
      </w:r>
      <w:r w:rsidRPr="00390E3E">
        <w:rPr>
          <w:rFonts w:hint="cs"/>
          <w:rtl/>
        </w:rPr>
        <w:t xml:space="preserve">אשר </w:t>
      </w:r>
      <w:r w:rsidRPr="00390E3E">
        <w:rPr>
          <w:rtl/>
        </w:rPr>
        <w:t xml:space="preserve">נצברו בין השנים 2016-2014, לפחות </w:t>
      </w:r>
      <w:r w:rsidRPr="00390E3E">
        <w:rPr>
          <w:rFonts w:hint="cs"/>
          <w:rtl/>
        </w:rPr>
        <w:t>2,</w:t>
      </w:r>
      <w:r w:rsidR="00086BCD" w:rsidRPr="00390E3E">
        <w:rPr>
          <w:rFonts w:hint="cs"/>
          <w:rtl/>
        </w:rPr>
        <w:t>5</w:t>
      </w:r>
      <w:r w:rsidRPr="00390E3E">
        <w:rPr>
          <w:rFonts w:hint="cs"/>
          <w:rtl/>
        </w:rPr>
        <w:t>00</w:t>
      </w:r>
      <w:r w:rsidR="007D644E" w:rsidRPr="00390E3E">
        <w:rPr>
          <w:rFonts w:hint="cs"/>
          <w:rtl/>
        </w:rPr>
        <w:t xml:space="preserve"> </w:t>
      </w:r>
      <w:r w:rsidRPr="00390E3E">
        <w:rPr>
          <w:rtl/>
        </w:rPr>
        <w:t>מתקני שתיה</w:t>
      </w:r>
      <w:r w:rsidR="00351753" w:rsidRPr="00390E3E">
        <w:rPr>
          <w:rFonts w:hint="cs"/>
          <w:rtl/>
        </w:rPr>
        <w:t xml:space="preserve"> למים חמים וקרים</w:t>
      </w:r>
      <w:r w:rsidRPr="00390E3E">
        <w:rPr>
          <w:rtl/>
        </w:rPr>
        <w:t xml:space="preserve"> עם סנן, </w:t>
      </w:r>
      <w:r w:rsidR="00086BCD" w:rsidRPr="00390E3E">
        <w:rPr>
          <w:rFonts w:hint="cs"/>
          <w:rtl/>
        </w:rPr>
        <w:t>במצטבר</w:t>
      </w:r>
      <w:r w:rsidRPr="00390E3E">
        <w:rPr>
          <w:rtl/>
        </w:rPr>
        <w:t>.</w:t>
      </w:r>
    </w:p>
    <w:p w:rsidR="00032EDE" w:rsidRPr="00032EDE" w:rsidRDefault="002517EB" w:rsidP="00390E3E">
      <w:pPr>
        <w:pStyle w:val="42"/>
        <w:rPr>
          <w:rtl/>
        </w:rPr>
      </w:pPr>
      <w:r w:rsidRPr="002517EB">
        <w:rPr>
          <w:rFonts w:hint="cs"/>
          <w:rtl/>
        </w:rPr>
        <w:t>ה</w:t>
      </w:r>
      <w:r w:rsidRPr="002517EB">
        <w:rPr>
          <w:rtl/>
        </w:rPr>
        <w:t xml:space="preserve">מחזור כספי של </w:t>
      </w:r>
      <w:r w:rsidRPr="002517EB">
        <w:rPr>
          <w:rFonts w:hint="cs"/>
          <w:rtl/>
        </w:rPr>
        <w:t>המציע מ</w:t>
      </w:r>
      <w:r w:rsidRPr="002517EB">
        <w:rPr>
          <w:rtl/>
        </w:rPr>
        <w:t xml:space="preserve">פעילות </w:t>
      </w:r>
      <w:r w:rsidR="000F65AB">
        <w:rPr>
          <w:rFonts w:hint="cs"/>
          <w:rtl/>
        </w:rPr>
        <w:t>בתחום מתקני שתייה למים חמים וקרים</w:t>
      </w:r>
      <w:r w:rsidR="00152C87">
        <w:rPr>
          <w:rFonts w:hint="cs"/>
          <w:rtl/>
        </w:rPr>
        <w:t xml:space="preserve"> עמד על לפחות </w:t>
      </w:r>
      <w:r w:rsidR="007D644E">
        <w:rPr>
          <w:rFonts w:hint="cs"/>
          <w:rtl/>
        </w:rPr>
        <w:t>6</w:t>
      </w:r>
      <w:r w:rsidR="00152C87">
        <w:rPr>
          <w:rFonts w:hint="cs"/>
          <w:rtl/>
        </w:rPr>
        <w:t xml:space="preserve"> מיליון ₪ בכל אחת מהשנים 2015 ו- 2016.</w:t>
      </w:r>
    </w:p>
    <w:p w:rsidR="002C6068" w:rsidRPr="000C1781" w:rsidRDefault="002C6068" w:rsidP="00390E3E">
      <w:pPr>
        <w:pStyle w:val="42"/>
      </w:pPr>
      <w:r>
        <w:rPr>
          <w:rFonts w:hint="cs"/>
          <w:rtl/>
        </w:rPr>
        <w:t xml:space="preserve"> </w:t>
      </w:r>
      <w:r w:rsidR="00032EDE" w:rsidRPr="00A97420">
        <w:rPr>
          <w:rtl/>
        </w:rPr>
        <w:t>במהלך תקופה של שנתיים בין השנים</w:t>
      </w:r>
      <w:r w:rsidR="00032EDE">
        <w:rPr>
          <w:rFonts w:hint="cs"/>
          <w:rtl/>
        </w:rPr>
        <w:t>,  2016 -</w:t>
      </w:r>
      <w:r w:rsidR="00032EDE" w:rsidRPr="00A97420">
        <w:rPr>
          <w:rtl/>
        </w:rPr>
        <w:t xml:space="preserve">2014, המציע </w:t>
      </w:r>
      <w:r w:rsidR="00032EDE">
        <w:rPr>
          <w:rFonts w:hint="cs"/>
          <w:rtl/>
        </w:rPr>
        <w:t>סיפק לפחות 5 מתקני שתייה עם סנן,</w:t>
      </w:r>
      <w:r w:rsidR="00032EDE" w:rsidRPr="00A97420">
        <w:rPr>
          <w:rtl/>
        </w:rPr>
        <w:t xml:space="preserve"> </w:t>
      </w:r>
      <w:r w:rsidR="00032EDE">
        <w:rPr>
          <w:rFonts w:hint="cs"/>
          <w:rtl/>
        </w:rPr>
        <w:t>ל</w:t>
      </w:r>
      <w:r w:rsidR="00032EDE" w:rsidRPr="00A97420">
        <w:rPr>
          <w:rtl/>
        </w:rPr>
        <w:t xml:space="preserve">חמישה עשר (15) לקוחות </w:t>
      </w:r>
      <w:r w:rsidR="00032EDE">
        <w:rPr>
          <w:rFonts w:hint="cs"/>
          <w:rtl/>
        </w:rPr>
        <w:t xml:space="preserve">שונים לפחות. </w:t>
      </w:r>
    </w:p>
    <w:p w:rsidR="00032EDE" w:rsidRPr="00032EDE" w:rsidRDefault="00032EDE" w:rsidP="00390E3E">
      <w:pPr>
        <w:pStyle w:val="42"/>
      </w:pPr>
      <w:r w:rsidRPr="00032EDE">
        <w:rPr>
          <w:rtl/>
        </w:rPr>
        <w:t>המציע תחזק בין השנים 2016-2015, מתקני שתייה מהסוגים הכלולים בהצעתו ללקוח אחד או יותר, בחמישה עשר (15) אתרים לפחות הנמצאים באזורי השירות (כהגדרתם בסעיף 1.3 לעיל), כאשר:</w:t>
      </w:r>
    </w:p>
    <w:p w:rsidR="00032EDE" w:rsidRPr="00DC7C0F" w:rsidRDefault="00032EDE" w:rsidP="00390E3E">
      <w:pPr>
        <w:pStyle w:val="53"/>
      </w:pPr>
      <w:r w:rsidRPr="00DC7C0F">
        <w:rPr>
          <w:rtl/>
        </w:rPr>
        <w:t xml:space="preserve">המציע נכח בכל אתר לפחות פעמיים במהלך 12 חודשים קלנדרים רצופים </w:t>
      </w:r>
      <w:r w:rsidRPr="00DC7C0F">
        <w:rPr>
          <w:rFonts w:hint="cs"/>
          <w:rtl/>
        </w:rPr>
        <w:t>לשם מתן</w:t>
      </w:r>
      <w:r w:rsidR="00DC7C0F" w:rsidRPr="00DC7C0F">
        <w:rPr>
          <w:rFonts w:hint="cs"/>
          <w:rtl/>
        </w:rPr>
        <w:t xml:space="preserve"> לפחות אחד</w:t>
      </w:r>
      <w:r w:rsidRPr="00DC7C0F">
        <w:rPr>
          <w:rFonts w:hint="cs"/>
          <w:rtl/>
        </w:rPr>
        <w:t xml:space="preserve"> </w:t>
      </w:r>
      <w:r w:rsidR="00DC7C0F" w:rsidRPr="00DC7C0F">
        <w:rPr>
          <w:rFonts w:hint="cs"/>
          <w:rtl/>
        </w:rPr>
        <w:t>מ</w:t>
      </w:r>
      <w:r w:rsidRPr="00DC7C0F">
        <w:rPr>
          <w:rFonts w:hint="cs"/>
          <w:rtl/>
        </w:rPr>
        <w:t>השירותים הנדרשים במסגרת "חבילת שירות" כמשמעותה בסעיף  1.3 למכרז זה ל</w:t>
      </w:r>
      <w:r w:rsidRPr="00DC7C0F">
        <w:rPr>
          <w:rtl/>
        </w:rPr>
        <w:t>מתקן השתייה.</w:t>
      </w:r>
    </w:p>
    <w:p w:rsidR="00032EDE" w:rsidRDefault="00032EDE" w:rsidP="00390E3E">
      <w:pPr>
        <w:pStyle w:val="53"/>
        <w:rPr>
          <w:rFonts w:asciiTheme="minorBidi" w:hAnsiTheme="minorBidi" w:cstheme="minorBidi"/>
          <w:sz w:val="22"/>
          <w:szCs w:val="22"/>
        </w:rPr>
      </w:pPr>
      <w:r w:rsidRPr="00032EDE">
        <w:rPr>
          <w:rtl/>
        </w:rPr>
        <w:t xml:space="preserve">בכל אחד מאזורי השירות </w:t>
      </w:r>
      <w:r w:rsidRPr="00032EDE">
        <w:rPr>
          <w:rFonts w:hint="cs"/>
          <w:rtl/>
        </w:rPr>
        <w:t xml:space="preserve">תחזק </w:t>
      </w:r>
      <w:r w:rsidRPr="00032EDE">
        <w:rPr>
          <w:rtl/>
        </w:rPr>
        <w:t>לפחות שלושה (3) אתרים</w:t>
      </w:r>
      <w:r w:rsidRPr="00A97420">
        <w:rPr>
          <w:rFonts w:asciiTheme="minorBidi" w:hAnsiTheme="minorBidi" w:cstheme="minorBidi"/>
          <w:sz w:val="22"/>
          <w:szCs w:val="22"/>
          <w:rtl/>
        </w:rPr>
        <w:t xml:space="preserve">. </w:t>
      </w:r>
    </w:p>
    <w:p w:rsidR="003A2592" w:rsidRDefault="003A2592" w:rsidP="003A2592">
      <w:pPr>
        <w:pStyle w:val="3ff5"/>
        <w:numPr>
          <w:ilvl w:val="0"/>
          <w:numId w:val="0"/>
        </w:numPr>
        <w:ind w:left="1366"/>
      </w:pPr>
    </w:p>
    <w:p w:rsidR="00CD6DFF" w:rsidRPr="00CC426B" w:rsidRDefault="00CD6DFF" w:rsidP="00C56C13">
      <w:pPr>
        <w:pStyle w:val="3ff5"/>
      </w:pPr>
      <w:r w:rsidRPr="00CC426B">
        <w:rPr>
          <w:rtl/>
        </w:rPr>
        <w:t xml:space="preserve">תנאי סף לסל </w:t>
      </w:r>
      <w:r w:rsidR="003544D3">
        <w:rPr>
          <w:rFonts w:hint="cs"/>
          <w:rtl/>
        </w:rPr>
        <w:t>2</w:t>
      </w:r>
      <w:r w:rsidRPr="00CC426B">
        <w:rPr>
          <w:rtl/>
        </w:rPr>
        <w:t>:</w:t>
      </w:r>
    </w:p>
    <w:p w:rsidR="00333137" w:rsidRPr="00333137" w:rsidRDefault="00333137" w:rsidP="00390E3E">
      <w:pPr>
        <w:pStyle w:val="42"/>
      </w:pPr>
      <w:r w:rsidRPr="00333137">
        <w:rPr>
          <w:rFonts w:hint="cs"/>
          <w:rtl/>
        </w:rPr>
        <w:t>במועד הגשת ההצעה, מתקני השתייה המוצעים על ידי המציע במכרז זה עומדים בדרישות התקנים הישראלים הבאים:</w:t>
      </w:r>
    </w:p>
    <w:p w:rsidR="00BF0D1C" w:rsidRPr="000D7C09" w:rsidRDefault="00A0639D" w:rsidP="00DA3810">
      <w:pPr>
        <w:pStyle w:val="54"/>
        <w:numPr>
          <w:ilvl w:val="0"/>
          <w:numId w:val="85"/>
        </w:numPr>
        <w:ind w:right="142"/>
      </w:pPr>
      <w:r w:rsidRPr="00333137">
        <w:rPr>
          <w:bCs/>
          <w:rtl/>
        </w:rPr>
        <w:lastRenderedPageBreak/>
        <w:t>ת"י 900 חלק 2.15</w:t>
      </w:r>
      <w:r w:rsidRPr="00333137">
        <w:rPr>
          <w:rFonts w:hint="cs"/>
          <w:bCs/>
          <w:rtl/>
        </w:rPr>
        <w:t xml:space="preserve">: </w:t>
      </w:r>
      <w:r w:rsidRPr="00BF0D1C">
        <w:rPr>
          <w:rFonts w:hint="cs"/>
          <w:rtl/>
        </w:rPr>
        <w:t xml:space="preserve">בטיחות מכשירי חשמל ביתיים ומשכירים </w:t>
      </w:r>
      <w:r w:rsidR="00333137">
        <w:rPr>
          <w:rFonts w:hint="cs"/>
          <w:rtl/>
        </w:rPr>
        <w:t xml:space="preserve"> </w:t>
      </w:r>
      <w:r w:rsidRPr="00BF0D1C">
        <w:rPr>
          <w:rFonts w:hint="cs"/>
          <w:rtl/>
        </w:rPr>
        <w:t xml:space="preserve">דומים: </w:t>
      </w:r>
      <w:r w:rsidRPr="000D7C09">
        <w:rPr>
          <w:rFonts w:hint="cs"/>
          <w:rtl/>
        </w:rPr>
        <w:t xml:space="preserve">דרישות מיוחדות למכשירי חימום נוזלים. </w:t>
      </w:r>
    </w:p>
    <w:p w:rsidR="00B16DAD" w:rsidRPr="00BF0D1C" w:rsidRDefault="006A0F8C" w:rsidP="00DA3810">
      <w:pPr>
        <w:pStyle w:val="54"/>
        <w:numPr>
          <w:ilvl w:val="0"/>
          <w:numId w:val="85"/>
        </w:numPr>
        <w:ind w:right="142"/>
        <w:rPr>
          <w:rtl/>
        </w:rPr>
      </w:pPr>
      <w:r w:rsidRPr="00333137">
        <w:rPr>
          <w:rFonts w:hint="cs"/>
          <w:bCs/>
          <w:rtl/>
        </w:rPr>
        <w:t>ב.</w:t>
      </w:r>
      <w:r w:rsidRPr="00BF0D1C">
        <w:rPr>
          <w:rFonts w:hint="cs"/>
          <w:rtl/>
        </w:rPr>
        <w:t xml:space="preserve"> </w:t>
      </w:r>
      <w:r w:rsidR="000D7C09" w:rsidRPr="00333137">
        <w:rPr>
          <w:rFonts w:hint="cs"/>
          <w:bCs/>
          <w:rtl/>
        </w:rPr>
        <w:t xml:space="preserve"> </w:t>
      </w:r>
      <w:r w:rsidRPr="00333137">
        <w:rPr>
          <w:rFonts w:hint="cs"/>
          <w:bCs/>
          <w:rtl/>
        </w:rPr>
        <w:t xml:space="preserve">ת"י 5452 </w:t>
      </w:r>
      <w:r w:rsidRPr="00BF0D1C">
        <w:rPr>
          <w:rFonts w:hint="cs"/>
          <w:rtl/>
        </w:rPr>
        <w:t>עבור המתקן בכללותו.</w:t>
      </w:r>
    </w:p>
    <w:p w:rsidR="00154C35" w:rsidRPr="00BF0D1C" w:rsidRDefault="00154C35" w:rsidP="008319BB">
      <w:pPr>
        <w:pStyle w:val="54"/>
        <w:numPr>
          <w:ilvl w:val="0"/>
          <w:numId w:val="0"/>
        </w:numPr>
        <w:ind w:left="2501" w:right="142"/>
        <w:rPr>
          <w:rtl/>
        </w:rPr>
      </w:pPr>
      <w:r w:rsidRPr="00BF0D1C">
        <w:rPr>
          <w:rtl/>
        </w:rPr>
        <w:t>מציע שבשלב הגשת ההצעות לא מחזיק בת"י 5452 עבור המתקנים המוצעים על ידו במכרז זה, יתחייב בתצהיר בנוסח המחייב שבנספח 3,</w:t>
      </w:r>
      <w:r w:rsidRPr="00BF0D1C">
        <w:t xml:space="preserve"> </w:t>
      </w:r>
      <w:r w:rsidRPr="00BF0D1C">
        <w:rPr>
          <w:rtl/>
        </w:rPr>
        <w:t>שאם הוא יוכרז על ידי ועדת המכרזים כמועמד לזכייה, הוא יציג אישור כי מתקניו עומד</w:t>
      </w:r>
      <w:r w:rsidR="008319BB">
        <w:rPr>
          <w:rtl/>
        </w:rPr>
        <w:t>ים בדרישות תקן 5452 כאמור בסעיף</w:t>
      </w:r>
      <w:r w:rsidR="008319BB">
        <w:rPr>
          <w:rFonts w:hint="cs"/>
          <w:rtl/>
        </w:rPr>
        <w:t xml:space="preserve"> 2.11</w:t>
      </w:r>
      <w:r w:rsidRPr="00BF0D1C">
        <w:rPr>
          <w:rtl/>
        </w:rPr>
        <w:t xml:space="preserve"> וזאת כתנאי להכרזתו כזוכה.</w:t>
      </w:r>
    </w:p>
    <w:p w:rsidR="007D0138" w:rsidRPr="00333137" w:rsidRDefault="007D0138" w:rsidP="00DA3810">
      <w:pPr>
        <w:pStyle w:val="54"/>
        <w:numPr>
          <w:ilvl w:val="0"/>
          <w:numId w:val="85"/>
        </w:numPr>
        <w:ind w:right="142"/>
        <w:rPr>
          <w:bCs/>
        </w:rPr>
      </w:pPr>
      <w:r w:rsidRPr="00333137">
        <w:rPr>
          <w:rFonts w:hint="cs"/>
          <w:bCs/>
          <w:rtl/>
        </w:rPr>
        <w:t xml:space="preserve">תקן </w:t>
      </w:r>
      <w:r w:rsidRPr="00333137">
        <w:rPr>
          <w:bCs/>
          <w:rtl/>
        </w:rPr>
        <w:t xml:space="preserve">1918 חלק 1 וחלק 3.1 </w:t>
      </w:r>
    </w:p>
    <w:p w:rsidR="00BE5587" w:rsidRDefault="00BE5587" w:rsidP="008319BB">
      <w:pPr>
        <w:pStyle w:val="54"/>
        <w:numPr>
          <w:ilvl w:val="0"/>
          <w:numId w:val="0"/>
        </w:numPr>
        <w:ind w:left="2501" w:right="142"/>
        <w:rPr>
          <w:rtl/>
        </w:rPr>
      </w:pPr>
      <w:r w:rsidRPr="00BE5587">
        <w:rPr>
          <w:rFonts w:hint="cs"/>
          <w:rtl/>
        </w:rPr>
        <w:t xml:space="preserve">לצורך עמידה בסעיף </w:t>
      </w:r>
      <w:r w:rsidRPr="00BE5587">
        <w:rPr>
          <w:rtl/>
        </w:rPr>
        <w:t>25 לתקנות שוויון זכויות לאנשים עם מוגבלות (התאמות נגישות לשירות),</w:t>
      </w:r>
      <w:r w:rsidRPr="00333137">
        <w:rPr>
          <w:rFonts w:ascii="Arial" w:hAnsi="Arial" w:cs="Arial"/>
          <w:color w:val="1F497D"/>
          <w:rtl/>
        </w:rPr>
        <w:t xml:space="preserve"> </w:t>
      </w:r>
      <w:r w:rsidR="00A04159" w:rsidRPr="00333137">
        <w:rPr>
          <w:rFonts w:hint="cs"/>
          <w:color w:val="1F497D"/>
          <w:rtl/>
        </w:rPr>
        <w:t>ה</w:t>
      </w:r>
      <w:r w:rsidRPr="00BE5587">
        <w:rPr>
          <w:rtl/>
        </w:rPr>
        <w:t>תשע"ג-2013</w:t>
      </w:r>
      <w:r w:rsidR="00A04159">
        <w:rPr>
          <w:rFonts w:hint="cs"/>
          <w:rtl/>
        </w:rPr>
        <w:t>,</w:t>
      </w:r>
      <w:r w:rsidRPr="00BE5587">
        <w:rPr>
          <w:rtl/>
        </w:rPr>
        <w:t xml:space="preserve"> </w:t>
      </w:r>
      <w:r w:rsidRPr="00BE5587">
        <w:rPr>
          <w:rFonts w:hint="cs"/>
          <w:rtl/>
        </w:rPr>
        <w:t xml:space="preserve">המציע יידרש להציג </w:t>
      </w:r>
      <w:r w:rsidR="00A04159" w:rsidRPr="002C64B6">
        <w:rPr>
          <w:rFonts w:hint="cs"/>
          <w:rtl/>
        </w:rPr>
        <w:t xml:space="preserve">אישור מטעם </w:t>
      </w:r>
      <w:r w:rsidR="00A04159" w:rsidRPr="002C64B6">
        <w:rPr>
          <w:rFonts w:hint="eastAsia"/>
          <w:rtl/>
        </w:rPr>
        <w:t>מורשה</w:t>
      </w:r>
      <w:r w:rsidR="00A04159" w:rsidRPr="002C64B6">
        <w:rPr>
          <w:rtl/>
        </w:rPr>
        <w:t xml:space="preserve"> לנגישות השירות</w:t>
      </w:r>
      <w:r w:rsidR="00A04159" w:rsidRPr="002C64B6">
        <w:rPr>
          <w:rFonts w:hint="cs"/>
          <w:rtl/>
        </w:rPr>
        <w:t xml:space="preserve"> הרשום אצל </w:t>
      </w:r>
      <w:r w:rsidR="00A04159" w:rsidRPr="002C64B6">
        <w:rPr>
          <w:rtl/>
        </w:rPr>
        <w:t>רשמת מורש</w:t>
      </w:r>
      <w:r w:rsidR="00A04159" w:rsidRPr="002C64B6">
        <w:rPr>
          <w:rFonts w:hint="cs"/>
          <w:rtl/>
        </w:rPr>
        <w:t>ה</w:t>
      </w:r>
      <w:r w:rsidR="00A04159" w:rsidRPr="002C64B6">
        <w:rPr>
          <w:rtl/>
        </w:rPr>
        <w:t xml:space="preserve"> נגישות השירות לאנשים עם מוגבלות במשרד הכלכלה</w:t>
      </w:r>
      <w:r w:rsidR="00A04159" w:rsidRPr="002C64B6">
        <w:rPr>
          <w:rFonts w:hint="cs"/>
          <w:rtl/>
        </w:rPr>
        <w:t xml:space="preserve"> והתעשייה,</w:t>
      </w:r>
      <w:r w:rsidR="00A04159" w:rsidRPr="002C64B6">
        <w:rPr>
          <w:rtl/>
        </w:rPr>
        <w:t xml:space="preserve"> </w:t>
      </w:r>
      <w:r w:rsidR="00A04159" w:rsidRPr="002C64B6">
        <w:rPr>
          <w:rFonts w:hint="cs"/>
          <w:rtl/>
        </w:rPr>
        <w:t>(</w:t>
      </w:r>
      <w:r w:rsidR="00A04159" w:rsidRPr="002C64B6">
        <w:rPr>
          <w:rtl/>
        </w:rPr>
        <w:t xml:space="preserve">לפי הוראת </w:t>
      </w:r>
      <w:r w:rsidR="00A04159" w:rsidRPr="002C64B6">
        <w:rPr>
          <w:rFonts w:hint="eastAsia"/>
          <w:rtl/>
        </w:rPr>
        <w:t>סעיף</w:t>
      </w:r>
      <w:r w:rsidR="00A04159" w:rsidRPr="002C64B6">
        <w:rPr>
          <w:rtl/>
        </w:rPr>
        <w:t xml:space="preserve"> 19</w:t>
      </w:r>
      <w:r w:rsidR="00A04159" w:rsidRPr="002C64B6">
        <w:rPr>
          <w:rFonts w:hint="eastAsia"/>
          <w:rtl/>
        </w:rPr>
        <w:t>מא</w:t>
      </w:r>
      <w:r w:rsidR="00A04159" w:rsidRPr="002C64B6">
        <w:rPr>
          <w:rtl/>
        </w:rPr>
        <w:t xml:space="preserve">1 </w:t>
      </w:r>
      <w:r w:rsidR="00A04159" w:rsidRPr="002C64B6">
        <w:rPr>
          <w:rFonts w:hint="eastAsia"/>
          <w:rtl/>
        </w:rPr>
        <w:t>לחוק</w:t>
      </w:r>
      <w:r w:rsidR="00A04159" w:rsidRPr="002C64B6">
        <w:rPr>
          <w:rtl/>
        </w:rPr>
        <w:t xml:space="preserve"> </w:t>
      </w:r>
      <w:r w:rsidR="00A04159" w:rsidRPr="002C64B6">
        <w:rPr>
          <w:rFonts w:hint="eastAsia"/>
          <w:rtl/>
        </w:rPr>
        <w:t>שוויון</w:t>
      </w:r>
      <w:r w:rsidR="00A04159" w:rsidRPr="002C64B6">
        <w:rPr>
          <w:rtl/>
        </w:rPr>
        <w:t xml:space="preserve"> </w:t>
      </w:r>
      <w:r w:rsidR="00A04159" w:rsidRPr="002C64B6">
        <w:rPr>
          <w:rFonts w:hint="eastAsia"/>
          <w:rtl/>
        </w:rPr>
        <w:t>זכויות</w:t>
      </w:r>
      <w:r w:rsidR="00A04159" w:rsidRPr="002C64B6">
        <w:rPr>
          <w:rtl/>
        </w:rPr>
        <w:t xml:space="preserve"> </w:t>
      </w:r>
      <w:r w:rsidR="00A04159" w:rsidRPr="002C64B6">
        <w:rPr>
          <w:rFonts w:hint="eastAsia"/>
          <w:rtl/>
        </w:rPr>
        <w:t>לאנשים</w:t>
      </w:r>
      <w:r w:rsidR="00A04159" w:rsidRPr="002C64B6">
        <w:rPr>
          <w:rtl/>
        </w:rPr>
        <w:t xml:space="preserve"> </w:t>
      </w:r>
      <w:r w:rsidR="00A04159" w:rsidRPr="002C64B6">
        <w:rPr>
          <w:rFonts w:hint="eastAsia"/>
          <w:rtl/>
        </w:rPr>
        <w:t>עם</w:t>
      </w:r>
      <w:r w:rsidR="00A04159" w:rsidRPr="002C64B6">
        <w:rPr>
          <w:rtl/>
        </w:rPr>
        <w:t xml:space="preserve"> </w:t>
      </w:r>
      <w:r w:rsidR="00A04159" w:rsidRPr="002C64B6">
        <w:rPr>
          <w:rFonts w:hint="eastAsia"/>
          <w:rtl/>
        </w:rPr>
        <w:t>מוגבלות</w:t>
      </w:r>
      <w:r w:rsidR="00A04159" w:rsidRPr="002C64B6">
        <w:rPr>
          <w:rtl/>
        </w:rPr>
        <w:t xml:space="preserve">, </w:t>
      </w:r>
      <w:r w:rsidR="00A04159" w:rsidRPr="002C64B6">
        <w:rPr>
          <w:rFonts w:hint="eastAsia"/>
          <w:rtl/>
        </w:rPr>
        <w:t>התשנ</w:t>
      </w:r>
      <w:r w:rsidR="00A04159" w:rsidRPr="002C64B6">
        <w:rPr>
          <w:rtl/>
        </w:rPr>
        <w:t>"ח-1998</w:t>
      </w:r>
      <w:r w:rsidR="00A04159" w:rsidRPr="002C64B6">
        <w:rPr>
          <w:rFonts w:hint="cs"/>
          <w:rtl/>
        </w:rPr>
        <w:t>) (להלן: "</w:t>
      </w:r>
      <w:r w:rsidR="00A04159" w:rsidRPr="00333137">
        <w:rPr>
          <w:rFonts w:hint="cs"/>
          <w:bCs/>
          <w:rtl/>
        </w:rPr>
        <w:t>אישור הנגישות</w:t>
      </w:r>
      <w:r w:rsidR="00A04159">
        <w:rPr>
          <w:rFonts w:hint="cs"/>
          <w:rtl/>
        </w:rPr>
        <w:t>"),</w:t>
      </w:r>
      <w:r w:rsidR="00A04159" w:rsidRPr="002C64B6">
        <w:rPr>
          <w:rFonts w:hint="cs"/>
          <w:rtl/>
        </w:rPr>
        <w:t xml:space="preserve"> </w:t>
      </w:r>
      <w:r w:rsidR="00A04159">
        <w:rPr>
          <w:rFonts w:hint="cs"/>
          <w:rtl/>
        </w:rPr>
        <w:t xml:space="preserve"> על עמידה </w:t>
      </w:r>
      <w:r w:rsidRPr="00BE5587">
        <w:rPr>
          <w:rFonts w:hint="cs"/>
          <w:rtl/>
        </w:rPr>
        <w:t xml:space="preserve"> </w:t>
      </w:r>
      <w:r w:rsidR="00A04159">
        <w:rPr>
          <w:rFonts w:hint="cs"/>
          <w:rtl/>
        </w:rPr>
        <w:t>ב</w:t>
      </w:r>
      <w:r w:rsidRPr="00BE5587">
        <w:rPr>
          <w:rFonts w:hint="cs"/>
          <w:rtl/>
        </w:rPr>
        <w:t xml:space="preserve">תקן </w:t>
      </w:r>
      <w:r w:rsidRPr="00BE5587">
        <w:rPr>
          <w:rtl/>
        </w:rPr>
        <w:t>1918 חלק 1 וחלק 3.1 (להלן: "</w:t>
      </w:r>
      <w:r w:rsidRPr="00333137">
        <w:rPr>
          <w:bCs/>
          <w:rtl/>
        </w:rPr>
        <w:t>תקן הנגישות</w:t>
      </w:r>
      <w:r w:rsidRPr="00BE5587">
        <w:rPr>
          <w:rtl/>
        </w:rPr>
        <w:t>")</w:t>
      </w:r>
      <w:r w:rsidR="000E125A">
        <w:rPr>
          <w:rFonts w:hint="cs"/>
          <w:rtl/>
        </w:rPr>
        <w:t>.</w:t>
      </w:r>
      <w:r w:rsidRPr="00333137">
        <w:rPr>
          <w:rFonts w:hint="cs"/>
          <w:bCs/>
          <w:rtl/>
        </w:rPr>
        <w:t xml:space="preserve"> </w:t>
      </w:r>
      <w:r w:rsidRPr="00BE5587">
        <w:rPr>
          <w:rFonts w:hint="cs"/>
          <w:rtl/>
        </w:rPr>
        <w:t>מציע שבשלב הגשת ההצעות לא מחזיק באישור לגבי עמידת המתקנים בתקן הנגישות, יתחייב ב</w:t>
      </w:r>
      <w:r w:rsidRPr="00BE5587">
        <w:rPr>
          <w:rtl/>
        </w:rPr>
        <w:t xml:space="preserve">תצהיר </w:t>
      </w:r>
      <w:r w:rsidRPr="00BE5587">
        <w:rPr>
          <w:rFonts w:hint="cs"/>
          <w:rtl/>
        </w:rPr>
        <w:t>בנוסח המחייב שב</w:t>
      </w:r>
      <w:r w:rsidRPr="00BE5587">
        <w:rPr>
          <w:rFonts w:hint="eastAsia"/>
          <w:rtl/>
        </w:rPr>
        <w:t>נספח</w:t>
      </w:r>
      <w:r w:rsidRPr="00BE5587">
        <w:rPr>
          <w:rtl/>
        </w:rPr>
        <w:t xml:space="preserve"> </w:t>
      </w:r>
      <w:r w:rsidRPr="00BE5587">
        <w:rPr>
          <w:rFonts w:hint="cs"/>
          <w:rtl/>
        </w:rPr>
        <w:t>3</w:t>
      </w:r>
      <w:r w:rsidRPr="00BE5587">
        <w:rPr>
          <w:rtl/>
        </w:rPr>
        <w:t>,</w:t>
      </w:r>
      <w:r w:rsidRPr="00BE5587">
        <w:rPr>
          <w:rFonts w:hint="cs"/>
          <w:rtl/>
        </w:rPr>
        <w:t xml:space="preserve"> שאם הוא יוכרז על ידי ועדת המכרזים כמועמד לזכייה, הוא יציג את האישור וזאת </w:t>
      </w:r>
      <w:r w:rsidR="008319BB">
        <w:rPr>
          <w:rFonts w:hint="cs"/>
          <w:rtl/>
        </w:rPr>
        <w:t>כתנאי להכרזתו כזוכה כאמור בסעיף 2.11.</w:t>
      </w:r>
    </w:p>
    <w:p w:rsidR="00B57502" w:rsidRPr="00333137" w:rsidRDefault="00B57502" w:rsidP="00B57502">
      <w:pPr>
        <w:pStyle w:val="54"/>
        <w:numPr>
          <w:ilvl w:val="0"/>
          <w:numId w:val="0"/>
        </w:numPr>
        <w:ind w:left="2501" w:right="142"/>
        <w:rPr>
          <w:bCs/>
          <w:rtl/>
        </w:rPr>
      </w:pPr>
      <w:r>
        <w:rPr>
          <w:rtl/>
        </w:rPr>
        <w:t>למען הסר ספק מובהר כי עמידה בתנאי זה כוללת עמידה בסעיפים א'</w:t>
      </w:r>
      <w:r>
        <w:rPr>
          <w:rFonts w:hint="cs"/>
          <w:rtl/>
        </w:rPr>
        <w:t>, ב'</w:t>
      </w:r>
      <w:r>
        <w:rPr>
          <w:rtl/>
        </w:rPr>
        <w:t xml:space="preserve"> ו-</w:t>
      </w:r>
      <w:r>
        <w:rPr>
          <w:rFonts w:hint="cs"/>
          <w:rtl/>
        </w:rPr>
        <w:t>ג</w:t>
      </w:r>
      <w:r>
        <w:rPr>
          <w:rtl/>
        </w:rPr>
        <w:t>'</w:t>
      </w:r>
      <w:r>
        <w:rPr>
          <w:rFonts w:hint="cs"/>
          <w:rtl/>
        </w:rPr>
        <w:t>.</w:t>
      </w:r>
    </w:p>
    <w:p w:rsidR="00A74F37" w:rsidRPr="00E534EF" w:rsidRDefault="00A74F37" w:rsidP="00390E3E">
      <w:pPr>
        <w:pStyle w:val="42"/>
      </w:pPr>
      <w:r w:rsidRPr="00E534EF">
        <w:rPr>
          <w:rtl/>
        </w:rPr>
        <w:t>המציע מכר במהלך תקופה של שנתיים</w:t>
      </w:r>
      <w:r w:rsidR="00086BCD">
        <w:rPr>
          <w:rFonts w:hint="cs"/>
          <w:rtl/>
        </w:rPr>
        <w:t xml:space="preserve"> רצופות</w:t>
      </w:r>
      <w:r>
        <w:rPr>
          <w:rtl/>
        </w:rPr>
        <w:t xml:space="preserve">, </w:t>
      </w:r>
      <w:r>
        <w:rPr>
          <w:rFonts w:hint="cs"/>
          <w:rtl/>
        </w:rPr>
        <w:t xml:space="preserve">אשר </w:t>
      </w:r>
      <w:r w:rsidRPr="00E534EF">
        <w:rPr>
          <w:rtl/>
        </w:rPr>
        <w:t>נצברו בין השנים 2016-2014, לפחות</w:t>
      </w:r>
      <w:r>
        <w:rPr>
          <w:rFonts w:hint="cs"/>
          <w:rtl/>
        </w:rPr>
        <w:t xml:space="preserve"> 100 </w:t>
      </w:r>
      <w:r w:rsidRPr="00E534EF">
        <w:rPr>
          <w:rtl/>
        </w:rPr>
        <w:t>מתקני שתיה</w:t>
      </w:r>
      <w:r w:rsidR="00351753">
        <w:rPr>
          <w:rFonts w:hint="cs"/>
          <w:rtl/>
        </w:rPr>
        <w:t xml:space="preserve"> למים חמים וקרים</w:t>
      </w:r>
      <w:r>
        <w:rPr>
          <w:rFonts w:hint="cs"/>
          <w:rtl/>
        </w:rPr>
        <w:t xml:space="preserve"> </w:t>
      </w:r>
      <w:r w:rsidRPr="00A74F37">
        <w:rPr>
          <w:rFonts w:hint="cs"/>
          <w:b/>
          <w:bCs/>
          <w:rtl/>
        </w:rPr>
        <w:t>ללא סנן</w:t>
      </w:r>
      <w:r w:rsidRPr="00E534EF">
        <w:rPr>
          <w:rtl/>
        </w:rPr>
        <w:t xml:space="preserve">, </w:t>
      </w:r>
      <w:r w:rsidR="00086BCD">
        <w:rPr>
          <w:rFonts w:hint="cs"/>
          <w:rtl/>
        </w:rPr>
        <w:t>במצטבר</w:t>
      </w:r>
      <w:r w:rsidRPr="00E534EF">
        <w:rPr>
          <w:rtl/>
        </w:rPr>
        <w:t>.</w:t>
      </w:r>
    </w:p>
    <w:p w:rsidR="00A74F37" w:rsidRDefault="002517EB" w:rsidP="00390E3E">
      <w:pPr>
        <w:pStyle w:val="42"/>
      </w:pPr>
      <w:r w:rsidRPr="002517EB">
        <w:rPr>
          <w:rFonts w:hint="cs"/>
          <w:rtl/>
        </w:rPr>
        <w:t>ה</w:t>
      </w:r>
      <w:r w:rsidRPr="002517EB">
        <w:rPr>
          <w:rtl/>
        </w:rPr>
        <w:t xml:space="preserve">מחזור כספי של </w:t>
      </w:r>
      <w:r w:rsidRPr="002517EB">
        <w:rPr>
          <w:rFonts w:hint="cs"/>
          <w:rtl/>
        </w:rPr>
        <w:t>המציע מ</w:t>
      </w:r>
      <w:r w:rsidRPr="002517EB">
        <w:rPr>
          <w:rtl/>
        </w:rPr>
        <w:t xml:space="preserve">פעילות </w:t>
      </w:r>
      <w:r w:rsidRPr="002517EB">
        <w:rPr>
          <w:rFonts w:hint="cs"/>
          <w:rtl/>
        </w:rPr>
        <w:t xml:space="preserve">בתחום </w:t>
      </w:r>
      <w:r w:rsidR="00A74F37" w:rsidRPr="002517EB">
        <w:rPr>
          <w:rFonts w:hint="cs"/>
          <w:rtl/>
        </w:rPr>
        <w:t>מתקני שתייה למים חמים וקרים עמד על לפחות</w:t>
      </w:r>
      <w:r w:rsidRPr="002517EB">
        <w:rPr>
          <w:rFonts w:hint="cs"/>
          <w:rtl/>
        </w:rPr>
        <w:t xml:space="preserve"> 2.4</w:t>
      </w:r>
      <w:r w:rsidR="00A74F37" w:rsidRPr="002517EB">
        <w:rPr>
          <w:rFonts w:hint="cs"/>
          <w:rtl/>
        </w:rPr>
        <w:t xml:space="preserve"> מיליון ₪</w:t>
      </w:r>
      <w:r w:rsidR="00A74F37">
        <w:rPr>
          <w:rFonts w:hint="cs"/>
          <w:rtl/>
        </w:rPr>
        <w:t xml:space="preserve"> בכל אחת מהשנים 2015 ו- 2016.</w:t>
      </w:r>
    </w:p>
    <w:p w:rsidR="00390E3E" w:rsidRPr="000C1781" w:rsidRDefault="00390E3E" w:rsidP="00390E3E">
      <w:pPr>
        <w:pStyle w:val="42"/>
      </w:pPr>
      <w:bookmarkStart w:id="47" w:name="_Ref407878417"/>
      <w:r w:rsidRPr="00A97420">
        <w:rPr>
          <w:rtl/>
        </w:rPr>
        <w:t>במהלך תקופה של שנתיים בין השנים</w:t>
      </w:r>
      <w:r>
        <w:rPr>
          <w:rFonts w:hint="cs"/>
          <w:rtl/>
        </w:rPr>
        <w:t>,  2016 -</w:t>
      </w:r>
      <w:r w:rsidRPr="00A97420">
        <w:rPr>
          <w:rtl/>
        </w:rPr>
        <w:t xml:space="preserve">2014, המציע </w:t>
      </w:r>
      <w:r>
        <w:rPr>
          <w:rFonts w:hint="cs"/>
          <w:rtl/>
        </w:rPr>
        <w:t>סיפק לפחות 5 מתקני שתייה עם סנן,</w:t>
      </w:r>
      <w:r w:rsidRPr="00A97420">
        <w:rPr>
          <w:rtl/>
        </w:rPr>
        <w:t xml:space="preserve"> </w:t>
      </w:r>
      <w:r>
        <w:rPr>
          <w:rFonts w:hint="cs"/>
          <w:rtl/>
        </w:rPr>
        <w:t>ל</w:t>
      </w:r>
      <w:r w:rsidRPr="00A97420">
        <w:rPr>
          <w:rtl/>
        </w:rPr>
        <w:t xml:space="preserve">חמישה עשר (15) לקוחות </w:t>
      </w:r>
      <w:r>
        <w:rPr>
          <w:rFonts w:hint="cs"/>
          <w:rtl/>
        </w:rPr>
        <w:t xml:space="preserve">שונים לפחות. </w:t>
      </w:r>
    </w:p>
    <w:p w:rsidR="00390E3E" w:rsidRPr="00032EDE" w:rsidRDefault="00390E3E" w:rsidP="00390E3E">
      <w:pPr>
        <w:pStyle w:val="42"/>
      </w:pPr>
      <w:r w:rsidRPr="00032EDE">
        <w:rPr>
          <w:rtl/>
        </w:rPr>
        <w:t xml:space="preserve">המציע תחזק בין השנים 2016-2015, מתקני שתייה מהסוגים הכלולים </w:t>
      </w:r>
      <w:r>
        <w:rPr>
          <w:rFonts w:hint="cs"/>
          <w:rtl/>
        </w:rPr>
        <w:t>במכרז זה</w:t>
      </w:r>
      <w:r w:rsidRPr="00032EDE">
        <w:rPr>
          <w:rtl/>
        </w:rPr>
        <w:t xml:space="preserve"> ללקוח אחד או יותר, בחמישה עשר (15) אתרים לפחות הנמצאים באזורי השירות (כהגדרתם בסעיף 1.3 לעיל), כאשר:</w:t>
      </w:r>
    </w:p>
    <w:p w:rsidR="00390E3E" w:rsidRDefault="00390E3E" w:rsidP="00390E3E">
      <w:pPr>
        <w:pStyle w:val="53"/>
      </w:pPr>
      <w:r w:rsidRPr="00032EDE">
        <w:rPr>
          <w:rtl/>
        </w:rPr>
        <w:t xml:space="preserve">המציע נכח בכל אתר לפחות פעמיים במהלך 12 חודשים קלנדרים רצופים </w:t>
      </w:r>
      <w:r w:rsidRPr="00032EDE">
        <w:rPr>
          <w:rFonts w:hint="cs"/>
          <w:rtl/>
        </w:rPr>
        <w:t>לשם מתן</w:t>
      </w:r>
      <w:r w:rsidR="00DC7C0F">
        <w:rPr>
          <w:rFonts w:hint="cs"/>
          <w:rtl/>
        </w:rPr>
        <w:t xml:space="preserve"> לפחות אחד</w:t>
      </w:r>
      <w:r w:rsidRPr="00032EDE">
        <w:rPr>
          <w:rFonts w:hint="cs"/>
          <w:rtl/>
        </w:rPr>
        <w:t xml:space="preserve"> </w:t>
      </w:r>
      <w:r w:rsidR="00DC7C0F">
        <w:rPr>
          <w:rFonts w:hint="cs"/>
          <w:rtl/>
        </w:rPr>
        <w:t>מ</w:t>
      </w:r>
      <w:r w:rsidRPr="00032EDE">
        <w:rPr>
          <w:rFonts w:hint="cs"/>
          <w:rtl/>
        </w:rPr>
        <w:t xml:space="preserve">השירותים הנדרשים במסגרת </w:t>
      </w:r>
      <w:r w:rsidRPr="00DC7C0F">
        <w:rPr>
          <w:rFonts w:hint="cs"/>
          <w:rtl/>
        </w:rPr>
        <w:t>"חבילת שירות" כמשמעותה</w:t>
      </w:r>
      <w:r w:rsidRPr="00032EDE">
        <w:rPr>
          <w:rFonts w:hint="cs"/>
          <w:rtl/>
        </w:rPr>
        <w:t xml:space="preserve"> בסעיף  </w:t>
      </w:r>
      <w:r>
        <w:rPr>
          <w:rFonts w:hint="cs"/>
          <w:rtl/>
        </w:rPr>
        <w:t xml:space="preserve">1.3 </w:t>
      </w:r>
      <w:r w:rsidRPr="00032EDE">
        <w:rPr>
          <w:rFonts w:hint="cs"/>
          <w:rtl/>
        </w:rPr>
        <w:t xml:space="preserve">למכרז זה </w:t>
      </w:r>
      <w:r>
        <w:rPr>
          <w:rFonts w:hint="cs"/>
          <w:rtl/>
        </w:rPr>
        <w:t>ל</w:t>
      </w:r>
      <w:r w:rsidRPr="00032EDE">
        <w:rPr>
          <w:rtl/>
        </w:rPr>
        <w:t>מתקן השתייה.</w:t>
      </w:r>
    </w:p>
    <w:p w:rsidR="00390E3E" w:rsidRPr="00A97420" w:rsidRDefault="00390E3E" w:rsidP="00390E3E">
      <w:pPr>
        <w:pStyle w:val="53"/>
        <w:rPr>
          <w:rFonts w:asciiTheme="minorBidi" w:hAnsiTheme="minorBidi" w:cstheme="minorBidi"/>
          <w:sz w:val="22"/>
          <w:szCs w:val="22"/>
          <w:rtl/>
        </w:rPr>
      </w:pPr>
      <w:r w:rsidRPr="00032EDE">
        <w:rPr>
          <w:rtl/>
        </w:rPr>
        <w:t xml:space="preserve">בכל אחד מאזורי השירות </w:t>
      </w:r>
      <w:r w:rsidRPr="00032EDE">
        <w:rPr>
          <w:rFonts w:hint="cs"/>
          <w:rtl/>
        </w:rPr>
        <w:t xml:space="preserve">תחזק </w:t>
      </w:r>
      <w:r w:rsidRPr="00032EDE">
        <w:rPr>
          <w:rtl/>
        </w:rPr>
        <w:t>לפחות שלושה (3) אתרים</w:t>
      </w:r>
      <w:r w:rsidRPr="00A97420">
        <w:rPr>
          <w:rFonts w:asciiTheme="minorBidi" w:hAnsiTheme="minorBidi" w:cstheme="minorBidi"/>
          <w:sz w:val="22"/>
          <w:szCs w:val="22"/>
          <w:rtl/>
        </w:rPr>
        <w:t xml:space="preserve">. </w:t>
      </w:r>
    </w:p>
    <w:p w:rsidR="000944D3" w:rsidRPr="00471D98" w:rsidRDefault="00037280" w:rsidP="00390E3E">
      <w:pPr>
        <w:pStyle w:val="2-"/>
        <w:rPr>
          <w:rtl/>
        </w:rPr>
      </w:pPr>
      <w:r w:rsidRPr="00471D98">
        <w:rPr>
          <w:rFonts w:hint="cs"/>
          <w:rtl/>
        </w:rPr>
        <w:lastRenderedPageBreak/>
        <w:t xml:space="preserve"> </w:t>
      </w:r>
      <w:bookmarkStart w:id="48" w:name="_Toc493588820"/>
      <w:r w:rsidR="000944D3" w:rsidRPr="00471D98">
        <w:rPr>
          <w:rtl/>
        </w:rPr>
        <w:t>קבלני משנה</w:t>
      </w:r>
      <w:bookmarkEnd w:id="48"/>
    </w:p>
    <w:p w:rsidR="00604384" w:rsidRPr="00F82201" w:rsidRDefault="00B92418" w:rsidP="00F24E64">
      <w:pPr>
        <w:pStyle w:val="3ff7"/>
        <w:rPr>
          <w:color w:val="FF0000"/>
        </w:rPr>
      </w:pPr>
      <w:r w:rsidRPr="00020636">
        <w:rPr>
          <w:rFonts w:hint="cs"/>
          <w:rtl/>
        </w:rPr>
        <w:t>ה</w:t>
      </w:r>
      <w:r w:rsidR="00AF4B61" w:rsidRPr="00020636">
        <w:rPr>
          <w:rFonts w:hint="cs"/>
          <w:rtl/>
        </w:rPr>
        <w:t>מציע רשאי</w:t>
      </w:r>
      <w:r w:rsidR="00013023" w:rsidRPr="00020636">
        <w:rPr>
          <w:rFonts w:hint="cs"/>
          <w:rtl/>
        </w:rPr>
        <w:t xml:space="preserve"> </w:t>
      </w:r>
      <w:r w:rsidR="00604384" w:rsidRPr="00020636">
        <w:rPr>
          <w:rFonts w:hint="cs"/>
          <w:rtl/>
        </w:rPr>
        <w:t xml:space="preserve">לבצע את </w:t>
      </w:r>
      <w:r w:rsidR="00AE336E" w:rsidRPr="00020636">
        <w:rPr>
          <w:rFonts w:hint="cs"/>
          <w:rtl/>
        </w:rPr>
        <w:t>התקנ</w:t>
      </w:r>
      <w:r w:rsidR="00AE336E" w:rsidRPr="00020636">
        <w:rPr>
          <w:rFonts w:hint="eastAsia"/>
          <w:rtl/>
        </w:rPr>
        <w:t>ת</w:t>
      </w:r>
      <w:r w:rsidR="00AE336E" w:rsidRPr="00020636">
        <w:rPr>
          <w:rFonts w:hint="cs"/>
          <w:rtl/>
        </w:rPr>
        <w:t xml:space="preserve"> המכשירים וכן לבצע את </w:t>
      </w:r>
      <w:r w:rsidR="00604384" w:rsidRPr="00020636">
        <w:rPr>
          <w:rFonts w:hint="cs"/>
          <w:rtl/>
        </w:rPr>
        <w:t xml:space="preserve">הפעולות הנדרשות במסגרת שירותי האחריות ו/או התחזוקה כמפורט </w:t>
      </w:r>
      <w:r w:rsidR="00604384" w:rsidRPr="008319BB">
        <w:rPr>
          <w:rFonts w:hint="eastAsia"/>
          <w:rtl/>
        </w:rPr>
        <w:t>בפרק</w:t>
      </w:r>
      <w:r w:rsidR="00604384" w:rsidRPr="008319BB">
        <w:rPr>
          <w:rtl/>
        </w:rPr>
        <w:t xml:space="preserve"> </w:t>
      </w:r>
      <w:r w:rsidR="00604384" w:rsidRPr="008319BB">
        <w:rPr>
          <w:rFonts w:hint="cs"/>
          <w:rtl/>
        </w:rPr>
        <w:t>3</w:t>
      </w:r>
      <w:r w:rsidR="00604384" w:rsidRPr="008319BB">
        <w:rPr>
          <w:rtl/>
        </w:rPr>
        <w:t xml:space="preserve"> </w:t>
      </w:r>
      <w:r w:rsidR="00604384" w:rsidRPr="008319BB">
        <w:rPr>
          <w:rFonts w:hint="eastAsia"/>
          <w:rtl/>
        </w:rPr>
        <w:t>למכרז</w:t>
      </w:r>
      <w:r w:rsidR="00604384" w:rsidRPr="008319BB">
        <w:rPr>
          <w:rtl/>
        </w:rPr>
        <w:t xml:space="preserve"> </w:t>
      </w:r>
      <w:r w:rsidR="00604384" w:rsidRPr="008319BB">
        <w:rPr>
          <w:rFonts w:hint="cs"/>
          <w:rtl/>
        </w:rPr>
        <w:t>באמצעות</w:t>
      </w:r>
      <w:r w:rsidR="00604384" w:rsidRPr="00020636">
        <w:rPr>
          <w:rFonts w:hint="cs"/>
          <w:rtl/>
        </w:rPr>
        <w:t xml:space="preserve"> עד שני קבלני משנה </w:t>
      </w:r>
      <w:r w:rsidR="00604384">
        <w:rPr>
          <w:rFonts w:hint="cs"/>
          <w:rtl/>
        </w:rPr>
        <w:t xml:space="preserve">מטעמו, </w:t>
      </w:r>
      <w:r w:rsidR="00604384">
        <w:rPr>
          <w:rFonts w:hint="cs"/>
          <w:b/>
          <w:bCs/>
          <w:u w:val="single"/>
          <w:rtl/>
        </w:rPr>
        <w:t>ובהיקף שלא יעלה</w:t>
      </w:r>
      <w:r w:rsidR="00604384" w:rsidRPr="00013023">
        <w:rPr>
          <w:rFonts w:hint="cs"/>
          <w:b/>
          <w:bCs/>
          <w:u w:val="single"/>
          <w:rtl/>
        </w:rPr>
        <w:t xml:space="preserve"> </w:t>
      </w:r>
      <w:r w:rsidR="00604384">
        <w:rPr>
          <w:rFonts w:hint="cs"/>
          <w:b/>
          <w:bCs/>
          <w:u w:val="single"/>
          <w:rtl/>
        </w:rPr>
        <w:t xml:space="preserve">על </w:t>
      </w:r>
      <w:r w:rsidR="00604384" w:rsidRPr="00013023">
        <w:rPr>
          <w:rFonts w:hint="cs"/>
          <w:b/>
          <w:bCs/>
          <w:u w:val="single"/>
          <w:rtl/>
        </w:rPr>
        <w:t xml:space="preserve">30% מהיקף </w:t>
      </w:r>
      <w:r w:rsidR="00604384">
        <w:rPr>
          <w:rFonts w:hint="cs"/>
          <w:b/>
          <w:bCs/>
          <w:u w:val="single"/>
          <w:rtl/>
        </w:rPr>
        <w:t>הפעילות השנתי במצטבר.</w:t>
      </w:r>
      <w:r w:rsidR="00604384">
        <w:rPr>
          <w:rFonts w:hint="cs"/>
          <w:rtl/>
        </w:rPr>
        <w:t xml:space="preserve"> זאת, </w:t>
      </w:r>
      <w:r w:rsidR="00B3018E">
        <w:rPr>
          <w:rFonts w:hint="cs"/>
          <w:rtl/>
        </w:rPr>
        <w:t>בהתאם למגבלות הקבועות</w:t>
      </w:r>
      <w:r w:rsidR="00604384" w:rsidRPr="00E534EF">
        <w:rPr>
          <w:rFonts w:hint="cs"/>
          <w:rtl/>
        </w:rPr>
        <w:t xml:space="preserve"> בהסכם ההתקשרות</w:t>
      </w:r>
      <w:r>
        <w:rPr>
          <w:rFonts w:hint="cs"/>
          <w:rtl/>
        </w:rPr>
        <w:t>.</w:t>
      </w:r>
      <w:r w:rsidR="00F82201">
        <w:rPr>
          <w:rFonts w:hint="cs"/>
          <w:rtl/>
        </w:rPr>
        <w:t xml:space="preserve"> </w:t>
      </w:r>
    </w:p>
    <w:p w:rsidR="000944D3" w:rsidRPr="00E534EF" w:rsidRDefault="00733274" w:rsidP="00F24E64">
      <w:pPr>
        <w:pStyle w:val="3ff7"/>
        <w:rPr>
          <w:rtl/>
        </w:rPr>
      </w:pPr>
      <w:r>
        <w:rPr>
          <w:rFonts w:hint="cs"/>
          <w:rtl/>
        </w:rPr>
        <w:t>אם</w:t>
      </w:r>
      <w:r w:rsidR="003D7648">
        <w:rPr>
          <w:rFonts w:hint="cs"/>
          <w:rtl/>
        </w:rPr>
        <w:t xml:space="preserve"> </w:t>
      </w:r>
      <w:r w:rsidR="000944D3" w:rsidRPr="00E534EF">
        <w:rPr>
          <w:rtl/>
        </w:rPr>
        <w:t xml:space="preserve">המציע החליט להתקשר עם קבלני משנה כאמור, </w:t>
      </w:r>
      <w:r w:rsidR="000944D3" w:rsidRPr="00E534EF">
        <w:rPr>
          <w:rFonts w:hint="eastAsia"/>
          <w:rtl/>
        </w:rPr>
        <w:t>יציין</w:t>
      </w:r>
      <w:r w:rsidR="000944D3" w:rsidRPr="00E534EF">
        <w:rPr>
          <w:rtl/>
        </w:rPr>
        <w:t xml:space="preserve"> </w:t>
      </w:r>
      <w:r w:rsidR="000944D3" w:rsidRPr="00E534EF">
        <w:rPr>
          <w:rFonts w:hint="eastAsia"/>
          <w:rtl/>
        </w:rPr>
        <w:t>זאת</w:t>
      </w:r>
      <w:r w:rsidR="000944D3" w:rsidRPr="00E534EF">
        <w:rPr>
          <w:rtl/>
        </w:rPr>
        <w:t xml:space="preserve"> </w:t>
      </w:r>
      <w:r w:rsidR="000944D3" w:rsidRPr="00E534EF">
        <w:rPr>
          <w:rFonts w:hint="eastAsia"/>
          <w:rtl/>
        </w:rPr>
        <w:t>ב</w:t>
      </w:r>
      <w:r w:rsidR="000944D3" w:rsidRPr="00E534EF">
        <w:rPr>
          <w:rtl/>
        </w:rPr>
        <w:t>הצעתו</w:t>
      </w:r>
      <w:r w:rsidR="009148BE">
        <w:rPr>
          <w:rFonts w:hint="cs"/>
          <w:rtl/>
        </w:rPr>
        <w:t>,</w:t>
      </w:r>
      <w:r w:rsidR="000944D3" w:rsidRPr="00E534EF">
        <w:rPr>
          <w:rtl/>
        </w:rPr>
        <w:t xml:space="preserve"> </w:t>
      </w:r>
      <w:r w:rsidR="000944D3" w:rsidRPr="00E534EF">
        <w:rPr>
          <w:rFonts w:hint="cs"/>
          <w:rtl/>
        </w:rPr>
        <w:t>ו</w:t>
      </w:r>
      <w:r w:rsidR="000944D3" w:rsidRPr="00E534EF">
        <w:rPr>
          <w:rFonts w:hint="eastAsia"/>
          <w:rtl/>
        </w:rPr>
        <w:t>הצעתו</w:t>
      </w:r>
      <w:r w:rsidR="000944D3" w:rsidRPr="00E534EF">
        <w:rPr>
          <w:rFonts w:hint="cs"/>
          <w:rtl/>
        </w:rPr>
        <w:t xml:space="preserve"> </w:t>
      </w:r>
      <w:r w:rsidR="000944D3" w:rsidRPr="00E534EF">
        <w:rPr>
          <w:rtl/>
        </w:rPr>
        <w:t xml:space="preserve">תכיל את פרטיהם ויכולותיהם של קבלני המשנה עימם הוא עובד, בהתאם לפירוט הנדרש </w:t>
      </w:r>
      <w:r w:rsidR="000944D3" w:rsidRPr="008319BB">
        <w:rPr>
          <w:rFonts w:hint="eastAsia"/>
          <w:rtl/>
        </w:rPr>
        <w:t>בנספח</w:t>
      </w:r>
      <w:r w:rsidR="000944D3" w:rsidRPr="008319BB">
        <w:rPr>
          <w:rFonts w:hint="cs"/>
          <w:rtl/>
        </w:rPr>
        <w:t xml:space="preserve"> </w:t>
      </w:r>
      <w:r w:rsidR="008319BB" w:rsidRPr="008319BB">
        <w:rPr>
          <w:rFonts w:hint="cs"/>
          <w:rtl/>
        </w:rPr>
        <w:t>7</w:t>
      </w:r>
      <w:r w:rsidR="000944D3" w:rsidRPr="008319BB">
        <w:rPr>
          <w:rtl/>
        </w:rPr>
        <w:t xml:space="preserve"> </w:t>
      </w:r>
      <w:r w:rsidR="000944D3" w:rsidRPr="008319BB">
        <w:rPr>
          <w:rFonts w:hint="eastAsia"/>
          <w:rtl/>
        </w:rPr>
        <w:t>למכרז</w:t>
      </w:r>
      <w:r w:rsidR="000944D3" w:rsidRPr="008319BB">
        <w:rPr>
          <w:rtl/>
        </w:rPr>
        <w:t>, לרבות</w:t>
      </w:r>
      <w:r w:rsidR="000944D3" w:rsidRPr="00E534EF">
        <w:rPr>
          <w:rtl/>
        </w:rPr>
        <w:t xml:space="preserve"> תיאור מפורט של חלקו של כל קבלן משנה במילוי דרישות המכרז</w:t>
      </w:r>
      <w:r w:rsidR="000944D3" w:rsidRPr="00E534EF">
        <w:rPr>
          <w:rFonts w:hint="cs"/>
          <w:rtl/>
        </w:rPr>
        <w:t>.</w:t>
      </w:r>
    </w:p>
    <w:p w:rsidR="00783AA6" w:rsidRDefault="008A764C" w:rsidP="00EB2374">
      <w:pPr>
        <w:pStyle w:val="3ff7"/>
        <w:ind w:left="1933" w:hanging="1134"/>
      </w:pPr>
      <w:r w:rsidRPr="00B57502">
        <w:rPr>
          <w:rFonts w:hint="cs"/>
          <w:rtl/>
        </w:rPr>
        <w:t xml:space="preserve">יובהר כי לפני כל </w:t>
      </w:r>
      <w:r w:rsidR="007127F6" w:rsidRPr="00B57502">
        <w:rPr>
          <w:rFonts w:hint="cs"/>
          <w:rtl/>
        </w:rPr>
        <w:t>הפעלת קבלן משנה לצורך מתן השירות כאמור לעיל</w:t>
      </w:r>
      <w:r w:rsidRPr="00B57502">
        <w:rPr>
          <w:rFonts w:hint="cs"/>
          <w:rtl/>
        </w:rPr>
        <w:t>, יצטרך המציע</w:t>
      </w:r>
      <w:r w:rsidR="007127F6" w:rsidRPr="00B57502">
        <w:rPr>
          <w:rFonts w:hint="cs"/>
          <w:rtl/>
        </w:rPr>
        <w:t xml:space="preserve"> </w:t>
      </w:r>
      <w:r w:rsidRPr="00B57502">
        <w:rPr>
          <w:rFonts w:hint="cs"/>
          <w:rtl/>
        </w:rPr>
        <w:t>לבקש את</w:t>
      </w:r>
      <w:r w:rsidR="007127F6" w:rsidRPr="00B57502">
        <w:rPr>
          <w:rFonts w:hint="cs"/>
          <w:rtl/>
        </w:rPr>
        <w:t xml:space="preserve"> אישור עורך המכרז. </w:t>
      </w:r>
      <w:r w:rsidR="007127F6" w:rsidRPr="00B57502">
        <w:rPr>
          <w:rtl/>
        </w:rPr>
        <w:t>במסגרת בחינת הבקשה יבחן עורך המכרז, בין היתר, את אופי העבודה שמבקש הזוכה להעביר לקבלן המשנה, רמת הדיוק שנדרשת בסוג העבודה המסוים, קיומו של מידע רגיש בעבודה, רמת הסודיות</w:t>
      </w:r>
      <w:r w:rsidR="007127F6" w:rsidRPr="00020636">
        <w:rPr>
          <w:rtl/>
        </w:rPr>
        <w:t xml:space="preserve"> הנדרשת בסוג עבודה כזה, צורת הפיקוח של הזוכה על קבלן המשנה ואת השאלה האם ייגרם למזמין נזק כתוצאה מאי-עמידת </w:t>
      </w:r>
    </w:p>
    <w:p w:rsidR="00B3018E" w:rsidRPr="00E534EF" w:rsidRDefault="00B3018E" w:rsidP="00EB2374">
      <w:pPr>
        <w:pStyle w:val="3ff7"/>
      </w:pPr>
      <w:r w:rsidRPr="00E534EF">
        <w:rPr>
          <w:rtl/>
        </w:rPr>
        <w:t xml:space="preserve">על המציע </w:t>
      </w:r>
      <w:r>
        <w:rPr>
          <w:rFonts w:hint="cs"/>
          <w:rtl/>
        </w:rPr>
        <w:t>לכלול בהצעתו</w:t>
      </w:r>
      <w:r w:rsidRPr="00E534EF">
        <w:rPr>
          <w:rtl/>
        </w:rPr>
        <w:t xml:space="preserve"> </w:t>
      </w:r>
      <w:r w:rsidRPr="00E534EF">
        <w:rPr>
          <w:rFonts w:hint="cs"/>
          <w:rtl/>
        </w:rPr>
        <w:t>תצהיר</w:t>
      </w:r>
      <w:r>
        <w:rPr>
          <w:rFonts w:hint="cs"/>
          <w:rtl/>
        </w:rPr>
        <w:t xml:space="preserve"> עבור</w:t>
      </w:r>
      <w:r w:rsidR="00733274">
        <w:rPr>
          <w:rFonts w:hint="cs"/>
          <w:rtl/>
        </w:rPr>
        <w:t xml:space="preserve"> </w:t>
      </w:r>
      <w:r w:rsidRPr="00E534EF">
        <w:rPr>
          <w:rtl/>
        </w:rPr>
        <w:t xml:space="preserve">כל אחד מקבלני המשנה, בו </w:t>
      </w:r>
      <w:r>
        <w:rPr>
          <w:rFonts w:hint="cs"/>
          <w:rtl/>
        </w:rPr>
        <w:t xml:space="preserve">כל אחד מהקבלנים </w:t>
      </w:r>
      <w:r w:rsidRPr="00E534EF">
        <w:rPr>
          <w:rtl/>
        </w:rPr>
        <w:t>מבהיר כי קרא את המכרז על נספחיו, לרבות הסכם</w:t>
      </w:r>
      <w:r w:rsidRPr="00E534EF">
        <w:rPr>
          <w:rFonts w:hint="cs"/>
          <w:rtl/>
        </w:rPr>
        <w:t xml:space="preserve"> ההתקשרות</w:t>
      </w:r>
      <w:r w:rsidRPr="00E534EF">
        <w:rPr>
          <w:rtl/>
        </w:rPr>
        <w:t xml:space="preserve">, כי </w:t>
      </w:r>
      <w:r>
        <w:rPr>
          <w:rFonts w:hint="cs"/>
          <w:rtl/>
        </w:rPr>
        <w:t>הוא</w:t>
      </w:r>
      <w:r w:rsidRPr="00E534EF">
        <w:rPr>
          <w:rtl/>
        </w:rPr>
        <w:t xml:space="preserve"> מבי</w:t>
      </w:r>
      <w:r>
        <w:rPr>
          <w:rFonts w:hint="cs"/>
          <w:rtl/>
        </w:rPr>
        <w:t>ן</w:t>
      </w:r>
      <w:r w:rsidR="00733274">
        <w:rPr>
          <w:rFonts w:hint="cs"/>
          <w:rtl/>
        </w:rPr>
        <w:t xml:space="preserve"> </w:t>
      </w:r>
      <w:r w:rsidRPr="00E534EF">
        <w:rPr>
          <w:rtl/>
        </w:rPr>
        <w:t>אותו ומסכי</w:t>
      </w:r>
      <w:r>
        <w:rPr>
          <w:rFonts w:hint="cs"/>
          <w:rtl/>
        </w:rPr>
        <w:t>ם</w:t>
      </w:r>
      <w:r w:rsidRPr="00E534EF">
        <w:rPr>
          <w:rtl/>
        </w:rPr>
        <w:t xml:space="preserve"> לאמור בו, כי ה</w:t>
      </w:r>
      <w:r>
        <w:rPr>
          <w:rFonts w:hint="cs"/>
          <w:rtl/>
        </w:rPr>
        <w:t>וא</w:t>
      </w:r>
      <w:r w:rsidRPr="00E534EF">
        <w:rPr>
          <w:rtl/>
        </w:rPr>
        <w:t xml:space="preserve"> אינ</w:t>
      </w:r>
      <w:r>
        <w:rPr>
          <w:rFonts w:hint="cs"/>
          <w:rtl/>
        </w:rPr>
        <w:t>ו</w:t>
      </w:r>
      <w:r w:rsidRPr="00E534EF">
        <w:rPr>
          <w:rtl/>
        </w:rPr>
        <w:t xml:space="preserve"> מצוי בניגוד עניינים וכי ה</w:t>
      </w:r>
      <w:r>
        <w:rPr>
          <w:rFonts w:hint="cs"/>
          <w:rtl/>
        </w:rPr>
        <w:t>וא</w:t>
      </w:r>
      <w:r w:rsidRPr="00E534EF">
        <w:rPr>
          <w:rtl/>
        </w:rPr>
        <w:t xml:space="preserve"> מתחייב לסודיות. </w:t>
      </w:r>
      <w:r>
        <w:rPr>
          <w:rFonts w:hint="cs"/>
          <w:rtl/>
        </w:rPr>
        <w:t>התצהיר</w:t>
      </w:r>
      <w:r w:rsidRPr="00E534EF">
        <w:rPr>
          <w:rtl/>
        </w:rPr>
        <w:t xml:space="preserve"> יהיה בהתאם לנוסח המופיע </w:t>
      </w:r>
      <w:r w:rsidRPr="008319BB">
        <w:rPr>
          <w:rtl/>
        </w:rPr>
        <w:t>בנספח</w:t>
      </w:r>
      <w:r w:rsidRPr="008319BB">
        <w:rPr>
          <w:rFonts w:hint="cs"/>
          <w:rtl/>
        </w:rPr>
        <w:t xml:space="preserve"> </w:t>
      </w:r>
      <w:r w:rsidR="008319BB" w:rsidRPr="008319BB">
        <w:rPr>
          <w:rFonts w:hint="cs"/>
          <w:rtl/>
        </w:rPr>
        <w:t>7</w:t>
      </w:r>
      <w:r w:rsidRPr="008319BB">
        <w:rPr>
          <w:rtl/>
        </w:rPr>
        <w:t>.</w:t>
      </w:r>
    </w:p>
    <w:p w:rsidR="00B3018E" w:rsidRDefault="00B3018E" w:rsidP="00F24E64">
      <w:pPr>
        <w:pStyle w:val="3ff7"/>
      </w:pPr>
      <w:r w:rsidRPr="00E534EF">
        <w:rPr>
          <w:rtl/>
        </w:rPr>
        <w:t>יובהר, כי</w:t>
      </w:r>
      <w:r>
        <w:rPr>
          <w:rFonts w:hint="cs"/>
          <w:rtl/>
        </w:rPr>
        <w:t xml:space="preserve"> הסכם ההתקשרות שייחתם בעקבות זכית המציע במכרז הוא בין המציע הזוכה לבין העורך המכרז, וכי</w:t>
      </w:r>
      <w:r w:rsidRPr="00E534EF">
        <w:rPr>
          <w:rtl/>
        </w:rPr>
        <w:t xml:space="preserve"> בכל מקרה האחריות כלפי עורך המכרז </w:t>
      </w:r>
      <w:r>
        <w:rPr>
          <w:rFonts w:hint="cs"/>
          <w:rtl/>
        </w:rPr>
        <w:t>היא</w:t>
      </w:r>
      <w:r w:rsidRPr="00E534EF">
        <w:rPr>
          <w:rtl/>
        </w:rPr>
        <w:t xml:space="preserve"> של הספק הזוכה.</w:t>
      </w:r>
    </w:p>
    <w:p w:rsidR="00B3018E" w:rsidRPr="00E534EF" w:rsidRDefault="00B3018E" w:rsidP="00F24E64">
      <w:pPr>
        <w:pStyle w:val="3ff7"/>
      </w:pPr>
      <w:r>
        <w:rPr>
          <w:rFonts w:hint="cs"/>
          <w:rtl/>
        </w:rPr>
        <w:t>יובהר, כי מציע לא יוכל להציע עצמו כקבלן משנה בהצעה אחרת.</w:t>
      </w:r>
    </w:p>
    <w:p w:rsidR="00B3018E" w:rsidRDefault="00B3018E" w:rsidP="00F24E64">
      <w:pPr>
        <w:pStyle w:val="3ff7"/>
      </w:pPr>
      <w:r w:rsidRPr="00E534EF">
        <w:rPr>
          <w:rtl/>
        </w:rPr>
        <w:t xml:space="preserve">הוספת קבלן משנה </w:t>
      </w:r>
      <w:r w:rsidRPr="00E534EF">
        <w:rPr>
          <w:rFonts w:hint="cs"/>
          <w:rtl/>
        </w:rPr>
        <w:t xml:space="preserve">או החלפתו </w:t>
      </w:r>
      <w:r w:rsidRPr="00E534EF">
        <w:rPr>
          <w:rtl/>
        </w:rPr>
        <w:t>תתבצע אך ורק לאחר אישורו של עורך המכרז מראש ובכתב, ולאחר הוכחת עמידתו בדרישות המכרז</w:t>
      </w:r>
      <w:r w:rsidRPr="00E534EF">
        <w:rPr>
          <w:rFonts w:hint="cs"/>
          <w:rtl/>
        </w:rPr>
        <w:t xml:space="preserve"> הרלוונטיות</w:t>
      </w:r>
      <w:r w:rsidRPr="00E534EF">
        <w:rPr>
          <w:rtl/>
        </w:rPr>
        <w:t xml:space="preserve"> (לרבות אספקת פרטיו, התחייבויותיו </w:t>
      </w:r>
      <w:r w:rsidRPr="00E534EF">
        <w:rPr>
          <w:rFonts w:hint="cs"/>
          <w:rtl/>
        </w:rPr>
        <w:t>ו</w:t>
      </w:r>
      <w:r w:rsidRPr="00E534EF">
        <w:rPr>
          <w:rtl/>
        </w:rPr>
        <w:t>תחומי אחריותו).</w:t>
      </w:r>
    </w:p>
    <w:p w:rsidR="003E0102" w:rsidRPr="00471D98" w:rsidRDefault="003E0102" w:rsidP="007A1F7F">
      <w:pPr>
        <w:pStyle w:val="2-"/>
        <w:rPr>
          <w:rtl/>
        </w:rPr>
      </w:pPr>
      <w:bookmarkStart w:id="49" w:name="_Ref442623091"/>
      <w:bookmarkStart w:id="50" w:name="_Ref444163838"/>
      <w:bookmarkStart w:id="51" w:name="_Toc493588821"/>
      <w:r w:rsidRPr="00471D98">
        <w:rPr>
          <w:rFonts w:hint="eastAsia"/>
          <w:rtl/>
        </w:rPr>
        <w:t>מסמכים</w:t>
      </w:r>
      <w:r w:rsidRPr="00471D98">
        <w:rPr>
          <w:rtl/>
        </w:rPr>
        <w:t xml:space="preserve"> </w:t>
      </w:r>
      <w:r w:rsidRPr="00471D98">
        <w:rPr>
          <w:rFonts w:hint="cs"/>
          <w:rtl/>
        </w:rPr>
        <w:t>שיש לצרף להצעה</w:t>
      </w:r>
      <w:bookmarkEnd w:id="47"/>
      <w:bookmarkEnd w:id="49"/>
      <w:bookmarkEnd w:id="50"/>
      <w:bookmarkEnd w:id="51"/>
    </w:p>
    <w:p w:rsidR="00BF3449" w:rsidRPr="00E26A6F" w:rsidRDefault="00102B74" w:rsidP="00F24E64">
      <w:pPr>
        <w:pStyle w:val="3ff7"/>
        <w:numPr>
          <w:ilvl w:val="0"/>
          <w:numId w:val="0"/>
        </w:numPr>
        <w:ind w:left="1366"/>
      </w:pPr>
      <w:r w:rsidRPr="00E26A6F">
        <w:rPr>
          <w:rFonts w:hint="cs"/>
          <w:rtl/>
        </w:rPr>
        <w:t>כל האישורים הנדרשים בסעיף זה יהיו תקפים למועד האחרון להגשת ההצעות במכרז אלא אם צוין במפורש אחרת. למען הסר ספק, תנאי הסף משמעו עמידה בדרישת הסף המהותית וזאת להבדיל מהגשת האישור אשר מטרתו להוכיח קיום הדרישה המהותית ואשר אינו מהווה כשלעצמו תנאי סף.</w:t>
      </w:r>
    </w:p>
    <w:p w:rsidR="00102B74" w:rsidRPr="00E26A6F" w:rsidRDefault="00102B74" w:rsidP="00F24E64">
      <w:pPr>
        <w:pStyle w:val="3ff7"/>
        <w:numPr>
          <w:ilvl w:val="0"/>
          <w:numId w:val="0"/>
        </w:numPr>
        <w:ind w:left="1366"/>
        <w:rPr>
          <w:rtl/>
        </w:rPr>
      </w:pPr>
      <w:r w:rsidRPr="00E26A6F">
        <w:rPr>
          <w:rtl/>
        </w:rPr>
        <w:t xml:space="preserve">להלן פירוט </w:t>
      </w:r>
      <w:r w:rsidRPr="00E26A6F">
        <w:rPr>
          <w:rFonts w:hint="cs"/>
          <w:rtl/>
        </w:rPr>
        <w:t xml:space="preserve">המסמכים </w:t>
      </w:r>
      <w:r w:rsidRPr="00E26A6F">
        <w:rPr>
          <w:rtl/>
        </w:rPr>
        <w:t>שיש לצרף להצעה</w:t>
      </w:r>
      <w:r w:rsidRPr="00E26A6F">
        <w:rPr>
          <w:rFonts w:hint="cs"/>
          <w:rtl/>
        </w:rPr>
        <w:t>, לכל אחד מהסלים</w:t>
      </w:r>
      <w:r w:rsidRPr="00E26A6F">
        <w:rPr>
          <w:rtl/>
        </w:rPr>
        <w:t>:</w:t>
      </w:r>
    </w:p>
    <w:p w:rsidR="00102B74" w:rsidRDefault="00102B74" w:rsidP="00F24E64">
      <w:pPr>
        <w:pStyle w:val="3ff7"/>
      </w:pPr>
      <w:r w:rsidRPr="00E534EF">
        <w:rPr>
          <w:rFonts w:hint="cs"/>
          <w:rtl/>
        </w:rPr>
        <w:t>ערבות</w:t>
      </w:r>
      <w:r>
        <w:rPr>
          <w:rFonts w:hint="cs"/>
          <w:rtl/>
        </w:rPr>
        <w:t xml:space="preserve"> הצעה</w:t>
      </w:r>
      <w:r w:rsidRPr="00E534EF">
        <w:rPr>
          <w:rFonts w:hint="cs"/>
          <w:rtl/>
        </w:rPr>
        <w:t xml:space="preserve"> בנקאית בנוסח שבנספח 1, כאמור בסעיף</w:t>
      </w:r>
      <w:r w:rsidR="007F5EC9">
        <w:rPr>
          <w:rFonts w:hint="cs"/>
          <w:rtl/>
        </w:rPr>
        <w:t xml:space="preserve"> </w:t>
      </w:r>
      <w:r w:rsidR="004C0C38">
        <w:t>2.3.2.6</w:t>
      </w:r>
      <w:r w:rsidRPr="00E534EF">
        <w:rPr>
          <w:rFonts w:hint="cs"/>
          <w:rtl/>
        </w:rPr>
        <w:t>.</w:t>
      </w:r>
    </w:p>
    <w:p w:rsidR="00102B74" w:rsidRPr="00683F47" w:rsidRDefault="00102B74" w:rsidP="00F24E64">
      <w:pPr>
        <w:pStyle w:val="3ff7"/>
      </w:pPr>
      <w:r w:rsidRPr="00683F47">
        <w:rPr>
          <w:rtl/>
        </w:rPr>
        <w:lastRenderedPageBreak/>
        <w:t>תצהיר מציע</w:t>
      </w:r>
      <w:r w:rsidRPr="00683F47">
        <w:rPr>
          <w:rFonts w:hint="cs"/>
          <w:rtl/>
        </w:rPr>
        <w:t xml:space="preserve"> בנוסח המחייב שב</w:t>
      </w:r>
      <w:r w:rsidRPr="00683F47">
        <w:rPr>
          <w:rFonts w:hint="eastAsia"/>
          <w:rtl/>
        </w:rPr>
        <w:t>נספח</w:t>
      </w:r>
      <w:r w:rsidRPr="00683F47">
        <w:rPr>
          <w:rtl/>
        </w:rPr>
        <w:t xml:space="preserve"> </w:t>
      </w:r>
      <w:r w:rsidRPr="00683F47">
        <w:rPr>
          <w:rFonts w:hint="cs"/>
          <w:rtl/>
        </w:rPr>
        <w:t>3</w:t>
      </w:r>
      <w:r w:rsidRPr="00683F47">
        <w:rPr>
          <w:rtl/>
        </w:rPr>
        <w:t>,</w:t>
      </w:r>
      <w:r w:rsidRPr="00683F47">
        <w:t xml:space="preserve"> </w:t>
      </w:r>
      <w:r w:rsidRPr="00683F47">
        <w:rPr>
          <w:rFonts w:hint="cs"/>
          <w:rtl/>
        </w:rPr>
        <w:t>חתום על ידי מורשה/י</w:t>
      </w:r>
      <w:r w:rsidRPr="00683F47">
        <w:rPr>
          <w:rtl/>
        </w:rPr>
        <w:t xml:space="preserve"> החתימה מטעם המציע, </w:t>
      </w:r>
      <w:r w:rsidRPr="00683F47">
        <w:rPr>
          <w:rFonts w:hint="cs"/>
          <w:rtl/>
        </w:rPr>
        <w:t>ו</w:t>
      </w:r>
      <w:r w:rsidRPr="00683F47">
        <w:rPr>
          <w:rtl/>
        </w:rPr>
        <w:t>מאומת על ידי עו"ד</w:t>
      </w:r>
      <w:r w:rsidRPr="00683F47">
        <w:rPr>
          <w:rFonts w:hint="cs"/>
          <w:rtl/>
        </w:rPr>
        <w:t xml:space="preserve"> (נספח זה נועד בין היתר להוכחת עמידה בתנאי הסף </w:t>
      </w:r>
      <w:r w:rsidR="004C0C38" w:rsidRPr="00683F47">
        <w:rPr>
          <w:rFonts w:hint="cs"/>
          <w:rtl/>
        </w:rPr>
        <w:t xml:space="preserve">המנהליים כאמור בסעיף </w:t>
      </w:r>
      <w:r w:rsidRPr="00683F47">
        <w:rPr>
          <w:rtl/>
        </w:rPr>
        <w:fldChar w:fldCharType="begin"/>
      </w:r>
      <w:r w:rsidRPr="00683F47">
        <w:rPr>
          <w:rtl/>
        </w:rPr>
        <w:instrText xml:space="preserve"> </w:instrText>
      </w:r>
      <w:r w:rsidRPr="00683F47">
        <w:rPr>
          <w:rFonts w:hint="cs"/>
        </w:rPr>
        <w:instrText>REF</w:instrText>
      </w:r>
      <w:r w:rsidRPr="00683F47">
        <w:rPr>
          <w:rFonts w:hint="cs"/>
          <w:rtl/>
        </w:rPr>
        <w:instrText xml:space="preserve"> _</w:instrText>
      </w:r>
      <w:r w:rsidRPr="00683F47">
        <w:rPr>
          <w:rFonts w:hint="cs"/>
        </w:rPr>
        <w:instrText>Ref486140467 \r \h</w:instrText>
      </w:r>
      <w:r w:rsidRPr="00683F47">
        <w:rPr>
          <w:rtl/>
        </w:rPr>
        <w:instrText xml:space="preserve"> </w:instrText>
      </w:r>
      <w:r w:rsidR="006E6A8B" w:rsidRPr="00683F47">
        <w:rPr>
          <w:rtl/>
        </w:rPr>
        <w:instrText xml:space="preserve"> \* </w:instrText>
      </w:r>
      <w:r w:rsidR="006E6A8B" w:rsidRPr="00683F47">
        <w:instrText>MERGEFORMAT</w:instrText>
      </w:r>
      <w:r w:rsidR="006E6A8B" w:rsidRPr="00683F47">
        <w:rPr>
          <w:rtl/>
        </w:rPr>
        <w:instrText xml:space="preserve"> </w:instrText>
      </w:r>
      <w:r w:rsidRPr="00683F47">
        <w:rPr>
          <w:rtl/>
        </w:rPr>
      </w:r>
      <w:r w:rsidRPr="00683F47">
        <w:rPr>
          <w:rtl/>
        </w:rPr>
        <w:fldChar w:fldCharType="separate"/>
      </w:r>
      <w:r w:rsidR="00E0512A">
        <w:rPr>
          <w:cs/>
        </w:rPr>
        <w:t>‎</w:t>
      </w:r>
      <w:r w:rsidR="00E0512A">
        <w:t>2.3.2</w:t>
      </w:r>
      <w:r w:rsidRPr="00683F47">
        <w:rPr>
          <w:rtl/>
        </w:rPr>
        <w:fldChar w:fldCharType="end"/>
      </w:r>
      <w:r w:rsidR="004C0C38" w:rsidRPr="00683F47">
        <w:rPr>
          <w:rFonts w:hint="cs"/>
          <w:rtl/>
        </w:rPr>
        <w:t xml:space="preserve"> </w:t>
      </w:r>
      <w:r w:rsidR="00683F47" w:rsidRPr="00683F47">
        <w:rPr>
          <w:rFonts w:hint="cs"/>
          <w:rtl/>
        </w:rPr>
        <w:t>כ</w:t>
      </w:r>
      <w:r w:rsidRPr="00683F47">
        <w:rPr>
          <w:rFonts w:hint="cs"/>
          <w:rtl/>
        </w:rPr>
        <w:t xml:space="preserve">מפורט להלן; סעיף </w:t>
      </w:r>
      <w:r w:rsidR="00683F47" w:rsidRPr="00683F47">
        <w:rPr>
          <w:rFonts w:hint="cs"/>
          <w:rtl/>
        </w:rPr>
        <w:t>2.3.2.1</w:t>
      </w:r>
      <w:r w:rsidRPr="00683F47">
        <w:rPr>
          <w:rFonts w:hint="cs"/>
          <w:rtl/>
        </w:rPr>
        <w:t xml:space="preserve"> (ראו פרק 1 סעיף 9 לנספח 3), סעיף </w:t>
      </w:r>
      <w:r w:rsidR="00683F47" w:rsidRPr="00683F47">
        <w:rPr>
          <w:rFonts w:hint="cs"/>
          <w:rtl/>
        </w:rPr>
        <w:t>2.3.2.2</w:t>
      </w:r>
      <w:r w:rsidRPr="00683F47">
        <w:rPr>
          <w:rFonts w:hint="cs"/>
          <w:rtl/>
        </w:rPr>
        <w:t xml:space="preserve"> (ראו פרק 3 סעיף 1 לנספח 3)</w:t>
      </w:r>
      <w:r w:rsidR="00683F47" w:rsidRPr="00683F47">
        <w:rPr>
          <w:rFonts w:hint="cs"/>
          <w:rtl/>
        </w:rPr>
        <w:t xml:space="preserve">, </w:t>
      </w:r>
      <w:r w:rsidRPr="00683F47">
        <w:rPr>
          <w:rFonts w:hint="cs"/>
          <w:rtl/>
        </w:rPr>
        <w:t xml:space="preserve">סעיף </w:t>
      </w:r>
      <w:r w:rsidR="00683F47" w:rsidRPr="00683F47">
        <w:rPr>
          <w:rFonts w:hint="cs"/>
          <w:rtl/>
        </w:rPr>
        <w:t>2.3.2.3</w:t>
      </w:r>
      <w:r w:rsidRPr="00683F47">
        <w:rPr>
          <w:rFonts w:hint="cs"/>
          <w:rtl/>
        </w:rPr>
        <w:t xml:space="preserve"> (ראו פרק </w:t>
      </w:r>
      <w:r w:rsidR="00683F47" w:rsidRPr="00683F47">
        <w:rPr>
          <w:rFonts w:hint="cs"/>
          <w:rtl/>
        </w:rPr>
        <w:t>1</w:t>
      </w:r>
      <w:r w:rsidRPr="00683F47">
        <w:rPr>
          <w:rFonts w:hint="cs"/>
          <w:rtl/>
        </w:rPr>
        <w:t xml:space="preserve"> סעיף </w:t>
      </w:r>
      <w:r w:rsidR="00683F47" w:rsidRPr="00683F47">
        <w:rPr>
          <w:rFonts w:hint="cs"/>
          <w:rtl/>
        </w:rPr>
        <w:t>12</w:t>
      </w:r>
      <w:r w:rsidRPr="00683F47">
        <w:rPr>
          <w:rFonts w:hint="cs"/>
          <w:rtl/>
        </w:rPr>
        <w:t xml:space="preserve"> לנספח 3</w:t>
      </w:r>
      <w:r w:rsidR="00683F47" w:rsidRPr="00683F47">
        <w:rPr>
          <w:rFonts w:hint="cs"/>
          <w:rtl/>
        </w:rPr>
        <w:t xml:space="preserve"> ופרק 2 סעיף 8 לנספח 3</w:t>
      </w:r>
      <w:r w:rsidRPr="00683F47">
        <w:rPr>
          <w:rFonts w:hint="cs"/>
          <w:rtl/>
        </w:rPr>
        <w:t>)</w:t>
      </w:r>
      <w:r w:rsidR="00683F47" w:rsidRPr="00683F47">
        <w:rPr>
          <w:rFonts w:hint="cs"/>
          <w:rtl/>
        </w:rPr>
        <w:t>, סעיף 2.3.2.4 (ראו פרק 2 סעיף 6 לנספח 3) וסעיף 2.3.2.5 (ראו פרק 2 סעיף 7 לנספח 3) וכן בתנאי הסף המקצועיים כאמור בסעיף 2.3.4 ו- 2.3.53 (ראו פרק 5 לנספח 3).</w:t>
      </w:r>
    </w:p>
    <w:p w:rsidR="00102B74" w:rsidRPr="00E26A6F" w:rsidRDefault="00102B74" w:rsidP="006E6A8B">
      <w:pPr>
        <w:pStyle w:val="affffa"/>
        <w:spacing w:line="360" w:lineRule="auto"/>
        <w:ind w:left="1366"/>
        <w:jc w:val="both"/>
        <w:rPr>
          <w:rFonts w:cs="David"/>
          <w:rtl/>
        </w:rPr>
      </w:pPr>
      <w:r w:rsidRPr="00A02E02">
        <w:rPr>
          <w:rFonts w:cs="David" w:hint="cs"/>
          <w:rtl/>
        </w:rPr>
        <w:t>יש להקפיד ולצרף למענה את הצרופות המבוקשות בנספח.</w:t>
      </w:r>
    </w:p>
    <w:p w:rsidR="008653F7" w:rsidRPr="0061539A" w:rsidRDefault="008653F7" w:rsidP="00F24E64">
      <w:pPr>
        <w:pStyle w:val="3ff7"/>
      </w:pPr>
      <w:bookmarkStart w:id="52" w:name="_Toc493588822"/>
      <w:r w:rsidRPr="0061539A">
        <w:rPr>
          <w:rStyle w:val="3-7"/>
          <w:rFonts w:hint="cs"/>
          <w:b/>
          <w:bCs/>
          <w:rtl/>
        </w:rPr>
        <w:t>הוכחת עמיד</w:t>
      </w:r>
      <w:r w:rsidR="0061539A" w:rsidRPr="0061539A">
        <w:rPr>
          <w:rStyle w:val="3-7"/>
          <w:rFonts w:hint="cs"/>
          <w:b/>
          <w:bCs/>
          <w:rtl/>
        </w:rPr>
        <w:t>ה</w:t>
      </w:r>
      <w:r w:rsidRPr="0061539A">
        <w:rPr>
          <w:rStyle w:val="3-7"/>
          <w:rFonts w:hint="cs"/>
          <w:b/>
          <w:bCs/>
          <w:rtl/>
        </w:rPr>
        <w:t xml:space="preserve"> בתקנים</w:t>
      </w:r>
      <w:bookmarkEnd w:id="52"/>
      <w:r w:rsidRPr="0061539A">
        <w:rPr>
          <w:rFonts w:hint="cs"/>
          <w:rtl/>
        </w:rPr>
        <w:t>:</w:t>
      </w:r>
    </w:p>
    <w:p w:rsidR="006E6A8B" w:rsidRDefault="00102B74" w:rsidP="00390E3E">
      <w:pPr>
        <w:pStyle w:val="42"/>
      </w:pPr>
      <w:r>
        <w:rPr>
          <w:rFonts w:hint="cs"/>
          <w:rtl/>
        </w:rPr>
        <w:t xml:space="preserve">אישור עמידה בתקנים כנדרש </w:t>
      </w:r>
      <w:r w:rsidR="005B0C5C">
        <w:rPr>
          <w:rFonts w:hint="cs"/>
          <w:rtl/>
        </w:rPr>
        <w:t>בסעי</w:t>
      </w:r>
      <w:r w:rsidR="008653F7">
        <w:rPr>
          <w:rFonts w:hint="cs"/>
          <w:rtl/>
        </w:rPr>
        <w:t>פים</w:t>
      </w:r>
      <w:r w:rsidR="005B0C5C">
        <w:rPr>
          <w:rFonts w:hint="cs"/>
          <w:rtl/>
        </w:rPr>
        <w:t xml:space="preserve"> </w:t>
      </w:r>
      <w:r w:rsidR="00D30108">
        <w:t>2.3.4.1</w:t>
      </w:r>
      <w:r w:rsidR="005B0C5C">
        <w:rPr>
          <w:rFonts w:hint="cs"/>
          <w:rtl/>
        </w:rPr>
        <w:t xml:space="preserve"> (עבור סל 1) ובסעיף </w:t>
      </w:r>
      <w:r w:rsidR="00D30108">
        <w:t>2.3.5.1</w:t>
      </w:r>
      <w:r w:rsidR="005B0C5C">
        <w:rPr>
          <w:rFonts w:hint="cs"/>
          <w:rtl/>
        </w:rPr>
        <w:t xml:space="preserve"> (עבור סל 2) </w:t>
      </w:r>
      <w:r>
        <w:rPr>
          <w:rFonts w:hint="cs"/>
          <w:rtl/>
        </w:rPr>
        <w:t xml:space="preserve">, </w:t>
      </w:r>
      <w:r w:rsidRPr="00303734">
        <w:rPr>
          <w:rFonts w:hint="cs"/>
          <w:b/>
          <w:bCs/>
          <w:u w:val="single"/>
          <w:rtl/>
        </w:rPr>
        <w:t>עבור כל מתקן שתייה המוצע על ידו במסגרת מכרז זה</w:t>
      </w:r>
      <w:r>
        <w:rPr>
          <w:rFonts w:hint="cs"/>
          <w:rtl/>
        </w:rPr>
        <w:t xml:space="preserve"> בהתאם למפרט הטכני בנספח 7;</w:t>
      </w:r>
    </w:p>
    <w:p w:rsidR="00F72508" w:rsidRPr="006E6A8B" w:rsidRDefault="00102B74" w:rsidP="003F6970">
      <w:pPr>
        <w:pStyle w:val="4-3"/>
        <w:ind w:firstLine="0"/>
        <w:rPr>
          <w:rtl/>
        </w:rPr>
      </w:pPr>
      <w:r w:rsidRPr="006E6A8B">
        <w:rPr>
          <w:rFonts w:hint="cs"/>
          <w:rtl/>
        </w:rPr>
        <w:t xml:space="preserve">לסל </w:t>
      </w:r>
      <w:r w:rsidR="003544D3" w:rsidRPr="006E6A8B">
        <w:rPr>
          <w:rFonts w:hint="cs"/>
          <w:rtl/>
        </w:rPr>
        <w:t>1</w:t>
      </w:r>
    </w:p>
    <w:p w:rsidR="00102B74" w:rsidRPr="006E6A8B" w:rsidRDefault="00102B74" w:rsidP="00390E3E">
      <w:pPr>
        <w:pStyle w:val="42"/>
      </w:pPr>
      <w:r w:rsidRPr="006E6A8B">
        <w:rPr>
          <w:rFonts w:hint="cs"/>
          <w:rtl/>
        </w:rPr>
        <w:t xml:space="preserve">תעודת בדיקה </w:t>
      </w:r>
      <w:r w:rsidR="008B4408" w:rsidRPr="006E6A8B">
        <w:rPr>
          <w:rFonts w:hint="cs"/>
          <w:rtl/>
        </w:rPr>
        <w:t>בתוקף</w:t>
      </w:r>
      <w:r w:rsidRPr="006E6A8B">
        <w:rPr>
          <w:rFonts w:hint="cs"/>
          <w:rtl/>
        </w:rPr>
        <w:t xml:space="preserve"> </w:t>
      </w:r>
      <w:r w:rsidR="00733274" w:rsidRPr="006E6A8B">
        <w:rPr>
          <w:rFonts w:hint="cs"/>
          <w:rtl/>
        </w:rPr>
        <w:t>נכון ל</w:t>
      </w:r>
      <w:r w:rsidRPr="006E6A8B">
        <w:rPr>
          <w:rFonts w:hint="cs"/>
          <w:rtl/>
        </w:rPr>
        <w:t xml:space="preserve">מועד האחרון להגשת הצעות, שניתנה ע"י מעבדה מאושרת לתחום הרלוונטי (רשימת המעבדות המאושרות מפורסמת באתר האינטרנט של מינהל התקינה במשרד הכלכלה בכתובת </w:t>
      </w:r>
      <w:hyperlink r:id="rId10" w:history="1">
        <w:r w:rsidRPr="006E6A8B">
          <w:rPr>
            <w:rStyle w:val="Hyperlink"/>
            <w:rFonts w:cs="David"/>
            <w:color w:val="000000"/>
            <w:u w:val="none"/>
          </w:rPr>
          <w:t>http://economy.gov.il/standartization/ApprovedLaboratories/Pages/ApprovedLaboratoriesList.aspx</w:t>
        </w:r>
      </w:hyperlink>
      <w:r w:rsidRPr="006E6A8B">
        <w:rPr>
          <w:rFonts w:hint="cs"/>
          <w:rtl/>
        </w:rPr>
        <w:t xml:space="preserve"> ) בדבר התאמה לדרישות</w:t>
      </w:r>
      <w:r w:rsidR="00723F98">
        <w:t xml:space="preserve"> </w:t>
      </w:r>
      <w:r w:rsidRPr="006E6A8B">
        <w:rPr>
          <w:rFonts w:hint="cs"/>
          <w:rtl/>
        </w:rPr>
        <w:t>ת"י 1505 חלק 1 מערכות לטיפול במי שתייה לשימוש ביתי – סינון וטיהור, למעט מערכת אוסמוזה הפוכה, למתקן בכללותו.</w:t>
      </w:r>
    </w:p>
    <w:p w:rsidR="00102B74" w:rsidRDefault="00102B74" w:rsidP="003F6970">
      <w:pPr>
        <w:pStyle w:val="4-3"/>
        <w:ind w:firstLine="0"/>
      </w:pPr>
      <w:r>
        <w:rPr>
          <w:rFonts w:hint="cs"/>
          <w:rtl/>
        </w:rPr>
        <w:t>לחילופין</w:t>
      </w:r>
    </w:p>
    <w:p w:rsidR="00F72508" w:rsidRPr="00F72508" w:rsidRDefault="00102B74" w:rsidP="00390E3E">
      <w:pPr>
        <w:pStyle w:val="42"/>
        <w:rPr>
          <w:b/>
          <w:bCs/>
        </w:rPr>
      </w:pPr>
      <w:r>
        <w:rPr>
          <w:rFonts w:hint="cs"/>
          <w:rtl/>
        </w:rPr>
        <w:t xml:space="preserve">תעודת בדיקה </w:t>
      </w:r>
      <w:r w:rsidR="008B4408">
        <w:rPr>
          <w:rFonts w:hint="cs"/>
          <w:rtl/>
        </w:rPr>
        <w:t>בתוקף נכון</w:t>
      </w:r>
      <w:r>
        <w:rPr>
          <w:rFonts w:hint="cs"/>
          <w:rtl/>
        </w:rPr>
        <w:t xml:space="preserve"> למועד האחרון להגשת הצעות, שניתנה ע"י מעבדה מאושרת לתחום הרלוונטי בדבר התאמה לדרישות </w:t>
      </w:r>
      <w:r>
        <w:rPr>
          <w:rFonts w:hint="cs"/>
          <w:b/>
          <w:bCs/>
          <w:rtl/>
        </w:rPr>
        <w:t>ת"י 900 חלק 2.15</w:t>
      </w:r>
      <w:r>
        <w:rPr>
          <w:rFonts w:hint="cs"/>
          <w:rtl/>
        </w:rPr>
        <w:t>: בטיחות מכשירי חשמל ביתיים ומכשירים דומים: דרישות מיוחדות למכשירים לחימום נוזלים</w:t>
      </w:r>
      <w:r w:rsidR="00F72508">
        <w:rPr>
          <w:rFonts w:hint="cs"/>
          <w:rtl/>
        </w:rPr>
        <w:t>,</w:t>
      </w:r>
      <w:r>
        <w:rPr>
          <w:rFonts w:hint="cs"/>
          <w:rtl/>
        </w:rPr>
        <w:t xml:space="preserve"> </w:t>
      </w:r>
      <w:r>
        <w:rPr>
          <w:rFonts w:hint="cs"/>
          <w:b/>
          <w:bCs/>
          <w:rtl/>
        </w:rPr>
        <w:t>ביחס למכשיר</w:t>
      </w:r>
      <w:r w:rsidR="00F72508">
        <w:rPr>
          <w:rFonts w:hint="cs"/>
          <w:b/>
          <w:bCs/>
          <w:rtl/>
        </w:rPr>
        <w:t>.</w:t>
      </w:r>
      <w:r>
        <w:rPr>
          <w:rFonts w:hint="cs"/>
          <w:rtl/>
        </w:rPr>
        <w:t xml:space="preserve"> </w:t>
      </w:r>
      <w:r>
        <w:rPr>
          <w:rFonts w:hint="cs"/>
          <w:b/>
          <w:bCs/>
          <w:rtl/>
        </w:rPr>
        <w:t>ות"י 1505 חלק 1</w:t>
      </w:r>
      <w:r>
        <w:rPr>
          <w:rFonts w:hint="cs"/>
          <w:rtl/>
        </w:rPr>
        <w:t xml:space="preserve"> מערכות לטיפול במי שתייה לשימוש ביתי – סינון וטיהור, למעט מערכת אוסמוזה הפוכה </w:t>
      </w:r>
      <w:r>
        <w:rPr>
          <w:rFonts w:hint="cs"/>
          <w:b/>
          <w:bCs/>
          <w:rtl/>
        </w:rPr>
        <w:t>ביחס למערכת סינון וטיהור מי שתייה</w:t>
      </w:r>
      <w:r w:rsidR="006A0F8C">
        <w:rPr>
          <w:rFonts w:hint="cs"/>
          <w:b/>
          <w:bCs/>
          <w:rtl/>
        </w:rPr>
        <w:t>,</w:t>
      </w:r>
      <w:r w:rsidR="006A0F8C" w:rsidRPr="006A0F8C">
        <w:rPr>
          <w:rFonts w:ascii="David" w:hAnsi="David" w:hint="cs"/>
          <w:rtl/>
        </w:rPr>
        <w:t xml:space="preserve"> </w:t>
      </w:r>
    </w:p>
    <w:p w:rsidR="00102B74" w:rsidRPr="00F72508" w:rsidRDefault="00F72508" w:rsidP="00390E3E">
      <w:pPr>
        <w:pStyle w:val="42"/>
        <w:rPr>
          <w:b/>
          <w:bCs/>
          <w:rtl/>
        </w:rPr>
      </w:pPr>
      <w:r w:rsidRPr="00F72508">
        <w:rPr>
          <w:rtl/>
        </w:rPr>
        <w:t xml:space="preserve">אישור ממעבדה מאושרת </w:t>
      </w:r>
      <w:r w:rsidRPr="00F72508">
        <w:rPr>
          <w:rFonts w:hint="cs"/>
          <w:rtl/>
        </w:rPr>
        <w:t xml:space="preserve">לתחום הרלוונטי </w:t>
      </w:r>
      <w:r w:rsidRPr="00F72508">
        <w:rPr>
          <w:rtl/>
        </w:rPr>
        <w:t>כי המתקן עומד בדרישות תקן 5452 עבור המכשיר במלואו ולעניין כלל המכשירים שהוצעו על ידו</w:t>
      </w:r>
      <w:r w:rsidRPr="00F72508">
        <w:rPr>
          <w:rFonts w:ascii="David" w:hAnsi="David" w:hint="cs"/>
          <w:rtl/>
        </w:rPr>
        <w:t>.</w:t>
      </w:r>
    </w:p>
    <w:p w:rsidR="00F72508" w:rsidRPr="00F72508" w:rsidRDefault="00102B74" w:rsidP="00390E3E">
      <w:pPr>
        <w:pStyle w:val="42"/>
        <w:rPr>
          <w:b/>
          <w:bCs/>
        </w:rPr>
      </w:pPr>
      <w:r>
        <w:rPr>
          <w:rFonts w:hint="cs"/>
          <w:b/>
          <w:bCs/>
          <w:rtl/>
        </w:rPr>
        <w:t xml:space="preserve">לסל </w:t>
      </w:r>
      <w:r w:rsidR="003544D3">
        <w:rPr>
          <w:rFonts w:hint="cs"/>
          <w:b/>
          <w:bCs/>
          <w:rtl/>
        </w:rPr>
        <w:t>2</w:t>
      </w:r>
      <w:r w:rsidR="008B4408">
        <w:rPr>
          <w:rFonts w:hint="cs"/>
          <w:rtl/>
        </w:rPr>
        <w:t xml:space="preserve">תעודת בדיקה בתוקף נכון למועד </w:t>
      </w:r>
      <w:r>
        <w:rPr>
          <w:rFonts w:hint="cs"/>
          <w:rtl/>
        </w:rPr>
        <w:t xml:space="preserve">האחרון להגשת הצעות, שניתנה ע"י מעבדה מאושרת לתחום הרלוונטי בדבר התאמה לדרישות </w:t>
      </w:r>
      <w:r>
        <w:rPr>
          <w:rFonts w:hint="cs"/>
          <w:b/>
          <w:bCs/>
          <w:rtl/>
        </w:rPr>
        <w:t>ת"י 900 חלק 2.15</w:t>
      </w:r>
      <w:r>
        <w:rPr>
          <w:rFonts w:hint="cs"/>
          <w:rtl/>
        </w:rPr>
        <w:t>: בטיחות מכשירי חשמל ביתיים ומכשירים דומים: דרישות מיוחדות למכשירים לחימום נוזלים</w:t>
      </w:r>
      <w:r w:rsidR="006A0F8C">
        <w:rPr>
          <w:rFonts w:hint="cs"/>
          <w:rtl/>
        </w:rPr>
        <w:t>,</w:t>
      </w:r>
    </w:p>
    <w:p w:rsidR="002C7DB8" w:rsidRPr="008A72CE" w:rsidRDefault="00F72508" w:rsidP="00390E3E">
      <w:pPr>
        <w:pStyle w:val="42"/>
        <w:rPr>
          <w:b/>
          <w:bCs/>
          <w:rtl/>
        </w:rPr>
      </w:pPr>
      <w:r w:rsidRPr="008A72CE">
        <w:rPr>
          <w:rtl/>
        </w:rPr>
        <w:lastRenderedPageBreak/>
        <w:t xml:space="preserve">אישור ממעבדה מאושרת </w:t>
      </w:r>
      <w:r w:rsidRPr="008A72CE">
        <w:rPr>
          <w:rFonts w:hint="cs"/>
          <w:rtl/>
        </w:rPr>
        <w:t xml:space="preserve">לתחום הרלוונטי </w:t>
      </w:r>
      <w:r w:rsidRPr="008A72CE">
        <w:rPr>
          <w:rtl/>
        </w:rPr>
        <w:t>כי המתקן עומד בדרישות תקן 5452 עבור המכשיר במלואו ולעניין כלל המכשירים שהוצעו על ידו</w:t>
      </w:r>
      <w:r w:rsidRPr="008A72CE">
        <w:rPr>
          <w:rFonts w:ascii="David" w:hAnsi="David" w:hint="cs"/>
          <w:rtl/>
        </w:rPr>
        <w:t>.</w:t>
      </w:r>
    </w:p>
    <w:p w:rsidR="008A72CE" w:rsidRPr="00BF0D1C" w:rsidRDefault="008A72CE" w:rsidP="007E7165">
      <w:pPr>
        <w:pStyle w:val="3ff5"/>
      </w:pPr>
      <w:r w:rsidRPr="00BF0D1C">
        <w:rPr>
          <w:rFonts w:hint="cs"/>
          <w:rtl/>
        </w:rPr>
        <w:t xml:space="preserve">תקן </w:t>
      </w:r>
      <w:r w:rsidRPr="00B16DAD">
        <w:rPr>
          <w:rtl/>
        </w:rPr>
        <w:t xml:space="preserve">1918 חלק 1 וחלק 3.1 </w:t>
      </w:r>
    </w:p>
    <w:p w:rsidR="008A72CE" w:rsidRPr="00BE5587" w:rsidRDefault="008A72CE" w:rsidP="008A72CE">
      <w:pPr>
        <w:pStyle w:val="affffa"/>
        <w:tabs>
          <w:tab w:val="left" w:pos="1933"/>
        </w:tabs>
        <w:spacing w:line="360" w:lineRule="auto"/>
        <w:ind w:left="2290"/>
        <w:jc w:val="both"/>
        <w:rPr>
          <w:rFonts w:ascii="David" w:hAnsi="David" w:cs="David"/>
          <w:rtl/>
        </w:rPr>
      </w:pPr>
      <w:r w:rsidRPr="00BE5587">
        <w:rPr>
          <w:rFonts w:ascii="David" w:hAnsi="David" w:cs="David" w:hint="cs"/>
          <w:rtl/>
        </w:rPr>
        <w:t xml:space="preserve">לצורך עמידה בסעיף </w:t>
      </w:r>
      <w:r w:rsidRPr="00BE5587">
        <w:rPr>
          <w:rFonts w:ascii="David" w:hAnsi="David" w:cs="David"/>
          <w:rtl/>
        </w:rPr>
        <w:t>25 לתקנות שוויון זכויות לאנשים עם מוגבלות (התאמות נגישות לשירות),</w:t>
      </w:r>
      <w:r w:rsidRPr="00BE5587">
        <w:rPr>
          <w:rFonts w:ascii="Arial" w:hAnsi="Arial" w:cs="Arial"/>
          <w:color w:val="1F497D"/>
          <w:rtl/>
        </w:rPr>
        <w:t xml:space="preserve"> </w:t>
      </w:r>
      <w:r>
        <w:rPr>
          <w:rFonts w:ascii="David" w:hAnsi="David" w:cs="David" w:hint="cs"/>
          <w:color w:val="1F497D"/>
          <w:rtl/>
        </w:rPr>
        <w:t>ה</w:t>
      </w:r>
      <w:r w:rsidRPr="00BE5587">
        <w:rPr>
          <w:rFonts w:ascii="David" w:hAnsi="David" w:cs="David"/>
          <w:rtl/>
        </w:rPr>
        <w:t>תשע"ג-2013</w:t>
      </w:r>
      <w:r>
        <w:rPr>
          <w:rFonts w:ascii="David" w:hAnsi="David" w:cs="David" w:hint="cs"/>
          <w:rtl/>
        </w:rPr>
        <w:t>,</w:t>
      </w:r>
      <w:r w:rsidRPr="00BE5587">
        <w:rPr>
          <w:rFonts w:ascii="David" w:hAnsi="David" w:cs="David"/>
          <w:rtl/>
        </w:rPr>
        <w:t xml:space="preserve"> </w:t>
      </w:r>
      <w:r w:rsidRPr="00BE5587">
        <w:rPr>
          <w:rFonts w:ascii="David" w:hAnsi="David" w:cs="David" w:hint="cs"/>
          <w:rtl/>
        </w:rPr>
        <w:t xml:space="preserve">המציע יידרש להציג </w:t>
      </w:r>
      <w:r w:rsidRPr="002C64B6">
        <w:rPr>
          <w:rFonts w:ascii="David" w:hAnsi="David" w:cs="David" w:hint="cs"/>
          <w:rtl/>
        </w:rPr>
        <w:t xml:space="preserve">אישור מטעם </w:t>
      </w:r>
      <w:r w:rsidRPr="002C64B6">
        <w:rPr>
          <w:rFonts w:ascii="David" w:hAnsi="David" w:cs="David" w:hint="eastAsia"/>
          <w:rtl/>
        </w:rPr>
        <w:t>מורשה</w:t>
      </w:r>
      <w:r w:rsidRPr="002C64B6">
        <w:rPr>
          <w:rFonts w:ascii="David" w:hAnsi="David" w:cs="David"/>
          <w:rtl/>
        </w:rPr>
        <w:t xml:space="preserve"> לנגישות השירות</w:t>
      </w:r>
      <w:r w:rsidRPr="002C64B6">
        <w:rPr>
          <w:rFonts w:ascii="David" w:hAnsi="David" w:cs="David" w:hint="cs"/>
          <w:rtl/>
        </w:rPr>
        <w:t xml:space="preserve"> הרשום אצל </w:t>
      </w:r>
      <w:r w:rsidRPr="002C64B6">
        <w:rPr>
          <w:rFonts w:ascii="David" w:hAnsi="David" w:cs="David"/>
          <w:rtl/>
        </w:rPr>
        <w:t>רשמת מורש</w:t>
      </w:r>
      <w:r w:rsidRPr="002C64B6">
        <w:rPr>
          <w:rFonts w:ascii="David" w:hAnsi="David" w:cs="David" w:hint="cs"/>
          <w:rtl/>
        </w:rPr>
        <w:t>ה</w:t>
      </w:r>
      <w:r w:rsidRPr="002C64B6">
        <w:rPr>
          <w:rFonts w:ascii="David" w:hAnsi="David" w:cs="David"/>
          <w:rtl/>
        </w:rPr>
        <w:t xml:space="preserve"> נגישות השירות לאנשים עם מוגבלות במשרד הכלכלה</w:t>
      </w:r>
      <w:r w:rsidRPr="002C64B6">
        <w:rPr>
          <w:rFonts w:ascii="David" w:hAnsi="David" w:cs="David" w:hint="cs"/>
          <w:rtl/>
        </w:rPr>
        <w:t xml:space="preserve"> והתעשייה,</w:t>
      </w:r>
      <w:r w:rsidRPr="002C64B6">
        <w:rPr>
          <w:rFonts w:ascii="David" w:hAnsi="David" w:cs="David"/>
          <w:rtl/>
        </w:rPr>
        <w:t xml:space="preserve"> </w:t>
      </w:r>
      <w:r w:rsidRPr="002C64B6">
        <w:rPr>
          <w:rFonts w:ascii="David" w:hAnsi="David" w:cs="David" w:hint="cs"/>
          <w:rtl/>
        </w:rPr>
        <w:t>(</w:t>
      </w:r>
      <w:r w:rsidRPr="002C64B6">
        <w:rPr>
          <w:rFonts w:ascii="David" w:hAnsi="David" w:cs="David"/>
          <w:rtl/>
        </w:rPr>
        <w:t xml:space="preserve">לפי הוראת </w:t>
      </w:r>
      <w:r w:rsidRPr="002C64B6">
        <w:rPr>
          <w:rFonts w:ascii="David" w:hAnsi="David" w:cs="David" w:hint="eastAsia"/>
          <w:rtl/>
        </w:rPr>
        <w:t>סעיף</w:t>
      </w:r>
      <w:r w:rsidRPr="002C64B6">
        <w:rPr>
          <w:rFonts w:ascii="David" w:hAnsi="David" w:cs="David"/>
          <w:rtl/>
        </w:rPr>
        <w:t xml:space="preserve"> 19</w:t>
      </w:r>
      <w:r w:rsidRPr="002C64B6">
        <w:rPr>
          <w:rFonts w:ascii="David" w:hAnsi="David" w:cs="David" w:hint="eastAsia"/>
          <w:rtl/>
        </w:rPr>
        <w:t>מא</w:t>
      </w:r>
      <w:r w:rsidRPr="002C64B6">
        <w:rPr>
          <w:rFonts w:ascii="David" w:hAnsi="David" w:cs="David"/>
          <w:rtl/>
        </w:rPr>
        <w:t xml:space="preserve">1 </w:t>
      </w:r>
      <w:r w:rsidRPr="002C64B6">
        <w:rPr>
          <w:rFonts w:ascii="David" w:hAnsi="David" w:cs="David" w:hint="eastAsia"/>
          <w:rtl/>
        </w:rPr>
        <w:t>לחוק</w:t>
      </w:r>
      <w:r w:rsidRPr="002C64B6">
        <w:rPr>
          <w:rFonts w:ascii="David" w:hAnsi="David" w:cs="David"/>
          <w:rtl/>
        </w:rPr>
        <w:t xml:space="preserve"> </w:t>
      </w:r>
      <w:r w:rsidRPr="002C64B6">
        <w:rPr>
          <w:rFonts w:ascii="David" w:hAnsi="David" w:cs="David" w:hint="eastAsia"/>
          <w:rtl/>
        </w:rPr>
        <w:t>שוויון</w:t>
      </w:r>
      <w:r w:rsidRPr="002C64B6">
        <w:rPr>
          <w:rFonts w:ascii="David" w:hAnsi="David" w:cs="David"/>
          <w:rtl/>
        </w:rPr>
        <w:t xml:space="preserve"> </w:t>
      </w:r>
      <w:r w:rsidRPr="002C64B6">
        <w:rPr>
          <w:rFonts w:ascii="David" w:hAnsi="David" w:cs="David" w:hint="eastAsia"/>
          <w:rtl/>
        </w:rPr>
        <w:t>זכויות</w:t>
      </w:r>
      <w:r w:rsidRPr="002C64B6">
        <w:rPr>
          <w:rFonts w:ascii="David" w:hAnsi="David" w:cs="David"/>
          <w:rtl/>
        </w:rPr>
        <w:t xml:space="preserve"> </w:t>
      </w:r>
      <w:r w:rsidRPr="002C64B6">
        <w:rPr>
          <w:rFonts w:ascii="David" w:hAnsi="David" w:cs="David" w:hint="eastAsia"/>
          <w:rtl/>
        </w:rPr>
        <w:t>לאנשים</w:t>
      </w:r>
      <w:r w:rsidRPr="002C64B6">
        <w:rPr>
          <w:rFonts w:ascii="David" w:hAnsi="David" w:cs="David"/>
          <w:rtl/>
        </w:rPr>
        <w:t xml:space="preserve"> </w:t>
      </w:r>
      <w:r w:rsidRPr="002C64B6">
        <w:rPr>
          <w:rFonts w:ascii="David" w:hAnsi="David" w:cs="David" w:hint="eastAsia"/>
          <w:rtl/>
        </w:rPr>
        <w:t>עם</w:t>
      </w:r>
      <w:r w:rsidRPr="002C64B6">
        <w:rPr>
          <w:rFonts w:ascii="David" w:hAnsi="David" w:cs="David"/>
          <w:rtl/>
        </w:rPr>
        <w:t xml:space="preserve"> </w:t>
      </w:r>
      <w:r w:rsidRPr="002C64B6">
        <w:rPr>
          <w:rFonts w:ascii="David" w:hAnsi="David" w:cs="David" w:hint="eastAsia"/>
          <w:rtl/>
        </w:rPr>
        <w:t>מוגבלות</w:t>
      </w:r>
      <w:r w:rsidRPr="002C64B6">
        <w:rPr>
          <w:rFonts w:ascii="David" w:hAnsi="David" w:cs="David"/>
          <w:rtl/>
        </w:rPr>
        <w:t xml:space="preserve">, </w:t>
      </w:r>
      <w:r w:rsidRPr="002C64B6">
        <w:rPr>
          <w:rFonts w:ascii="David" w:hAnsi="David" w:cs="David" w:hint="eastAsia"/>
          <w:rtl/>
        </w:rPr>
        <w:t>התשנ</w:t>
      </w:r>
      <w:r w:rsidRPr="002C64B6">
        <w:rPr>
          <w:rFonts w:ascii="David" w:hAnsi="David" w:cs="David"/>
          <w:rtl/>
        </w:rPr>
        <w:t>"ח-1998</w:t>
      </w:r>
      <w:r w:rsidRPr="002C64B6">
        <w:rPr>
          <w:rFonts w:ascii="David" w:hAnsi="David" w:cs="David" w:hint="cs"/>
          <w:rtl/>
        </w:rPr>
        <w:t>) (להלן: "</w:t>
      </w:r>
      <w:r w:rsidRPr="002C64B6">
        <w:rPr>
          <w:rFonts w:ascii="David" w:hAnsi="David" w:cs="David" w:hint="cs"/>
          <w:b/>
          <w:bCs/>
          <w:rtl/>
        </w:rPr>
        <w:t>אישור הנגישות</w:t>
      </w:r>
      <w:r>
        <w:rPr>
          <w:rFonts w:ascii="David" w:hAnsi="David" w:cs="David" w:hint="cs"/>
          <w:rtl/>
        </w:rPr>
        <w:t>"),</w:t>
      </w:r>
      <w:r w:rsidRPr="002C64B6">
        <w:rPr>
          <w:rFonts w:ascii="David" w:hAnsi="David" w:cs="David" w:hint="cs"/>
          <w:rtl/>
        </w:rPr>
        <w:t xml:space="preserve"> </w:t>
      </w:r>
      <w:r>
        <w:rPr>
          <w:rFonts w:ascii="David" w:hAnsi="David" w:cs="David" w:hint="cs"/>
          <w:rtl/>
        </w:rPr>
        <w:t xml:space="preserve"> על עמידה </w:t>
      </w:r>
      <w:r w:rsidRPr="00BE5587">
        <w:rPr>
          <w:rFonts w:ascii="David" w:hAnsi="David" w:cs="David" w:hint="cs"/>
          <w:rtl/>
        </w:rPr>
        <w:t xml:space="preserve"> </w:t>
      </w:r>
      <w:r>
        <w:rPr>
          <w:rFonts w:cs="David" w:hint="cs"/>
          <w:rtl/>
        </w:rPr>
        <w:t>ב</w:t>
      </w:r>
      <w:r w:rsidRPr="00BE5587">
        <w:rPr>
          <w:rFonts w:cs="David" w:hint="cs"/>
          <w:rtl/>
        </w:rPr>
        <w:t xml:space="preserve">תקן </w:t>
      </w:r>
      <w:r w:rsidRPr="00BE5587">
        <w:rPr>
          <w:rFonts w:ascii="David" w:hAnsi="David" w:cs="David"/>
          <w:rtl/>
        </w:rPr>
        <w:t>1918 חלק 1 וחלק 3.1 (להלן: "</w:t>
      </w:r>
      <w:r w:rsidRPr="00BE5587">
        <w:rPr>
          <w:rFonts w:ascii="David" w:hAnsi="David" w:cs="David"/>
          <w:b/>
          <w:bCs/>
          <w:rtl/>
        </w:rPr>
        <w:t>תקן הנגישות</w:t>
      </w:r>
      <w:r w:rsidRPr="00BE5587">
        <w:rPr>
          <w:rFonts w:ascii="David" w:hAnsi="David" w:cs="David"/>
          <w:rtl/>
        </w:rPr>
        <w:t>")</w:t>
      </w:r>
      <w:r>
        <w:rPr>
          <w:rFonts w:ascii="David" w:hAnsi="David" w:cs="David" w:hint="cs"/>
          <w:rtl/>
        </w:rPr>
        <w:t>.</w:t>
      </w:r>
      <w:r w:rsidRPr="00BE5587">
        <w:rPr>
          <w:rFonts w:ascii="David" w:hAnsi="David" w:cs="David" w:hint="cs"/>
          <w:b/>
          <w:bCs/>
          <w:rtl/>
        </w:rPr>
        <w:t xml:space="preserve"> </w:t>
      </w:r>
      <w:r w:rsidRPr="00BE5587">
        <w:rPr>
          <w:rFonts w:ascii="David" w:hAnsi="David" w:cs="David" w:hint="cs"/>
          <w:rtl/>
        </w:rPr>
        <w:t>מציע שבשלב הגשת ההצעות לא מחזיק באישור לגבי עמידת המתקנים בתקן הנגישות, יתחייב ב</w:t>
      </w:r>
      <w:r w:rsidRPr="00BE5587">
        <w:rPr>
          <w:rFonts w:cs="David"/>
          <w:rtl/>
        </w:rPr>
        <w:t xml:space="preserve">תצהיר </w:t>
      </w:r>
      <w:r w:rsidRPr="00BE5587">
        <w:rPr>
          <w:rFonts w:cs="David" w:hint="cs"/>
          <w:rtl/>
        </w:rPr>
        <w:t>בנוסח המחייב שב</w:t>
      </w:r>
      <w:r w:rsidRPr="00BE5587">
        <w:rPr>
          <w:rFonts w:cs="David" w:hint="eastAsia"/>
          <w:rtl/>
        </w:rPr>
        <w:t>נספח</w:t>
      </w:r>
      <w:r w:rsidRPr="00BE5587">
        <w:rPr>
          <w:rFonts w:cs="David"/>
          <w:rtl/>
        </w:rPr>
        <w:t xml:space="preserve"> </w:t>
      </w:r>
      <w:r w:rsidRPr="00BE5587">
        <w:rPr>
          <w:rFonts w:cs="David" w:hint="cs"/>
          <w:rtl/>
        </w:rPr>
        <w:t>3</w:t>
      </w:r>
      <w:r w:rsidRPr="00BE5587">
        <w:rPr>
          <w:rFonts w:cs="David"/>
          <w:rtl/>
        </w:rPr>
        <w:t>,</w:t>
      </w:r>
      <w:r w:rsidRPr="00BE5587">
        <w:rPr>
          <w:rFonts w:ascii="David" w:hAnsi="David" w:cs="David" w:hint="cs"/>
          <w:rtl/>
        </w:rPr>
        <w:t xml:space="preserve"> ש</w:t>
      </w:r>
      <w:r w:rsidRPr="00BE5587">
        <w:rPr>
          <w:rFonts w:cs="David" w:hint="cs"/>
          <w:rtl/>
        </w:rPr>
        <w:t>אם הוא יוכרז על ידי ועדת המכרזים כמועמד לזכייה, הוא יציג את האישור</w:t>
      </w:r>
      <w:r w:rsidRPr="00BE5587">
        <w:rPr>
          <w:rFonts w:ascii="David" w:hAnsi="David" w:cs="David" w:hint="cs"/>
          <w:rtl/>
        </w:rPr>
        <w:t xml:space="preserve"> וזאת כתנאי להכרזתו כזוכה כאמור בסעיף </w:t>
      </w:r>
      <w:r w:rsidRPr="00BE5587">
        <w:rPr>
          <w:rFonts w:ascii="David" w:hAnsi="David" w:cs="David" w:hint="cs"/>
        </w:rPr>
        <w:t>XXX</w:t>
      </w:r>
      <w:r w:rsidRPr="00BE5587">
        <w:rPr>
          <w:rFonts w:ascii="David" w:hAnsi="David" w:cs="David" w:hint="cs"/>
          <w:rtl/>
        </w:rPr>
        <w:t>.</w:t>
      </w:r>
    </w:p>
    <w:p w:rsidR="00102B74" w:rsidRDefault="00102B74" w:rsidP="004D1633">
      <w:pPr>
        <w:pStyle w:val="3ff7"/>
      </w:pPr>
      <w:r w:rsidRPr="00AF4ADF">
        <w:rPr>
          <w:rtl/>
        </w:rPr>
        <w:t>אישור רו"ח</w:t>
      </w:r>
      <w:r w:rsidRPr="00AF4ADF">
        <w:rPr>
          <w:rFonts w:hint="cs"/>
          <w:rtl/>
        </w:rPr>
        <w:t xml:space="preserve"> בנוסח המחייב </w:t>
      </w:r>
      <w:r w:rsidRPr="00AF4ADF">
        <w:rPr>
          <w:rFonts w:hint="eastAsia"/>
          <w:rtl/>
        </w:rPr>
        <w:t>שבנספח</w:t>
      </w:r>
      <w:r w:rsidRPr="00AF4ADF">
        <w:rPr>
          <w:rtl/>
        </w:rPr>
        <w:t xml:space="preserve"> </w:t>
      </w:r>
      <w:r w:rsidRPr="00AF4ADF">
        <w:rPr>
          <w:rFonts w:hint="cs"/>
          <w:rtl/>
        </w:rPr>
        <w:t>4</w:t>
      </w:r>
      <w:r w:rsidR="00757CA1">
        <w:rPr>
          <w:rFonts w:hint="cs"/>
          <w:rtl/>
        </w:rPr>
        <w:t>א'</w:t>
      </w:r>
      <w:r w:rsidRPr="00AF4ADF">
        <w:rPr>
          <w:rFonts w:hint="cs"/>
          <w:rtl/>
        </w:rPr>
        <w:t xml:space="preserve"> לצורך הוכחת עמידת המציע בתנאי סף </w:t>
      </w:r>
      <w:r w:rsidR="00723F98">
        <w:rPr>
          <w:rFonts w:hint="cs"/>
          <w:rtl/>
        </w:rPr>
        <w:t>2.3.4.</w:t>
      </w:r>
      <w:r w:rsidR="004D1633">
        <w:rPr>
          <w:rFonts w:hint="cs"/>
          <w:rtl/>
        </w:rPr>
        <w:t>2</w:t>
      </w:r>
      <w:r w:rsidRPr="00AF4ADF">
        <w:rPr>
          <w:rFonts w:hint="cs"/>
          <w:rtl/>
        </w:rPr>
        <w:t xml:space="preserve"> </w:t>
      </w:r>
      <w:r w:rsidR="004D1633">
        <w:rPr>
          <w:rFonts w:hint="cs"/>
          <w:rtl/>
        </w:rPr>
        <w:t xml:space="preserve">ותנאי סף 2.3.4.3 </w:t>
      </w:r>
      <w:r w:rsidRPr="00AF4ADF">
        <w:rPr>
          <w:rFonts w:hint="cs"/>
          <w:rtl/>
        </w:rPr>
        <w:t xml:space="preserve">(בסל </w:t>
      </w:r>
      <w:r w:rsidR="003544D3" w:rsidRPr="00AF4ADF">
        <w:rPr>
          <w:rFonts w:hint="cs"/>
          <w:rtl/>
        </w:rPr>
        <w:t>1</w:t>
      </w:r>
      <w:r w:rsidRPr="00AF4ADF">
        <w:rPr>
          <w:rFonts w:hint="cs"/>
          <w:rtl/>
        </w:rPr>
        <w:t xml:space="preserve">) ו/או </w:t>
      </w:r>
      <w:r w:rsidR="00757CA1" w:rsidRPr="00AF4ADF">
        <w:rPr>
          <w:rtl/>
        </w:rPr>
        <w:t>אישור רו"ח</w:t>
      </w:r>
      <w:r w:rsidR="00757CA1" w:rsidRPr="00AF4ADF">
        <w:rPr>
          <w:rFonts w:hint="cs"/>
          <w:rtl/>
        </w:rPr>
        <w:t xml:space="preserve"> בנוסח המחייב </w:t>
      </w:r>
      <w:r w:rsidR="00757CA1" w:rsidRPr="00AF4ADF">
        <w:rPr>
          <w:rFonts w:hint="eastAsia"/>
          <w:rtl/>
        </w:rPr>
        <w:t>שבנספח</w:t>
      </w:r>
      <w:r w:rsidR="00757CA1" w:rsidRPr="00AF4ADF">
        <w:rPr>
          <w:rtl/>
        </w:rPr>
        <w:t xml:space="preserve"> </w:t>
      </w:r>
      <w:r w:rsidR="00757CA1" w:rsidRPr="00AF4ADF">
        <w:rPr>
          <w:rFonts w:hint="cs"/>
          <w:rtl/>
        </w:rPr>
        <w:t>4</w:t>
      </w:r>
      <w:r w:rsidR="00757CA1">
        <w:rPr>
          <w:rFonts w:hint="cs"/>
          <w:rtl/>
        </w:rPr>
        <w:t>ב'</w:t>
      </w:r>
      <w:r w:rsidR="00757CA1" w:rsidRPr="00AF4ADF">
        <w:rPr>
          <w:rFonts w:hint="cs"/>
          <w:rtl/>
        </w:rPr>
        <w:t xml:space="preserve"> לצורך הוכחת עמידת המציע </w:t>
      </w:r>
      <w:r w:rsidRPr="00AF4ADF">
        <w:rPr>
          <w:rFonts w:hint="cs"/>
          <w:rtl/>
        </w:rPr>
        <w:t xml:space="preserve">בתנאי סף </w:t>
      </w:r>
      <w:r w:rsidR="00723F98">
        <w:rPr>
          <w:rFonts w:hint="cs"/>
          <w:rtl/>
        </w:rPr>
        <w:t>2.3.5.</w:t>
      </w:r>
      <w:r w:rsidR="004D1633">
        <w:rPr>
          <w:rFonts w:hint="cs"/>
          <w:rtl/>
        </w:rPr>
        <w:t>2</w:t>
      </w:r>
      <w:r w:rsidR="00723F98" w:rsidRPr="00AF4ADF">
        <w:rPr>
          <w:rFonts w:hint="cs"/>
          <w:rtl/>
        </w:rPr>
        <w:t xml:space="preserve"> </w:t>
      </w:r>
      <w:r w:rsidR="00723F98">
        <w:rPr>
          <w:rFonts w:hint="cs"/>
          <w:rtl/>
        </w:rPr>
        <w:t>ותנאי סף 2.3.5.</w:t>
      </w:r>
      <w:r w:rsidR="004D1633">
        <w:rPr>
          <w:rFonts w:hint="cs"/>
          <w:rtl/>
        </w:rPr>
        <w:t xml:space="preserve">3 </w:t>
      </w:r>
      <w:r w:rsidRPr="00AF4ADF">
        <w:rPr>
          <w:rFonts w:hint="cs"/>
          <w:rtl/>
        </w:rPr>
        <w:t xml:space="preserve">(בסל </w:t>
      </w:r>
      <w:r w:rsidR="003544D3" w:rsidRPr="00AF4ADF">
        <w:rPr>
          <w:rFonts w:hint="cs"/>
          <w:rtl/>
        </w:rPr>
        <w:t>2</w:t>
      </w:r>
      <w:r w:rsidRPr="00AF4ADF">
        <w:rPr>
          <w:rFonts w:hint="cs"/>
          <w:rtl/>
        </w:rPr>
        <w:t>).</w:t>
      </w:r>
    </w:p>
    <w:p w:rsidR="00102B74" w:rsidRPr="00AF4ADF" w:rsidRDefault="00102B74" w:rsidP="00F24E64">
      <w:pPr>
        <w:pStyle w:val="3ff7"/>
        <w:rPr>
          <w:rtl/>
        </w:rPr>
      </w:pPr>
      <w:r w:rsidRPr="00AF4ADF">
        <w:rPr>
          <w:rFonts w:hint="cs"/>
          <w:rtl/>
        </w:rPr>
        <w:t>הצהרה של מורשה חתימה בנוסח המחייב של נספח 5</w:t>
      </w:r>
      <w:r w:rsidR="00683F47">
        <w:rPr>
          <w:rFonts w:hint="cs"/>
          <w:rtl/>
        </w:rPr>
        <w:t>א'</w:t>
      </w:r>
      <w:r w:rsidRPr="00AF4ADF">
        <w:rPr>
          <w:rFonts w:hint="cs"/>
          <w:rtl/>
        </w:rPr>
        <w:t xml:space="preserve"> מאומתת ע"י עו"ד לצורך הוכחת עמידת המציע בתנאי סף </w:t>
      </w:r>
      <w:r w:rsidR="00683F47">
        <w:rPr>
          <w:rFonts w:hint="cs"/>
          <w:rtl/>
        </w:rPr>
        <w:t xml:space="preserve">2.3.4.3 ו- 2.3.4.4 </w:t>
      </w:r>
      <w:r w:rsidRPr="00AF4ADF">
        <w:rPr>
          <w:rFonts w:hint="cs"/>
          <w:rtl/>
        </w:rPr>
        <w:t xml:space="preserve">(בסל </w:t>
      </w:r>
      <w:r w:rsidR="003544D3" w:rsidRPr="00AF4ADF">
        <w:rPr>
          <w:rFonts w:hint="cs"/>
          <w:rtl/>
        </w:rPr>
        <w:t>1)</w:t>
      </w:r>
      <w:r w:rsidRPr="00AF4ADF">
        <w:rPr>
          <w:rFonts w:hint="cs"/>
          <w:rtl/>
        </w:rPr>
        <w:t xml:space="preserve"> </w:t>
      </w:r>
      <w:r w:rsidR="00683F47">
        <w:rPr>
          <w:rFonts w:hint="cs"/>
          <w:rtl/>
        </w:rPr>
        <w:t xml:space="preserve"> ו/או </w:t>
      </w:r>
      <w:r w:rsidR="00683F47" w:rsidRPr="00AF4ADF">
        <w:rPr>
          <w:rFonts w:hint="cs"/>
          <w:rtl/>
        </w:rPr>
        <w:t>הצהרה של מורשה חתימה בנוסח המחייב של נספח 5</w:t>
      </w:r>
      <w:r w:rsidR="00683F47">
        <w:rPr>
          <w:rFonts w:hint="cs"/>
          <w:rtl/>
        </w:rPr>
        <w:t>א'</w:t>
      </w:r>
      <w:r w:rsidR="00683F47" w:rsidRPr="00AF4ADF">
        <w:rPr>
          <w:rFonts w:hint="cs"/>
          <w:rtl/>
        </w:rPr>
        <w:t xml:space="preserve"> מאומתת ע"י עו"ד לצורך הוכחת עמידת המציע בתנאי סף </w:t>
      </w:r>
      <w:r w:rsidR="00683F47">
        <w:rPr>
          <w:rFonts w:hint="cs"/>
          <w:rtl/>
        </w:rPr>
        <w:t xml:space="preserve">2.3.5.4 ו- 2.3.5.5 </w:t>
      </w:r>
      <w:r w:rsidRPr="00AF4ADF">
        <w:rPr>
          <w:rFonts w:hint="cs"/>
          <w:rtl/>
        </w:rPr>
        <w:t xml:space="preserve">(בסל </w:t>
      </w:r>
      <w:r w:rsidR="003544D3" w:rsidRPr="00AF4ADF">
        <w:rPr>
          <w:rFonts w:hint="cs"/>
          <w:rtl/>
        </w:rPr>
        <w:t>2</w:t>
      </w:r>
      <w:r w:rsidRPr="00AF4ADF">
        <w:rPr>
          <w:rFonts w:hint="cs"/>
          <w:rtl/>
        </w:rPr>
        <w:t>).</w:t>
      </w:r>
    </w:p>
    <w:p w:rsidR="00102B74" w:rsidRPr="00AF4ADF" w:rsidRDefault="00102B74" w:rsidP="00F24E64">
      <w:pPr>
        <w:pStyle w:val="3ff7"/>
      </w:pPr>
      <w:r w:rsidRPr="007A1F7F">
        <w:rPr>
          <w:rtl/>
        </w:rPr>
        <w:t xml:space="preserve">מענה לנספח </w:t>
      </w:r>
      <w:r w:rsidR="007A1F7F" w:rsidRPr="007A1F7F">
        <w:rPr>
          <w:rFonts w:hint="cs"/>
          <w:rtl/>
        </w:rPr>
        <w:t>6</w:t>
      </w:r>
      <w:r w:rsidRPr="007A1F7F">
        <w:rPr>
          <w:rtl/>
        </w:rPr>
        <w:t xml:space="preserve"> –</w:t>
      </w:r>
      <w:r w:rsidRPr="007A1F7F">
        <w:rPr>
          <w:rFonts w:hint="cs"/>
          <w:rtl/>
        </w:rPr>
        <w:t xml:space="preserve"> </w:t>
      </w:r>
      <w:r w:rsidR="007A1F7F" w:rsidRPr="007A1F7F">
        <w:rPr>
          <w:rFonts w:hint="cs"/>
          <w:rtl/>
        </w:rPr>
        <w:t>הצהרה</w:t>
      </w:r>
      <w:r w:rsidR="007A1F7F">
        <w:rPr>
          <w:rFonts w:hint="cs"/>
          <w:rtl/>
        </w:rPr>
        <w:t xml:space="preserve"> בדבר העסקת בעלי מוגבלויות</w:t>
      </w:r>
      <w:r w:rsidRPr="00AF4ADF">
        <w:rPr>
          <w:rFonts w:hint="cs"/>
          <w:rtl/>
        </w:rPr>
        <w:t xml:space="preserve">. </w:t>
      </w:r>
    </w:p>
    <w:p w:rsidR="00733274" w:rsidRPr="0064795B" w:rsidRDefault="00102B74" w:rsidP="00F24E64">
      <w:pPr>
        <w:pStyle w:val="3ff7"/>
      </w:pPr>
      <w:r w:rsidRPr="00AF4B61">
        <w:rPr>
          <w:rFonts w:hint="cs"/>
          <w:rtl/>
        </w:rPr>
        <w:t xml:space="preserve">מידע אודות קבלני המשנה והתחייבות של כל אחד מקבלני משנה, בנוסח המחייב שבנספח </w:t>
      </w:r>
      <w:r w:rsidR="007A1F7F">
        <w:rPr>
          <w:rFonts w:hint="cs"/>
          <w:rtl/>
        </w:rPr>
        <w:t>7</w:t>
      </w:r>
      <w:r w:rsidRPr="00AF4B61">
        <w:rPr>
          <w:rFonts w:hint="cs"/>
          <w:rtl/>
        </w:rPr>
        <w:t>. יש להקפיד ולצרף למענה את הצרופות המבוקשות בנספח.</w:t>
      </w:r>
    </w:p>
    <w:p w:rsidR="00832780" w:rsidRPr="007351C7" w:rsidRDefault="00832780" w:rsidP="00F24E64">
      <w:pPr>
        <w:pStyle w:val="3ff7"/>
      </w:pPr>
      <w:r w:rsidRPr="003F6970">
        <w:rPr>
          <w:rFonts w:hint="cs"/>
          <w:b/>
          <w:bCs/>
          <w:rtl/>
        </w:rPr>
        <w:t>העדפת תוצרת הארץ</w:t>
      </w:r>
      <w:r w:rsidRPr="003F6970">
        <w:rPr>
          <w:rFonts w:hint="cs"/>
          <w:rtl/>
        </w:rPr>
        <w:t xml:space="preserve"> – מציע המעוניין לקבל העדפה בהתאם לתקנות חובת המכרזים (העדפת תוצרת הארץ), התשנ"ה-1995 (להלן: "תקנות תוצרת הארץ"), יצרף להצעתו הכספית אישור מאת רו"ח בדבר שיעור המרכיב הישראלי כהגדרתו בתקנות האמורות, במחיר הצעתו, רק בגין סעיפים בכתב הכמויות הכוללים טובין כהגדרתו בתקנות תוצרת הארץ ויפרט באישור האמור את המחיר הכולל של הטובין כאמור בכל סעיף וסעיף, לצורך חישוב ההעדפה</w:t>
      </w:r>
      <w:r w:rsidRPr="007351C7">
        <w:rPr>
          <w:rFonts w:hint="cs"/>
          <w:rtl/>
        </w:rPr>
        <w:t>.</w:t>
      </w:r>
    </w:p>
    <w:p w:rsidR="00832780" w:rsidRPr="007351C7" w:rsidRDefault="00832780" w:rsidP="00390E3E">
      <w:pPr>
        <w:pStyle w:val="42"/>
        <w:rPr>
          <w:rFonts w:ascii="Calibri" w:hAnsi="Calibri"/>
        </w:rPr>
      </w:pPr>
      <w:r w:rsidRPr="007351C7">
        <w:rPr>
          <w:rFonts w:hint="cs"/>
          <w:rtl/>
        </w:rPr>
        <w:t>כתנאי לקבלת העדפה, יידרש המציע לצרף להצעתו את אחד המסמכים הבאים:</w:t>
      </w:r>
    </w:p>
    <w:p w:rsidR="00832780" w:rsidRPr="007351C7" w:rsidRDefault="00832780" w:rsidP="00390E3E">
      <w:pPr>
        <w:pStyle w:val="53"/>
        <w:rPr>
          <w:rFonts w:ascii="Calibri" w:hAnsi="Calibri"/>
        </w:rPr>
      </w:pPr>
      <w:r w:rsidRPr="007351C7">
        <w:rPr>
          <w:rFonts w:hint="cs"/>
          <w:rtl/>
        </w:rPr>
        <w:lastRenderedPageBreak/>
        <w:t xml:space="preserve">במידה והמציע הינו היצרן של הפריט עליו לצרף את הצהרת מורשי החתימה כמפורט בנספח </w:t>
      </w:r>
      <w:r>
        <w:rPr>
          <w:rFonts w:hint="cs"/>
          <w:rtl/>
        </w:rPr>
        <w:t>8א'1</w:t>
      </w:r>
      <w:r w:rsidRPr="007351C7">
        <w:rPr>
          <w:rFonts w:hint="cs"/>
          <w:rtl/>
        </w:rPr>
        <w:t xml:space="preserve"> ובנוסף חוות דעת רואה החשבון של המציע כמפורט בנספח </w:t>
      </w:r>
      <w:r>
        <w:rPr>
          <w:rFonts w:hint="cs"/>
          <w:rtl/>
        </w:rPr>
        <w:t>8ב'1</w:t>
      </w:r>
      <w:r w:rsidRPr="007351C7">
        <w:rPr>
          <w:rFonts w:hint="cs"/>
          <w:rtl/>
        </w:rPr>
        <w:t>.</w:t>
      </w:r>
    </w:p>
    <w:p w:rsidR="00832780" w:rsidRPr="007351C7" w:rsidRDefault="00832780" w:rsidP="00390E3E">
      <w:pPr>
        <w:pStyle w:val="53"/>
        <w:rPr>
          <w:rFonts w:ascii="Calibri" w:hAnsi="Calibri"/>
        </w:rPr>
      </w:pPr>
      <w:r w:rsidRPr="007351C7">
        <w:rPr>
          <w:rFonts w:hint="cs"/>
          <w:rtl/>
        </w:rPr>
        <w:t xml:space="preserve">במידה והמציע הוא </w:t>
      </w:r>
      <w:r w:rsidRPr="007351C7">
        <w:rPr>
          <w:rFonts w:hint="cs"/>
          <w:u w:val="single"/>
          <w:rtl/>
        </w:rPr>
        <w:t>אינו</w:t>
      </w:r>
      <w:r w:rsidRPr="007351C7">
        <w:rPr>
          <w:rFonts w:hint="cs"/>
          <w:rtl/>
        </w:rPr>
        <w:t xml:space="preserve"> היצרן של הפריט, עליו לצרף את הצהרת מורשי החתימה של המציע כמפורט בנספח </w:t>
      </w:r>
      <w:r>
        <w:rPr>
          <w:rFonts w:hint="cs"/>
          <w:rtl/>
        </w:rPr>
        <w:t>8א'2</w:t>
      </w:r>
      <w:r w:rsidRPr="007351C7">
        <w:rPr>
          <w:rFonts w:hint="cs"/>
          <w:rtl/>
        </w:rPr>
        <w:t xml:space="preserve">, הצהרת מורשי החתימה של היצרן כמפורט בנספח </w:t>
      </w:r>
      <w:r>
        <w:rPr>
          <w:rFonts w:hint="cs"/>
          <w:rtl/>
        </w:rPr>
        <w:t>8א'3</w:t>
      </w:r>
      <w:r w:rsidRPr="007351C7">
        <w:rPr>
          <w:rFonts w:hint="cs"/>
          <w:rtl/>
        </w:rPr>
        <w:t xml:space="preserve"> ובנוסף חוות דעת רואה החשבון של המציע כמפורט בנספח </w:t>
      </w:r>
      <w:r>
        <w:rPr>
          <w:rFonts w:hint="cs"/>
          <w:rtl/>
        </w:rPr>
        <w:t>8ב'2</w:t>
      </w:r>
      <w:r w:rsidRPr="007351C7">
        <w:rPr>
          <w:rFonts w:hint="cs"/>
          <w:rtl/>
        </w:rPr>
        <w:t>.</w:t>
      </w:r>
    </w:p>
    <w:p w:rsidR="00102B74" w:rsidRDefault="00102B74" w:rsidP="00F24E64">
      <w:pPr>
        <w:pStyle w:val="3ff7"/>
      </w:pPr>
      <w:r w:rsidRPr="00AF4B61">
        <w:rPr>
          <w:rFonts w:hint="cs"/>
          <w:rtl/>
        </w:rPr>
        <w:t xml:space="preserve">מענה </w:t>
      </w:r>
      <w:r w:rsidRPr="007A1F7F">
        <w:rPr>
          <w:rFonts w:hint="cs"/>
          <w:rtl/>
        </w:rPr>
        <w:t xml:space="preserve">ההצעה לפרק </w:t>
      </w:r>
      <w:r w:rsidR="007A1F7F">
        <w:rPr>
          <w:rFonts w:hint="cs"/>
          <w:rtl/>
        </w:rPr>
        <w:t>6- העלות</w:t>
      </w:r>
      <w:r w:rsidRPr="007A1F7F">
        <w:rPr>
          <w:rFonts w:hint="cs"/>
          <w:rtl/>
        </w:rPr>
        <w:t xml:space="preserve"> יהיה</w:t>
      </w:r>
      <w:r w:rsidRPr="00AF4B61">
        <w:rPr>
          <w:rFonts w:hint="cs"/>
          <w:rtl/>
        </w:rPr>
        <w:t xml:space="preserve"> </w:t>
      </w:r>
      <w:r w:rsidRPr="00AF4B61">
        <w:rPr>
          <w:rFonts w:hint="eastAsia"/>
          <w:rtl/>
        </w:rPr>
        <w:t>ב</w:t>
      </w:r>
      <w:r w:rsidRPr="00AF4B61">
        <w:rPr>
          <w:rFonts w:hint="cs"/>
          <w:rtl/>
        </w:rPr>
        <w:t xml:space="preserve">נספח </w:t>
      </w:r>
      <w:r w:rsidR="007A1F7F">
        <w:rPr>
          <w:rFonts w:hint="cs"/>
          <w:rtl/>
        </w:rPr>
        <w:t>10</w:t>
      </w:r>
      <w:r w:rsidRPr="00AF4B61">
        <w:rPr>
          <w:rFonts w:hint="cs"/>
          <w:rtl/>
        </w:rPr>
        <w:t xml:space="preserve"> ("</w:t>
      </w:r>
      <w:r w:rsidRPr="009B7B7C">
        <w:rPr>
          <w:rFonts w:hint="cs"/>
          <w:b/>
          <w:bCs/>
          <w:rtl/>
        </w:rPr>
        <w:t>נספח מענה לפרק העלות</w:t>
      </w:r>
      <w:r w:rsidRPr="00AF4B61">
        <w:rPr>
          <w:rFonts w:hint="cs"/>
          <w:rtl/>
        </w:rPr>
        <w:t>")</w:t>
      </w:r>
      <w:r w:rsidRPr="00AF4B61">
        <w:rPr>
          <w:rtl/>
        </w:rPr>
        <w:t>.</w:t>
      </w:r>
    </w:p>
    <w:p w:rsidR="00102B74" w:rsidRPr="0064795B" w:rsidRDefault="0064795B" w:rsidP="00F24E64">
      <w:pPr>
        <w:pStyle w:val="3ff7"/>
        <w:rPr>
          <w:rtl/>
        </w:rPr>
      </w:pPr>
      <w:r>
        <w:rPr>
          <w:rFonts w:hint="cs"/>
          <w:rtl/>
        </w:rPr>
        <w:t xml:space="preserve">מחירון רשמי כאמור בסעיף </w:t>
      </w:r>
      <w:r w:rsidR="007A1F7F">
        <w:rPr>
          <w:rFonts w:hint="cs"/>
          <w:rtl/>
        </w:rPr>
        <w:t>1.3</w:t>
      </w:r>
      <w:r>
        <w:rPr>
          <w:rFonts w:hint="cs"/>
          <w:rtl/>
        </w:rPr>
        <w:t xml:space="preserve"> לעיל.</w:t>
      </w:r>
    </w:p>
    <w:p w:rsidR="00102B74" w:rsidRDefault="00102B74" w:rsidP="00F24E64">
      <w:pPr>
        <w:pStyle w:val="3ff7"/>
      </w:pPr>
      <w:r w:rsidRPr="00AF4B61">
        <w:rPr>
          <w:rFonts w:hint="cs"/>
          <w:rtl/>
        </w:rPr>
        <w:t>אישור מוקדם מחברת הביטוח, בטופס שבנספח 11א.</w:t>
      </w:r>
    </w:p>
    <w:p w:rsidR="00A54195" w:rsidRPr="0064795B" w:rsidRDefault="00A54195" w:rsidP="00F24E64">
      <w:pPr>
        <w:pStyle w:val="3ff7"/>
        <w:rPr>
          <w:rtl/>
        </w:rPr>
      </w:pPr>
      <w:r>
        <w:rPr>
          <w:rFonts w:hint="cs"/>
          <w:rtl/>
        </w:rPr>
        <w:t>נספח 13- טופס הרשמה לקבלת מידע מהמרשם הפלילי כנדרש בפרק 1  סעיף 12 לנספח 3, במידה ורלוונטי לעניין.</w:t>
      </w:r>
    </w:p>
    <w:p w:rsidR="00102B74" w:rsidRDefault="00102B74" w:rsidP="00F24E64">
      <w:pPr>
        <w:pStyle w:val="3ff7"/>
      </w:pPr>
      <w:r w:rsidRPr="00AF4B61">
        <w:rPr>
          <w:rtl/>
        </w:rPr>
        <w:t xml:space="preserve">עותק מודפס אחד </w:t>
      </w:r>
      <w:r w:rsidRPr="00AF4B61">
        <w:rPr>
          <w:rFonts w:hint="cs"/>
          <w:rtl/>
        </w:rPr>
        <w:t>של הסכם ההתקשרות (</w:t>
      </w:r>
      <w:r>
        <w:rPr>
          <w:rFonts w:hint="cs"/>
          <w:rtl/>
        </w:rPr>
        <w:t>נספח 14)</w:t>
      </w:r>
      <w:r w:rsidRPr="00AF4B61">
        <w:rPr>
          <w:rFonts w:hint="cs"/>
          <w:rtl/>
        </w:rPr>
        <w:t xml:space="preserve">, בהתאם לנדרש בסעיף </w:t>
      </w:r>
      <w:r w:rsidR="007A1F7F">
        <w:rPr>
          <w:rFonts w:hint="cs"/>
          <w:rtl/>
        </w:rPr>
        <w:t xml:space="preserve">2.7.1.7.4 </w:t>
      </w:r>
      <w:r w:rsidRPr="00AF4B61">
        <w:rPr>
          <w:rFonts w:hint="cs"/>
          <w:rtl/>
        </w:rPr>
        <w:t>להלן.</w:t>
      </w:r>
      <w:r w:rsidR="00E579ED">
        <w:rPr>
          <w:rFonts w:hint="cs"/>
          <w:rtl/>
        </w:rPr>
        <w:t xml:space="preserve"> </w:t>
      </w:r>
      <w:r w:rsidR="00020636">
        <w:rPr>
          <w:rFonts w:hint="cs"/>
          <w:rtl/>
        </w:rPr>
        <w:t>אם פ</w:t>
      </w:r>
      <w:r w:rsidRPr="00AF4B61">
        <w:rPr>
          <w:rFonts w:hint="cs"/>
          <w:rtl/>
        </w:rPr>
        <w:t>רסם עורך המכרז מהדורה מעודכנת של</w:t>
      </w:r>
      <w:r>
        <w:rPr>
          <w:rFonts w:hint="cs"/>
          <w:rtl/>
        </w:rPr>
        <w:t xml:space="preserve"> מסמכי המכרז לרבות</w:t>
      </w:r>
      <w:r w:rsidRPr="00AF4B61">
        <w:rPr>
          <w:rFonts w:hint="cs"/>
          <w:rtl/>
        </w:rPr>
        <w:t xml:space="preserve"> נספחים אלה</w:t>
      </w:r>
      <w:r>
        <w:rPr>
          <w:rFonts w:hint="cs"/>
          <w:rtl/>
        </w:rPr>
        <w:t>,</w:t>
      </w:r>
      <w:r w:rsidRPr="00AF4B61">
        <w:rPr>
          <w:rFonts w:hint="cs"/>
          <w:rtl/>
        </w:rPr>
        <w:t xml:space="preserve"> </w:t>
      </w:r>
      <w:r>
        <w:rPr>
          <w:rFonts w:hint="cs"/>
          <w:rtl/>
        </w:rPr>
        <w:t xml:space="preserve">בין היתר, </w:t>
      </w:r>
      <w:r w:rsidRPr="00AF4B61">
        <w:rPr>
          <w:rFonts w:hint="cs"/>
          <w:rtl/>
        </w:rPr>
        <w:t>בעקבות הבהרות שניתנו על ידו, על המציע להקפיד על הגשת הנספחים בנוסחם המעודכן.</w:t>
      </w:r>
    </w:p>
    <w:p w:rsidR="003D6748" w:rsidRPr="00AF4ADF" w:rsidRDefault="00102B74" w:rsidP="00F24E64">
      <w:pPr>
        <w:pStyle w:val="3ff7"/>
        <w:rPr>
          <w:rtl/>
        </w:rPr>
      </w:pPr>
      <w:r w:rsidRPr="00AF4B61">
        <w:rPr>
          <w:rtl/>
        </w:rPr>
        <w:t>מובהר בזה, כי מציע אשר לא יצרף להצעתו את אחד המסמכים ה</w:t>
      </w:r>
      <w:r w:rsidRPr="00AF4B61">
        <w:rPr>
          <w:rFonts w:hint="cs"/>
          <w:rtl/>
        </w:rPr>
        <w:t>נדרשים</w:t>
      </w:r>
      <w:r w:rsidRPr="00AF4B61">
        <w:rPr>
          <w:rtl/>
        </w:rPr>
        <w:t xml:space="preserve"> או אשר לא ימלא אחר ההוראות ש</w:t>
      </w:r>
      <w:r w:rsidRPr="00AF4B61">
        <w:rPr>
          <w:rFonts w:hint="cs"/>
          <w:rtl/>
        </w:rPr>
        <w:t>י</w:t>
      </w:r>
      <w:r w:rsidRPr="00AF4B61">
        <w:rPr>
          <w:rtl/>
        </w:rPr>
        <w:t>פורטו ל</w:t>
      </w:r>
      <w:r w:rsidRPr="00AF4B61">
        <w:rPr>
          <w:rFonts w:hint="cs"/>
          <w:rtl/>
        </w:rPr>
        <w:t xml:space="preserve">הלן </w:t>
      </w:r>
      <w:r w:rsidRPr="00AF4B61">
        <w:rPr>
          <w:rtl/>
        </w:rPr>
        <w:t xml:space="preserve">בדבר </w:t>
      </w:r>
      <w:r w:rsidRPr="00AF4B61">
        <w:rPr>
          <w:rFonts w:hint="cs"/>
          <w:rtl/>
        </w:rPr>
        <w:t>צורת הגשת ההצעה</w:t>
      </w:r>
      <w:r w:rsidRPr="00AF4B61">
        <w:rPr>
          <w:rtl/>
        </w:rPr>
        <w:t>, רשאי</w:t>
      </w:r>
      <w:r w:rsidRPr="00AF4B61">
        <w:rPr>
          <w:rFonts w:hint="cs"/>
          <w:rtl/>
        </w:rPr>
        <w:t xml:space="preserve"> עורך המכרז</w:t>
      </w:r>
      <w:r w:rsidRPr="00AF4B61">
        <w:rPr>
          <w:rtl/>
        </w:rPr>
        <w:t xml:space="preserve"> </w:t>
      </w:r>
      <w:r w:rsidRPr="00AF4B61">
        <w:rPr>
          <w:rFonts w:hint="cs"/>
          <w:rtl/>
        </w:rPr>
        <w:t>ש</w:t>
      </w:r>
      <w:r w:rsidRPr="00AF4B61">
        <w:rPr>
          <w:rtl/>
        </w:rPr>
        <w:t>לא לקבל את הצעתו</w:t>
      </w:r>
      <w:r w:rsidRPr="00AF4B61">
        <w:rPr>
          <w:rFonts w:hint="cs"/>
          <w:rtl/>
        </w:rPr>
        <w:t>, ללא התחשבות בתוכן ההצעה</w:t>
      </w:r>
      <w:r w:rsidRPr="00AF4B61">
        <w:rPr>
          <w:rtl/>
        </w:rPr>
        <w:t>.</w:t>
      </w:r>
      <w:r w:rsidRPr="00AF4B61">
        <w:rPr>
          <w:rFonts w:hint="cs"/>
          <w:rtl/>
        </w:rPr>
        <w:t xml:space="preserve"> עורך המכרז גם רשאי להורות על השלמת או תיקון מסמכים חסרים בהצעה, לרבות צירוף</w:t>
      </w:r>
      <w:r w:rsidRPr="00AF4B61">
        <w:rPr>
          <w:rtl/>
        </w:rPr>
        <w:t xml:space="preserve"> </w:t>
      </w:r>
      <w:r w:rsidRPr="00AF4B61">
        <w:rPr>
          <w:rFonts w:hint="eastAsia"/>
          <w:rtl/>
        </w:rPr>
        <w:t>אסמכתאות</w:t>
      </w:r>
      <w:r w:rsidRPr="00AF4B61">
        <w:rPr>
          <w:rtl/>
        </w:rPr>
        <w:t xml:space="preserve"> </w:t>
      </w:r>
      <w:r w:rsidRPr="00AF4B61">
        <w:rPr>
          <w:rFonts w:hint="eastAsia"/>
          <w:rtl/>
        </w:rPr>
        <w:t>נוספות</w:t>
      </w:r>
      <w:r w:rsidRPr="00AF4B61">
        <w:rPr>
          <w:rtl/>
        </w:rPr>
        <w:t xml:space="preserve"> </w:t>
      </w:r>
      <w:r w:rsidRPr="00AF4B61">
        <w:rPr>
          <w:rFonts w:hint="eastAsia"/>
          <w:rtl/>
        </w:rPr>
        <w:t>להוכחת</w:t>
      </w:r>
      <w:r w:rsidRPr="00AF4B61">
        <w:rPr>
          <w:rtl/>
        </w:rPr>
        <w:t xml:space="preserve"> </w:t>
      </w:r>
      <w:r w:rsidRPr="00AF4B61">
        <w:rPr>
          <w:rFonts w:hint="cs"/>
          <w:rtl/>
        </w:rPr>
        <w:t>עמידה בתנאי הסף, לפי שיקול דעתו הבלעדי.</w:t>
      </w:r>
    </w:p>
    <w:p w:rsidR="003D6748" w:rsidRPr="00992875" w:rsidRDefault="003D6748" w:rsidP="00AB317C">
      <w:pPr>
        <w:pStyle w:val="2-"/>
        <w:rPr>
          <w:rtl/>
        </w:rPr>
      </w:pPr>
      <w:bookmarkStart w:id="53" w:name="_Toc493588823"/>
      <w:r w:rsidRPr="00992875">
        <w:rPr>
          <w:rtl/>
        </w:rPr>
        <w:t>תוקף ההצעה</w:t>
      </w:r>
      <w:bookmarkEnd w:id="53"/>
      <w:r w:rsidRPr="00992875">
        <w:rPr>
          <w:rtl/>
        </w:rPr>
        <w:t xml:space="preserve"> </w:t>
      </w:r>
    </w:p>
    <w:p w:rsidR="003D6748" w:rsidRPr="003D6748" w:rsidRDefault="003D6748" w:rsidP="007A1F7F">
      <w:pPr>
        <w:pStyle w:val="Normal3"/>
        <w:spacing w:after="120"/>
        <w:ind w:left="1035"/>
      </w:pPr>
      <w:r w:rsidRPr="00CB654C">
        <w:rPr>
          <w:rFonts w:ascii="David" w:hAnsi="David"/>
          <w:rtl/>
        </w:rPr>
        <w:t xml:space="preserve">תוקף ההצעה רשום בטבלת התאריכים </w:t>
      </w:r>
      <w:r w:rsidRPr="00B16A1C">
        <w:rPr>
          <w:rFonts w:ascii="David" w:hAnsi="David"/>
          <w:rtl/>
        </w:rPr>
        <w:t>שבסעיף</w:t>
      </w:r>
      <w:r w:rsidRPr="00B16A1C">
        <w:rPr>
          <w:rFonts w:ascii="David" w:hAnsi="David" w:hint="cs"/>
          <w:rtl/>
        </w:rPr>
        <w:t xml:space="preserve"> </w:t>
      </w:r>
      <w:r w:rsidR="007A1F7F">
        <w:rPr>
          <w:rFonts w:ascii="David" w:hAnsi="David" w:hint="cs"/>
          <w:rtl/>
        </w:rPr>
        <w:t>1.2</w:t>
      </w:r>
      <w:r w:rsidR="00A54195">
        <w:rPr>
          <w:rFonts w:ascii="David" w:hAnsi="David" w:hint="cs"/>
          <w:rtl/>
        </w:rPr>
        <w:t xml:space="preserve"> </w:t>
      </w:r>
      <w:r w:rsidRPr="00B16A1C">
        <w:rPr>
          <w:rFonts w:ascii="David" w:hAnsi="David" w:hint="cs"/>
          <w:rtl/>
        </w:rPr>
        <w:t>לעיל</w:t>
      </w:r>
      <w:r w:rsidRPr="00CB654C">
        <w:rPr>
          <w:rFonts w:ascii="David" w:hAnsi="David"/>
          <w:rtl/>
        </w:rPr>
        <w:t>. עורך המכרז רשאי</w:t>
      </w:r>
      <w:r w:rsidRPr="00CB654C">
        <w:rPr>
          <w:rtl/>
        </w:rPr>
        <w:t xml:space="preserve"> להודיע על הארכת תוקף ההצעה לתקופה נוספת של עד </w:t>
      </w:r>
      <w:r w:rsidR="00F82201">
        <w:rPr>
          <w:rFonts w:hint="cs"/>
          <w:rtl/>
        </w:rPr>
        <w:t>90</w:t>
      </w:r>
      <w:r w:rsidRPr="00CB654C">
        <w:rPr>
          <w:rtl/>
        </w:rPr>
        <w:t xml:space="preserve"> ימים, זאת עד לקבלת החלטה סופית ובחירת מציע להיות ספק זוכה.</w:t>
      </w:r>
      <w:r w:rsidRPr="00CB654C">
        <w:rPr>
          <w:sz w:val="26"/>
          <w:szCs w:val="26"/>
          <w:rtl/>
        </w:rPr>
        <w:t xml:space="preserve"> </w:t>
      </w:r>
      <w:r w:rsidRPr="00CB654C">
        <w:rPr>
          <w:rtl/>
        </w:rPr>
        <w:t>המציע אינו רשאי לחזור בו מהצעתו בתקופה האמורה.</w:t>
      </w:r>
    </w:p>
    <w:p w:rsidR="003E0102" w:rsidRPr="00471D98" w:rsidRDefault="003E0102" w:rsidP="00AB317C">
      <w:pPr>
        <w:pStyle w:val="2-"/>
        <w:rPr>
          <w:rtl/>
        </w:rPr>
      </w:pPr>
      <w:bookmarkStart w:id="54" w:name="_Toc371439533"/>
      <w:bookmarkStart w:id="55" w:name="_Ref383949899"/>
      <w:bookmarkStart w:id="56" w:name="_Ref383950893"/>
      <w:bookmarkStart w:id="57" w:name="_Ref383954349"/>
      <w:r w:rsidRPr="00471D98">
        <w:rPr>
          <w:rFonts w:hint="cs"/>
          <w:rtl/>
        </w:rPr>
        <w:t xml:space="preserve">  </w:t>
      </w:r>
      <w:bookmarkStart w:id="58" w:name="_Toc493588824"/>
      <w:r w:rsidRPr="00AB317C">
        <w:rPr>
          <w:rFonts w:hint="cs"/>
          <w:rtl/>
        </w:rPr>
        <w:t>הגשת</w:t>
      </w:r>
      <w:r w:rsidRPr="00471D98">
        <w:rPr>
          <w:rFonts w:hint="cs"/>
          <w:rtl/>
        </w:rPr>
        <w:t xml:space="preserve"> </w:t>
      </w:r>
      <w:r w:rsidRPr="00471D98">
        <w:rPr>
          <w:rtl/>
        </w:rPr>
        <w:t>הצע</w:t>
      </w:r>
      <w:r w:rsidRPr="00471D98">
        <w:rPr>
          <w:rFonts w:hint="cs"/>
          <w:rtl/>
        </w:rPr>
        <w:t>ה</w:t>
      </w:r>
      <w:bookmarkEnd w:id="54"/>
      <w:bookmarkEnd w:id="55"/>
      <w:bookmarkEnd w:id="56"/>
      <w:bookmarkEnd w:id="57"/>
      <w:bookmarkEnd w:id="58"/>
      <w:r w:rsidRPr="00471D98">
        <w:rPr>
          <w:rFonts w:hint="cs"/>
          <w:rtl/>
        </w:rPr>
        <w:t xml:space="preserve"> </w:t>
      </w:r>
    </w:p>
    <w:p w:rsidR="003E0102" w:rsidRPr="00AB317C" w:rsidRDefault="003E0102" w:rsidP="00AB317C">
      <w:pPr>
        <w:pStyle w:val="3ff5"/>
        <w:rPr>
          <w:rtl/>
        </w:rPr>
      </w:pPr>
      <w:bookmarkStart w:id="59" w:name="_Ref403032893"/>
      <w:r w:rsidRPr="00AB317C">
        <w:rPr>
          <w:rtl/>
        </w:rPr>
        <w:t>צורת הגשת ההצעה</w:t>
      </w:r>
      <w:bookmarkEnd w:id="59"/>
    </w:p>
    <w:p w:rsidR="003C53D0" w:rsidRPr="00E534EF" w:rsidRDefault="003E0102" w:rsidP="00390E3E">
      <w:pPr>
        <w:pStyle w:val="42"/>
      </w:pPr>
      <w:r w:rsidRPr="00E534EF">
        <w:rPr>
          <w:rtl/>
        </w:rPr>
        <w:t xml:space="preserve">הצעה לכל סל </w:t>
      </w:r>
      <w:r w:rsidR="00733274">
        <w:rPr>
          <w:rFonts w:hint="cs"/>
          <w:rtl/>
        </w:rPr>
        <w:t>היא</w:t>
      </w:r>
      <w:r w:rsidR="00733274" w:rsidRPr="00E534EF">
        <w:rPr>
          <w:rtl/>
        </w:rPr>
        <w:t xml:space="preserve"> </w:t>
      </w:r>
      <w:r w:rsidRPr="00E534EF">
        <w:rPr>
          <w:rtl/>
        </w:rPr>
        <w:t xml:space="preserve">הצעה עצמאית, </w:t>
      </w:r>
      <w:r w:rsidR="00312A76">
        <w:rPr>
          <w:rFonts w:hint="cs"/>
          <w:rtl/>
        </w:rPr>
        <w:t>אשר</w:t>
      </w:r>
      <w:r w:rsidRPr="00E534EF">
        <w:rPr>
          <w:rtl/>
        </w:rPr>
        <w:t xml:space="preserve"> תוגש ב</w:t>
      </w:r>
      <w:r w:rsidRPr="00E534EF">
        <w:rPr>
          <w:rFonts w:hint="cs"/>
          <w:rtl/>
        </w:rPr>
        <w:t xml:space="preserve">אריזה </w:t>
      </w:r>
      <w:r w:rsidRPr="00E534EF">
        <w:rPr>
          <w:rtl/>
        </w:rPr>
        <w:t>נפרד</w:t>
      </w:r>
      <w:r w:rsidRPr="00E534EF">
        <w:rPr>
          <w:rFonts w:hint="cs"/>
          <w:rtl/>
        </w:rPr>
        <w:t>ת מאריזות הסלים האחרים</w:t>
      </w:r>
      <w:r w:rsidRPr="00E534EF">
        <w:rPr>
          <w:rtl/>
        </w:rPr>
        <w:t xml:space="preserve"> ותכיל את כל </w:t>
      </w:r>
      <w:r w:rsidRPr="00E534EF">
        <w:rPr>
          <w:rFonts w:hint="cs"/>
          <w:rtl/>
        </w:rPr>
        <w:t xml:space="preserve">מסמכי ההצעה כמפורט בסעיף </w:t>
      </w:r>
      <w:r w:rsidR="007A1F7F">
        <w:rPr>
          <w:rFonts w:hint="cs"/>
          <w:rtl/>
        </w:rPr>
        <w:t xml:space="preserve">2.5 </w:t>
      </w:r>
      <w:r w:rsidRPr="00E534EF">
        <w:rPr>
          <w:rFonts w:hint="cs"/>
          <w:rtl/>
        </w:rPr>
        <w:t xml:space="preserve">לעיל. </w:t>
      </w:r>
    </w:p>
    <w:p w:rsidR="003E0102" w:rsidRDefault="003E0102" w:rsidP="00390E3E">
      <w:pPr>
        <w:pStyle w:val="42"/>
      </w:pPr>
      <w:r w:rsidRPr="00E534EF">
        <w:rPr>
          <w:rtl/>
        </w:rPr>
        <w:t xml:space="preserve">הצעה </w:t>
      </w:r>
      <w:r w:rsidRPr="00E534EF">
        <w:rPr>
          <w:rFonts w:hint="cs"/>
          <w:rtl/>
        </w:rPr>
        <w:t xml:space="preserve">לכל סל </w:t>
      </w:r>
      <w:r w:rsidRPr="00E534EF">
        <w:rPr>
          <w:rtl/>
        </w:rPr>
        <w:t>תוגש ארוזה באריזה (מעטפה או ארגז) אחת, סגורה היטב, ללא ציון פרטי המציע או סימן ז</w:t>
      </w:r>
      <w:r w:rsidRPr="00E534EF">
        <w:rPr>
          <w:rFonts w:hint="cs"/>
          <w:rtl/>
        </w:rPr>
        <w:t>י</w:t>
      </w:r>
      <w:r w:rsidRPr="00E534EF">
        <w:rPr>
          <w:rtl/>
        </w:rPr>
        <w:t xml:space="preserve">הוי חיצוני אחר. על האריזה ירשם </w:t>
      </w:r>
      <w:r w:rsidRPr="00E534EF">
        <w:rPr>
          <w:rtl/>
        </w:rPr>
        <w:lastRenderedPageBreak/>
        <w:t>"</w:t>
      </w:r>
      <w:r w:rsidRPr="00733274">
        <w:rPr>
          <w:b/>
          <w:bCs/>
          <w:rtl/>
        </w:rPr>
        <w:t xml:space="preserve">מכרז מס' </w:t>
      </w:r>
      <w:r w:rsidR="00CE3AEF" w:rsidRPr="00733274">
        <w:rPr>
          <w:b/>
          <w:bCs/>
        </w:rPr>
        <w:t>20-2017</w:t>
      </w:r>
      <w:r w:rsidRPr="00733274">
        <w:rPr>
          <w:rFonts w:hint="cs"/>
          <w:b/>
          <w:bCs/>
          <w:rtl/>
        </w:rPr>
        <w:t xml:space="preserve"> </w:t>
      </w:r>
      <w:r w:rsidRPr="00733274">
        <w:rPr>
          <w:b/>
          <w:bCs/>
          <w:rtl/>
        </w:rPr>
        <w:t>ל</w:t>
      </w:r>
      <w:r w:rsidRPr="00733274">
        <w:rPr>
          <w:rFonts w:hint="cs"/>
          <w:b/>
          <w:bCs/>
          <w:rtl/>
        </w:rPr>
        <w:t>רכש</w:t>
      </w:r>
      <w:r w:rsidRPr="00733274">
        <w:rPr>
          <w:b/>
          <w:bCs/>
          <w:rtl/>
        </w:rPr>
        <w:t xml:space="preserve"> </w:t>
      </w:r>
      <w:r w:rsidR="00CE3AEF" w:rsidRPr="00733274">
        <w:rPr>
          <w:rFonts w:hint="cs"/>
          <w:b/>
          <w:bCs/>
          <w:rtl/>
        </w:rPr>
        <w:t xml:space="preserve">מתקני שתיה, </w:t>
      </w:r>
      <w:r w:rsidRPr="00733274">
        <w:rPr>
          <w:rFonts w:hint="cs"/>
          <w:b/>
          <w:bCs/>
          <w:rtl/>
        </w:rPr>
        <w:t>הצעה לסל __</w:t>
      </w:r>
      <w:r w:rsidRPr="00E534EF">
        <w:rPr>
          <w:rFonts w:hint="cs"/>
          <w:rtl/>
        </w:rPr>
        <w:t xml:space="preserve"> [</w:t>
      </w:r>
      <w:r w:rsidR="003B385E">
        <w:rPr>
          <w:rFonts w:hint="cs"/>
          <w:rtl/>
        </w:rPr>
        <w:t>יש לציין את</w:t>
      </w:r>
      <w:r w:rsidRPr="00E534EF">
        <w:rPr>
          <w:rFonts w:hint="cs"/>
          <w:rtl/>
        </w:rPr>
        <w:t xml:space="preserve"> מספר הסל הרלוונטי]"</w:t>
      </w:r>
      <w:r w:rsidRPr="00E534EF">
        <w:rPr>
          <w:rtl/>
        </w:rPr>
        <w:t>.</w:t>
      </w:r>
    </w:p>
    <w:p w:rsidR="00312A76" w:rsidRPr="007A1F7F" w:rsidRDefault="00312A76" w:rsidP="00390E3E">
      <w:pPr>
        <w:pStyle w:val="42"/>
      </w:pPr>
      <w:r w:rsidRPr="007A1F7F">
        <w:rPr>
          <w:rtl/>
        </w:rPr>
        <w:t xml:space="preserve">לכל מעטפה יצורף מדיום אופטי המכיל את תכולת המעטפה בקבצי </w:t>
      </w:r>
      <w:r w:rsidRPr="007A1F7F">
        <w:t>Microsoft Word</w:t>
      </w:r>
      <w:r w:rsidRPr="007A1F7F">
        <w:rPr>
          <w:rtl/>
        </w:rPr>
        <w:t xml:space="preserve"> קבצי </w:t>
      </w:r>
      <w:r w:rsidRPr="007A1F7F">
        <w:t>Microsoft Excel</w:t>
      </w:r>
      <w:r w:rsidRPr="007A1F7F">
        <w:rPr>
          <w:rtl/>
        </w:rPr>
        <w:t xml:space="preserve"> וקבצי </w:t>
      </w:r>
      <w:r w:rsidRPr="007A1F7F">
        <w:t>PDF</w:t>
      </w:r>
      <w:r w:rsidRPr="007A1F7F">
        <w:rPr>
          <w:rtl/>
        </w:rPr>
        <w:t xml:space="preserve">. </w:t>
      </w:r>
      <w:r w:rsidRPr="007A1F7F">
        <w:rPr>
          <w:rFonts w:hint="cs"/>
          <w:rtl/>
        </w:rPr>
        <w:t xml:space="preserve">לצד כל קובץ </w:t>
      </w:r>
      <w:r w:rsidRPr="007A1F7F">
        <w:t>Microsoft Word</w:t>
      </w:r>
      <w:r w:rsidRPr="007A1F7F">
        <w:rPr>
          <w:rtl/>
        </w:rPr>
        <w:t xml:space="preserve"> </w:t>
      </w:r>
      <w:r w:rsidRPr="007A1F7F">
        <w:rPr>
          <w:rFonts w:hint="cs"/>
          <w:rtl/>
        </w:rPr>
        <w:t>ו</w:t>
      </w:r>
      <w:r w:rsidRPr="007A1F7F">
        <w:t xml:space="preserve"> Microsoft Excel</w:t>
      </w:r>
      <w:r w:rsidRPr="007A1F7F">
        <w:rPr>
          <w:rFonts w:hint="cs"/>
          <w:rtl/>
        </w:rPr>
        <w:t xml:space="preserve">יוגש קובץ </w:t>
      </w:r>
      <w:r w:rsidRPr="007A1F7F">
        <w:t>PDF</w:t>
      </w:r>
      <w:r w:rsidRPr="007A1F7F">
        <w:rPr>
          <w:rFonts w:hint="cs"/>
          <w:rtl/>
        </w:rPr>
        <w:t xml:space="preserve"> בעל אותו התוכן במדויק. </w:t>
      </w:r>
      <w:r w:rsidRPr="007A1F7F">
        <w:rPr>
          <w:rtl/>
        </w:rPr>
        <w:t xml:space="preserve">חייבת להיות זהות תוכן בין ההצעה </w:t>
      </w:r>
      <w:r w:rsidRPr="007A1F7F">
        <w:rPr>
          <w:rFonts w:hint="cs"/>
          <w:rtl/>
        </w:rPr>
        <w:t xml:space="preserve">הכרוכה </w:t>
      </w:r>
      <w:r w:rsidRPr="007A1F7F">
        <w:rPr>
          <w:rtl/>
        </w:rPr>
        <w:t xml:space="preserve">ותוכן המדיום האופטי, </w:t>
      </w:r>
      <w:r w:rsidRPr="007A1F7F">
        <w:rPr>
          <w:rFonts w:hint="cs"/>
          <w:rtl/>
        </w:rPr>
        <w:t>וכן בין קבצי ה-</w:t>
      </w:r>
      <w:r w:rsidRPr="007A1F7F">
        <w:t>Word/Excel</w:t>
      </w:r>
      <w:r w:rsidRPr="007A1F7F">
        <w:rPr>
          <w:rFonts w:hint="cs"/>
          <w:rtl/>
        </w:rPr>
        <w:t xml:space="preserve"> לקבצי ה-</w:t>
      </w:r>
      <w:r w:rsidRPr="007A1F7F">
        <w:t xml:space="preserve">PDF </w:t>
      </w:r>
      <w:r w:rsidRPr="007A1F7F">
        <w:rPr>
          <w:rFonts w:hint="cs"/>
          <w:rtl/>
        </w:rPr>
        <w:t xml:space="preserve"> התואמים.</w:t>
      </w:r>
      <w:r w:rsidRPr="007A1F7F">
        <w:rPr>
          <w:rtl/>
        </w:rPr>
        <w:t xml:space="preserve"> </w:t>
      </w:r>
      <w:r w:rsidR="00FF4855" w:rsidRPr="007A1F7F">
        <w:rPr>
          <w:rtl/>
        </w:rPr>
        <w:t xml:space="preserve">במקרה של סתירה יגבר האמור בתוכן ההצעה המודפסת. </w:t>
      </w:r>
    </w:p>
    <w:p w:rsidR="00312A76" w:rsidRPr="007A1F7F" w:rsidRDefault="00312A76" w:rsidP="00390E3E">
      <w:pPr>
        <w:pStyle w:val="42"/>
      </w:pPr>
      <w:r w:rsidRPr="007A1F7F">
        <w:rPr>
          <w:rFonts w:hint="cs"/>
          <w:rtl/>
        </w:rPr>
        <w:t xml:space="preserve">לתשומת לב המציע: יש לוודא את צירוף כל המסמכים הנזכרים בסעיף </w:t>
      </w:r>
      <w:r w:rsidR="007A1F7F" w:rsidRPr="007A1F7F">
        <w:rPr>
          <w:rFonts w:hint="cs"/>
          <w:rtl/>
        </w:rPr>
        <w:t>2.3</w:t>
      </w:r>
      <w:r w:rsidRPr="007A1F7F">
        <w:rPr>
          <w:rFonts w:hint="cs"/>
          <w:rtl/>
        </w:rPr>
        <w:t xml:space="preserve"> . אין צורך להגיש את כל מסמכי המכרז חתומים בכל עמוד.</w:t>
      </w:r>
    </w:p>
    <w:p w:rsidR="00312A76" w:rsidRPr="00312A76" w:rsidRDefault="00312A76" w:rsidP="00390E3E">
      <w:pPr>
        <w:pStyle w:val="42"/>
      </w:pPr>
      <w:r w:rsidRPr="00AF6CB7">
        <w:rPr>
          <w:rtl/>
        </w:rPr>
        <w:t>מובהר בזה, כי מציע אשר לא יצרף להצעתו את אחד המסמכים הנדרשים או אשר לא ימלא אחר ההוראות שיפורטו להלן בדבר צורת הגשת ההצעה, רשאי עורך המכרז שלא לקבל את הצעתו, ללא התחשבות בתוכן ההצעה. עורך המכרז גם רשאי להורות על השלמת או תיקון מסמכים חסרים בהצעה, לרבות צירוף אסמכתאות נוספות להוכחת עמידה בתנאי הסף, לפי שיקול דעתו הבלעדי.</w:t>
      </w:r>
    </w:p>
    <w:p w:rsidR="003E0102" w:rsidRPr="00E534EF" w:rsidRDefault="003E0102" w:rsidP="00390E3E">
      <w:pPr>
        <w:pStyle w:val="42"/>
        <w:rPr>
          <w:rtl/>
        </w:rPr>
      </w:pPr>
      <w:bookmarkStart w:id="60" w:name="_Ref383949967"/>
      <w:r w:rsidRPr="00E534EF">
        <w:rPr>
          <w:rtl/>
        </w:rPr>
        <w:t xml:space="preserve">בכל אריזה </w:t>
      </w:r>
      <w:r w:rsidRPr="00E534EF">
        <w:rPr>
          <w:rFonts w:hint="cs"/>
          <w:rtl/>
        </w:rPr>
        <w:t>יהיו</w:t>
      </w:r>
      <w:r w:rsidRPr="00E534EF">
        <w:rPr>
          <w:rtl/>
        </w:rPr>
        <w:t xml:space="preserve"> 2 מעטפות, באופן הבא:</w:t>
      </w:r>
      <w:bookmarkEnd w:id="60"/>
    </w:p>
    <w:p w:rsidR="003E0102" w:rsidRPr="007A1F7F" w:rsidRDefault="003E0102" w:rsidP="00390E3E">
      <w:pPr>
        <w:pStyle w:val="53"/>
        <w:rPr>
          <w:rtl/>
        </w:rPr>
      </w:pPr>
      <w:r w:rsidRPr="007A1F7F">
        <w:rPr>
          <w:b/>
          <w:bCs/>
          <w:rtl/>
        </w:rPr>
        <w:t>מעטפה ראשונה</w:t>
      </w:r>
      <w:r w:rsidRPr="007A1F7F">
        <w:rPr>
          <w:rtl/>
        </w:rPr>
        <w:t xml:space="preserve"> – </w:t>
      </w:r>
      <w:r w:rsidRPr="007A1F7F">
        <w:rPr>
          <w:rFonts w:hint="cs"/>
          <w:rtl/>
        </w:rPr>
        <w:t xml:space="preserve">המציע ירשום עליה "פרק </w:t>
      </w:r>
      <w:r w:rsidR="00135142" w:rsidRPr="007A1F7F">
        <w:rPr>
          <w:rFonts w:hint="cs"/>
          <w:rtl/>
        </w:rPr>
        <w:t>מנהלה</w:t>
      </w:r>
      <w:r w:rsidRPr="007A1F7F">
        <w:rPr>
          <w:rFonts w:hint="cs"/>
          <w:rtl/>
        </w:rPr>
        <w:t xml:space="preserve"> </w:t>
      </w:r>
      <w:r w:rsidR="00312A76" w:rsidRPr="007A1F7F">
        <w:rPr>
          <w:rFonts w:hint="cs"/>
          <w:rtl/>
        </w:rPr>
        <w:t xml:space="preserve">מכרז מספר </w:t>
      </w:r>
      <w:r w:rsidR="00312A76" w:rsidRPr="007A1F7F">
        <w:t>20-2017</w:t>
      </w:r>
      <w:r w:rsidR="00312A76" w:rsidRPr="007A1F7F">
        <w:rPr>
          <w:rFonts w:hint="cs"/>
          <w:rtl/>
        </w:rPr>
        <w:t xml:space="preserve"> </w:t>
      </w:r>
      <w:r w:rsidR="00312A76" w:rsidRPr="007A1F7F">
        <w:rPr>
          <w:rtl/>
        </w:rPr>
        <w:t>ל</w:t>
      </w:r>
      <w:r w:rsidR="00312A76" w:rsidRPr="007A1F7F">
        <w:rPr>
          <w:rFonts w:hint="cs"/>
          <w:rtl/>
        </w:rPr>
        <w:t>רכש</w:t>
      </w:r>
      <w:r w:rsidR="00312A76" w:rsidRPr="007A1F7F">
        <w:rPr>
          <w:rtl/>
        </w:rPr>
        <w:t xml:space="preserve"> </w:t>
      </w:r>
      <w:r w:rsidR="00312A76" w:rsidRPr="007A1F7F">
        <w:rPr>
          <w:rFonts w:hint="cs"/>
          <w:rtl/>
        </w:rPr>
        <w:t xml:space="preserve">מתקני שתיה </w:t>
      </w:r>
      <w:r w:rsidRPr="007A1F7F">
        <w:rPr>
          <w:rFonts w:hint="cs"/>
          <w:rtl/>
        </w:rPr>
        <w:t xml:space="preserve">מכרז לסל __" והיא </w:t>
      </w:r>
      <w:r w:rsidRPr="007A1F7F">
        <w:rPr>
          <w:rtl/>
        </w:rPr>
        <w:t>תכיל את</w:t>
      </w:r>
      <w:r w:rsidRPr="007A1F7F">
        <w:rPr>
          <w:rFonts w:hint="cs"/>
          <w:rtl/>
        </w:rPr>
        <w:t xml:space="preserve"> המסמכים ה</w:t>
      </w:r>
      <w:r w:rsidR="00135142" w:rsidRPr="007A1F7F">
        <w:rPr>
          <w:rFonts w:hint="cs"/>
          <w:rtl/>
        </w:rPr>
        <w:t>מפורטים להלן</w:t>
      </w:r>
      <w:r w:rsidRPr="007A1F7F">
        <w:rPr>
          <w:rFonts w:hint="cs"/>
          <w:rtl/>
        </w:rPr>
        <w:t>, כרוכים יחד</w:t>
      </w:r>
      <w:r w:rsidR="00213A3A" w:rsidRPr="007A1F7F">
        <w:rPr>
          <w:rFonts w:hint="cs"/>
          <w:rtl/>
        </w:rPr>
        <w:t xml:space="preserve"> עם חוצצים בין הנספחים, כאשר כל נספח ממוספר לפי </w:t>
      </w:r>
      <w:r w:rsidR="00135142" w:rsidRPr="007A1F7F">
        <w:rPr>
          <w:rFonts w:hint="cs"/>
          <w:rtl/>
        </w:rPr>
        <w:t>מספורו</w:t>
      </w:r>
      <w:r w:rsidR="00213A3A" w:rsidRPr="007A1F7F">
        <w:rPr>
          <w:rFonts w:hint="cs"/>
          <w:rtl/>
        </w:rPr>
        <w:t xml:space="preserve"> בנוהל זה</w:t>
      </w:r>
      <w:r w:rsidR="00024D5E" w:rsidRPr="007A1F7F">
        <w:rPr>
          <w:rFonts w:hint="cs"/>
          <w:rtl/>
        </w:rPr>
        <w:t xml:space="preserve">, </w:t>
      </w:r>
      <w:r w:rsidR="00213A3A" w:rsidRPr="007A1F7F">
        <w:rPr>
          <w:rFonts w:hint="cs"/>
          <w:rtl/>
        </w:rPr>
        <w:t>ו</w:t>
      </w:r>
      <w:r w:rsidR="00024D5E" w:rsidRPr="007A1F7F">
        <w:rPr>
          <w:rFonts w:hint="cs"/>
          <w:rtl/>
        </w:rPr>
        <w:t>בצירוף תוכן עניינים מפורט</w:t>
      </w:r>
      <w:r w:rsidRPr="007A1F7F">
        <w:rPr>
          <w:rtl/>
        </w:rPr>
        <w:t xml:space="preserve">: </w:t>
      </w:r>
    </w:p>
    <w:p w:rsidR="003E0102" w:rsidRPr="007A1F7F" w:rsidRDefault="008F697C" w:rsidP="00390E3E">
      <w:pPr>
        <w:pStyle w:val="53"/>
        <w:rPr>
          <w:rtl/>
        </w:rPr>
      </w:pPr>
      <w:r w:rsidRPr="007A1F7F">
        <w:rPr>
          <w:rFonts w:hint="cs"/>
          <w:rtl/>
        </w:rPr>
        <w:t>כל המסמכים המפורטים</w:t>
      </w:r>
      <w:r w:rsidR="00135142" w:rsidRPr="007A1F7F">
        <w:rPr>
          <w:rFonts w:hint="cs"/>
          <w:rtl/>
        </w:rPr>
        <w:t xml:space="preserve"> </w:t>
      </w:r>
      <w:r w:rsidR="003E0102" w:rsidRPr="007A1F7F">
        <w:rPr>
          <w:rFonts w:hint="cs"/>
          <w:rtl/>
        </w:rPr>
        <w:t>בסעי</w:t>
      </w:r>
      <w:r w:rsidR="005A4B12" w:rsidRPr="007A1F7F">
        <w:rPr>
          <w:rFonts w:hint="cs"/>
          <w:rtl/>
        </w:rPr>
        <w:t xml:space="preserve">ף </w:t>
      </w:r>
      <w:r w:rsidR="00A54195">
        <w:t>2.3</w:t>
      </w:r>
      <w:r w:rsidR="005A4B12" w:rsidRPr="007A1F7F">
        <w:rPr>
          <w:rFonts w:hint="cs"/>
          <w:rtl/>
        </w:rPr>
        <w:t xml:space="preserve"> לעיל (</w:t>
      </w:r>
      <w:r w:rsidR="00213A3A" w:rsidRPr="007A1F7F">
        <w:rPr>
          <w:rFonts w:hint="cs"/>
          <w:rtl/>
        </w:rPr>
        <w:t xml:space="preserve">לגבי </w:t>
      </w:r>
      <w:r w:rsidRPr="007A1F7F">
        <w:rPr>
          <w:rFonts w:hint="cs"/>
          <w:rtl/>
        </w:rPr>
        <w:t xml:space="preserve">נספח </w:t>
      </w:r>
      <w:r w:rsidR="00E52613" w:rsidRPr="007A1F7F">
        <w:rPr>
          <w:rFonts w:hint="cs"/>
          <w:rtl/>
        </w:rPr>
        <w:t>1</w:t>
      </w:r>
      <w:r w:rsidR="00E52613" w:rsidRPr="007A1F7F">
        <w:rPr>
          <w:rtl/>
        </w:rPr>
        <w:t>–</w:t>
      </w:r>
      <w:r w:rsidR="00E52613" w:rsidRPr="007A1F7F">
        <w:rPr>
          <w:rFonts w:hint="cs"/>
          <w:rtl/>
        </w:rPr>
        <w:t xml:space="preserve"> נוסח ערבות</w:t>
      </w:r>
      <w:r w:rsidR="00BA69E3" w:rsidRPr="007A1F7F">
        <w:rPr>
          <w:rFonts w:hint="cs"/>
          <w:rtl/>
        </w:rPr>
        <w:t xml:space="preserve"> הצעה</w:t>
      </w:r>
      <w:r w:rsidRPr="007A1F7F">
        <w:rPr>
          <w:rFonts w:hint="cs"/>
          <w:rtl/>
        </w:rPr>
        <w:t xml:space="preserve"> ראו התייחסות בסעיף </w:t>
      </w:r>
      <w:r w:rsidR="005F0C1A" w:rsidRPr="007A1F7F">
        <w:rPr>
          <w:rFonts w:hint="cs"/>
          <w:rtl/>
        </w:rPr>
        <w:t>הבא</w:t>
      </w:r>
      <w:r w:rsidRPr="007A1F7F">
        <w:rPr>
          <w:rFonts w:hint="cs"/>
          <w:rtl/>
        </w:rPr>
        <w:t xml:space="preserve">, ולמעט </w:t>
      </w:r>
      <w:r w:rsidR="005A4B12" w:rsidRPr="00A54195">
        <w:rPr>
          <w:rFonts w:hint="cs"/>
          <w:rtl/>
        </w:rPr>
        <w:t>נספח</w:t>
      </w:r>
      <w:r w:rsidR="00DA084F" w:rsidRPr="00A54195">
        <w:rPr>
          <w:rFonts w:hint="cs"/>
          <w:rtl/>
        </w:rPr>
        <w:t>ים</w:t>
      </w:r>
      <w:r w:rsidR="005A4B12" w:rsidRPr="00A54195">
        <w:rPr>
          <w:rFonts w:hint="cs"/>
          <w:rtl/>
        </w:rPr>
        <w:t xml:space="preserve"> </w:t>
      </w:r>
      <w:r w:rsidR="00A54195" w:rsidRPr="00A54195">
        <w:rPr>
          <w:rFonts w:hint="cs"/>
          <w:rtl/>
        </w:rPr>
        <w:t>10</w:t>
      </w:r>
      <w:r w:rsidR="005A4B12" w:rsidRPr="00A54195">
        <w:rPr>
          <w:rFonts w:hint="cs"/>
          <w:rtl/>
        </w:rPr>
        <w:t xml:space="preserve"> ו</w:t>
      </w:r>
      <w:r w:rsidR="00A54195" w:rsidRPr="00A54195">
        <w:rPr>
          <w:rFonts w:hint="cs"/>
          <w:rtl/>
        </w:rPr>
        <w:t>נספח</w:t>
      </w:r>
      <w:r w:rsidR="005A4B12" w:rsidRPr="00A54195">
        <w:rPr>
          <w:rFonts w:hint="cs"/>
          <w:rtl/>
        </w:rPr>
        <w:t xml:space="preserve"> </w:t>
      </w:r>
      <w:r w:rsidR="009B79BA">
        <w:rPr>
          <w:rFonts w:hint="cs"/>
          <w:rtl/>
        </w:rPr>
        <w:t>8</w:t>
      </w:r>
      <w:r w:rsidR="00A54195" w:rsidRPr="00A54195">
        <w:rPr>
          <w:rFonts w:hint="cs"/>
          <w:rtl/>
        </w:rPr>
        <w:t xml:space="preserve"> </w:t>
      </w:r>
      <w:r w:rsidR="00A54195">
        <w:rPr>
          <w:rFonts w:hint="cs"/>
          <w:rtl/>
        </w:rPr>
        <w:t>(</w:t>
      </w:r>
      <w:r w:rsidR="00A54195" w:rsidRPr="00A54195">
        <w:rPr>
          <w:rFonts w:hint="cs"/>
          <w:rtl/>
        </w:rPr>
        <w:t>עבור מציע המעוניין שהצעתו תקבל העדפת תוצרת הארץ</w:t>
      </w:r>
      <w:r w:rsidR="00A54195">
        <w:rPr>
          <w:rFonts w:hint="cs"/>
          <w:rtl/>
        </w:rPr>
        <w:t>)</w:t>
      </w:r>
      <w:r w:rsidR="00D8005C" w:rsidRPr="00A54195">
        <w:rPr>
          <w:rFonts w:hint="cs"/>
          <w:rtl/>
        </w:rPr>
        <w:t xml:space="preserve"> אשר</w:t>
      </w:r>
      <w:r w:rsidR="00D8005C" w:rsidRPr="007A1F7F">
        <w:rPr>
          <w:rFonts w:hint="cs"/>
          <w:rtl/>
        </w:rPr>
        <w:t xml:space="preserve"> יצורפו למעטפה השניה כאמור להלן</w:t>
      </w:r>
      <w:r w:rsidR="005A4B12" w:rsidRPr="007A1F7F">
        <w:rPr>
          <w:rFonts w:hint="cs"/>
          <w:rtl/>
        </w:rPr>
        <w:t>)</w:t>
      </w:r>
      <w:r w:rsidR="00F3179A" w:rsidRPr="007A1F7F">
        <w:rPr>
          <w:rFonts w:hint="cs"/>
          <w:rtl/>
        </w:rPr>
        <w:t>:</w:t>
      </w:r>
      <w:r w:rsidR="00D8005C" w:rsidRPr="007A1F7F">
        <w:rPr>
          <w:rFonts w:hint="cs"/>
          <w:rtl/>
        </w:rPr>
        <w:t xml:space="preserve"> </w:t>
      </w:r>
      <w:r w:rsidR="003E0102" w:rsidRPr="007A1F7F">
        <w:rPr>
          <w:rtl/>
        </w:rPr>
        <w:t xml:space="preserve">מקור </w:t>
      </w:r>
      <w:r w:rsidR="00BE4D72" w:rsidRPr="007A1F7F">
        <w:rPr>
          <w:rtl/>
        </w:rPr>
        <w:t xml:space="preserve">אחד </w:t>
      </w:r>
      <w:r w:rsidR="003E0102" w:rsidRPr="007A1F7F">
        <w:rPr>
          <w:rtl/>
        </w:rPr>
        <w:t>+ העתק</w:t>
      </w:r>
      <w:r w:rsidR="008022E7" w:rsidRPr="007A1F7F">
        <w:rPr>
          <w:rFonts w:hint="cs"/>
          <w:rtl/>
        </w:rPr>
        <w:t xml:space="preserve"> אחד</w:t>
      </w:r>
      <w:r w:rsidR="00BE4D72" w:rsidRPr="007A1F7F">
        <w:rPr>
          <w:rFonts w:hint="cs"/>
          <w:rtl/>
        </w:rPr>
        <w:t>+</w:t>
      </w:r>
      <w:r w:rsidR="008022E7" w:rsidRPr="007A1F7F">
        <w:rPr>
          <w:rFonts w:hint="cs"/>
          <w:rtl/>
        </w:rPr>
        <w:t xml:space="preserve"> העתק  במדיה דיגיטלית</w:t>
      </w:r>
      <w:r w:rsidR="00BE4D72" w:rsidRPr="007A1F7F">
        <w:rPr>
          <w:rFonts w:hint="cs"/>
          <w:rtl/>
        </w:rPr>
        <w:t xml:space="preserve"> כאמור בסעיף 1.7.1.5</w:t>
      </w:r>
      <w:r w:rsidR="003E0102" w:rsidRPr="007A1F7F">
        <w:rPr>
          <w:rFonts w:hint="cs"/>
          <w:rtl/>
        </w:rPr>
        <w:t>, חתומים באמצעות מורשי החתימה במקומות המיועדים לכך בנספחים.</w:t>
      </w:r>
    </w:p>
    <w:p w:rsidR="00312A76" w:rsidRPr="007A1F7F" w:rsidRDefault="00312A76" w:rsidP="00390E3E">
      <w:pPr>
        <w:pStyle w:val="53"/>
      </w:pPr>
      <w:r w:rsidRPr="007A1F7F">
        <w:rPr>
          <w:rFonts w:hint="cs"/>
          <w:rtl/>
        </w:rPr>
        <w:t xml:space="preserve">עותק </w:t>
      </w:r>
      <w:r w:rsidRPr="007A1F7F">
        <w:rPr>
          <w:rtl/>
        </w:rPr>
        <w:t>מקור</w:t>
      </w:r>
      <w:r w:rsidRPr="007A1F7F">
        <w:rPr>
          <w:rFonts w:hint="cs"/>
          <w:rtl/>
        </w:rPr>
        <w:t>י</w:t>
      </w:r>
      <w:r w:rsidRPr="007A1F7F">
        <w:rPr>
          <w:rtl/>
        </w:rPr>
        <w:t xml:space="preserve"> של נספח </w:t>
      </w:r>
      <w:r w:rsidRPr="007A1F7F">
        <w:rPr>
          <w:rFonts w:hint="cs"/>
          <w:rtl/>
        </w:rPr>
        <w:t>1</w:t>
      </w:r>
      <w:r w:rsidRPr="007A1F7F">
        <w:rPr>
          <w:rtl/>
        </w:rPr>
        <w:t xml:space="preserve"> –</w:t>
      </w:r>
      <w:r w:rsidRPr="007A1F7F">
        <w:rPr>
          <w:rFonts w:hint="cs"/>
          <w:rtl/>
        </w:rPr>
        <w:t xml:space="preserve"> כתב ערבות הצעה. העותק המקורי </w:t>
      </w:r>
      <w:r w:rsidRPr="007A1F7F">
        <w:rPr>
          <w:rtl/>
        </w:rPr>
        <w:t xml:space="preserve">יצורף למעטפה, אך לא יהיה כרוך יחד עם שאר המסמכים. </w:t>
      </w:r>
      <w:r w:rsidRPr="007A1F7F">
        <w:rPr>
          <w:rFonts w:hint="cs"/>
          <w:rtl/>
        </w:rPr>
        <w:t>ל</w:t>
      </w:r>
      <w:r w:rsidRPr="007A1F7F">
        <w:rPr>
          <w:rtl/>
        </w:rPr>
        <w:t>העתקי</w:t>
      </w:r>
      <w:r w:rsidRPr="007A1F7F">
        <w:rPr>
          <w:rFonts w:hint="cs"/>
          <w:rtl/>
        </w:rPr>
        <w:t xml:space="preserve"> ההצעה</w:t>
      </w:r>
      <w:r w:rsidRPr="007A1F7F">
        <w:rPr>
          <w:rtl/>
        </w:rPr>
        <w:t xml:space="preserve"> יצורף העתק כתב הערבות כרוך</w:t>
      </w:r>
      <w:r w:rsidRPr="007A1F7F">
        <w:rPr>
          <w:rFonts w:hint="cs"/>
          <w:rtl/>
        </w:rPr>
        <w:t xml:space="preserve"> עם יתר המסמכים</w:t>
      </w:r>
      <w:r w:rsidRPr="007A1F7F">
        <w:rPr>
          <w:rtl/>
        </w:rPr>
        <w:t>.</w:t>
      </w:r>
    </w:p>
    <w:p w:rsidR="00F3179A" w:rsidRPr="007A1F7F" w:rsidRDefault="00312A76" w:rsidP="00390E3E">
      <w:pPr>
        <w:pStyle w:val="53"/>
      </w:pPr>
      <w:r w:rsidRPr="007A1F7F">
        <w:rPr>
          <w:rFonts w:hint="cs"/>
          <w:rtl/>
        </w:rPr>
        <w:t>יובהר</w:t>
      </w:r>
      <w:r w:rsidR="005F0C1A" w:rsidRPr="007A1F7F">
        <w:rPr>
          <w:rFonts w:hint="cs"/>
          <w:rtl/>
        </w:rPr>
        <w:t xml:space="preserve"> לגבי צירוף</w:t>
      </w:r>
      <w:r w:rsidR="00F3179A" w:rsidRPr="007A1F7F">
        <w:rPr>
          <w:rFonts w:hint="cs"/>
          <w:rtl/>
        </w:rPr>
        <w:t xml:space="preserve"> הסכם ההתקש</w:t>
      </w:r>
      <w:r w:rsidR="00F3179A" w:rsidRPr="00A54195">
        <w:rPr>
          <w:rFonts w:hint="cs"/>
          <w:rtl/>
        </w:rPr>
        <w:t xml:space="preserve">רות </w:t>
      </w:r>
      <w:r w:rsidR="005F0C1A" w:rsidRPr="00A54195">
        <w:rPr>
          <w:rFonts w:hint="cs"/>
          <w:rtl/>
        </w:rPr>
        <w:t>(</w:t>
      </w:r>
      <w:r w:rsidR="00CE3AEF" w:rsidRPr="00A54195">
        <w:rPr>
          <w:rFonts w:hint="cs"/>
          <w:rtl/>
        </w:rPr>
        <w:t>נספח 14</w:t>
      </w:r>
      <w:r w:rsidR="00F3179A" w:rsidRPr="00A54195">
        <w:rPr>
          <w:rFonts w:hint="cs"/>
          <w:rtl/>
        </w:rPr>
        <w:t>)</w:t>
      </w:r>
      <w:r w:rsidR="00F3179A" w:rsidRPr="007A1F7F">
        <w:rPr>
          <w:rFonts w:hint="cs"/>
          <w:rtl/>
        </w:rPr>
        <w:t>,</w:t>
      </w:r>
      <w:r w:rsidR="00F3179A" w:rsidRPr="007A1F7F">
        <w:rPr>
          <w:rtl/>
        </w:rPr>
        <w:t xml:space="preserve"> </w:t>
      </w:r>
      <w:r w:rsidR="00C806F9" w:rsidRPr="007A1F7F">
        <w:rPr>
          <w:rFonts w:hint="cs"/>
          <w:rtl/>
        </w:rPr>
        <w:t xml:space="preserve">שבעותק המקור המוגש </w:t>
      </w:r>
      <w:r w:rsidR="00F3179A" w:rsidRPr="007A1F7F">
        <w:rPr>
          <w:rtl/>
        </w:rPr>
        <w:t xml:space="preserve">כל עמוד </w:t>
      </w:r>
      <w:r w:rsidR="00C806F9" w:rsidRPr="007A1F7F">
        <w:rPr>
          <w:rFonts w:hint="cs"/>
          <w:rtl/>
        </w:rPr>
        <w:t xml:space="preserve">צריך להיות </w:t>
      </w:r>
      <w:r w:rsidR="00F3179A" w:rsidRPr="007A1F7F">
        <w:rPr>
          <w:rtl/>
        </w:rPr>
        <w:t xml:space="preserve">חתום במקור בחותמת התאגיד של המציע וחתימת מורשי החתימה מטעמו </w:t>
      </w:r>
      <w:r w:rsidR="00F3179A" w:rsidRPr="007A1F7F">
        <w:rPr>
          <w:rFonts w:hint="cs"/>
          <w:rtl/>
        </w:rPr>
        <w:t xml:space="preserve">בראשי תיבות, חתימה </w:t>
      </w:r>
      <w:r w:rsidR="00F3179A" w:rsidRPr="007A1F7F">
        <w:rPr>
          <w:rFonts w:hint="cs"/>
          <w:rtl/>
        </w:rPr>
        <w:lastRenderedPageBreak/>
        <w:t>מלאה בשורת החתימה שבסוף ההסכם</w:t>
      </w:r>
      <w:r w:rsidR="005A0827" w:rsidRPr="007A1F7F">
        <w:rPr>
          <w:rFonts w:hint="cs"/>
          <w:rtl/>
        </w:rPr>
        <w:t>, ואישור עו"ד חתום במקור</w:t>
      </w:r>
      <w:r w:rsidR="00F3179A" w:rsidRPr="007A1F7F">
        <w:rPr>
          <w:rFonts w:hint="cs"/>
          <w:rtl/>
        </w:rPr>
        <w:t>.</w:t>
      </w:r>
      <w:r w:rsidR="005F0C1A" w:rsidRPr="007A1F7F">
        <w:rPr>
          <w:rFonts w:hint="cs"/>
          <w:rtl/>
        </w:rPr>
        <w:t xml:space="preserve"> ל</w:t>
      </w:r>
      <w:r w:rsidR="00C806F9" w:rsidRPr="007A1F7F">
        <w:rPr>
          <w:rFonts w:hint="cs"/>
          <w:rtl/>
        </w:rPr>
        <w:t>כל אחד מ</w:t>
      </w:r>
      <w:r w:rsidR="005F0C1A" w:rsidRPr="007A1F7F">
        <w:rPr>
          <w:rFonts w:hint="cs"/>
          <w:rtl/>
        </w:rPr>
        <w:t>העתקי ההצעה</w:t>
      </w:r>
      <w:r w:rsidR="00845905" w:rsidRPr="007A1F7F">
        <w:rPr>
          <w:rFonts w:hint="cs"/>
          <w:rtl/>
        </w:rPr>
        <w:t xml:space="preserve"> יצורף העתק חתום</w:t>
      </w:r>
      <w:r w:rsidR="00A71667" w:rsidRPr="007A1F7F">
        <w:rPr>
          <w:rFonts w:hint="cs"/>
          <w:rtl/>
        </w:rPr>
        <w:t xml:space="preserve"> כאמור</w:t>
      </w:r>
      <w:r w:rsidR="005F0C1A" w:rsidRPr="007A1F7F">
        <w:rPr>
          <w:rFonts w:hint="cs"/>
          <w:rtl/>
        </w:rPr>
        <w:t>.</w:t>
      </w:r>
    </w:p>
    <w:p w:rsidR="00574F7E" w:rsidRPr="003F6970" w:rsidRDefault="00574F7E" w:rsidP="00390E3E">
      <w:pPr>
        <w:pStyle w:val="53"/>
        <w:rPr>
          <w:rtl/>
        </w:rPr>
      </w:pPr>
      <w:r w:rsidRPr="003F6970">
        <w:rPr>
          <w:rFonts w:hint="cs"/>
          <w:rtl/>
        </w:rPr>
        <w:t xml:space="preserve">המציע נדרש </w:t>
      </w:r>
      <w:r w:rsidR="007D06E2" w:rsidRPr="003F6970">
        <w:rPr>
          <w:rFonts w:hint="cs"/>
          <w:rtl/>
        </w:rPr>
        <w:t>לצרף להצעתו</w:t>
      </w:r>
      <w:r w:rsidRPr="003F6970">
        <w:rPr>
          <w:rFonts w:hint="cs"/>
          <w:rtl/>
        </w:rPr>
        <w:t xml:space="preserve"> </w:t>
      </w:r>
      <w:r w:rsidR="007D06E2" w:rsidRPr="003F6970">
        <w:rPr>
          <w:rtl/>
        </w:rPr>
        <w:t>פרוספקטים</w:t>
      </w:r>
      <w:r w:rsidR="007D06E2" w:rsidRPr="003F6970">
        <w:rPr>
          <w:rFonts w:hint="cs"/>
          <w:rtl/>
        </w:rPr>
        <w:t xml:space="preserve">, </w:t>
      </w:r>
      <w:r w:rsidR="007D06E2" w:rsidRPr="003F6970">
        <w:rPr>
          <w:rtl/>
        </w:rPr>
        <w:t xml:space="preserve">מפרטים טכניים </w:t>
      </w:r>
      <w:r w:rsidR="007D06E2" w:rsidRPr="003F6970">
        <w:rPr>
          <w:rFonts w:hint="cs"/>
          <w:rtl/>
        </w:rPr>
        <w:t xml:space="preserve">וכל מסמך אחר הרלוונטי לדעתו לצורך הוכחת עמידת מתקני השתייה המוצעים על ידו בדרישות המכרז לרבות נספח </w:t>
      </w:r>
      <w:r w:rsidR="00A54195">
        <w:rPr>
          <w:rFonts w:hint="cs"/>
          <w:rtl/>
        </w:rPr>
        <w:t>3</w:t>
      </w:r>
      <w:r w:rsidR="007D06E2" w:rsidRPr="003F6970">
        <w:rPr>
          <w:rFonts w:hint="cs"/>
          <w:rtl/>
        </w:rPr>
        <w:t xml:space="preserve">- המפרט הטכני. </w:t>
      </w:r>
      <w:r w:rsidRPr="003F6970">
        <w:rPr>
          <w:rFonts w:hint="cs"/>
          <w:rtl/>
        </w:rPr>
        <w:t xml:space="preserve">יש לכרוך </w:t>
      </w:r>
      <w:r w:rsidR="007D06E2" w:rsidRPr="003F6970">
        <w:rPr>
          <w:rFonts w:hint="cs"/>
          <w:rtl/>
        </w:rPr>
        <w:t>את המסמכים</w:t>
      </w:r>
      <w:r w:rsidRPr="003F6970">
        <w:rPr>
          <w:rFonts w:hint="cs"/>
          <w:rtl/>
        </w:rPr>
        <w:t xml:space="preserve"> יחד עם המענה ולצרף תוכן עניינים. </w:t>
      </w:r>
      <w:r w:rsidRPr="003F6970">
        <w:rPr>
          <w:rtl/>
        </w:rPr>
        <w:t xml:space="preserve">  </w:t>
      </w:r>
    </w:p>
    <w:p w:rsidR="003E0102" w:rsidRPr="00E534EF" w:rsidRDefault="003E0102" w:rsidP="00390E3E">
      <w:pPr>
        <w:pStyle w:val="53"/>
        <w:rPr>
          <w:rtl/>
        </w:rPr>
      </w:pPr>
      <w:r w:rsidRPr="00393BA8">
        <w:rPr>
          <w:b/>
          <w:bCs/>
          <w:rtl/>
        </w:rPr>
        <w:t>מעטפה שנייה</w:t>
      </w:r>
      <w:r w:rsidRPr="00393BA8">
        <w:rPr>
          <w:rtl/>
        </w:rPr>
        <w:t xml:space="preserve"> – </w:t>
      </w:r>
      <w:r w:rsidRPr="00393BA8">
        <w:rPr>
          <w:rFonts w:hint="cs"/>
          <w:rtl/>
        </w:rPr>
        <w:t>המציע ירשום עליה "המענה לפרק</w:t>
      </w:r>
      <w:r w:rsidR="004B1011" w:rsidRPr="00393BA8">
        <w:rPr>
          <w:rFonts w:hint="cs"/>
          <w:rtl/>
        </w:rPr>
        <w:t xml:space="preserve"> העלות</w:t>
      </w:r>
      <w:r w:rsidR="00312A76" w:rsidRPr="00393BA8">
        <w:rPr>
          <w:rFonts w:hint="cs"/>
          <w:rtl/>
        </w:rPr>
        <w:t xml:space="preserve"> מכרז </w:t>
      </w:r>
      <w:r w:rsidR="00312A76" w:rsidRPr="00393BA8">
        <w:rPr>
          <w:rtl/>
        </w:rPr>
        <w:t xml:space="preserve">מס' </w:t>
      </w:r>
      <w:r w:rsidR="00312A76" w:rsidRPr="00393BA8">
        <w:t>20-2017</w:t>
      </w:r>
      <w:r w:rsidR="00312A76" w:rsidRPr="00393BA8">
        <w:rPr>
          <w:rFonts w:hint="cs"/>
          <w:rtl/>
        </w:rPr>
        <w:t xml:space="preserve"> </w:t>
      </w:r>
      <w:r w:rsidR="00312A76" w:rsidRPr="00393BA8">
        <w:rPr>
          <w:rtl/>
        </w:rPr>
        <w:t>ל</w:t>
      </w:r>
      <w:r w:rsidR="00312A76" w:rsidRPr="00393BA8">
        <w:rPr>
          <w:rFonts w:hint="cs"/>
          <w:rtl/>
        </w:rPr>
        <w:t>רכש</w:t>
      </w:r>
      <w:r w:rsidR="00312A76" w:rsidRPr="00393BA8">
        <w:rPr>
          <w:rtl/>
        </w:rPr>
        <w:t xml:space="preserve"> </w:t>
      </w:r>
      <w:r w:rsidR="00312A76" w:rsidRPr="00393BA8">
        <w:rPr>
          <w:rFonts w:hint="cs"/>
          <w:rtl/>
        </w:rPr>
        <w:t>מתקני שתיה</w:t>
      </w:r>
      <w:r w:rsidRPr="00393BA8">
        <w:rPr>
          <w:rFonts w:hint="cs"/>
          <w:rtl/>
        </w:rPr>
        <w:t>" והיא תכיל את המסמכים הבאים</w:t>
      </w:r>
      <w:r w:rsidRPr="00E534EF">
        <w:rPr>
          <w:rtl/>
        </w:rPr>
        <w:t>:</w:t>
      </w:r>
    </w:p>
    <w:p w:rsidR="003E0102" w:rsidRDefault="003E0102" w:rsidP="00390E3E">
      <w:pPr>
        <w:pStyle w:val="53"/>
      </w:pPr>
      <w:r w:rsidRPr="00E534EF">
        <w:rPr>
          <w:rFonts w:hint="cs"/>
          <w:rtl/>
        </w:rPr>
        <w:t xml:space="preserve">נספח מענה </w:t>
      </w:r>
      <w:r w:rsidRPr="009B79BA">
        <w:rPr>
          <w:rFonts w:hint="cs"/>
          <w:rtl/>
        </w:rPr>
        <w:t>לפרק</w:t>
      </w:r>
      <w:r w:rsidR="005379C2" w:rsidRPr="009B79BA">
        <w:rPr>
          <w:rFonts w:hint="cs"/>
          <w:rtl/>
        </w:rPr>
        <w:t xml:space="preserve"> העלות</w:t>
      </w:r>
      <w:r w:rsidRPr="009B79BA">
        <w:rPr>
          <w:rFonts w:hint="cs"/>
          <w:rtl/>
        </w:rPr>
        <w:t xml:space="preserve"> (נספח </w:t>
      </w:r>
      <w:r w:rsidR="00A54195" w:rsidRPr="009B79BA">
        <w:rPr>
          <w:rFonts w:hint="cs"/>
          <w:rtl/>
        </w:rPr>
        <w:t>10</w:t>
      </w:r>
      <w:r w:rsidRPr="009B79BA">
        <w:rPr>
          <w:rFonts w:hint="cs"/>
          <w:rtl/>
        </w:rPr>
        <w:t>)</w:t>
      </w:r>
      <w:r w:rsidR="00D8005C" w:rsidRPr="00E534EF">
        <w:rPr>
          <w:rFonts w:hint="cs"/>
          <w:rtl/>
        </w:rPr>
        <w:t xml:space="preserve"> -</w:t>
      </w:r>
      <w:r w:rsidRPr="00E534EF">
        <w:rPr>
          <w:rtl/>
        </w:rPr>
        <w:t xml:space="preserve"> מקור +</w:t>
      </w:r>
      <w:r w:rsidR="00BE4D72" w:rsidRPr="00BE4D72">
        <w:rPr>
          <w:rtl/>
        </w:rPr>
        <w:t xml:space="preserve"> </w:t>
      </w:r>
      <w:r w:rsidR="00BE4D72" w:rsidRPr="00E534EF">
        <w:rPr>
          <w:rtl/>
        </w:rPr>
        <w:t>העתק</w:t>
      </w:r>
      <w:r w:rsidR="00BE4D72">
        <w:rPr>
          <w:rFonts w:hint="cs"/>
          <w:rtl/>
        </w:rPr>
        <w:t xml:space="preserve"> אחד</w:t>
      </w:r>
      <w:r w:rsidR="009B79BA">
        <w:rPr>
          <w:rFonts w:hint="cs"/>
          <w:rtl/>
        </w:rPr>
        <w:t xml:space="preserve"> </w:t>
      </w:r>
      <w:r w:rsidR="00BE4D72">
        <w:rPr>
          <w:rFonts w:hint="cs"/>
          <w:rtl/>
        </w:rPr>
        <w:t>+ העתק  במדיה דיגיטלית כאמור בסעיף 1.7.1.5. חתומים ע"י מורשה החתימה של המציע.</w:t>
      </w:r>
    </w:p>
    <w:p w:rsidR="009B79BA" w:rsidRDefault="009B79BA" w:rsidP="00390E3E">
      <w:pPr>
        <w:pStyle w:val="53"/>
      </w:pPr>
      <w:r>
        <w:rPr>
          <w:rFonts w:hint="cs"/>
          <w:rtl/>
        </w:rPr>
        <w:t>מציע המעוניין לקבל העדפת תוצרת הארץ יצרף את נספח 8 רבתי על פי ההסבר שבסעיף 2.5.9.</w:t>
      </w:r>
    </w:p>
    <w:p w:rsidR="00A37904" w:rsidRPr="003F6970" w:rsidRDefault="00E34F3B" w:rsidP="00390E3E">
      <w:pPr>
        <w:pStyle w:val="53"/>
      </w:pPr>
      <w:r w:rsidRPr="00E579ED">
        <w:rPr>
          <w:rFonts w:hint="eastAsia"/>
          <w:rtl/>
        </w:rPr>
        <w:t>מחירון</w:t>
      </w:r>
      <w:r w:rsidRPr="00E579ED">
        <w:rPr>
          <w:rtl/>
        </w:rPr>
        <w:t xml:space="preserve"> רשמי </w:t>
      </w:r>
      <w:r w:rsidRPr="00E579ED">
        <w:rPr>
          <w:rFonts w:hint="cs"/>
          <w:rtl/>
        </w:rPr>
        <w:t>מוסדי</w:t>
      </w:r>
      <w:r w:rsidR="00E579ED" w:rsidRPr="00E579ED">
        <w:rPr>
          <w:rFonts w:hint="cs"/>
          <w:rtl/>
        </w:rPr>
        <w:t>.</w:t>
      </w:r>
      <w:r w:rsidR="00E579ED">
        <w:rPr>
          <w:rFonts w:hint="cs"/>
          <w:rtl/>
        </w:rPr>
        <w:t xml:space="preserve"> </w:t>
      </w:r>
      <w:r w:rsidRPr="00E34F3B">
        <w:rPr>
          <w:rFonts w:hint="cs"/>
          <w:rtl/>
        </w:rPr>
        <w:t>המחירון שיצורף יהיה המחירון</w:t>
      </w:r>
      <w:r w:rsidR="00E579ED">
        <w:rPr>
          <w:rFonts w:hint="cs"/>
          <w:rtl/>
        </w:rPr>
        <w:t xml:space="preserve"> הרשמי של המציע</w:t>
      </w:r>
      <w:r w:rsidRPr="00E34F3B">
        <w:rPr>
          <w:rFonts w:hint="cs"/>
          <w:rtl/>
        </w:rPr>
        <w:t xml:space="preserve"> התקף במועד הגשת ההצעה.</w:t>
      </w:r>
    </w:p>
    <w:p w:rsidR="003E0102" w:rsidRPr="00471D98" w:rsidRDefault="003E0102" w:rsidP="002F32D8">
      <w:pPr>
        <w:pStyle w:val="2-"/>
        <w:rPr>
          <w:rtl/>
        </w:rPr>
      </w:pPr>
      <w:bookmarkStart w:id="61" w:name="_Toc493588825"/>
      <w:r w:rsidRPr="00471D98">
        <w:rPr>
          <w:rFonts w:hint="cs"/>
          <w:rtl/>
        </w:rPr>
        <w:t>מועד הגשת ההצעה</w:t>
      </w:r>
      <w:bookmarkEnd w:id="61"/>
      <w:r w:rsidRPr="00471D98">
        <w:rPr>
          <w:rFonts w:hint="cs"/>
          <w:rtl/>
        </w:rPr>
        <w:t xml:space="preserve"> </w:t>
      </w:r>
    </w:p>
    <w:p w:rsidR="00E124A4" w:rsidRPr="00064B2F" w:rsidRDefault="003E0102" w:rsidP="00064B2F">
      <w:pPr>
        <w:pStyle w:val="affffa"/>
        <w:spacing w:line="360" w:lineRule="auto"/>
        <w:ind w:left="1366"/>
        <w:jc w:val="both"/>
        <w:rPr>
          <w:rFonts w:cs="David"/>
          <w:rtl/>
        </w:rPr>
      </w:pPr>
      <w:r w:rsidRPr="00E534EF">
        <w:rPr>
          <w:rFonts w:cs="David"/>
          <w:rtl/>
        </w:rPr>
        <w:t xml:space="preserve">את ההצעה יש להגיש לתיבת המכרזים </w:t>
      </w:r>
      <w:r w:rsidR="0098130D" w:rsidRPr="00E534EF">
        <w:rPr>
          <w:rFonts w:cs="David" w:hint="cs"/>
          <w:rtl/>
        </w:rPr>
        <w:t xml:space="preserve">המיועדת למכרז זה </w:t>
      </w:r>
      <w:r w:rsidRPr="00E534EF">
        <w:rPr>
          <w:rFonts w:cs="David"/>
          <w:rtl/>
        </w:rPr>
        <w:t>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D334CA" w:rsidRPr="00E534EF">
        <w:rPr>
          <w:rFonts w:cs="David" w:hint="cs"/>
          <w:rtl/>
        </w:rPr>
        <w:t xml:space="preserve"> </w:t>
      </w:r>
      <w:r w:rsidR="00CE3AEF">
        <w:rPr>
          <w:rFonts w:cs="David"/>
          <w:rtl/>
        </w:rPr>
        <w:fldChar w:fldCharType="begin"/>
      </w:r>
      <w:r w:rsidR="00CE3AEF">
        <w:rPr>
          <w:rFonts w:cs="David"/>
          <w:rtl/>
        </w:rPr>
        <w:instrText xml:space="preserve"> </w:instrText>
      </w:r>
      <w:r w:rsidR="00CE3AEF">
        <w:rPr>
          <w:rFonts w:cs="David"/>
        </w:rPr>
        <w:instrText>REF</w:instrText>
      </w:r>
      <w:r w:rsidR="00CE3AEF">
        <w:rPr>
          <w:rFonts w:cs="David"/>
          <w:rtl/>
        </w:rPr>
        <w:instrText xml:space="preserve"> _</w:instrText>
      </w:r>
      <w:r w:rsidR="00CE3AEF">
        <w:rPr>
          <w:rFonts w:cs="David"/>
        </w:rPr>
        <w:instrText>Ref444163384 \r \h</w:instrText>
      </w:r>
      <w:r w:rsidR="00CE3AEF">
        <w:rPr>
          <w:rFonts w:cs="David"/>
          <w:rtl/>
        </w:rPr>
        <w:instrText xml:space="preserve"> </w:instrText>
      </w:r>
      <w:r w:rsidR="00CE3AEF">
        <w:rPr>
          <w:rFonts w:cs="David"/>
          <w:rtl/>
        </w:rPr>
      </w:r>
      <w:r w:rsidR="00CE3AEF">
        <w:rPr>
          <w:rFonts w:cs="David"/>
          <w:rtl/>
        </w:rPr>
        <w:fldChar w:fldCharType="separate"/>
      </w:r>
      <w:r w:rsidR="00E0512A">
        <w:rPr>
          <w:rFonts w:cs="David"/>
          <w:cs/>
        </w:rPr>
        <w:t>‎</w:t>
      </w:r>
      <w:r w:rsidR="00E0512A">
        <w:rPr>
          <w:rFonts w:cs="David"/>
        </w:rPr>
        <w:t>1.2</w:t>
      </w:r>
      <w:r w:rsidR="00CE3AEF">
        <w:rPr>
          <w:rFonts w:cs="David"/>
          <w:rtl/>
        </w:rPr>
        <w:fldChar w:fldCharType="end"/>
      </w:r>
      <w:r w:rsidR="00FB2C76">
        <w:rPr>
          <w:rFonts w:cs="David" w:hint="cs"/>
          <w:rtl/>
        </w:rPr>
        <w:t xml:space="preserve"> לעיל.</w:t>
      </w:r>
      <w:r w:rsidR="003B385E">
        <w:rPr>
          <w:rFonts w:cs="David" w:hint="cs"/>
          <w:rtl/>
        </w:rPr>
        <w:t xml:space="preserve"> </w:t>
      </w:r>
      <w:r w:rsidRPr="00E534EF">
        <w:rPr>
          <w:rFonts w:cs="David"/>
          <w:rtl/>
        </w:rPr>
        <w:t xml:space="preserve">הצעות שלא </w:t>
      </w:r>
      <w:r w:rsidRPr="00E534EF">
        <w:rPr>
          <w:rFonts w:cs="David" w:hint="cs"/>
          <w:rtl/>
        </w:rPr>
        <w:t>יוגשו</w:t>
      </w:r>
      <w:r w:rsidRPr="00E534EF">
        <w:rPr>
          <w:rFonts w:cs="David"/>
          <w:rtl/>
        </w:rPr>
        <w:t xml:space="preserve"> </w:t>
      </w:r>
      <w:r w:rsidRPr="00E534EF">
        <w:rPr>
          <w:rFonts w:cs="David" w:hint="cs"/>
          <w:rtl/>
        </w:rPr>
        <w:t>ל</w:t>
      </w:r>
      <w:r w:rsidRPr="00E534EF">
        <w:rPr>
          <w:rFonts w:cs="David"/>
          <w:rtl/>
        </w:rPr>
        <w:t xml:space="preserve">תיבת המכרזים עד למועד האחרון להגשת הצעות לתיבת המכרזים כמפורט בטבלת התאריכים לא </w:t>
      </w:r>
      <w:r w:rsidRPr="00E534EF">
        <w:rPr>
          <w:rFonts w:cs="David" w:hint="cs"/>
          <w:rtl/>
        </w:rPr>
        <w:t>יבואו</w:t>
      </w:r>
      <w:r w:rsidRPr="00E534EF">
        <w:rPr>
          <w:rFonts w:cs="David"/>
          <w:rtl/>
        </w:rPr>
        <w:t xml:space="preserve"> לדיון בפני ועדת המכרזים.</w:t>
      </w:r>
      <w:r w:rsidRPr="00E534EF">
        <w:rPr>
          <w:rFonts w:cs="David" w:hint="cs"/>
          <w:rtl/>
        </w:rPr>
        <w:t xml:space="preserve"> </w:t>
      </w:r>
    </w:p>
    <w:p w:rsidR="008411FC" w:rsidRPr="00471D98" w:rsidRDefault="0037074E" w:rsidP="002F32D8">
      <w:pPr>
        <w:pStyle w:val="2-"/>
        <w:rPr>
          <w:rtl/>
        </w:rPr>
      </w:pPr>
      <w:r w:rsidRPr="00E534EF">
        <w:rPr>
          <w:rFonts w:hint="cs"/>
          <w:rtl/>
        </w:rPr>
        <w:t xml:space="preserve"> </w:t>
      </w:r>
      <w:bookmarkStart w:id="62" w:name="_Toc493588826"/>
      <w:bookmarkStart w:id="63" w:name="_Ref416857485"/>
      <w:r w:rsidR="008411FC" w:rsidRPr="00471D98">
        <w:rPr>
          <w:rtl/>
        </w:rPr>
        <w:t>בדיקת ההצעות והערכתן</w:t>
      </w:r>
      <w:bookmarkEnd w:id="62"/>
      <w:r w:rsidR="00983ED0" w:rsidRPr="00471D98">
        <w:rPr>
          <w:rFonts w:hint="cs"/>
          <w:rtl/>
        </w:rPr>
        <w:t xml:space="preserve"> </w:t>
      </w:r>
      <w:bookmarkEnd w:id="34"/>
      <w:bookmarkEnd w:id="35"/>
      <w:bookmarkEnd w:id="36"/>
      <w:bookmarkEnd w:id="37"/>
      <w:bookmarkEnd w:id="63"/>
    </w:p>
    <w:p w:rsidR="00664027" w:rsidRPr="00C56C13" w:rsidRDefault="00664027" w:rsidP="00064B2F">
      <w:pPr>
        <w:pStyle w:val="3ff5"/>
        <w:rPr>
          <w:rtl/>
        </w:rPr>
      </w:pPr>
      <w:bookmarkStart w:id="64" w:name="_Ref383951188"/>
      <w:r w:rsidRPr="00C56C13">
        <w:rPr>
          <w:rtl/>
        </w:rPr>
        <w:t>שלבי בדיקת ההצעות</w:t>
      </w:r>
    </w:p>
    <w:p w:rsidR="00664027" w:rsidRPr="00064B2F" w:rsidRDefault="00664027" w:rsidP="00390E3E">
      <w:pPr>
        <w:pStyle w:val="42"/>
        <w:rPr>
          <w:rtl/>
        </w:rPr>
      </w:pPr>
      <w:r w:rsidRPr="00064B2F">
        <w:rPr>
          <w:rtl/>
        </w:rPr>
        <w:t>שלבי בדיקת ההצעות שיתוארו להלן יבוצעו ביחס לכל סל וסל, בנפרד.</w:t>
      </w:r>
    </w:p>
    <w:p w:rsidR="00664027" w:rsidRPr="00064B2F" w:rsidRDefault="00664027" w:rsidP="00390E3E">
      <w:pPr>
        <w:pStyle w:val="42"/>
        <w:rPr>
          <w:rtl/>
        </w:rPr>
      </w:pPr>
      <w:r w:rsidRPr="00064B2F">
        <w:rPr>
          <w:rFonts w:hint="cs"/>
          <w:rtl/>
        </w:rPr>
        <w:t xml:space="preserve">רק </w:t>
      </w:r>
      <w:r w:rsidRPr="00064B2F">
        <w:rPr>
          <w:rFonts w:hint="eastAsia"/>
          <w:rtl/>
        </w:rPr>
        <w:t>הצעה</w:t>
      </w:r>
      <w:r w:rsidRPr="00064B2F">
        <w:rPr>
          <w:rtl/>
        </w:rPr>
        <w:t xml:space="preserve"> </w:t>
      </w:r>
      <w:r w:rsidRPr="00064B2F">
        <w:rPr>
          <w:rFonts w:hint="eastAsia"/>
          <w:rtl/>
        </w:rPr>
        <w:t>שעומדת</w:t>
      </w:r>
      <w:r w:rsidRPr="00064B2F">
        <w:rPr>
          <w:rtl/>
        </w:rPr>
        <w:t xml:space="preserve"> </w:t>
      </w:r>
      <w:r w:rsidRPr="00064B2F">
        <w:rPr>
          <w:rFonts w:hint="eastAsia"/>
          <w:rtl/>
        </w:rPr>
        <w:t>בבדיקות</w:t>
      </w:r>
      <w:r w:rsidRPr="00064B2F">
        <w:rPr>
          <w:rtl/>
        </w:rPr>
        <w:t xml:space="preserve"> </w:t>
      </w:r>
      <w:r w:rsidRPr="00064B2F">
        <w:rPr>
          <w:rFonts w:hint="eastAsia"/>
          <w:rtl/>
        </w:rPr>
        <w:t>המתוארות</w:t>
      </w:r>
      <w:r w:rsidRPr="00064B2F">
        <w:rPr>
          <w:rtl/>
        </w:rPr>
        <w:t xml:space="preserve"> </w:t>
      </w:r>
      <w:r w:rsidRPr="00064B2F">
        <w:rPr>
          <w:rFonts w:hint="eastAsia"/>
          <w:rtl/>
        </w:rPr>
        <w:t>בשלב</w:t>
      </w:r>
      <w:r w:rsidRPr="00064B2F">
        <w:rPr>
          <w:rtl/>
        </w:rPr>
        <w:t xml:space="preserve"> </w:t>
      </w:r>
      <w:r w:rsidRPr="00064B2F">
        <w:rPr>
          <w:rFonts w:hint="eastAsia"/>
          <w:rtl/>
        </w:rPr>
        <w:t>א</w:t>
      </w:r>
      <w:r w:rsidRPr="00064B2F">
        <w:rPr>
          <w:rtl/>
        </w:rPr>
        <w:t xml:space="preserve">' </w:t>
      </w:r>
      <w:r w:rsidRPr="00064B2F">
        <w:rPr>
          <w:rFonts w:hint="eastAsia"/>
          <w:rtl/>
        </w:rPr>
        <w:t>של</w:t>
      </w:r>
      <w:r w:rsidRPr="00064B2F">
        <w:rPr>
          <w:rtl/>
        </w:rPr>
        <w:t xml:space="preserve"> </w:t>
      </w:r>
      <w:r w:rsidRPr="00064B2F">
        <w:rPr>
          <w:rFonts w:hint="eastAsia"/>
          <w:rtl/>
        </w:rPr>
        <w:t>המכרז</w:t>
      </w:r>
      <w:r w:rsidRPr="00064B2F">
        <w:rPr>
          <w:rtl/>
        </w:rPr>
        <w:t xml:space="preserve">, </w:t>
      </w:r>
      <w:r w:rsidRPr="00064B2F">
        <w:rPr>
          <w:rFonts w:hint="eastAsia"/>
          <w:rtl/>
        </w:rPr>
        <w:t>תועבר</w:t>
      </w:r>
      <w:r w:rsidRPr="00064B2F">
        <w:rPr>
          <w:rtl/>
        </w:rPr>
        <w:t xml:space="preserve"> </w:t>
      </w:r>
      <w:r w:rsidRPr="00064B2F">
        <w:rPr>
          <w:rFonts w:hint="eastAsia"/>
          <w:rtl/>
        </w:rPr>
        <w:t>לשלב</w:t>
      </w:r>
      <w:r w:rsidRPr="00064B2F">
        <w:rPr>
          <w:rtl/>
        </w:rPr>
        <w:t xml:space="preserve"> </w:t>
      </w:r>
      <w:r w:rsidRPr="00064B2F">
        <w:rPr>
          <w:rFonts w:hint="eastAsia"/>
          <w:rtl/>
        </w:rPr>
        <w:t>ב</w:t>
      </w:r>
      <w:r w:rsidRPr="00064B2F">
        <w:rPr>
          <w:rtl/>
        </w:rPr>
        <w:t xml:space="preserve">' </w:t>
      </w:r>
      <w:r w:rsidRPr="00064B2F">
        <w:rPr>
          <w:rFonts w:hint="eastAsia"/>
          <w:rtl/>
        </w:rPr>
        <w:t>של</w:t>
      </w:r>
      <w:r w:rsidRPr="00064B2F">
        <w:rPr>
          <w:rtl/>
        </w:rPr>
        <w:t xml:space="preserve"> </w:t>
      </w:r>
      <w:r w:rsidRPr="00064B2F">
        <w:rPr>
          <w:rFonts w:hint="eastAsia"/>
          <w:rtl/>
        </w:rPr>
        <w:t>המכרז</w:t>
      </w:r>
      <w:r w:rsidRPr="00064B2F">
        <w:rPr>
          <w:rtl/>
        </w:rPr>
        <w:t>.</w:t>
      </w:r>
    </w:p>
    <w:p w:rsidR="00664027" w:rsidRPr="003F6970" w:rsidRDefault="00664027" w:rsidP="00064B2F">
      <w:pPr>
        <w:pStyle w:val="3ff5"/>
        <w:rPr>
          <w:rtl/>
        </w:rPr>
      </w:pPr>
      <w:r w:rsidRPr="00064B2F">
        <w:rPr>
          <w:rtl/>
        </w:rPr>
        <w:t>שלב</w:t>
      </w:r>
      <w:r w:rsidRPr="003F6970">
        <w:rPr>
          <w:rtl/>
        </w:rPr>
        <w:t xml:space="preserve"> א' של המכרז: </w:t>
      </w:r>
    </w:p>
    <w:p w:rsidR="00864712" w:rsidRPr="00864712" w:rsidRDefault="00BA69E3" w:rsidP="00390E3E">
      <w:pPr>
        <w:pStyle w:val="42"/>
      </w:pPr>
      <w:r w:rsidRPr="00E534EF">
        <w:rPr>
          <w:rtl/>
        </w:rPr>
        <w:t>בדיקת עמידתן של ההצעות בתנאי הסף וקיומם של כל המסמכים</w:t>
      </w:r>
      <w:r w:rsidR="004856A5">
        <w:rPr>
          <w:rtl/>
        </w:rPr>
        <w:t xml:space="preserve"> </w:t>
      </w:r>
      <w:r w:rsidR="004856A5">
        <w:rPr>
          <w:rFonts w:hint="cs"/>
          <w:rtl/>
        </w:rPr>
        <w:t xml:space="preserve">והאישורים </w:t>
      </w:r>
      <w:r w:rsidR="004856A5">
        <w:rPr>
          <w:rtl/>
        </w:rPr>
        <w:t xml:space="preserve">הנדרשים בהתאם להוראות בפרק </w:t>
      </w:r>
      <w:r w:rsidR="009B79BA">
        <w:rPr>
          <w:rFonts w:hint="cs"/>
          <w:rtl/>
        </w:rPr>
        <w:t>2- נוהל המכרז</w:t>
      </w:r>
      <w:r w:rsidRPr="00E534EF">
        <w:rPr>
          <w:rtl/>
        </w:rPr>
        <w:t xml:space="preserve">. עורך המכרז רשאי לפסול הצעות שאינן עומדות בהוראות אלה. </w:t>
      </w:r>
    </w:p>
    <w:p w:rsidR="00664027" w:rsidRPr="00E534EF" w:rsidRDefault="00664027" w:rsidP="00390E3E">
      <w:pPr>
        <w:pStyle w:val="42"/>
      </w:pPr>
      <w:r w:rsidRPr="00E534EF">
        <w:rPr>
          <w:rFonts w:hint="eastAsia"/>
          <w:rtl/>
        </w:rPr>
        <w:lastRenderedPageBreak/>
        <w:t>מובהר</w:t>
      </w:r>
      <w:r w:rsidRPr="00E534EF">
        <w:rPr>
          <w:rtl/>
        </w:rPr>
        <w:t xml:space="preserve"> </w:t>
      </w:r>
      <w:r w:rsidRPr="00E534EF">
        <w:rPr>
          <w:rFonts w:hint="eastAsia"/>
          <w:rtl/>
        </w:rPr>
        <w:t>כי</w:t>
      </w:r>
      <w:r w:rsidRPr="00E534EF">
        <w:rPr>
          <w:rtl/>
        </w:rPr>
        <w:t xml:space="preserve"> </w:t>
      </w:r>
      <w:r w:rsidRPr="00E534EF">
        <w:rPr>
          <w:rFonts w:hint="eastAsia"/>
          <w:rtl/>
        </w:rPr>
        <w:t>עורך</w:t>
      </w:r>
      <w:r w:rsidRPr="00E534EF">
        <w:rPr>
          <w:rtl/>
        </w:rPr>
        <w:t xml:space="preserve"> </w:t>
      </w:r>
      <w:r w:rsidRPr="00E534EF">
        <w:rPr>
          <w:rFonts w:hint="eastAsia"/>
          <w:rtl/>
        </w:rPr>
        <w:t>המכרז</w:t>
      </w:r>
      <w:r w:rsidRPr="00E534EF">
        <w:rPr>
          <w:rtl/>
        </w:rPr>
        <w:t xml:space="preserve"> </w:t>
      </w:r>
      <w:r w:rsidRPr="00E534EF">
        <w:rPr>
          <w:rFonts w:hint="eastAsia"/>
          <w:rtl/>
        </w:rPr>
        <w:t>רשאי</w:t>
      </w:r>
      <w:r w:rsidRPr="00E534EF">
        <w:rPr>
          <w:rtl/>
        </w:rPr>
        <w:t xml:space="preserve"> </w:t>
      </w:r>
      <w:r w:rsidRPr="00E534EF">
        <w:rPr>
          <w:rFonts w:hint="eastAsia"/>
          <w:rtl/>
        </w:rPr>
        <w:t>לבצע</w:t>
      </w:r>
      <w:r w:rsidRPr="00E534EF">
        <w:rPr>
          <w:rtl/>
        </w:rPr>
        <w:t xml:space="preserve"> </w:t>
      </w:r>
      <w:r w:rsidRPr="00E534EF">
        <w:rPr>
          <w:rFonts w:hint="eastAsia"/>
          <w:rtl/>
        </w:rPr>
        <w:t>את</w:t>
      </w:r>
      <w:r w:rsidRPr="00E534EF">
        <w:rPr>
          <w:rtl/>
        </w:rPr>
        <w:t xml:space="preserve"> </w:t>
      </w:r>
      <w:r w:rsidRPr="00E534EF">
        <w:rPr>
          <w:rFonts w:hint="eastAsia"/>
          <w:rtl/>
        </w:rPr>
        <w:t>הבדיקות</w:t>
      </w:r>
      <w:r w:rsidRPr="00E534EF">
        <w:rPr>
          <w:rtl/>
        </w:rPr>
        <w:t xml:space="preserve"> </w:t>
      </w:r>
      <w:r w:rsidRPr="00E534EF">
        <w:rPr>
          <w:rFonts w:hint="eastAsia"/>
          <w:rtl/>
        </w:rPr>
        <w:t>שלעיל</w:t>
      </w:r>
      <w:r w:rsidRPr="00E534EF">
        <w:rPr>
          <w:rtl/>
        </w:rPr>
        <w:t xml:space="preserve"> </w:t>
      </w:r>
      <w:r w:rsidRPr="00E534EF">
        <w:rPr>
          <w:rFonts w:hint="eastAsia"/>
          <w:rtl/>
        </w:rPr>
        <w:t>לפי</w:t>
      </w:r>
      <w:r w:rsidRPr="00E534EF">
        <w:rPr>
          <w:rtl/>
        </w:rPr>
        <w:t xml:space="preserve"> </w:t>
      </w:r>
      <w:r w:rsidRPr="00E534EF">
        <w:rPr>
          <w:rFonts w:hint="eastAsia"/>
          <w:rtl/>
        </w:rPr>
        <w:t>איזה</w:t>
      </w:r>
      <w:r w:rsidRPr="00E534EF">
        <w:rPr>
          <w:rtl/>
        </w:rPr>
        <w:t xml:space="preserve"> </w:t>
      </w:r>
      <w:r w:rsidRPr="00E534EF">
        <w:rPr>
          <w:rFonts w:hint="eastAsia"/>
          <w:rtl/>
        </w:rPr>
        <w:t>סדר</w:t>
      </w:r>
      <w:r w:rsidRPr="00E534EF">
        <w:rPr>
          <w:rtl/>
        </w:rPr>
        <w:t xml:space="preserve"> </w:t>
      </w:r>
      <w:r w:rsidRPr="00E534EF">
        <w:rPr>
          <w:rFonts w:hint="eastAsia"/>
          <w:rtl/>
        </w:rPr>
        <w:t>שיראה</w:t>
      </w:r>
      <w:r w:rsidRPr="00E534EF">
        <w:rPr>
          <w:rtl/>
        </w:rPr>
        <w:t xml:space="preserve"> </w:t>
      </w:r>
      <w:r w:rsidRPr="00E534EF">
        <w:rPr>
          <w:rFonts w:hint="eastAsia"/>
          <w:rtl/>
        </w:rPr>
        <w:t>לנכון</w:t>
      </w:r>
      <w:r w:rsidRPr="00E534EF">
        <w:rPr>
          <w:rtl/>
        </w:rPr>
        <w:t xml:space="preserve">, </w:t>
      </w:r>
      <w:r w:rsidRPr="00E534EF">
        <w:rPr>
          <w:rFonts w:hint="eastAsia"/>
          <w:rtl/>
        </w:rPr>
        <w:t>ואף</w:t>
      </w:r>
      <w:r w:rsidRPr="00E534EF">
        <w:rPr>
          <w:rtl/>
        </w:rPr>
        <w:t xml:space="preserve"> </w:t>
      </w:r>
      <w:r w:rsidRPr="00E534EF">
        <w:rPr>
          <w:rFonts w:hint="eastAsia"/>
          <w:rtl/>
        </w:rPr>
        <w:t>במקביל</w:t>
      </w:r>
      <w:r w:rsidRPr="00E534EF">
        <w:rPr>
          <w:rtl/>
        </w:rPr>
        <w:t>.</w:t>
      </w:r>
      <w:r w:rsidR="00CE1150" w:rsidRPr="00E534EF">
        <w:rPr>
          <w:rFonts w:hint="cs"/>
          <w:rtl/>
        </w:rPr>
        <w:t xml:space="preserve"> כן מובהר, כי לצורך ביצוע הבדיקות דלעיל, רשאי עורך המכרז למנות ועדת בדיקה, </w:t>
      </w:r>
      <w:r w:rsidR="009F1C5B" w:rsidRPr="00E534EF">
        <w:rPr>
          <w:rFonts w:hint="cs"/>
          <w:rtl/>
        </w:rPr>
        <w:t xml:space="preserve">שיכול ותכלול גם </w:t>
      </w:r>
      <w:r w:rsidR="00CE1150" w:rsidRPr="00E534EF">
        <w:rPr>
          <w:rFonts w:hint="cs"/>
          <w:rtl/>
        </w:rPr>
        <w:t>יועצים חיצוניים.</w:t>
      </w:r>
    </w:p>
    <w:bookmarkEnd w:id="64"/>
    <w:p w:rsidR="004856A5" w:rsidRPr="003F6970" w:rsidRDefault="004856A5" w:rsidP="00064B2F">
      <w:pPr>
        <w:pStyle w:val="3ff5"/>
        <w:rPr>
          <w:rtl/>
        </w:rPr>
      </w:pPr>
      <w:r w:rsidRPr="003F6970">
        <w:rPr>
          <w:rtl/>
        </w:rPr>
        <w:t xml:space="preserve">שלב </w:t>
      </w:r>
      <w:r w:rsidRPr="003F6970">
        <w:rPr>
          <w:rFonts w:hint="cs"/>
          <w:rtl/>
        </w:rPr>
        <w:t>ב</w:t>
      </w:r>
      <w:r w:rsidRPr="003F6970">
        <w:rPr>
          <w:rtl/>
        </w:rPr>
        <w:t xml:space="preserve">' של המכרז: </w:t>
      </w:r>
    </w:p>
    <w:p w:rsidR="004856A5" w:rsidRPr="002F32D8" w:rsidRDefault="00312A76" w:rsidP="00390E3E">
      <w:pPr>
        <w:pStyle w:val="42"/>
      </w:pPr>
      <w:r w:rsidRPr="002F32D8">
        <w:rPr>
          <w:rtl/>
        </w:rPr>
        <w:t>שלב בדיקת הצעות המחיר ודירוגן בהתאם לשיעור ההנחה המשוקלל של המציע</w:t>
      </w:r>
      <w:r w:rsidRPr="002F32D8">
        <w:rPr>
          <w:rFonts w:hint="cs"/>
          <w:rtl/>
        </w:rPr>
        <w:t xml:space="preserve"> - </w:t>
      </w:r>
      <w:r w:rsidR="004856A5" w:rsidRPr="002F32D8">
        <w:rPr>
          <w:rtl/>
        </w:rPr>
        <w:t>המעטפה השנייה, בה תיכלל הצעת המחיר של כל מציע, תיפתח רק עבור מציע</w:t>
      </w:r>
      <w:r w:rsidR="00FB2C76" w:rsidRPr="002F32D8">
        <w:rPr>
          <w:rFonts w:hint="cs"/>
          <w:rtl/>
        </w:rPr>
        <w:t>ים</w:t>
      </w:r>
      <w:r w:rsidR="004856A5" w:rsidRPr="002F32D8">
        <w:rPr>
          <w:rtl/>
        </w:rPr>
        <w:t xml:space="preserve"> אשר ועדת המכרזים </w:t>
      </w:r>
      <w:r w:rsidR="004856A5" w:rsidRPr="002F32D8">
        <w:rPr>
          <w:rFonts w:hint="cs"/>
          <w:rtl/>
        </w:rPr>
        <w:t>קבעה לגביהם שעומדים בכל דרישות המכרז כאמור בשלב א' והינם כשירים לשלב ב'.</w:t>
      </w:r>
    </w:p>
    <w:p w:rsidR="00BA69E3" w:rsidRPr="003F6970" w:rsidRDefault="00BA69E3" w:rsidP="00390E3E">
      <w:pPr>
        <w:pStyle w:val="42"/>
        <w:rPr>
          <w:rtl/>
        </w:rPr>
      </w:pPr>
      <w:r w:rsidRPr="003F6970">
        <w:rPr>
          <w:rtl/>
        </w:rPr>
        <w:t>בשלב זה תיבדק הצעת המחיר של המציע, שתיכלל במסגרת המעטפה השנייה</w:t>
      </w:r>
      <w:r w:rsidRPr="003F6970">
        <w:t xml:space="preserve"> </w:t>
      </w:r>
      <w:r w:rsidRPr="00F24E64">
        <w:rPr>
          <w:rtl/>
        </w:rPr>
        <w:t xml:space="preserve">במענה </w:t>
      </w:r>
      <w:r w:rsidR="00F24E64" w:rsidRPr="00F24E64">
        <w:rPr>
          <w:rtl/>
        </w:rPr>
        <w:t xml:space="preserve">בנספח </w:t>
      </w:r>
      <w:r w:rsidR="00F24E64" w:rsidRPr="00F24E64">
        <w:rPr>
          <w:rFonts w:hint="cs"/>
          <w:rtl/>
        </w:rPr>
        <w:t xml:space="preserve"> 10 </w:t>
      </w:r>
      <w:r w:rsidRPr="00F24E64">
        <w:rPr>
          <w:rtl/>
        </w:rPr>
        <w:t>"</w:t>
      </w:r>
      <w:r w:rsidR="00F24E64" w:rsidRPr="00F24E64">
        <w:rPr>
          <w:rFonts w:hint="cs"/>
          <w:rtl/>
        </w:rPr>
        <w:t>מענה</w:t>
      </w:r>
      <w:r w:rsidR="00F24E64">
        <w:rPr>
          <w:rFonts w:hint="cs"/>
          <w:rtl/>
        </w:rPr>
        <w:t xml:space="preserve"> לפרק העלות".</w:t>
      </w:r>
      <w:r w:rsidRPr="003F6970">
        <w:rPr>
          <w:rtl/>
        </w:rPr>
        <w:t xml:space="preserve"> </w:t>
      </w:r>
    </w:p>
    <w:p w:rsidR="00BA69E3" w:rsidRPr="003F6970" w:rsidRDefault="00BA69E3" w:rsidP="00390E3E">
      <w:pPr>
        <w:pStyle w:val="42"/>
        <w:rPr>
          <w:rtl/>
        </w:rPr>
      </w:pPr>
      <w:r w:rsidRPr="003F6970">
        <w:rPr>
          <w:rtl/>
        </w:rPr>
        <w:t xml:space="preserve">יובהר, כי כל ההנחות המוצעות על ידי המציעים, יהיו סופיות ויכללו את כל מרכיבי העלות הדרושים כדי לספק את הציוד והשירותים המבוקשים, לרבות תשלומים לצד שלישי ולרבות מיסים, כולל מע"מ, ככל שהמציע מחויב בגביית מע"מ. </w:t>
      </w:r>
    </w:p>
    <w:p w:rsidR="004856A5" w:rsidRPr="003F6970" w:rsidRDefault="00BA69E3" w:rsidP="00390E3E">
      <w:pPr>
        <w:pStyle w:val="42"/>
      </w:pPr>
      <w:r w:rsidRPr="003F6970">
        <w:rPr>
          <w:rtl/>
        </w:rPr>
        <w:t xml:space="preserve">על המציע להגיש במסגרת </w:t>
      </w:r>
      <w:r w:rsidRPr="003F6970">
        <w:rPr>
          <w:rFonts w:hint="cs"/>
          <w:rtl/>
        </w:rPr>
        <w:t>המענה לפרק העלות</w:t>
      </w:r>
      <w:r w:rsidRPr="003F6970">
        <w:rPr>
          <w:rtl/>
        </w:rPr>
        <w:t xml:space="preserve"> אחוז הנחה לכל </w:t>
      </w:r>
      <w:r w:rsidRPr="003F6970">
        <w:rPr>
          <w:rFonts w:hint="cs"/>
          <w:rtl/>
        </w:rPr>
        <w:t xml:space="preserve">קטגוריית תמחור, כמפורט בפרק </w:t>
      </w:r>
      <w:r w:rsidR="00FB2C76" w:rsidRPr="003F6970">
        <w:rPr>
          <w:rFonts w:hint="cs"/>
          <w:rtl/>
        </w:rPr>
        <w:t>4</w:t>
      </w:r>
      <w:r w:rsidRPr="003F6970">
        <w:rPr>
          <w:rtl/>
        </w:rPr>
        <w:t>, שינוע בטווח שבין 0 ל- 100</w:t>
      </w:r>
      <w:r w:rsidRPr="003F6970">
        <w:rPr>
          <w:rFonts w:hint="cs"/>
          <w:rtl/>
        </w:rPr>
        <w:t xml:space="preserve"> (להלן: "</w:t>
      </w:r>
      <w:r w:rsidRPr="003F6970">
        <w:rPr>
          <w:rFonts w:hint="eastAsia"/>
          <w:rtl/>
        </w:rPr>
        <w:t>אחוז</w:t>
      </w:r>
      <w:r w:rsidRPr="003F6970">
        <w:rPr>
          <w:rtl/>
        </w:rPr>
        <w:t xml:space="preserve"> </w:t>
      </w:r>
      <w:r w:rsidRPr="003F6970">
        <w:rPr>
          <w:rFonts w:hint="eastAsia"/>
          <w:rtl/>
        </w:rPr>
        <w:t>הנחה</w:t>
      </w:r>
      <w:r w:rsidRPr="003F6970">
        <w:rPr>
          <w:rFonts w:hint="cs"/>
          <w:rtl/>
        </w:rPr>
        <w:t>")</w:t>
      </w:r>
      <w:r w:rsidRPr="003F6970">
        <w:rPr>
          <w:rtl/>
        </w:rPr>
        <w:t>.</w:t>
      </w:r>
      <w:r w:rsidR="004856A5" w:rsidRPr="003F6970">
        <w:rPr>
          <w:rFonts w:hint="cs"/>
          <w:rtl/>
        </w:rPr>
        <w:t xml:space="preserve"> לא ניתן להציע אחוז הנחה שלילי.</w:t>
      </w:r>
    </w:p>
    <w:p w:rsidR="004856A5" w:rsidRPr="003F6970" w:rsidRDefault="00BA69E3" w:rsidP="00390E3E">
      <w:pPr>
        <w:pStyle w:val="42"/>
      </w:pPr>
      <w:r w:rsidRPr="003F6970">
        <w:rPr>
          <w:rtl/>
        </w:rPr>
        <w:t xml:space="preserve"> אחוז ההנחה המוצע לכל קטגוריה יהווה את אחוז ההנחה לכלל הפריטים המופיעים בקטגוריה זו ולפיו יקבע מחירו הסופי של כל פריט בקטגוריה. </w:t>
      </w:r>
    </w:p>
    <w:p w:rsidR="006E40DE" w:rsidRPr="003F6970" w:rsidRDefault="00BA69E3" w:rsidP="00390E3E">
      <w:pPr>
        <w:pStyle w:val="42"/>
      </w:pPr>
      <w:r w:rsidRPr="003F6970">
        <w:rPr>
          <w:rtl/>
        </w:rPr>
        <w:t>יודגש כי, על המציע להגיש אחוז הנחה לכל אחת מהקטגוריות שבנספח</w:t>
      </w:r>
      <w:r w:rsidRPr="003F6970">
        <w:rPr>
          <w:rFonts w:hint="cs"/>
          <w:rtl/>
        </w:rPr>
        <w:t xml:space="preserve"> </w:t>
      </w:r>
      <w:r w:rsidR="00F24E64">
        <w:rPr>
          <w:rFonts w:hint="cs"/>
          <w:rtl/>
        </w:rPr>
        <w:t>10</w:t>
      </w:r>
      <w:r w:rsidRPr="003F6970">
        <w:rPr>
          <w:rtl/>
        </w:rPr>
        <w:t xml:space="preserve">, </w:t>
      </w:r>
      <w:r w:rsidR="004856A5" w:rsidRPr="003F6970">
        <w:rPr>
          <w:rFonts w:hint="cs"/>
          <w:rtl/>
        </w:rPr>
        <w:t xml:space="preserve">אי מילוי אחוז הנחה לקטגוריה כמוסבר לעיל </w:t>
      </w:r>
      <w:r w:rsidR="00061DA3" w:rsidRPr="003F6970">
        <w:rPr>
          <w:rFonts w:hint="cs"/>
          <w:rtl/>
        </w:rPr>
        <w:t>עלולה להביא</w:t>
      </w:r>
      <w:r w:rsidR="004856A5" w:rsidRPr="003F6970">
        <w:rPr>
          <w:rFonts w:hint="cs"/>
          <w:rtl/>
        </w:rPr>
        <w:t xml:space="preserve"> לפסילת ההצעה.</w:t>
      </w:r>
    </w:p>
    <w:p w:rsidR="00774595" w:rsidRPr="003B385E" w:rsidRDefault="00BA69E3" w:rsidP="002F32D8">
      <w:pPr>
        <w:pStyle w:val="2-"/>
      </w:pPr>
      <w:bookmarkStart w:id="65" w:name="_Toc493588827"/>
      <w:r w:rsidRPr="003B385E">
        <w:rPr>
          <w:rtl/>
        </w:rPr>
        <w:t>אופן דירוג ההצעות;</w:t>
      </w:r>
      <w:bookmarkEnd w:id="65"/>
    </w:p>
    <w:p w:rsidR="00BA69E3" w:rsidRPr="00E534EF" w:rsidRDefault="00BA69E3" w:rsidP="004856A5">
      <w:pPr>
        <w:pStyle w:val="affffa"/>
        <w:spacing w:line="360" w:lineRule="auto"/>
        <w:ind w:left="1366"/>
        <w:jc w:val="both"/>
        <w:rPr>
          <w:rFonts w:cs="David"/>
          <w:rtl/>
        </w:rPr>
      </w:pPr>
      <w:r w:rsidRPr="00E534EF">
        <w:rPr>
          <w:rFonts w:cs="David"/>
          <w:rtl/>
        </w:rPr>
        <w:t>ההצעה בעלת אחוז ההנחה המשוקלל הגבוה ביותר תדורג במקום הראשון וכל יתר ההצעות תדורגנה במקומות שלאחר מכן בסדר יורד.</w:t>
      </w:r>
      <w:r w:rsidRPr="00E534EF">
        <w:rPr>
          <w:rFonts w:cs="David"/>
          <w:rtl/>
        </w:rPr>
        <w:tab/>
      </w:r>
    </w:p>
    <w:p w:rsidR="00774595" w:rsidRPr="00774595" w:rsidRDefault="00774595" w:rsidP="00774595">
      <w:pPr>
        <w:spacing w:line="360" w:lineRule="auto"/>
        <w:jc w:val="both"/>
        <w:rPr>
          <w:rFonts w:cs="David"/>
        </w:rPr>
      </w:pPr>
    </w:p>
    <w:p w:rsidR="007604ED" w:rsidRPr="00FD0DC8" w:rsidRDefault="007604ED" w:rsidP="002F32D8">
      <w:pPr>
        <w:pStyle w:val="2-"/>
      </w:pPr>
      <w:bookmarkStart w:id="66" w:name="_Ref486141673"/>
      <w:bookmarkStart w:id="67" w:name="_Ref383951722"/>
      <w:bookmarkStart w:id="68" w:name="_Toc493588828"/>
      <w:r w:rsidRPr="00FD0DC8">
        <w:rPr>
          <w:rtl/>
        </w:rPr>
        <w:t xml:space="preserve">דרישות </w:t>
      </w:r>
      <w:r w:rsidR="00FF4855" w:rsidRPr="00FD0DC8">
        <w:rPr>
          <w:rFonts w:hint="cs"/>
          <w:rtl/>
        </w:rPr>
        <w:t>מהמציע ה</w:t>
      </w:r>
      <w:r w:rsidRPr="00FD0DC8">
        <w:rPr>
          <w:rtl/>
        </w:rPr>
        <w:t>מועמד לזכייה</w:t>
      </w:r>
      <w:r w:rsidRPr="00FD0DC8">
        <w:rPr>
          <w:rFonts w:hint="cs"/>
          <w:rtl/>
        </w:rPr>
        <w:t xml:space="preserve"> </w:t>
      </w:r>
      <w:bookmarkEnd w:id="66"/>
      <w:bookmarkEnd w:id="67"/>
      <w:r w:rsidR="00626DA3" w:rsidRPr="00FD0DC8">
        <w:rPr>
          <w:rFonts w:hint="cs"/>
          <w:rtl/>
        </w:rPr>
        <w:t>כתנאי להכרזתו כזוכה</w:t>
      </w:r>
      <w:bookmarkEnd w:id="68"/>
    </w:p>
    <w:p w:rsidR="00475B61" w:rsidRPr="002F32D8" w:rsidRDefault="005B0F17" w:rsidP="002F32D8">
      <w:pPr>
        <w:pStyle w:val="affffa"/>
        <w:spacing w:line="360" w:lineRule="auto"/>
        <w:ind w:left="1366"/>
        <w:jc w:val="both"/>
        <w:rPr>
          <w:rFonts w:cs="David"/>
          <w:rtl/>
        </w:rPr>
      </w:pPr>
      <w:r w:rsidRPr="00E534EF">
        <w:rPr>
          <w:rFonts w:cs="David" w:hint="eastAsia"/>
          <w:rtl/>
        </w:rPr>
        <w:t>ועדת</w:t>
      </w:r>
      <w:r w:rsidRPr="00E534EF">
        <w:rPr>
          <w:rFonts w:cs="David"/>
          <w:rtl/>
        </w:rPr>
        <w:t xml:space="preserve"> </w:t>
      </w:r>
      <w:r w:rsidRPr="00E534EF">
        <w:rPr>
          <w:rFonts w:cs="David" w:hint="eastAsia"/>
          <w:rtl/>
        </w:rPr>
        <w:t>המכרזים</w:t>
      </w:r>
      <w:r w:rsidRPr="00E534EF">
        <w:rPr>
          <w:rFonts w:cs="David"/>
          <w:rtl/>
        </w:rPr>
        <w:t xml:space="preserve"> </w:t>
      </w:r>
      <w:r w:rsidRPr="00E534EF">
        <w:rPr>
          <w:rFonts w:cs="David" w:hint="eastAsia"/>
          <w:rtl/>
        </w:rPr>
        <w:t>תכריז</w:t>
      </w:r>
      <w:r w:rsidRPr="00E534EF">
        <w:rPr>
          <w:rFonts w:cs="David"/>
          <w:rtl/>
        </w:rPr>
        <w:t xml:space="preserve"> </w:t>
      </w:r>
      <w:r w:rsidRPr="00E534EF">
        <w:rPr>
          <w:rFonts w:cs="David" w:hint="cs"/>
          <w:rtl/>
        </w:rPr>
        <w:t xml:space="preserve">עבור כל סל </w:t>
      </w:r>
      <w:r w:rsidRPr="00E534EF">
        <w:rPr>
          <w:rFonts w:cs="David" w:hint="eastAsia"/>
          <w:rtl/>
        </w:rPr>
        <w:t>על</w:t>
      </w:r>
      <w:r w:rsidRPr="00E534EF">
        <w:rPr>
          <w:rFonts w:cs="David"/>
          <w:rtl/>
        </w:rPr>
        <w:t xml:space="preserve"> </w:t>
      </w:r>
      <w:r w:rsidRPr="00E534EF">
        <w:rPr>
          <w:rFonts w:cs="David" w:hint="eastAsia"/>
          <w:rtl/>
        </w:rPr>
        <w:t>המציע</w:t>
      </w:r>
      <w:r w:rsidRPr="00E534EF">
        <w:rPr>
          <w:rFonts w:cs="David" w:hint="cs"/>
          <w:rtl/>
        </w:rPr>
        <w:t xml:space="preserve"> </w:t>
      </w:r>
      <w:r w:rsidRPr="00E534EF">
        <w:rPr>
          <w:rFonts w:cs="David" w:hint="eastAsia"/>
          <w:rtl/>
        </w:rPr>
        <w:t>שהציע</w:t>
      </w:r>
      <w:r w:rsidRPr="00E534EF">
        <w:rPr>
          <w:rFonts w:cs="David"/>
          <w:rtl/>
        </w:rPr>
        <w:t xml:space="preserve"> </w:t>
      </w:r>
      <w:r w:rsidRPr="00E534EF">
        <w:rPr>
          <w:rFonts w:cs="David" w:hint="eastAsia"/>
          <w:rtl/>
        </w:rPr>
        <w:t>את</w:t>
      </w:r>
      <w:r w:rsidRPr="00E534EF">
        <w:rPr>
          <w:rFonts w:cs="David"/>
          <w:rtl/>
        </w:rPr>
        <w:t xml:space="preserve"> </w:t>
      </w:r>
      <w:r w:rsidRPr="00E534EF">
        <w:rPr>
          <w:rFonts w:cs="David" w:hint="eastAsia"/>
          <w:rtl/>
        </w:rPr>
        <w:t>ההצעה</w:t>
      </w:r>
      <w:r w:rsidRPr="00E534EF">
        <w:rPr>
          <w:rFonts w:cs="David" w:hint="cs"/>
          <w:rtl/>
        </w:rPr>
        <w:t xml:space="preserve"> </w:t>
      </w:r>
      <w:r w:rsidRPr="00E534EF">
        <w:rPr>
          <w:rFonts w:cs="David" w:hint="eastAsia"/>
          <w:rtl/>
        </w:rPr>
        <w:t>בעל</w:t>
      </w:r>
      <w:r w:rsidRPr="00E534EF">
        <w:rPr>
          <w:rFonts w:cs="David" w:hint="cs"/>
          <w:rtl/>
        </w:rPr>
        <w:t>ת</w:t>
      </w:r>
      <w:r w:rsidRPr="00E534EF">
        <w:rPr>
          <w:rFonts w:cs="David"/>
          <w:rtl/>
        </w:rPr>
        <w:t xml:space="preserve"> </w:t>
      </w:r>
      <w:r w:rsidRPr="00E534EF">
        <w:rPr>
          <w:rFonts w:cs="David" w:hint="eastAsia"/>
          <w:rtl/>
        </w:rPr>
        <w:t>שיעור</w:t>
      </w:r>
      <w:r w:rsidRPr="00E534EF">
        <w:rPr>
          <w:rFonts w:cs="David"/>
          <w:rtl/>
        </w:rPr>
        <w:t xml:space="preserve"> </w:t>
      </w:r>
      <w:r w:rsidRPr="00E534EF">
        <w:rPr>
          <w:rFonts w:cs="David" w:hint="eastAsia"/>
          <w:rtl/>
        </w:rPr>
        <w:t>ההנחה</w:t>
      </w:r>
      <w:r w:rsidRPr="00E534EF">
        <w:rPr>
          <w:rFonts w:cs="David"/>
          <w:rtl/>
        </w:rPr>
        <w:t xml:space="preserve"> </w:t>
      </w:r>
      <w:r w:rsidRPr="00E534EF">
        <w:rPr>
          <w:rFonts w:cs="David" w:hint="eastAsia"/>
          <w:rtl/>
        </w:rPr>
        <w:t>המשוקלל</w:t>
      </w:r>
      <w:r w:rsidRPr="00E534EF">
        <w:rPr>
          <w:rFonts w:cs="David"/>
          <w:rtl/>
        </w:rPr>
        <w:t xml:space="preserve"> </w:t>
      </w:r>
      <w:r w:rsidRPr="00E534EF">
        <w:rPr>
          <w:rFonts w:cs="David" w:hint="eastAsia"/>
          <w:rtl/>
        </w:rPr>
        <w:t>הגבוה</w:t>
      </w:r>
      <w:r w:rsidRPr="00E534EF">
        <w:rPr>
          <w:rFonts w:cs="David"/>
          <w:rtl/>
        </w:rPr>
        <w:t xml:space="preserve"> </w:t>
      </w:r>
      <w:r w:rsidRPr="00E534EF">
        <w:rPr>
          <w:rFonts w:cs="David" w:hint="eastAsia"/>
          <w:rtl/>
        </w:rPr>
        <w:t>ביותר</w:t>
      </w:r>
      <w:r w:rsidRPr="00E534EF">
        <w:rPr>
          <w:rFonts w:cs="David"/>
          <w:rtl/>
        </w:rPr>
        <w:t xml:space="preserve">, </w:t>
      </w:r>
      <w:r w:rsidRPr="00E534EF">
        <w:rPr>
          <w:rFonts w:cs="David" w:hint="eastAsia"/>
          <w:rtl/>
        </w:rPr>
        <w:t>כמועמד</w:t>
      </w:r>
      <w:r w:rsidRPr="00E534EF">
        <w:rPr>
          <w:rFonts w:cs="David"/>
          <w:rtl/>
        </w:rPr>
        <w:t xml:space="preserve"> </w:t>
      </w:r>
      <w:r>
        <w:rPr>
          <w:rFonts w:cs="David" w:hint="eastAsia"/>
          <w:rtl/>
        </w:rPr>
        <w:t>לזכיי</w:t>
      </w:r>
      <w:r>
        <w:rPr>
          <w:rFonts w:cs="David" w:hint="cs"/>
          <w:rtl/>
        </w:rPr>
        <w:t>ה.</w:t>
      </w:r>
      <w:r w:rsidRPr="00E534EF">
        <w:rPr>
          <w:rFonts w:cs="David"/>
          <w:rtl/>
        </w:rPr>
        <w:t xml:space="preserve"> </w:t>
      </w:r>
      <w:r w:rsidR="00B258DB">
        <w:rPr>
          <w:rFonts w:cs="David" w:hint="cs"/>
          <w:rtl/>
        </w:rPr>
        <w:t xml:space="preserve">עורך המכרז יודיע למציע שדורג במקום הראשון </w:t>
      </w:r>
      <w:r>
        <w:rPr>
          <w:rFonts w:cs="David" w:hint="cs"/>
          <w:rtl/>
        </w:rPr>
        <w:t xml:space="preserve">על היותו </w:t>
      </w:r>
      <w:r w:rsidR="000403AB">
        <w:rPr>
          <w:rFonts w:cs="David" w:hint="cs"/>
          <w:rtl/>
        </w:rPr>
        <w:t>מועמד לזכייה</w:t>
      </w:r>
      <w:r w:rsidR="00713304">
        <w:rPr>
          <w:rFonts w:cs="David" w:hint="cs"/>
          <w:rtl/>
        </w:rPr>
        <w:t xml:space="preserve">. </w:t>
      </w:r>
      <w:r w:rsidR="00435BC9">
        <w:rPr>
          <w:rFonts w:cs="David" w:hint="cs"/>
          <w:rtl/>
        </w:rPr>
        <w:t>לאחר קבלת הודעה זו</w:t>
      </w:r>
      <w:r w:rsidR="00713304">
        <w:rPr>
          <w:rFonts w:cs="David" w:hint="cs"/>
          <w:rtl/>
        </w:rPr>
        <w:t xml:space="preserve"> על המצי</w:t>
      </w:r>
      <w:r>
        <w:rPr>
          <w:rFonts w:cs="David" w:hint="cs"/>
          <w:rtl/>
        </w:rPr>
        <w:t>ע</w:t>
      </w:r>
      <w:r w:rsidR="00713304">
        <w:rPr>
          <w:rFonts w:cs="David" w:hint="cs"/>
          <w:rtl/>
        </w:rPr>
        <w:t xml:space="preserve"> להציג, </w:t>
      </w:r>
      <w:r w:rsidR="00713304">
        <w:rPr>
          <w:rFonts w:cs="David" w:hint="cs"/>
          <w:rtl/>
        </w:rPr>
        <w:lastRenderedPageBreak/>
        <w:t xml:space="preserve">במסגרת הזמן שנקבע לכל פעולה, את האישורים והמצגים הנדרשים בסעיף זה </w:t>
      </w:r>
      <w:r w:rsidR="00626DA3">
        <w:rPr>
          <w:rFonts w:cs="David" w:hint="cs"/>
          <w:rtl/>
        </w:rPr>
        <w:t>כתנאי ל</w:t>
      </w:r>
      <w:r w:rsidR="00713304">
        <w:rPr>
          <w:rFonts w:cs="David" w:hint="cs"/>
          <w:rtl/>
        </w:rPr>
        <w:t>הכרזתו כזוכה;</w:t>
      </w:r>
    </w:p>
    <w:p w:rsidR="0037444A" w:rsidRPr="004E0CE2" w:rsidRDefault="0037444A" w:rsidP="002F32D8">
      <w:pPr>
        <w:pStyle w:val="3ff5"/>
      </w:pPr>
      <w:r w:rsidRPr="004E0CE2">
        <w:rPr>
          <w:rFonts w:hint="cs"/>
          <w:rtl/>
        </w:rPr>
        <w:t>אישור עמידה בתקן ישראלי</w:t>
      </w:r>
      <w:r w:rsidRPr="004E0CE2">
        <w:rPr>
          <w:rtl/>
        </w:rPr>
        <w:t xml:space="preserve"> 5452</w:t>
      </w:r>
    </w:p>
    <w:p w:rsidR="0005312D" w:rsidRPr="002F32D8" w:rsidRDefault="00DA535C" w:rsidP="004D2C34">
      <w:pPr>
        <w:pStyle w:val="affffa"/>
        <w:spacing w:line="360" w:lineRule="auto"/>
        <w:ind w:left="1366"/>
        <w:jc w:val="both"/>
        <w:rPr>
          <w:rFonts w:cs="David"/>
          <w:b/>
          <w:bCs/>
          <w:rtl/>
        </w:rPr>
      </w:pPr>
      <w:r w:rsidRPr="004E0CE2">
        <w:rPr>
          <w:rFonts w:cs="David"/>
          <w:rtl/>
        </w:rPr>
        <w:t xml:space="preserve">מועמד לזכייה שהציג במעמד הגשת ההצעות </w:t>
      </w:r>
      <w:r w:rsidR="00CB09F3" w:rsidRPr="004E0CE2">
        <w:rPr>
          <w:rFonts w:cs="David" w:hint="cs"/>
          <w:rtl/>
        </w:rPr>
        <w:t xml:space="preserve">תעודת בדיקה </w:t>
      </w:r>
      <w:r w:rsidR="00E47095" w:rsidRPr="004E0CE2">
        <w:rPr>
          <w:rFonts w:cs="David" w:hint="cs"/>
          <w:rtl/>
        </w:rPr>
        <w:t xml:space="preserve">כאמור בסעיף </w:t>
      </w:r>
      <w:r w:rsidR="00F24E64">
        <w:rPr>
          <w:rFonts w:cs="David" w:hint="cs"/>
          <w:rtl/>
        </w:rPr>
        <w:t xml:space="preserve">2.3.5.1 סיפא </w:t>
      </w:r>
      <w:r w:rsidR="004D2C34">
        <w:rPr>
          <w:rFonts w:cs="David" w:hint="cs"/>
          <w:rtl/>
        </w:rPr>
        <w:t>ב</w:t>
      </w:r>
      <w:r w:rsidR="00F24E64">
        <w:rPr>
          <w:rFonts w:cs="David" w:hint="cs"/>
          <w:rtl/>
        </w:rPr>
        <w:t xml:space="preserve">' </w:t>
      </w:r>
      <w:r w:rsidR="00E47095" w:rsidRPr="004E0CE2">
        <w:rPr>
          <w:rFonts w:cs="David" w:hint="cs"/>
          <w:rtl/>
        </w:rPr>
        <w:t xml:space="preserve">לסל </w:t>
      </w:r>
      <w:r w:rsidR="003544D3">
        <w:rPr>
          <w:rFonts w:cs="David" w:hint="cs"/>
          <w:rtl/>
        </w:rPr>
        <w:t>1</w:t>
      </w:r>
      <w:r w:rsidR="00E47095" w:rsidRPr="004E0CE2">
        <w:rPr>
          <w:rFonts w:cs="David" w:hint="cs"/>
          <w:rtl/>
        </w:rPr>
        <w:t xml:space="preserve"> וכאמור בסעיף </w:t>
      </w:r>
      <w:r w:rsidR="00F24E64">
        <w:rPr>
          <w:rFonts w:cs="David" w:hint="cs"/>
          <w:rtl/>
        </w:rPr>
        <w:t>2.3.6.1 סיפא ב'</w:t>
      </w:r>
      <w:r w:rsidR="00E47095" w:rsidRPr="004E0CE2">
        <w:rPr>
          <w:rFonts w:cs="David" w:hint="cs"/>
          <w:rtl/>
        </w:rPr>
        <w:t xml:space="preserve"> לסל </w:t>
      </w:r>
      <w:r w:rsidR="003544D3">
        <w:rPr>
          <w:rFonts w:cs="David" w:hint="cs"/>
          <w:rtl/>
        </w:rPr>
        <w:t>2</w:t>
      </w:r>
      <w:r w:rsidR="00E47095" w:rsidRPr="004E0CE2">
        <w:rPr>
          <w:rFonts w:cs="David" w:hint="cs"/>
          <w:rtl/>
        </w:rPr>
        <w:t>,</w:t>
      </w:r>
      <w:r w:rsidRPr="004E0CE2">
        <w:rPr>
          <w:rFonts w:cs="David"/>
          <w:b/>
          <w:bCs/>
          <w:rtl/>
        </w:rPr>
        <w:t xml:space="preserve"> </w:t>
      </w:r>
      <w:r w:rsidRPr="004E0CE2">
        <w:rPr>
          <w:rFonts w:cs="David"/>
          <w:rtl/>
        </w:rPr>
        <w:t>יידרש בתוך תקופה של 21 יום ממועד קבלת הדרישה מעורך המכר</w:t>
      </w:r>
      <w:r w:rsidR="0037444A" w:rsidRPr="004E0CE2">
        <w:rPr>
          <w:rFonts w:cs="David"/>
          <w:rtl/>
        </w:rPr>
        <w:t>ז,</w:t>
      </w:r>
      <w:r w:rsidRPr="004E0CE2">
        <w:rPr>
          <w:rFonts w:cs="David"/>
          <w:rtl/>
        </w:rPr>
        <w:t xml:space="preserve"> להציג לעורך המכרז אישור ממעבדה מאושרת </w:t>
      </w:r>
      <w:r w:rsidR="00670DAC" w:rsidRPr="004E0CE2">
        <w:rPr>
          <w:rFonts w:cs="David" w:hint="cs"/>
          <w:rtl/>
        </w:rPr>
        <w:t>לתחום הרלוונטי</w:t>
      </w:r>
      <w:r w:rsidR="00B92541" w:rsidRPr="004E0CE2">
        <w:rPr>
          <w:rFonts w:cs="David" w:hint="cs"/>
          <w:rtl/>
        </w:rPr>
        <w:t xml:space="preserve"> </w:t>
      </w:r>
      <w:r w:rsidRPr="004E0CE2">
        <w:rPr>
          <w:rFonts w:cs="David"/>
          <w:rtl/>
        </w:rPr>
        <w:t>(רשימת המעבדות המאושרות מפורסמת באתר האינטרנט של מינהל התקינה במשרד הכלכלה) כי המתקן עומד בדרישות תקן 5452 עבור המכשיר במלואו ולעניין כלל המכשירים שהוצעו על ידו</w:t>
      </w:r>
      <w:r w:rsidR="00725667">
        <w:rPr>
          <w:rFonts w:cs="David" w:hint="cs"/>
          <w:rtl/>
        </w:rPr>
        <w:t xml:space="preserve"> וזאת כתנאי להכרזתו כזוכה על ידי ועדת המכרזים</w:t>
      </w:r>
      <w:r w:rsidRPr="004E0CE2">
        <w:rPr>
          <w:rFonts w:cs="David" w:hint="cs"/>
          <w:rtl/>
        </w:rPr>
        <w:t>.</w:t>
      </w:r>
    </w:p>
    <w:p w:rsidR="00BE5587" w:rsidRPr="00BE5587" w:rsidRDefault="00CB51AE" w:rsidP="002F32D8">
      <w:pPr>
        <w:pStyle w:val="3ff5"/>
      </w:pPr>
      <w:r w:rsidRPr="004E0CE2">
        <w:rPr>
          <w:rFonts w:hint="cs"/>
          <w:rtl/>
        </w:rPr>
        <w:t>הנגשת המתקנים</w:t>
      </w:r>
      <w:r w:rsidR="00BE5587">
        <w:rPr>
          <w:rFonts w:hint="cs"/>
          <w:rtl/>
        </w:rPr>
        <w:t xml:space="preserve"> </w:t>
      </w:r>
    </w:p>
    <w:p w:rsidR="00CB51AE" w:rsidRPr="002C64B6" w:rsidRDefault="00BE5587" w:rsidP="00A04159">
      <w:pPr>
        <w:pStyle w:val="affffa"/>
        <w:spacing w:line="360" w:lineRule="auto"/>
        <w:ind w:left="1366"/>
        <w:jc w:val="both"/>
        <w:rPr>
          <w:rFonts w:ascii="David" w:hAnsi="David" w:cs="David"/>
          <w:rtl/>
        </w:rPr>
      </w:pPr>
      <w:r w:rsidRPr="00BE5587">
        <w:rPr>
          <w:rFonts w:ascii="David" w:hAnsi="David" w:cs="David" w:hint="cs"/>
          <w:rtl/>
        </w:rPr>
        <w:t xml:space="preserve">מתקני השתייה המוצעים על ידי המציע נדרשים להיות נגישים בהתאם לסעיף </w:t>
      </w:r>
      <w:r w:rsidRPr="00BE5587">
        <w:rPr>
          <w:rFonts w:ascii="David" w:hAnsi="David" w:cs="David"/>
          <w:rtl/>
        </w:rPr>
        <w:t xml:space="preserve">25 לתקנות שוויון זכויות לאנשים עם מוגבלות (התאמות נגישות לשירות), </w:t>
      </w:r>
      <w:r w:rsidR="00A04159">
        <w:rPr>
          <w:rFonts w:ascii="David" w:hAnsi="David" w:cs="David" w:hint="cs"/>
          <w:rtl/>
        </w:rPr>
        <w:t>ה</w:t>
      </w:r>
      <w:r w:rsidRPr="00BE5587">
        <w:rPr>
          <w:rFonts w:ascii="David" w:hAnsi="David" w:cs="David"/>
          <w:rtl/>
        </w:rPr>
        <w:t>תשע"ג-2013</w:t>
      </w:r>
      <w:r>
        <w:rPr>
          <w:rFonts w:ascii="David" w:hAnsi="David" w:cs="David" w:hint="cs"/>
          <w:rtl/>
        </w:rPr>
        <w:t>.</w:t>
      </w:r>
      <w:r w:rsidR="00A6763A">
        <w:rPr>
          <w:rFonts w:ascii="David" w:hAnsi="David" w:cs="David" w:hint="cs"/>
          <w:rtl/>
        </w:rPr>
        <w:t xml:space="preserve">על </w:t>
      </w:r>
      <w:r w:rsidR="002C64B6" w:rsidRPr="002C64B6">
        <w:rPr>
          <w:rFonts w:ascii="David" w:hAnsi="David" w:cs="David" w:hint="cs"/>
          <w:rtl/>
        </w:rPr>
        <w:t xml:space="preserve">מציע </w:t>
      </w:r>
      <w:r w:rsidR="002C64B6">
        <w:rPr>
          <w:rFonts w:ascii="David" w:hAnsi="David" w:cs="David" w:hint="cs"/>
          <w:rtl/>
        </w:rPr>
        <w:t xml:space="preserve">המועמד לזכייה </w:t>
      </w:r>
      <w:r w:rsidR="002C64B6" w:rsidRPr="002C64B6">
        <w:rPr>
          <w:rFonts w:ascii="David" w:hAnsi="David" w:cs="David" w:hint="cs"/>
          <w:rtl/>
        </w:rPr>
        <w:t xml:space="preserve">שבשלב הגשת ההצעות לא </w:t>
      </w:r>
      <w:r w:rsidR="002C64B6">
        <w:rPr>
          <w:rFonts w:ascii="David" w:hAnsi="David" w:cs="David" w:hint="cs"/>
          <w:rtl/>
        </w:rPr>
        <w:t>החזיק</w:t>
      </w:r>
      <w:r w:rsidR="002C64B6" w:rsidRPr="002C64B6">
        <w:rPr>
          <w:rFonts w:ascii="David" w:hAnsi="David" w:cs="David" w:hint="cs"/>
          <w:rtl/>
        </w:rPr>
        <w:t xml:space="preserve"> </w:t>
      </w:r>
      <w:r w:rsidR="00A04159">
        <w:rPr>
          <w:rFonts w:ascii="David" w:hAnsi="David" w:cs="David" w:hint="cs"/>
          <w:rtl/>
        </w:rPr>
        <w:t>ב</w:t>
      </w:r>
      <w:r w:rsidR="00A04159" w:rsidRPr="002C64B6">
        <w:rPr>
          <w:rFonts w:ascii="David" w:hAnsi="David" w:cs="David" w:hint="cs"/>
          <w:rtl/>
        </w:rPr>
        <w:t xml:space="preserve">אישור מטעם </w:t>
      </w:r>
      <w:r w:rsidR="00A04159" w:rsidRPr="002C64B6">
        <w:rPr>
          <w:rFonts w:ascii="David" w:hAnsi="David" w:cs="David" w:hint="eastAsia"/>
          <w:rtl/>
        </w:rPr>
        <w:t>מורשה</w:t>
      </w:r>
      <w:r w:rsidR="00A04159" w:rsidRPr="002C64B6">
        <w:rPr>
          <w:rFonts w:ascii="David" w:hAnsi="David" w:cs="David"/>
          <w:rtl/>
        </w:rPr>
        <w:t xml:space="preserve"> לנגישות השירות</w:t>
      </w:r>
      <w:r w:rsidR="00A04159" w:rsidRPr="002C64B6">
        <w:rPr>
          <w:rFonts w:ascii="David" w:hAnsi="David" w:cs="David" w:hint="cs"/>
          <w:rtl/>
        </w:rPr>
        <w:t xml:space="preserve"> הרשום אצל </w:t>
      </w:r>
      <w:r w:rsidR="00A04159" w:rsidRPr="002C64B6">
        <w:rPr>
          <w:rFonts w:ascii="David" w:hAnsi="David" w:cs="David"/>
          <w:rtl/>
        </w:rPr>
        <w:t>רשמת מורש</w:t>
      </w:r>
      <w:r w:rsidR="00A04159" w:rsidRPr="002C64B6">
        <w:rPr>
          <w:rFonts w:ascii="David" w:hAnsi="David" w:cs="David" w:hint="cs"/>
          <w:rtl/>
        </w:rPr>
        <w:t>ה</w:t>
      </w:r>
      <w:r w:rsidR="00A04159" w:rsidRPr="002C64B6">
        <w:rPr>
          <w:rFonts w:ascii="David" w:hAnsi="David" w:cs="David"/>
          <w:rtl/>
        </w:rPr>
        <w:t xml:space="preserve"> נגישות השירות לאנשים עם מוגבלות במשרד הכלכלה</w:t>
      </w:r>
      <w:r w:rsidR="00A04159" w:rsidRPr="002C64B6">
        <w:rPr>
          <w:rFonts w:ascii="David" w:hAnsi="David" w:cs="David" w:hint="cs"/>
          <w:rtl/>
        </w:rPr>
        <w:t xml:space="preserve"> והתעשייה,</w:t>
      </w:r>
      <w:r w:rsidR="00A04159" w:rsidRPr="002C64B6">
        <w:rPr>
          <w:rFonts w:ascii="David" w:hAnsi="David" w:cs="David"/>
          <w:rtl/>
        </w:rPr>
        <w:t xml:space="preserve"> </w:t>
      </w:r>
      <w:r w:rsidR="00A04159" w:rsidRPr="002C64B6">
        <w:rPr>
          <w:rFonts w:ascii="David" w:hAnsi="David" w:cs="David" w:hint="cs"/>
          <w:rtl/>
        </w:rPr>
        <w:t>(</w:t>
      </w:r>
      <w:r w:rsidR="00A04159" w:rsidRPr="002C64B6">
        <w:rPr>
          <w:rFonts w:ascii="David" w:hAnsi="David" w:cs="David"/>
          <w:rtl/>
        </w:rPr>
        <w:t xml:space="preserve">לפי הוראת </w:t>
      </w:r>
      <w:r w:rsidR="00A04159" w:rsidRPr="002C64B6">
        <w:rPr>
          <w:rFonts w:ascii="David" w:hAnsi="David" w:cs="David" w:hint="eastAsia"/>
          <w:rtl/>
        </w:rPr>
        <w:t>סעיף</w:t>
      </w:r>
      <w:r w:rsidR="00A04159" w:rsidRPr="002C64B6">
        <w:rPr>
          <w:rFonts w:ascii="David" w:hAnsi="David" w:cs="David"/>
          <w:rtl/>
        </w:rPr>
        <w:t xml:space="preserve"> 19</w:t>
      </w:r>
      <w:r w:rsidR="00A04159" w:rsidRPr="002C64B6">
        <w:rPr>
          <w:rFonts w:ascii="David" w:hAnsi="David" w:cs="David" w:hint="eastAsia"/>
          <w:rtl/>
        </w:rPr>
        <w:t>מא</w:t>
      </w:r>
      <w:r w:rsidR="00A04159" w:rsidRPr="002C64B6">
        <w:rPr>
          <w:rFonts w:ascii="David" w:hAnsi="David" w:cs="David"/>
          <w:rtl/>
        </w:rPr>
        <w:t xml:space="preserve">1 </w:t>
      </w:r>
      <w:r w:rsidR="00A04159" w:rsidRPr="002C64B6">
        <w:rPr>
          <w:rFonts w:ascii="David" w:hAnsi="David" w:cs="David" w:hint="eastAsia"/>
          <w:rtl/>
        </w:rPr>
        <w:t>לחוק</w:t>
      </w:r>
      <w:r w:rsidR="00A04159" w:rsidRPr="002C64B6">
        <w:rPr>
          <w:rFonts w:ascii="David" w:hAnsi="David" w:cs="David"/>
          <w:rtl/>
        </w:rPr>
        <w:t xml:space="preserve"> </w:t>
      </w:r>
      <w:r w:rsidR="00A04159" w:rsidRPr="002C64B6">
        <w:rPr>
          <w:rFonts w:ascii="David" w:hAnsi="David" w:cs="David" w:hint="eastAsia"/>
          <w:rtl/>
        </w:rPr>
        <w:t>שוויון</w:t>
      </w:r>
      <w:r w:rsidR="00A04159" w:rsidRPr="002C64B6">
        <w:rPr>
          <w:rFonts w:ascii="David" w:hAnsi="David" w:cs="David"/>
          <w:rtl/>
        </w:rPr>
        <w:t xml:space="preserve"> </w:t>
      </w:r>
      <w:r w:rsidR="00A04159" w:rsidRPr="002C64B6">
        <w:rPr>
          <w:rFonts w:ascii="David" w:hAnsi="David" w:cs="David" w:hint="eastAsia"/>
          <w:rtl/>
        </w:rPr>
        <w:t>זכויות</w:t>
      </w:r>
      <w:r w:rsidR="00A04159" w:rsidRPr="002C64B6">
        <w:rPr>
          <w:rFonts w:ascii="David" w:hAnsi="David" w:cs="David"/>
          <w:rtl/>
        </w:rPr>
        <w:t xml:space="preserve"> </w:t>
      </w:r>
      <w:r w:rsidR="00A04159" w:rsidRPr="002C64B6">
        <w:rPr>
          <w:rFonts w:ascii="David" w:hAnsi="David" w:cs="David" w:hint="eastAsia"/>
          <w:rtl/>
        </w:rPr>
        <w:t>לאנשים</w:t>
      </w:r>
      <w:r w:rsidR="00A04159" w:rsidRPr="002C64B6">
        <w:rPr>
          <w:rFonts w:ascii="David" w:hAnsi="David" w:cs="David"/>
          <w:rtl/>
        </w:rPr>
        <w:t xml:space="preserve"> </w:t>
      </w:r>
      <w:r w:rsidR="00A04159" w:rsidRPr="002C64B6">
        <w:rPr>
          <w:rFonts w:ascii="David" w:hAnsi="David" w:cs="David" w:hint="eastAsia"/>
          <w:rtl/>
        </w:rPr>
        <w:t>עם</w:t>
      </w:r>
      <w:r w:rsidR="00A04159" w:rsidRPr="002C64B6">
        <w:rPr>
          <w:rFonts w:ascii="David" w:hAnsi="David" w:cs="David"/>
          <w:rtl/>
        </w:rPr>
        <w:t xml:space="preserve"> </w:t>
      </w:r>
      <w:r w:rsidR="00A04159" w:rsidRPr="002C64B6">
        <w:rPr>
          <w:rFonts w:ascii="David" w:hAnsi="David" w:cs="David" w:hint="eastAsia"/>
          <w:rtl/>
        </w:rPr>
        <w:t>מוגבלות</w:t>
      </w:r>
      <w:r w:rsidR="00A04159" w:rsidRPr="002C64B6">
        <w:rPr>
          <w:rFonts w:ascii="David" w:hAnsi="David" w:cs="David"/>
          <w:rtl/>
        </w:rPr>
        <w:t xml:space="preserve">, </w:t>
      </w:r>
      <w:r w:rsidR="00A04159" w:rsidRPr="002C64B6">
        <w:rPr>
          <w:rFonts w:ascii="David" w:hAnsi="David" w:cs="David" w:hint="eastAsia"/>
          <w:rtl/>
        </w:rPr>
        <w:t>התשנ</w:t>
      </w:r>
      <w:r w:rsidR="00A04159" w:rsidRPr="002C64B6">
        <w:rPr>
          <w:rFonts w:ascii="David" w:hAnsi="David" w:cs="David"/>
          <w:rtl/>
        </w:rPr>
        <w:t>"ח-1998</w:t>
      </w:r>
      <w:r w:rsidR="00A04159" w:rsidRPr="002C64B6">
        <w:rPr>
          <w:rFonts w:ascii="David" w:hAnsi="David" w:cs="David" w:hint="cs"/>
          <w:rtl/>
        </w:rPr>
        <w:t>) (להלן: "</w:t>
      </w:r>
      <w:r w:rsidR="00A04159" w:rsidRPr="002C64B6">
        <w:rPr>
          <w:rFonts w:ascii="David" w:hAnsi="David" w:cs="David" w:hint="cs"/>
          <w:b/>
          <w:bCs/>
          <w:rtl/>
        </w:rPr>
        <w:t>אישור הנגישות</w:t>
      </w:r>
      <w:r w:rsidR="00A04159">
        <w:rPr>
          <w:rFonts w:ascii="David" w:hAnsi="David" w:cs="David" w:hint="cs"/>
          <w:rtl/>
        </w:rPr>
        <w:t>"),</w:t>
      </w:r>
      <w:r w:rsidR="00A04159" w:rsidRPr="002C64B6">
        <w:rPr>
          <w:rFonts w:ascii="David" w:hAnsi="David" w:cs="David" w:hint="cs"/>
          <w:rtl/>
        </w:rPr>
        <w:t xml:space="preserve"> </w:t>
      </w:r>
      <w:r w:rsidR="00A04159">
        <w:rPr>
          <w:rFonts w:ascii="David" w:hAnsi="David" w:cs="David" w:hint="cs"/>
          <w:rtl/>
        </w:rPr>
        <w:t xml:space="preserve"> על עמידה </w:t>
      </w:r>
      <w:r w:rsidR="00A04159" w:rsidRPr="00BE5587">
        <w:rPr>
          <w:rFonts w:ascii="David" w:hAnsi="David" w:cs="David" w:hint="cs"/>
          <w:rtl/>
        </w:rPr>
        <w:t xml:space="preserve"> </w:t>
      </w:r>
      <w:r w:rsidR="00A04159">
        <w:rPr>
          <w:rFonts w:cs="David" w:hint="cs"/>
          <w:rtl/>
        </w:rPr>
        <w:t>ב</w:t>
      </w:r>
      <w:r w:rsidR="00A04159" w:rsidRPr="00BE5587">
        <w:rPr>
          <w:rFonts w:cs="David" w:hint="cs"/>
          <w:rtl/>
        </w:rPr>
        <w:t xml:space="preserve">תקן </w:t>
      </w:r>
      <w:r w:rsidR="00A04159" w:rsidRPr="00BE5587">
        <w:rPr>
          <w:rFonts w:ascii="David" w:hAnsi="David" w:cs="David"/>
          <w:rtl/>
        </w:rPr>
        <w:t>1918 חלק 1 וחלק 3.1 (להלן: "</w:t>
      </w:r>
      <w:r w:rsidR="00A04159" w:rsidRPr="00BE5587">
        <w:rPr>
          <w:rFonts w:ascii="David" w:hAnsi="David" w:cs="David"/>
          <w:b/>
          <w:bCs/>
          <w:rtl/>
        </w:rPr>
        <w:t>תקן הנגישות</w:t>
      </w:r>
      <w:r w:rsidR="00A04159" w:rsidRPr="00BE5587">
        <w:rPr>
          <w:rFonts w:ascii="David" w:hAnsi="David" w:cs="David"/>
          <w:rtl/>
        </w:rPr>
        <w:t>")</w:t>
      </w:r>
      <w:r w:rsidR="00A04159" w:rsidRPr="00BE5587">
        <w:rPr>
          <w:rFonts w:ascii="David" w:hAnsi="David" w:cs="David" w:hint="cs"/>
          <w:b/>
          <w:bCs/>
          <w:rtl/>
        </w:rPr>
        <w:t xml:space="preserve">. </w:t>
      </w:r>
      <w:r w:rsidR="00CB51AE" w:rsidRPr="002C64B6">
        <w:rPr>
          <w:rFonts w:ascii="David" w:hAnsi="David" w:cs="David" w:hint="cs"/>
          <w:rtl/>
        </w:rPr>
        <w:t xml:space="preserve">להגיש לעורך המכרז </w:t>
      </w:r>
      <w:r w:rsidR="00A04159">
        <w:rPr>
          <w:rFonts w:ascii="David" w:hAnsi="David" w:cs="David" w:hint="cs"/>
          <w:rtl/>
        </w:rPr>
        <w:t xml:space="preserve">את אישור הנגישות. </w:t>
      </w:r>
      <w:r w:rsidR="00CB51AE" w:rsidRPr="002C64B6">
        <w:rPr>
          <w:rFonts w:ascii="David" w:hAnsi="David" w:cs="David" w:hint="cs"/>
          <w:rtl/>
        </w:rPr>
        <w:t xml:space="preserve"> זאת, תוך פרק זמן של 30 ימים קלנדרים </w:t>
      </w:r>
      <w:r w:rsidR="00CB51AE" w:rsidRPr="002C64B6">
        <w:rPr>
          <w:rFonts w:cs="David"/>
          <w:rtl/>
        </w:rPr>
        <w:t>ממועד קבלת הדרישה מעורך המכרז</w:t>
      </w:r>
      <w:r w:rsidR="00CB51AE" w:rsidRPr="002C64B6">
        <w:rPr>
          <w:rFonts w:ascii="David" w:hAnsi="David" w:cs="David" w:hint="cs"/>
          <w:rtl/>
        </w:rPr>
        <w:t xml:space="preserve">. </w:t>
      </w:r>
    </w:p>
    <w:p w:rsidR="000403AB" w:rsidRPr="007351C7" w:rsidRDefault="000403AB" w:rsidP="002F32D8">
      <w:pPr>
        <w:pStyle w:val="3ff5"/>
      </w:pPr>
      <w:r w:rsidRPr="007351C7">
        <w:rPr>
          <w:rFonts w:hint="cs"/>
          <w:rtl/>
        </w:rPr>
        <w:t>בדיקת מתקנים מוצעים</w:t>
      </w:r>
    </w:p>
    <w:p w:rsidR="0027123A" w:rsidRPr="007351C7" w:rsidRDefault="0027123A" w:rsidP="00390E3E">
      <w:pPr>
        <w:pStyle w:val="42"/>
      </w:pPr>
      <w:r w:rsidRPr="007351C7">
        <w:rPr>
          <w:rFonts w:hint="cs"/>
          <w:rtl/>
        </w:rPr>
        <w:t>על המועמד לזכייה להציג ב</w:t>
      </w:r>
      <w:r w:rsidRPr="007351C7">
        <w:rPr>
          <w:rtl/>
        </w:rPr>
        <w:t>תוך תקופה של 21 יום ממועד קבלת הדרישה מעורך המכרז</w:t>
      </w:r>
      <w:r w:rsidRPr="007351C7">
        <w:rPr>
          <w:rFonts w:hint="cs"/>
          <w:rtl/>
        </w:rPr>
        <w:t xml:space="preserve">, אישור מעבדה לנכונות הצהרות היצרן אודות תפוקת הכוסות וטמפרטורת המים (חמים וקרים) של המכשיר המוצע. </w:t>
      </w:r>
    </w:p>
    <w:p w:rsidR="000403AB" w:rsidRDefault="000403AB" w:rsidP="00390E3E">
      <w:pPr>
        <w:pStyle w:val="42"/>
      </w:pPr>
      <w:r>
        <w:rPr>
          <w:rFonts w:hint="cs"/>
          <w:rtl/>
        </w:rPr>
        <w:t xml:space="preserve">כמו כן, ככל ועורך המכרז ביקש זאת, </w:t>
      </w:r>
      <w:r w:rsidRPr="00681CCB">
        <w:rPr>
          <w:rFonts w:hint="cs"/>
          <w:rtl/>
        </w:rPr>
        <w:t xml:space="preserve">על </w:t>
      </w:r>
      <w:r>
        <w:rPr>
          <w:rFonts w:hint="cs"/>
          <w:rtl/>
        </w:rPr>
        <w:t xml:space="preserve">המועמד </w:t>
      </w:r>
      <w:r w:rsidRPr="00681CCB">
        <w:rPr>
          <w:rFonts w:hint="cs"/>
          <w:rtl/>
        </w:rPr>
        <w:t xml:space="preserve">להגיש לבדיקת עורך המכרז </w:t>
      </w:r>
      <w:r>
        <w:rPr>
          <w:rFonts w:hint="cs"/>
          <w:rtl/>
        </w:rPr>
        <w:t>את</w:t>
      </w:r>
      <w:r w:rsidRPr="00681CCB">
        <w:rPr>
          <w:rFonts w:hint="cs"/>
          <w:rtl/>
        </w:rPr>
        <w:t xml:space="preserve"> שני </w:t>
      </w:r>
      <w:r>
        <w:rPr>
          <w:rFonts w:hint="cs"/>
          <w:rtl/>
        </w:rPr>
        <w:t>הדגמים של מתקני שתייה האחד שולחני והשני רצפתי שמוצעים על ידו במסגרת מכרז זה</w:t>
      </w:r>
      <w:r w:rsidRPr="00681CCB">
        <w:rPr>
          <w:rFonts w:hint="cs"/>
          <w:rtl/>
        </w:rPr>
        <w:t xml:space="preserve">, תוך </w:t>
      </w:r>
      <w:r>
        <w:rPr>
          <w:rFonts w:hint="cs"/>
          <w:rtl/>
        </w:rPr>
        <w:t>7</w:t>
      </w:r>
      <w:r w:rsidRPr="00681CCB">
        <w:rPr>
          <w:rFonts w:hint="cs"/>
          <w:rtl/>
        </w:rPr>
        <w:t xml:space="preserve"> ימי עבודה מיום פניית עורך המכרז</w:t>
      </w:r>
      <w:r>
        <w:rPr>
          <w:rFonts w:hint="cs"/>
          <w:rtl/>
        </w:rPr>
        <w:t xml:space="preserve">. </w:t>
      </w:r>
    </w:p>
    <w:p w:rsidR="000403AB" w:rsidRPr="005E1BD9" w:rsidRDefault="000403AB" w:rsidP="00390E3E">
      <w:pPr>
        <w:pStyle w:val="42"/>
        <w:rPr>
          <w:rtl/>
        </w:rPr>
      </w:pPr>
      <w:r w:rsidRPr="005E1BD9">
        <w:rPr>
          <w:rFonts w:hint="cs"/>
          <w:rtl/>
        </w:rPr>
        <w:t xml:space="preserve">ביקש עורך המכרז מהמועמד לזכייה להעביר לבדיקתו או להדגים ביצוע של פריטי </w:t>
      </w:r>
      <w:r w:rsidRPr="005E1BD9">
        <w:rPr>
          <w:rtl/>
        </w:rPr>
        <w:t>ציוד</w:t>
      </w:r>
      <w:r w:rsidRPr="005E1BD9">
        <w:rPr>
          <w:rFonts w:hint="cs"/>
          <w:rtl/>
        </w:rPr>
        <w:t>, ייש</w:t>
      </w:r>
      <w:r w:rsidRPr="005E1BD9">
        <w:rPr>
          <w:rFonts w:hint="eastAsia"/>
          <w:rtl/>
        </w:rPr>
        <w:t>א</w:t>
      </w:r>
      <w:r w:rsidRPr="005E1BD9">
        <w:rPr>
          <w:rFonts w:hint="cs"/>
          <w:rtl/>
        </w:rPr>
        <w:t xml:space="preserve"> המועמד לזכייה בהוצאות הכרוכות </w:t>
      </w:r>
      <w:r w:rsidR="004A63C4">
        <w:rPr>
          <w:rFonts w:hint="cs"/>
          <w:rtl/>
        </w:rPr>
        <w:t>לצורך ביצוע הבדיקה</w:t>
      </w:r>
      <w:r w:rsidRPr="005E1BD9">
        <w:rPr>
          <w:rFonts w:hint="cs"/>
          <w:rtl/>
        </w:rPr>
        <w:t xml:space="preserve">, לפי העניין. </w:t>
      </w:r>
    </w:p>
    <w:p w:rsidR="000403AB" w:rsidRDefault="000403AB" w:rsidP="00390E3E">
      <w:pPr>
        <w:pStyle w:val="42"/>
      </w:pPr>
      <w:r>
        <w:rPr>
          <w:rFonts w:hint="cs"/>
          <w:rtl/>
        </w:rPr>
        <w:t>מתקני השתייה</w:t>
      </w:r>
      <w:r w:rsidRPr="00E92AB6">
        <w:rPr>
          <w:rtl/>
        </w:rPr>
        <w:t xml:space="preserve"> יבדקו על ידי </w:t>
      </w:r>
      <w:r w:rsidR="007D7DE6">
        <w:rPr>
          <w:rFonts w:hint="cs"/>
          <w:rtl/>
        </w:rPr>
        <w:t xml:space="preserve">עורך המכרז או </w:t>
      </w:r>
      <w:r w:rsidR="004A63C4">
        <w:rPr>
          <w:rFonts w:hint="cs"/>
          <w:rtl/>
        </w:rPr>
        <w:t>צוות</w:t>
      </w:r>
      <w:r w:rsidR="004A63C4">
        <w:rPr>
          <w:rtl/>
        </w:rPr>
        <w:t xml:space="preserve"> בדיקה</w:t>
      </w:r>
      <w:r w:rsidR="004A63C4">
        <w:rPr>
          <w:rFonts w:hint="cs"/>
          <w:rtl/>
        </w:rPr>
        <w:t>, שיכול וי</w:t>
      </w:r>
      <w:r w:rsidRPr="00E92AB6">
        <w:rPr>
          <w:rFonts w:hint="cs"/>
          <w:rtl/>
        </w:rPr>
        <w:t>כלול גם יועצים חיצוניים</w:t>
      </w:r>
      <w:r w:rsidRPr="00E92AB6">
        <w:rPr>
          <w:rtl/>
        </w:rPr>
        <w:t xml:space="preserve">. </w:t>
      </w:r>
    </w:p>
    <w:p w:rsidR="000403AB" w:rsidRPr="00E534EF" w:rsidRDefault="000403AB" w:rsidP="00390E3E">
      <w:pPr>
        <w:pStyle w:val="42"/>
        <w:rPr>
          <w:rtl/>
        </w:rPr>
      </w:pPr>
      <w:r w:rsidRPr="00E534EF">
        <w:rPr>
          <w:rFonts w:hint="cs"/>
          <w:rtl/>
        </w:rPr>
        <w:lastRenderedPageBreak/>
        <w:t>ה</w:t>
      </w:r>
      <w:r w:rsidRPr="00E534EF">
        <w:rPr>
          <w:rtl/>
        </w:rPr>
        <w:t>הוכח</w:t>
      </w:r>
      <w:r w:rsidRPr="00E534EF">
        <w:rPr>
          <w:rFonts w:hint="cs"/>
          <w:rtl/>
        </w:rPr>
        <w:t>ה</w:t>
      </w:r>
      <w:r w:rsidRPr="00E534EF">
        <w:rPr>
          <w:rtl/>
        </w:rPr>
        <w:t xml:space="preserve"> </w:t>
      </w:r>
      <w:r w:rsidRPr="00E534EF">
        <w:rPr>
          <w:rFonts w:hint="cs"/>
          <w:rtl/>
        </w:rPr>
        <w:t xml:space="preserve">בנוגע </w:t>
      </w:r>
      <w:r>
        <w:rPr>
          <w:rFonts w:hint="cs"/>
          <w:rtl/>
        </w:rPr>
        <w:t>למתקני השתייה המוצעים</w:t>
      </w:r>
      <w:r w:rsidRPr="00E534EF">
        <w:rPr>
          <w:rFonts w:hint="cs"/>
          <w:rtl/>
        </w:rPr>
        <w:t xml:space="preserve"> בהצעה, כולם או חלקם,</w:t>
      </w:r>
      <w:r w:rsidRPr="00E534EF">
        <w:rPr>
          <w:rtl/>
        </w:rPr>
        <w:t xml:space="preserve"> תבוצע באחת או יותר מהדרכים הבאות, בהתאם לדרישת עורך המכרז, </w:t>
      </w:r>
      <w:r w:rsidRPr="00E534EF">
        <w:rPr>
          <w:rFonts w:hint="cs"/>
          <w:rtl/>
        </w:rPr>
        <w:t>לפי שיקול דעתו המלא והבלעדי, ו</w:t>
      </w:r>
      <w:r w:rsidRPr="00E534EF">
        <w:rPr>
          <w:rtl/>
        </w:rPr>
        <w:t>באופן ובצורה אשר ידרשו על ידו:</w:t>
      </w:r>
    </w:p>
    <w:p w:rsidR="000403AB" w:rsidRDefault="000403AB" w:rsidP="00390E3E">
      <w:pPr>
        <w:pStyle w:val="53"/>
      </w:pPr>
      <w:r>
        <w:rPr>
          <w:rFonts w:hint="cs"/>
          <w:rtl/>
        </w:rPr>
        <w:t>בדיקת התאמת מתקני השתייה המוצעים לדרישות המפרט הטכני.</w:t>
      </w:r>
    </w:p>
    <w:p w:rsidR="000403AB" w:rsidRPr="00E534EF" w:rsidRDefault="000403AB" w:rsidP="00390E3E">
      <w:pPr>
        <w:pStyle w:val="53"/>
        <w:rPr>
          <w:rtl/>
        </w:rPr>
      </w:pPr>
      <w:r w:rsidRPr="00E534EF">
        <w:rPr>
          <w:rtl/>
        </w:rPr>
        <w:t xml:space="preserve">ביצוע ניסויים לבדיקת </w:t>
      </w:r>
      <w:r>
        <w:rPr>
          <w:rFonts w:hint="cs"/>
          <w:rtl/>
        </w:rPr>
        <w:t>מתקני השתייה</w:t>
      </w:r>
      <w:r>
        <w:rPr>
          <w:rtl/>
        </w:rPr>
        <w:t xml:space="preserve"> בדרישות</w:t>
      </w:r>
      <w:r>
        <w:rPr>
          <w:rFonts w:hint="cs"/>
          <w:rtl/>
        </w:rPr>
        <w:t xml:space="preserve"> לרבות תפוקת כוסות ומדידת טמפרטורה.</w:t>
      </w:r>
      <w:r w:rsidRPr="00E534EF">
        <w:rPr>
          <w:rtl/>
        </w:rPr>
        <w:t xml:space="preserve"> </w:t>
      </w:r>
    </w:p>
    <w:p w:rsidR="000403AB" w:rsidRPr="00E534EF" w:rsidRDefault="000403AB" w:rsidP="00390E3E">
      <w:pPr>
        <w:pStyle w:val="53"/>
        <w:rPr>
          <w:rtl/>
        </w:rPr>
      </w:pPr>
      <w:r w:rsidRPr="00E534EF">
        <w:rPr>
          <w:rtl/>
        </w:rPr>
        <w:t xml:space="preserve">כל דרך אחרת שתידרש על מנת להניח את דעת עורך המכרז כי </w:t>
      </w:r>
      <w:r w:rsidRPr="00E534EF">
        <w:rPr>
          <w:rFonts w:hint="cs"/>
          <w:rtl/>
        </w:rPr>
        <w:t>הציוד המוצע ב</w:t>
      </w:r>
      <w:r w:rsidRPr="00E534EF">
        <w:rPr>
          <w:rtl/>
        </w:rPr>
        <w:t xml:space="preserve">הצעת המציע עומד בדרישות המכרז </w:t>
      </w:r>
      <w:r w:rsidRPr="00E534EF">
        <w:rPr>
          <w:rFonts w:hint="cs"/>
          <w:rtl/>
        </w:rPr>
        <w:t>ו</w:t>
      </w:r>
      <w:r w:rsidRPr="00E534EF">
        <w:rPr>
          <w:rtl/>
        </w:rPr>
        <w:t>בהצהרות המציע בהצעתו</w:t>
      </w:r>
      <w:r w:rsidRPr="00E534EF">
        <w:rPr>
          <w:rFonts w:hint="cs"/>
          <w:rtl/>
        </w:rPr>
        <w:t>, לפי שיקול דעתו של עורך המכרז, לרבות ביקור במתקני המציע או לקוחותיו, ככל שיידרש ולפי העניין</w:t>
      </w:r>
      <w:r w:rsidRPr="00E534EF">
        <w:rPr>
          <w:rtl/>
        </w:rPr>
        <w:t>.</w:t>
      </w:r>
    </w:p>
    <w:p w:rsidR="0027123A" w:rsidRPr="003F7AE9" w:rsidRDefault="0027123A" w:rsidP="00390E3E">
      <w:pPr>
        <w:pStyle w:val="42"/>
      </w:pPr>
      <w:r w:rsidRPr="003F7AE9">
        <w:rPr>
          <w:rtl/>
        </w:rPr>
        <w:t>עורך המכרז רשאי לבקש מה</w:t>
      </w:r>
      <w:r w:rsidRPr="003F7AE9">
        <w:rPr>
          <w:rFonts w:hint="cs"/>
          <w:rtl/>
        </w:rPr>
        <w:t>מועמד לזכייה</w:t>
      </w:r>
      <w:r w:rsidRPr="003F7AE9">
        <w:rPr>
          <w:rtl/>
        </w:rPr>
        <w:t>, יחד עם כל גורם האמור ליטול חלק מטעמו במימוש המכרז,</w:t>
      </w:r>
      <w:r w:rsidRPr="003F7AE9">
        <w:rPr>
          <w:rFonts w:hint="cs"/>
          <w:rtl/>
        </w:rPr>
        <w:t xml:space="preserve"> להשלים מסמכים שלדעת עורך המכרז נחוצים לשם בדיקת מתקני השתייה המוצעים על ידו בדרישות הטכניות,</w:t>
      </w:r>
      <w:r w:rsidRPr="003F7AE9">
        <w:rPr>
          <w:rtl/>
        </w:rPr>
        <w:t xml:space="preserve"> להבהיר את הטעון הבהרה ולהתייצב בפני ועדת המכרזים.</w:t>
      </w:r>
    </w:p>
    <w:p w:rsidR="00D05AEF" w:rsidRPr="007D7DE6" w:rsidRDefault="00D0509D" w:rsidP="00390E3E">
      <w:pPr>
        <w:pStyle w:val="42"/>
      </w:pPr>
      <w:r w:rsidRPr="007D7DE6">
        <w:rPr>
          <w:rFonts w:hint="cs"/>
          <w:rtl/>
        </w:rPr>
        <w:t>אם</w:t>
      </w:r>
      <w:r w:rsidR="0027123A" w:rsidRPr="007D7DE6">
        <w:rPr>
          <w:rtl/>
        </w:rPr>
        <w:t xml:space="preserve"> </w:t>
      </w:r>
      <w:r w:rsidR="007D7DE6" w:rsidRPr="007D7DE6">
        <w:rPr>
          <w:rFonts w:hint="cs"/>
          <w:rtl/>
        </w:rPr>
        <w:t>ועדת המכרזים</w:t>
      </w:r>
      <w:r w:rsidRPr="007D7DE6">
        <w:rPr>
          <w:rFonts w:hint="cs"/>
          <w:rtl/>
        </w:rPr>
        <w:t xml:space="preserve"> קבע</w:t>
      </w:r>
      <w:r w:rsidR="007D7DE6" w:rsidRPr="007D7DE6">
        <w:rPr>
          <w:rFonts w:hint="cs"/>
          <w:rtl/>
        </w:rPr>
        <w:t>ה</w:t>
      </w:r>
      <w:r w:rsidR="0027123A" w:rsidRPr="007D7DE6">
        <w:rPr>
          <w:rtl/>
        </w:rPr>
        <w:t xml:space="preserve"> </w:t>
      </w:r>
      <w:r w:rsidR="000403AB" w:rsidRPr="007D7DE6">
        <w:rPr>
          <w:rtl/>
        </w:rPr>
        <w:t xml:space="preserve">כי </w:t>
      </w:r>
      <w:r w:rsidR="000403AB" w:rsidRPr="007D7DE6">
        <w:rPr>
          <w:rFonts w:hint="cs"/>
          <w:rtl/>
        </w:rPr>
        <w:t xml:space="preserve">מתקן שתייה </w:t>
      </w:r>
      <w:r w:rsidR="000403AB" w:rsidRPr="007D7DE6">
        <w:rPr>
          <w:rtl/>
        </w:rPr>
        <w:t>אינו עומד בדרישות</w:t>
      </w:r>
      <w:r w:rsidR="000403AB" w:rsidRPr="007D7DE6">
        <w:rPr>
          <w:rFonts w:hint="cs"/>
          <w:rtl/>
        </w:rPr>
        <w:t xml:space="preserve"> </w:t>
      </w:r>
      <w:r w:rsidR="000403AB" w:rsidRPr="007D7DE6">
        <w:rPr>
          <w:rtl/>
        </w:rPr>
        <w:t>המכרז</w:t>
      </w:r>
      <w:r w:rsidR="000403AB" w:rsidRPr="007D7DE6">
        <w:rPr>
          <w:rFonts w:hint="cs"/>
          <w:rtl/>
        </w:rPr>
        <w:t xml:space="preserve"> או בהצהרת המציע לגבי הציוד שבהצעתו</w:t>
      </w:r>
      <w:r w:rsidR="000403AB" w:rsidRPr="007D7DE6">
        <w:rPr>
          <w:rtl/>
        </w:rPr>
        <w:t>,</w:t>
      </w:r>
      <w:r w:rsidR="00D05AEF" w:rsidRPr="007D7DE6">
        <w:rPr>
          <w:rFonts w:hint="cs"/>
          <w:rtl/>
        </w:rPr>
        <w:t xml:space="preserve"> או </w:t>
      </w:r>
      <w:r w:rsidR="007D7DE6" w:rsidRPr="007D7DE6">
        <w:rPr>
          <w:rFonts w:hint="cs"/>
          <w:rtl/>
        </w:rPr>
        <w:t xml:space="preserve">שהמציע </w:t>
      </w:r>
      <w:r w:rsidR="00D05AEF" w:rsidRPr="007D7DE6">
        <w:rPr>
          <w:rFonts w:hint="cs"/>
          <w:rtl/>
        </w:rPr>
        <w:t xml:space="preserve">לא הציג את כל המסמכים </w:t>
      </w:r>
      <w:r w:rsidR="00D05AEF" w:rsidRPr="007D7DE6">
        <w:rPr>
          <w:rtl/>
        </w:rPr>
        <w:t>רשאי</w:t>
      </w:r>
      <w:r w:rsidR="00D05AEF" w:rsidRPr="007D7DE6">
        <w:rPr>
          <w:rFonts w:hint="cs"/>
          <w:rtl/>
        </w:rPr>
        <w:t>ת אך לא חייבת ועדת המכרזים</w:t>
      </w:r>
      <w:r w:rsidR="007D7DE6">
        <w:rPr>
          <w:rFonts w:hint="cs"/>
          <w:rtl/>
        </w:rPr>
        <w:t>:</w:t>
      </w:r>
      <w:r w:rsidR="00D05AEF" w:rsidRPr="007D7DE6">
        <w:rPr>
          <w:rtl/>
        </w:rPr>
        <w:t xml:space="preserve"> </w:t>
      </w:r>
    </w:p>
    <w:p w:rsidR="00B2299F" w:rsidRPr="007D7DE6" w:rsidRDefault="00B2299F" w:rsidP="00390E3E">
      <w:pPr>
        <w:pStyle w:val="53"/>
      </w:pPr>
      <w:r w:rsidRPr="007D7DE6">
        <w:rPr>
          <w:rFonts w:hint="cs"/>
          <w:rtl/>
        </w:rPr>
        <w:t>לפסול את הצעתו של המציע</w:t>
      </w:r>
      <w:r w:rsidR="00D05AEF" w:rsidRPr="007D7DE6">
        <w:rPr>
          <w:rFonts w:hint="cs"/>
          <w:rtl/>
        </w:rPr>
        <w:t xml:space="preserve"> וכן לחלט את ערבות המציע. </w:t>
      </w:r>
    </w:p>
    <w:p w:rsidR="004A63C4" w:rsidRPr="007D7DE6" w:rsidRDefault="000403AB" w:rsidP="00390E3E">
      <w:pPr>
        <w:pStyle w:val="53"/>
      </w:pPr>
      <w:r w:rsidRPr="007D7DE6">
        <w:rPr>
          <w:rFonts w:hint="cs"/>
          <w:rtl/>
        </w:rPr>
        <w:t xml:space="preserve">לאשר למועמד לזכייה </w:t>
      </w:r>
      <w:r w:rsidRPr="007D7DE6">
        <w:rPr>
          <w:rtl/>
        </w:rPr>
        <w:t>לבצע תיקוני</w:t>
      </w:r>
      <w:r w:rsidRPr="007D7DE6">
        <w:rPr>
          <w:rFonts w:hint="cs"/>
          <w:rtl/>
        </w:rPr>
        <w:t>ם והתאמות בדגם שהוצע</w:t>
      </w:r>
      <w:r w:rsidRPr="007D7DE6">
        <w:rPr>
          <w:rtl/>
        </w:rPr>
        <w:t>.</w:t>
      </w:r>
    </w:p>
    <w:p w:rsidR="000403AB" w:rsidRPr="007D7DE6" w:rsidRDefault="000403AB" w:rsidP="00390E3E">
      <w:pPr>
        <w:pStyle w:val="53"/>
      </w:pPr>
      <w:r w:rsidRPr="007D7DE6">
        <w:rPr>
          <w:rFonts w:hint="cs"/>
          <w:rtl/>
        </w:rPr>
        <w:t xml:space="preserve"> להתיר למועמד לזכייה להציג מתקן שתייה חלופי, שווה ערך למתקן השתייה שהוצג על ידו</w:t>
      </w:r>
      <w:r w:rsidR="00ED18BB" w:rsidRPr="007D7DE6">
        <w:rPr>
          <w:rFonts w:hint="cs"/>
          <w:rtl/>
        </w:rPr>
        <w:t>. ככל ויקבע כי המתקן החלופי עומד בדרישות</w:t>
      </w:r>
      <w:r w:rsidR="00ED18BB" w:rsidRPr="007D7DE6">
        <w:rPr>
          <w:rtl/>
        </w:rPr>
        <w:t xml:space="preserve"> המכרז</w:t>
      </w:r>
      <w:r w:rsidR="00ED18BB" w:rsidRPr="007D7DE6">
        <w:rPr>
          <w:rFonts w:hint="cs"/>
          <w:rtl/>
        </w:rPr>
        <w:t xml:space="preserve"> ו/או בהצהרת המציע יידרש המועמד להציג עבורו את כלל האישורים לגבי עמידת המתקן בתקנים הרלוונט</w:t>
      </w:r>
      <w:r w:rsidR="006E7210" w:rsidRPr="007D7DE6">
        <w:rPr>
          <w:rFonts w:hint="cs"/>
          <w:rtl/>
        </w:rPr>
        <w:t>י</w:t>
      </w:r>
      <w:r w:rsidR="00ED18BB" w:rsidRPr="007D7DE6">
        <w:rPr>
          <w:rFonts w:hint="cs"/>
          <w:rtl/>
        </w:rPr>
        <w:t xml:space="preserve">ים כאמור בסעיף </w:t>
      </w:r>
      <w:r w:rsidR="007B665E">
        <w:rPr>
          <w:rFonts w:hint="cs"/>
          <w:rtl/>
        </w:rPr>
        <w:t>2</w:t>
      </w:r>
      <w:r w:rsidR="006E7210" w:rsidRPr="007D7DE6">
        <w:rPr>
          <w:rFonts w:hint="cs"/>
          <w:rtl/>
        </w:rPr>
        <w:t>.3</w:t>
      </w:r>
      <w:r w:rsidR="00ED18BB" w:rsidRPr="007D7DE6">
        <w:rPr>
          <w:rFonts w:hint="cs"/>
          <w:rtl/>
        </w:rPr>
        <w:t xml:space="preserve"> </w:t>
      </w:r>
      <w:r w:rsidR="006E7210" w:rsidRPr="007D7DE6">
        <w:rPr>
          <w:rFonts w:hint="cs"/>
          <w:rtl/>
        </w:rPr>
        <w:t xml:space="preserve">ובסעיף זה. </w:t>
      </w:r>
    </w:p>
    <w:p w:rsidR="000403AB" w:rsidRPr="002F32D8" w:rsidRDefault="0027123A" w:rsidP="00390E3E">
      <w:pPr>
        <w:pStyle w:val="42"/>
      </w:pPr>
      <w:r w:rsidRPr="002F32D8">
        <w:rPr>
          <w:rFonts w:hint="cs"/>
          <w:rtl/>
        </w:rPr>
        <w:t xml:space="preserve">ככל </w:t>
      </w:r>
      <w:r w:rsidR="007D7DE6" w:rsidRPr="002F32D8">
        <w:rPr>
          <w:rFonts w:hint="cs"/>
          <w:rtl/>
        </w:rPr>
        <w:t>וועדת המכרזים</w:t>
      </w:r>
      <w:r w:rsidRPr="002F32D8">
        <w:rPr>
          <w:rFonts w:hint="cs"/>
          <w:rtl/>
        </w:rPr>
        <w:t xml:space="preserve"> בחר</w:t>
      </w:r>
      <w:r w:rsidR="007D7DE6" w:rsidRPr="002F32D8">
        <w:rPr>
          <w:rFonts w:hint="cs"/>
          <w:rtl/>
        </w:rPr>
        <w:t>ה</w:t>
      </w:r>
      <w:r w:rsidRPr="002F32D8">
        <w:rPr>
          <w:rFonts w:hint="cs"/>
          <w:rtl/>
        </w:rPr>
        <w:t xml:space="preserve"> לאפשר ל</w:t>
      </w:r>
      <w:r w:rsidR="000403AB" w:rsidRPr="002F32D8">
        <w:rPr>
          <w:rtl/>
        </w:rPr>
        <w:t>מ</w:t>
      </w:r>
      <w:r w:rsidR="000403AB" w:rsidRPr="002F32D8">
        <w:rPr>
          <w:rFonts w:hint="cs"/>
          <w:rtl/>
        </w:rPr>
        <w:t>ועמד לזכייה</w:t>
      </w:r>
      <w:r w:rsidR="000403AB" w:rsidRPr="002F32D8">
        <w:rPr>
          <w:rtl/>
        </w:rPr>
        <w:t xml:space="preserve"> לספק את </w:t>
      </w:r>
      <w:r w:rsidR="006F16BF" w:rsidRPr="002F32D8">
        <w:rPr>
          <w:rFonts w:hint="cs"/>
          <w:rtl/>
        </w:rPr>
        <w:t>מתקן השתייה</w:t>
      </w:r>
      <w:r w:rsidR="000403AB" w:rsidRPr="002F32D8">
        <w:rPr>
          <w:rtl/>
        </w:rPr>
        <w:t xml:space="preserve"> החלופי או לבצע את התיקונים</w:t>
      </w:r>
      <w:r w:rsidRPr="002F32D8">
        <w:rPr>
          <w:rFonts w:hint="cs"/>
          <w:rtl/>
        </w:rPr>
        <w:t>, יעמיד המועמד לזכייה מתקן לבדיקת עורך המכרז</w:t>
      </w:r>
      <w:r w:rsidR="000403AB" w:rsidRPr="002F32D8">
        <w:rPr>
          <w:rtl/>
        </w:rPr>
        <w:t xml:space="preserve"> </w:t>
      </w:r>
      <w:r w:rsidRPr="002F32D8">
        <w:rPr>
          <w:rFonts w:hint="cs"/>
          <w:rtl/>
        </w:rPr>
        <w:t>ב</w:t>
      </w:r>
      <w:r w:rsidR="000403AB" w:rsidRPr="002F32D8">
        <w:rPr>
          <w:rtl/>
        </w:rPr>
        <w:t xml:space="preserve">תוך </w:t>
      </w:r>
      <w:r w:rsidR="006F16BF" w:rsidRPr="002F32D8">
        <w:rPr>
          <w:rFonts w:hint="cs"/>
          <w:rtl/>
        </w:rPr>
        <w:t>5</w:t>
      </w:r>
      <w:r w:rsidR="000403AB" w:rsidRPr="002F32D8">
        <w:rPr>
          <w:rtl/>
        </w:rPr>
        <w:t xml:space="preserve"> ימי עבודה ממועד </w:t>
      </w:r>
      <w:r w:rsidR="000403AB" w:rsidRPr="002F32D8">
        <w:rPr>
          <w:rFonts w:hint="cs"/>
          <w:rtl/>
        </w:rPr>
        <w:t>שליחת</w:t>
      </w:r>
      <w:r w:rsidR="000403AB" w:rsidRPr="002F32D8">
        <w:rPr>
          <w:rtl/>
        </w:rPr>
        <w:t xml:space="preserve"> בקשת עורך המכרז. </w:t>
      </w:r>
      <w:r w:rsidR="00B2299F" w:rsidRPr="002F32D8">
        <w:rPr>
          <w:rFonts w:hint="cs"/>
          <w:rtl/>
        </w:rPr>
        <w:t>מועד זה יכול להשתנות בהתאם לשיקול דעת עורך המכרז.</w:t>
      </w:r>
    </w:p>
    <w:p w:rsidR="00D05AEF" w:rsidRPr="006E40DE" w:rsidRDefault="00D05AEF" w:rsidP="00390E3E">
      <w:pPr>
        <w:pStyle w:val="42"/>
      </w:pPr>
      <w:r w:rsidRPr="00087B0B">
        <w:rPr>
          <w:rFonts w:hint="cs"/>
          <w:rtl/>
        </w:rPr>
        <w:t xml:space="preserve">ככל וקבעה ועדת המכרזים כי הצעתו של המציע המועמד לזכייה פסולה, </w:t>
      </w:r>
      <w:r w:rsidRPr="00087B0B">
        <w:rPr>
          <w:rtl/>
        </w:rPr>
        <w:t>רשאי</w:t>
      </w:r>
      <w:r w:rsidR="0042295B">
        <w:rPr>
          <w:rFonts w:hint="cs"/>
          <w:rtl/>
        </w:rPr>
        <w:t>ת ועדת המכרזי</w:t>
      </w:r>
      <w:r w:rsidR="0042295B">
        <w:rPr>
          <w:rFonts w:hint="eastAsia"/>
          <w:rtl/>
        </w:rPr>
        <w:t>ם</w:t>
      </w:r>
      <w:r w:rsidR="0042295B">
        <w:rPr>
          <w:rFonts w:hint="cs"/>
          <w:rtl/>
        </w:rPr>
        <w:t xml:space="preserve"> להורות</w:t>
      </w:r>
      <w:r w:rsidRPr="00087B0B">
        <w:rPr>
          <w:rtl/>
        </w:rPr>
        <w:t xml:space="preserve"> </w:t>
      </w:r>
      <w:r w:rsidR="0042295B">
        <w:rPr>
          <w:rFonts w:hint="cs"/>
          <w:rtl/>
        </w:rPr>
        <w:t>ל</w:t>
      </w:r>
      <w:r w:rsidRPr="00087B0B">
        <w:rPr>
          <w:rtl/>
        </w:rPr>
        <w:t xml:space="preserve">עורך המכרז לפנות </w:t>
      </w:r>
      <w:r w:rsidRPr="00087B0B">
        <w:rPr>
          <w:rFonts w:hint="cs"/>
          <w:rtl/>
        </w:rPr>
        <w:t xml:space="preserve">למועמד </w:t>
      </w:r>
      <w:r w:rsidR="007D7DE6">
        <w:rPr>
          <w:rFonts w:hint="cs"/>
          <w:rtl/>
        </w:rPr>
        <w:t xml:space="preserve">שהצעתו דורגה במקום השני. </w:t>
      </w:r>
      <w:r w:rsidRPr="00087B0B">
        <w:rPr>
          <w:rtl/>
        </w:rPr>
        <w:t xml:space="preserve">במקרה כאמור, </w:t>
      </w:r>
      <w:r w:rsidRPr="00087B0B">
        <w:rPr>
          <w:rFonts w:hint="cs"/>
          <w:rtl/>
        </w:rPr>
        <w:t>יידרש</w:t>
      </w:r>
      <w:r w:rsidRPr="00087B0B">
        <w:rPr>
          <w:rtl/>
        </w:rPr>
        <w:t xml:space="preserve"> ה</w:t>
      </w:r>
      <w:r w:rsidRPr="00087B0B">
        <w:rPr>
          <w:rFonts w:hint="cs"/>
          <w:rtl/>
        </w:rPr>
        <w:t>מועמד שדורג שני</w:t>
      </w:r>
      <w:r w:rsidRPr="00087B0B">
        <w:rPr>
          <w:rtl/>
        </w:rPr>
        <w:t xml:space="preserve"> </w:t>
      </w:r>
      <w:r w:rsidRPr="00087B0B">
        <w:rPr>
          <w:rFonts w:hint="cs"/>
          <w:rtl/>
        </w:rPr>
        <w:t xml:space="preserve">להציג את האישורים ולעמוד </w:t>
      </w:r>
      <w:r w:rsidRPr="00087B0B">
        <w:rPr>
          <w:rtl/>
        </w:rPr>
        <w:t>בבדיקות כמפורט ב</w:t>
      </w:r>
      <w:r w:rsidRPr="00087B0B">
        <w:rPr>
          <w:rFonts w:hint="cs"/>
          <w:rtl/>
        </w:rPr>
        <w:t xml:space="preserve">סעיף </w:t>
      </w:r>
      <w:r w:rsidRPr="00087B0B">
        <w:rPr>
          <w:rtl/>
        </w:rPr>
        <w:t xml:space="preserve">זה. במידה ולא עמד </w:t>
      </w:r>
      <w:r w:rsidRPr="00087B0B">
        <w:rPr>
          <w:rFonts w:hint="cs"/>
          <w:rtl/>
        </w:rPr>
        <w:t xml:space="preserve">המועמד שדורג </w:t>
      </w:r>
      <w:r w:rsidRPr="00087B0B">
        <w:rPr>
          <w:rtl/>
        </w:rPr>
        <w:t>שני בבדיקות, יפסל מציע זה</w:t>
      </w:r>
      <w:r w:rsidR="0042295B">
        <w:rPr>
          <w:rFonts w:hint="cs"/>
          <w:rtl/>
        </w:rPr>
        <w:t xml:space="preserve"> וועדת המכרזים רשאית להורות</w:t>
      </w:r>
      <w:r w:rsidRPr="00087B0B">
        <w:rPr>
          <w:rtl/>
        </w:rPr>
        <w:t xml:space="preserve"> </w:t>
      </w:r>
      <w:r w:rsidR="0042295B">
        <w:rPr>
          <w:rFonts w:hint="cs"/>
          <w:rtl/>
        </w:rPr>
        <w:t>ל</w:t>
      </w:r>
      <w:r w:rsidRPr="00087B0B">
        <w:rPr>
          <w:rtl/>
        </w:rPr>
        <w:t xml:space="preserve">עורך המכרז </w:t>
      </w:r>
      <w:r w:rsidR="0042295B">
        <w:rPr>
          <w:rFonts w:hint="cs"/>
          <w:rtl/>
        </w:rPr>
        <w:t>לפנות</w:t>
      </w:r>
      <w:r w:rsidR="0042295B" w:rsidRPr="00087B0B">
        <w:rPr>
          <w:rtl/>
        </w:rPr>
        <w:t xml:space="preserve"> </w:t>
      </w:r>
      <w:r w:rsidRPr="00087B0B">
        <w:rPr>
          <w:rtl/>
        </w:rPr>
        <w:t>למדורג הבא אחריו. ו</w:t>
      </w:r>
      <w:r w:rsidRPr="00087B0B">
        <w:rPr>
          <w:rFonts w:hint="cs"/>
          <w:rtl/>
        </w:rPr>
        <w:t>כך הלאה</w:t>
      </w:r>
      <w:r w:rsidRPr="00087B0B">
        <w:rPr>
          <w:rtl/>
        </w:rPr>
        <w:t xml:space="preserve">. </w:t>
      </w:r>
    </w:p>
    <w:p w:rsidR="009B2482" w:rsidRPr="00475B61" w:rsidRDefault="00EE5B36" w:rsidP="002F32D8">
      <w:pPr>
        <w:pStyle w:val="2-"/>
      </w:pPr>
      <w:bookmarkStart w:id="69" w:name="_Toc493588829"/>
      <w:r w:rsidRPr="00475B61">
        <w:rPr>
          <w:rFonts w:hint="cs"/>
          <w:rtl/>
        </w:rPr>
        <w:lastRenderedPageBreak/>
        <w:t>הכרז</w:t>
      </w:r>
      <w:r w:rsidR="00574D33">
        <w:rPr>
          <w:rFonts w:hint="cs"/>
          <w:rtl/>
        </w:rPr>
        <w:t>ה</w:t>
      </w:r>
      <w:r w:rsidRPr="00475B61">
        <w:rPr>
          <w:rFonts w:hint="cs"/>
          <w:rtl/>
        </w:rPr>
        <w:t xml:space="preserve"> </w:t>
      </w:r>
      <w:r w:rsidR="00574D33">
        <w:rPr>
          <w:rFonts w:hint="cs"/>
          <w:rtl/>
        </w:rPr>
        <w:t xml:space="preserve">על </w:t>
      </w:r>
      <w:r w:rsidRPr="00475B61">
        <w:rPr>
          <w:rFonts w:hint="cs"/>
          <w:rtl/>
        </w:rPr>
        <w:t>המועמד לזכייה כזוכה</w:t>
      </w:r>
      <w:bookmarkEnd w:id="69"/>
      <w:r w:rsidRPr="00475B61">
        <w:rPr>
          <w:rFonts w:hint="cs"/>
          <w:rtl/>
        </w:rPr>
        <w:t xml:space="preserve"> </w:t>
      </w:r>
    </w:p>
    <w:p w:rsidR="00087B0B" w:rsidRPr="00F24E64" w:rsidRDefault="00087B0B" w:rsidP="007B665E">
      <w:pPr>
        <w:pStyle w:val="3ff7"/>
      </w:pPr>
      <w:r w:rsidRPr="00F24E64">
        <w:rPr>
          <w:rFonts w:hint="cs"/>
          <w:rtl/>
        </w:rPr>
        <w:t>בכפוף</w:t>
      </w:r>
      <w:r w:rsidRPr="00F24E64">
        <w:rPr>
          <w:rtl/>
        </w:rPr>
        <w:t xml:space="preserve"> </w:t>
      </w:r>
      <w:r w:rsidRPr="00F24E64">
        <w:rPr>
          <w:rFonts w:hint="cs"/>
          <w:rtl/>
        </w:rPr>
        <w:t>ל</w:t>
      </w:r>
      <w:r w:rsidRPr="00F24E64">
        <w:rPr>
          <w:rtl/>
        </w:rPr>
        <w:t>מילוי כל האמור בסעיף</w:t>
      </w:r>
      <w:r w:rsidRPr="00F24E64">
        <w:rPr>
          <w:rFonts w:hint="cs"/>
          <w:rtl/>
        </w:rPr>
        <w:t xml:space="preserve"> </w:t>
      </w:r>
      <w:r w:rsidR="007B665E">
        <w:rPr>
          <w:rFonts w:hint="cs"/>
          <w:rtl/>
        </w:rPr>
        <w:t>2</w:t>
      </w:r>
      <w:r w:rsidRPr="00F24E64">
        <w:rPr>
          <w:rFonts w:hint="cs"/>
          <w:rtl/>
        </w:rPr>
        <w:t>.1</w:t>
      </w:r>
      <w:r w:rsidR="007D7DE6" w:rsidRPr="00F24E64">
        <w:rPr>
          <w:rFonts w:hint="cs"/>
          <w:rtl/>
        </w:rPr>
        <w:t>1</w:t>
      </w:r>
      <w:r w:rsidRPr="00F24E64">
        <w:rPr>
          <w:rFonts w:hint="cs"/>
          <w:rtl/>
        </w:rPr>
        <w:t xml:space="preserve"> לעיל</w:t>
      </w:r>
      <w:r w:rsidRPr="00F24E64">
        <w:rPr>
          <w:rtl/>
        </w:rPr>
        <w:t xml:space="preserve"> </w:t>
      </w:r>
      <w:r w:rsidR="007D7DE6" w:rsidRPr="00F24E64">
        <w:rPr>
          <w:rFonts w:hint="cs"/>
          <w:rtl/>
        </w:rPr>
        <w:t>לשביעות רצונה של</w:t>
      </w:r>
      <w:r w:rsidRPr="00F24E64">
        <w:rPr>
          <w:rtl/>
        </w:rPr>
        <w:t xml:space="preserve"> ועדת המכרזים </w:t>
      </w:r>
      <w:r w:rsidR="007D7DE6" w:rsidRPr="00F24E64">
        <w:rPr>
          <w:rFonts w:hint="cs"/>
          <w:rtl/>
        </w:rPr>
        <w:t>יוכרז</w:t>
      </w:r>
      <w:r w:rsidRPr="00F24E64">
        <w:rPr>
          <w:rtl/>
        </w:rPr>
        <w:t xml:space="preserve"> המועמד לזכייה כזוכה</w:t>
      </w:r>
      <w:r w:rsidRPr="00F24E64">
        <w:rPr>
          <w:rFonts w:hint="cs"/>
          <w:rtl/>
        </w:rPr>
        <w:t xml:space="preserve"> בסל</w:t>
      </w:r>
      <w:r w:rsidRPr="00F24E64">
        <w:rPr>
          <w:rtl/>
        </w:rPr>
        <w:t>.</w:t>
      </w:r>
      <w:r w:rsidRPr="00F24E64">
        <w:rPr>
          <w:rFonts w:hint="cs"/>
          <w:rtl/>
        </w:rPr>
        <w:t xml:space="preserve"> </w:t>
      </w:r>
      <w:r w:rsidRPr="00F24E64">
        <w:rPr>
          <w:rtl/>
        </w:rPr>
        <w:t>הודעת הזכ</w:t>
      </w:r>
      <w:r w:rsidRPr="00F24E64">
        <w:rPr>
          <w:rFonts w:hint="cs"/>
          <w:rtl/>
        </w:rPr>
        <w:t>י</w:t>
      </w:r>
      <w:r w:rsidRPr="00F24E64">
        <w:rPr>
          <w:rtl/>
        </w:rPr>
        <w:t xml:space="preserve">יה </w:t>
      </w:r>
      <w:r w:rsidR="00DF7935" w:rsidRPr="00F24E64">
        <w:rPr>
          <w:rFonts w:hint="cs"/>
          <w:rtl/>
        </w:rPr>
        <w:t xml:space="preserve">תשלח לזוכה </w:t>
      </w:r>
      <w:r w:rsidRPr="00F24E64">
        <w:rPr>
          <w:rtl/>
        </w:rPr>
        <w:t>בכתב</w:t>
      </w:r>
      <w:r w:rsidRPr="00F24E64">
        <w:rPr>
          <w:rFonts w:hint="cs"/>
          <w:rtl/>
        </w:rPr>
        <w:t>.</w:t>
      </w:r>
    </w:p>
    <w:p w:rsidR="00087B0B" w:rsidRPr="00087B0B" w:rsidRDefault="00087B0B" w:rsidP="00F24E64">
      <w:pPr>
        <w:pStyle w:val="3ff7"/>
      </w:pPr>
      <w:r w:rsidRPr="00087B0B">
        <w:rPr>
          <w:rFonts w:hint="cs"/>
          <w:rtl/>
        </w:rPr>
        <w:t xml:space="preserve">מובהר, כי אין לראות בהודעת הזכייה כקיבול הצעת הזוכה, והקיבול יעשה רק עם חתימת עורך המכרז על הסכם ההתקשרות, </w:t>
      </w:r>
      <w:r w:rsidRPr="00F24E64">
        <w:rPr>
          <w:rFonts w:hint="cs"/>
          <w:rtl/>
        </w:rPr>
        <w:t xml:space="preserve">כאמור בסעיף </w:t>
      </w:r>
      <w:r w:rsidR="00F24E64" w:rsidRPr="00F24E64">
        <w:rPr>
          <w:rFonts w:hint="cs"/>
          <w:rtl/>
        </w:rPr>
        <w:t>2</w:t>
      </w:r>
      <w:r w:rsidR="00F24E64">
        <w:rPr>
          <w:rFonts w:hint="cs"/>
          <w:rtl/>
        </w:rPr>
        <w:t xml:space="preserve">.13.5 </w:t>
      </w:r>
      <w:r w:rsidRPr="00087B0B">
        <w:rPr>
          <w:rFonts w:hint="cs"/>
          <w:rtl/>
        </w:rPr>
        <w:t>להלן.</w:t>
      </w:r>
    </w:p>
    <w:p w:rsidR="007604ED" w:rsidRDefault="007604ED" w:rsidP="00F24E64">
      <w:pPr>
        <w:pStyle w:val="3ff7"/>
      </w:pPr>
      <w:bookmarkStart w:id="70" w:name="_Ref383949155"/>
      <w:r w:rsidRPr="00E534EF">
        <w:rPr>
          <w:rFonts w:hint="cs"/>
          <w:rtl/>
        </w:rPr>
        <w:t xml:space="preserve">לאחר קביעת הזוכה, </w:t>
      </w:r>
      <w:r w:rsidRPr="00E534EF">
        <w:rPr>
          <w:rtl/>
        </w:rPr>
        <w:t>ועדת המכרזים תהיה רשאית</w:t>
      </w:r>
      <w:r w:rsidRPr="00E534EF">
        <w:rPr>
          <w:rFonts w:hint="cs"/>
          <w:rtl/>
        </w:rPr>
        <w:t xml:space="preserve">, </w:t>
      </w:r>
      <w:r w:rsidRPr="00E534EF">
        <w:rPr>
          <w:rtl/>
        </w:rPr>
        <w:t>על פי שיקול דעתה הבלעדי</w:t>
      </w:r>
      <w:r w:rsidRPr="00E534EF">
        <w:rPr>
          <w:rFonts w:hint="cs"/>
          <w:rtl/>
        </w:rPr>
        <w:t>,</w:t>
      </w:r>
      <w:r w:rsidRPr="00E534EF">
        <w:rPr>
          <w:rtl/>
        </w:rPr>
        <w:t xml:space="preserve"> לבחור במציע אשר הצעתו דורגה </w:t>
      </w:r>
      <w:r w:rsidRPr="00E534EF">
        <w:rPr>
          <w:rFonts w:hint="cs"/>
          <w:rtl/>
        </w:rPr>
        <w:t>מיד לאחר ההצעה הזוכה,</w:t>
      </w:r>
      <w:r w:rsidRPr="00E534EF">
        <w:rPr>
          <w:rtl/>
        </w:rPr>
        <w:t xml:space="preserve"> כ"כשיר שני" (להלן: "</w:t>
      </w:r>
      <w:r w:rsidRPr="000E784B">
        <w:rPr>
          <w:b/>
          <w:bCs/>
          <w:rtl/>
        </w:rPr>
        <w:t>הכשיר השני</w:t>
      </w:r>
      <w:r w:rsidRPr="00E534EF">
        <w:rPr>
          <w:rtl/>
        </w:rPr>
        <w:t>").</w:t>
      </w:r>
      <w:bookmarkEnd w:id="70"/>
    </w:p>
    <w:p w:rsidR="008A4AFB" w:rsidRPr="008A4AFB" w:rsidRDefault="008A4AFB" w:rsidP="00F24E64">
      <w:pPr>
        <w:pStyle w:val="3ff7"/>
        <w:rPr>
          <w:rtl/>
        </w:rPr>
      </w:pPr>
      <w:r w:rsidRPr="008A4AFB">
        <w:rPr>
          <w:rFonts w:hint="cs"/>
          <w:rtl/>
        </w:rPr>
        <w:t xml:space="preserve">הצעת המציע שנקבע כי </w:t>
      </w:r>
      <w:r w:rsidR="007C7693">
        <w:rPr>
          <w:rFonts w:hint="cs"/>
          <w:rtl/>
        </w:rPr>
        <w:t>הוא</w:t>
      </w:r>
      <w:r w:rsidR="007C7693" w:rsidRPr="008A4AFB">
        <w:rPr>
          <w:rFonts w:hint="cs"/>
          <w:rtl/>
        </w:rPr>
        <w:t xml:space="preserve"> </w:t>
      </w:r>
      <w:r w:rsidRPr="008A4AFB">
        <w:rPr>
          <w:rFonts w:hint="cs"/>
          <w:rtl/>
        </w:rPr>
        <w:t>הכשיר השני תישמר לתקופה שלא תפחת מ</w:t>
      </w:r>
      <w:r w:rsidRPr="008A4AFB">
        <w:rPr>
          <w:rtl/>
        </w:rPr>
        <w:t>תשעה חודשים.</w:t>
      </w:r>
      <w:r>
        <w:rPr>
          <w:rFonts w:hint="cs"/>
          <w:rtl/>
        </w:rPr>
        <w:t xml:space="preserve"> </w:t>
      </w:r>
    </w:p>
    <w:p w:rsidR="0065174D" w:rsidRPr="002F32D8" w:rsidRDefault="007604ED" w:rsidP="00E017AB">
      <w:pPr>
        <w:pStyle w:val="3ff7"/>
      </w:pPr>
      <w:bookmarkStart w:id="71" w:name="_Ref383951818"/>
      <w:r w:rsidRPr="00E534EF">
        <w:rPr>
          <w:rtl/>
        </w:rPr>
        <w:t xml:space="preserve">אם לא יעמוד </w:t>
      </w:r>
      <w:r w:rsidRPr="00E534EF">
        <w:rPr>
          <w:rFonts w:hint="cs"/>
          <w:rtl/>
        </w:rPr>
        <w:t>הזוכה</w:t>
      </w:r>
      <w:r w:rsidRPr="00E534EF">
        <w:rPr>
          <w:rtl/>
        </w:rPr>
        <w:t xml:space="preserve"> באיזו </w:t>
      </w:r>
      <w:r w:rsidR="00460B58" w:rsidRPr="00E534EF">
        <w:rPr>
          <w:rFonts w:hint="cs"/>
          <w:rtl/>
        </w:rPr>
        <w:t>מהוראות</w:t>
      </w:r>
      <w:r w:rsidR="00460B58" w:rsidRPr="00E534EF">
        <w:rPr>
          <w:rtl/>
        </w:rPr>
        <w:t xml:space="preserve"> </w:t>
      </w:r>
      <w:r w:rsidRPr="00E534EF">
        <w:rPr>
          <w:rtl/>
        </w:rPr>
        <w:t>המכרז או ינהג שלא בתום לב, או</w:t>
      </w:r>
      <w:r w:rsidR="00612D84" w:rsidRPr="00E534EF">
        <w:rPr>
          <w:rFonts w:hint="cs"/>
          <w:rtl/>
        </w:rPr>
        <w:t xml:space="preserve"> </w:t>
      </w:r>
      <w:r w:rsidR="00491D9B" w:rsidRPr="00E534EF">
        <w:rPr>
          <w:rFonts w:hint="cs"/>
          <w:rtl/>
        </w:rPr>
        <w:t>יפר הפרה יסודית את הסכם ההתקשרות עימו</w:t>
      </w:r>
      <w:r w:rsidRPr="00E534EF">
        <w:rPr>
          <w:rtl/>
        </w:rPr>
        <w:t>, רשאי עורך המכרז, בתקופה ש</w:t>
      </w:r>
      <w:r w:rsidRPr="00E534EF">
        <w:rPr>
          <w:rFonts w:hint="cs"/>
          <w:rtl/>
        </w:rPr>
        <w:t>מיום קביעת הזכ</w:t>
      </w:r>
      <w:r w:rsidR="000E784B">
        <w:rPr>
          <w:rFonts w:hint="cs"/>
          <w:rtl/>
        </w:rPr>
        <w:t>י</w:t>
      </w:r>
      <w:r w:rsidRPr="00E534EF">
        <w:rPr>
          <w:rFonts w:hint="cs"/>
          <w:rtl/>
        </w:rPr>
        <w:t>יה ו</w:t>
      </w:r>
      <w:r w:rsidRPr="00E534EF">
        <w:rPr>
          <w:rtl/>
        </w:rPr>
        <w:t>עד תום</w:t>
      </w:r>
      <w:r w:rsidR="003B385E">
        <w:rPr>
          <w:rFonts w:hint="cs"/>
          <w:rtl/>
        </w:rPr>
        <w:t xml:space="preserve"> תשעה חודשים</w:t>
      </w:r>
      <w:r w:rsidRPr="00E534EF">
        <w:rPr>
          <w:rtl/>
        </w:rPr>
        <w:t xml:space="preserve"> מיום חתימתו על ההסכם ההתקשרות עם הזוכה, על פי שיקול דעתו הבלעדי, </w:t>
      </w:r>
      <w:r w:rsidR="00491D9B" w:rsidRPr="00E534EF">
        <w:rPr>
          <w:rFonts w:hint="cs"/>
          <w:rtl/>
        </w:rPr>
        <w:t xml:space="preserve">ומבלי לגרוע מהסעדים והתרופות להם הוא זכאי מהזוכה, </w:t>
      </w:r>
      <w:r w:rsidR="006A32BF" w:rsidRPr="00E534EF">
        <w:rPr>
          <w:rFonts w:hint="cs"/>
          <w:rtl/>
        </w:rPr>
        <w:t>לבטל את הזכ</w:t>
      </w:r>
      <w:r w:rsidR="000E784B">
        <w:rPr>
          <w:rFonts w:hint="cs"/>
          <w:rtl/>
        </w:rPr>
        <w:t>י</w:t>
      </w:r>
      <w:r w:rsidR="006A32BF" w:rsidRPr="00E534EF">
        <w:rPr>
          <w:rFonts w:hint="cs"/>
          <w:rtl/>
        </w:rPr>
        <w:t>יה ו</w:t>
      </w:r>
      <w:r w:rsidRPr="00E534EF">
        <w:rPr>
          <w:rtl/>
        </w:rPr>
        <w:t>להודיע לכשיר השני</w:t>
      </w:r>
      <w:r w:rsidRPr="00E534EF">
        <w:rPr>
          <w:rFonts w:hint="cs"/>
          <w:rtl/>
        </w:rPr>
        <w:t>,</w:t>
      </w:r>
      <w:r w:rsidRPr="00E534EF">
        <w:rPr>
          <w:rtl/>
        </w:rPr>
        <w:t xml:space="preserve"> שהוא מועמד לזכייה ולאחר מכן להתקשר </w:t>
      </w:r>
      <w:r w:rsidRPr="00E534EF">
        <w:rPr>
          <w:rFonts w:hint="cs"/>
          <w:rtl/>
        </w:rPr>
        <w:t xml:space="preserve">עימו (בכפוף לעמידתו בתנאים </w:t>
      </w:r>
      <w:r w:rsidRPr="00E017AB">
        <w:rPr>
          <w:rFonts w:hint="cs"/>
          <w:rtl/>
        </w:rPr>
        <w:t>המפורטים בסעי</w:t>
      </w:r>
      <w:r w:rsidR="00E42995" w:rsidRPr="00E017AB">
        <w:rPr>
          <w:rFonts w:hint="cs"/>
          <w:rtl/>
        </w:rPr>
        <w:t xml:space="preserve">ף </w:t>
      </w:r>
      <w:r w:rsidR="00E017AB">
        <w:rPr>
          <w:rFonts w:hint="cs"/>
          <w:rtl/>
        </w:rPr>
        <w:t>2.11</w:t>
      </w:r>
      <w:r w:rsidR="00E42995" w:rsidRPr="00E017AB">
        <w:rPr>
          <w:rFonts w:hint="cs"/>
          <w:rtl/>
        </w:rPr>
        <w:t xml:space="preserve"> זה</w:t>
      </w:r>
      <w:r w:rsidR="006A32BF" w:rsidRPr="00E017AB">
        <w:rPr>
          <w:rFonts w:hint="cs"/>
          <w:rtl/>
        </w:rPr>
        <w:t xml:space="preserve"> ובסעיפים </w:t>
      </w:r>
      <w:r w:rsidR="00E017AB">
        <w:rPr>
          <w:rFonts w:hint="cs"/>
          <w:rtl/>
        </w:rPr>
        <w:t xml:space="preserve">2.13 </w:t>
      </w:r>
      <w:r w:rsidR="006A32BF" w:rsidRPr="00E534EF">
        <w:rPr>
          <w:rFonts w:hint="cs"/>
          <w:rtl/>
        </w:rPr>
        <w:t>להלן</w:t>
      </w:r>
      <w:r w:rsidRPr="00E534EF">
        <w:rPr>
          <w:rFonts w:hint="cs"/>
          <w:rtl/>
        </w:rPr>
        <w:t>)</w:t>
      </w:r>
      <w:r w:rsidRPr="00E534EF">
        <w:rPr>
          <w:rtl/>
        </w:rPr>
        <w:t>, בהתאם לתנאי המכרז ולהצעתו, במקום עם הזוכה.</w:t>
      </w:r>
      <w:bookmarkEnd w:id="71"/>
    </w:p>
    <w:p w:rsidR="008D1681" w:rsidRDefault="008D1681" w:rsidP="002F32D8">
      <w:pPr>
        <w:pStyle w:val="2-"/>
      </w:pPr>
      <w:bookmarkStart w:id="72" w:name="_Toc493588830"/>
      <w:bookmarkStart w:id="73" w:name="_Ref442625161"/>
      <w:r w:rsidRPr="00471D98">
        <w:rPr>
          <w:rtl/>
        </w:rPr>
        <w:t xml:space="preserve">דרישות </w:t>
      </w:r>
      <w:r>
        <w:rPr>
          <w:rFonts w:hint="cs"/>
          <w:rtl/>
        </w:rPr>
        <w:t>מהזוכה כתנאי לחתימת עורך המכרז</w:t>
      </w:r>
      <w:bookmarkEnd w:id="72"/>
    </w:p>
    <w:p w:rsidR="008D1681" w:rsidRPr="008D1681" w:rsidRDefault="008D1681" w:rsidP="002F32D8">
      <w:pPr>
        <w:pStyle w:val="3ff5"/>
      </w:pPr>
      <w:r w:rsidRPr="00416C64">
        <w:rPr>
          <w:rFonts w:hint="cs"/>
          <w:rtl/>
        </w:rPr>
        <w:t xml:space="preserve"> </w:t>
      </w:r>
      <w:r w:rsidRPr="008D1681">
        <w:rPr>
          <w:rFonts w:hint="cs"/>
          <w:rtl/>
        </w:rPr>
        <w:t>הגשת קטלוג פריטים</w:t>
      </w:r>
    </w:p>
    <w:p w:rsidR="008D1681" w:rsidRPr="008D1681" w:rsidRDefault="008D1681" w:rsidP="00390E3E">
      <w:pPr>
        <w:pStyle w:val="42"/>
      </w:pPr>
      <w:r w:rsidRPr="008D1681">
        <w:rPr>
          <w:rFonts w:hint="cs"/>
          <w:rtl/>
        </w:rPr>
        <w:t xml:space="preserve">המציע הזוכה יגיש לעורך המכרז, </w:t>
      </w:r>
      <w:r w:rsidRPr="008D1681">
        <w:rPr>
          <w:rtl/>
        </w:rPr>
        <w:t xml:space="preserve">בפורמט </w:t>
      </w:r>
      <w:r w:rsidRPr="008D1681">
        <w:t>PDF</w:t>
      </w:r>
      <w:r w:rsidRPr="008D1681">
        <w:rPr>
          <w:rFonts w:hint="cs"/>
          <w:rtl/>
        </w:rPr>
        <w:t xml:space="preserve">  ובתוך 3 ימי עבודה מהודעת עורך המכרז על זכיית המציע, קטלוג ספק למתקני השתייה לבחירת המשרד ובהתאם לסלים במכרז. </w:t>
      </w:r>
    </w:p>
    <w:p w:rsidR="008D1681" w:rsidRPr="008D1681" w:rsidRDefault="008D1681" w:rsidP="00390E3E">
      <w:pPr>
        <w:pStyle w:val="42"/>
      </w:pPr>
      <w:r w:rsidRPr="008D1681">
        <w:rPr>
          <w:rtl/>
        </w:rPr>
        <w:t xml:space="preserve"> </w:t>
      </w:r>
      <w:r w:rsidRPr="008D1681">
        <w:rPr>
          <w:rFonts w:hint="cs"/>
          <w:rtl/>
        </w:rPr>
        <w:t xml:space="preserve">הקטלוג </w:t>
      </w:r>
      <w:r w:rsidRPr="008D1681">
        <w:rPr>
          <w:rtl/>
        </w:rPr>
        <w:t>יכלול את כל המידע המופיע בנספחי ההצעה של המציע כדלקמן: קטגוריה, תיאור הפריט, אפיון טכני, מחיר סופי, מק"ט הספק וכל פרט נוסף אותו יבקש עורך המכרז. בצמוד לכל פריט יופיע תצלום הפריט כך שניתן יהיה לזהות את הפריט</w:t>
      </w:r>
      <w:r w:rsidRPr="008D1681">
        <w:rPr>
          <w:rFonts w:hint="cs"/>
          <w:rtl/>
        </w:rPr>
        <w:t>.</w:t>
      </w:r>
      <w:r w:rsidRPr="008D1681">
        <w:rPr>
          <w:rtl/>
        </w:rPr>
        <w:t xml:space="preserve"> </w:t>
      </w:r>
    </w:p>
    <w:p w:rsidR="008D1681" w:rsidRPr="008D1681" w:rsidRDefault="008D1681" w:rsidP="00390E3E">
      <w:pPr>
        <w:pStyle w:val="42"/>
      </w:pPr>
      <w:r w:rsidRPr="008D1681">
        <w:rPr>
          <w:rtl/>
        </w:rPr>
        <w:t>הזוכה מתחייב לבצע כל שינויי שיתבקש על ידי עורך המכרז ולהעביר קובץ מתוקן לאישור בתוך 7 ימים נוספים.</w:t>
      </w:r>
    </w:p>
    <w:p w:rsidR="008D1681" w:rsidRPr="008D1681" w:rsidRDefault="008D1681" w:rsidP="00390E3E">
      <w:pPr>
        <w:pStyle w:val="42"/>
        <w:rPr>
          <w:rtl/>
        </w:rPr>
      </w:pPr>
      <w:r w:rsidRPr="008D1681">
        <w:rPr>
          <w:rtl/>
        </w:rPr>
        <w:t>הקטלוג יפורסם על ידי עורך המכרז</w:t>
      </w:r>
      <w:r w:rsidRPr="008D1681">
        <w:rPr>
          <w:rFonts w:hint="cs"/>
          <w:rtl/>
        </w:rPr>
        <w:t>, ככל שיבחר לעשות זאת,</w:t>
      </w:r>
      <w:r w:rsidRPr="008D1681">
        <w:rPr>
          <w:rtl/>
        </w:rPr>
        <w:t xml:space="preserve"> </w:t>
      </w:r>
      <w:r w:rsidRPr="008D1681">
        <w:rPr>
          <w:rFonts w:hint="cs"/>
          <w:rtl/>
        </w:rPr>
        <w:t>ובמקביל</w:t>
      </w:r>
      <w:r w:rsidRPr="008D1681">
        <w:rPr>
          <w:rtl/>
        </w:rPr>
        <w:t xml:space="preserve"> יפורסם על ידי הזוכים באתר האינטרנט שלהם או בכל מקום אחר </w:t>
      </w:r>
      <w:r w:rsidRPr="008D1681">
        <w:rPr>
          <w:rFonts w:hint="cs"/>
          <w:rtl/>
        </w:rPr>
        <w:t>ש</w:t>
      </w:r>
      <w:r w:rsidRPr="008D1681">
        <w:rPr>
          <w:rtl/>
        </w:rPr>
        <w:t xml:space="preserve">אושר ע"י עורך המכרז. </w:t>
      </w:r>
    </w:p>
    <w:p w:rsidR="008D1681" w:rsidRPr="008D1681" w:rsidRDefault="008D1681" w:rsidP="00390E3E">
      <w:pPr>
        <w:pStyle w:val="42"/>
        <w:rPr>
          <w:rtl/>
        </w:rPr>
      </w:pPr>
      <w:r w:rsidRPr="008D1681">
        <w:rPr>
          <w:rFonts w:hint="cs"/>
          <w:rtl/>
        </w:rPr>
        <w:lastRenderedPageBreak/>
        <w:t>בהתאם לצורך,</w:t>
      </w:r>
      <w:r w:rsidRPr="008D1681">
        <w:rPr>
          <w:rtl/>
        </w:rPr>
        <w:t xml:space="preserve"> רשאי עורך המכרז לדרוש מהזוכים לעדכן את הקטלוג בהתאם לשינוי בפריטים, במחירים או בכל פרט אחר לפי שיקול דעתו הבלעדי.</w:t>
      </w:r>
    </w:p>
    <w:p w:rsidR="008D1681" w:rsidRPr="00416C64" w:rsidRDefault="008D1681" w:rsidP="002F32D8">
      <w:pPr>
        <w:pStyle w:val="3ff5"/>
        <w:rPr>
          <w:rtl/>
        </w:rPr>
      </w:pPr>
      <w:r w:rsidRPr="00416C64">
        <w:rPr>
          <w:rtl/>
        </w:rPr>
        <w:t xml:space="preserve">ביטוח </w:t>
      </w:r>
    </w:p>
    <w:p w:rsidR="008D1681" w:rsidRPr="00E534EF" w:rsidRDefault="008D1681" w:rsidP="00390E3E">
      <w:pPr>
        <w:pStyle w:val="42"/>
        <w:rPr>
          <w:rtl/>
        </w:rPr>
      </w:pPr>
      <w:r w:rsidRPr="00E534EF">
        <w:rPr>
          <w:rtl/>
        </w:rPr>
        <w:t>כתנאי לחתימת עורך המכרז על הסכם ההתקשרות עם הזוכה</w:t>
      </w:r>
      <w:r w:rsidRPr="00E534EF">
        <w:rPr>
          <w:rFonts w:hint="cs"/>
          <w:rtl/>
        </w:rPr>
        <w:t xml:space="preserve"> בסל</w:t>
      </w:r>
      <w:r w:rsidRPr="00E534EF">
        <w:rPr>
          <w:rtl/>
        </w:rPr>
        <w:t xml:space="preserve">, הזוכה </w:t>
      </w:r>
      <w:r w:rsidRPr="00E534EF">
        <w:rPr>
          <w:rFonts w:hint="cs"/>
          <w:rtl/>
        </w:rPr>
        <w:t>יציג</w:t>
      </w:r>
      <w:r w:rsidRPr="00E534EF">
        <w:rPr>
          <w:rtl/>
        </w:rPr>
        <w:t xml:space="preserve"> </w:t>
      </w:r>
      <w:r w:rsidRPr="00E534EF">
        <w:rPr>
          <w:rFonts w:hint="cs"/>
          <w:rtl/>
        </w:rPr>
        <w:t>אישור על קיומן של פוליסות תקפות</w:t>
      </w:r>
      <w:r w:rsidRPr="00E534EF">
        <w:rPr>
          <w:rtl/>
        </w:rPr>
        <w:t xml:space="preserve"> בהתאם לנדרש בנספח הביטוח</w:t>
      </w:r>
      <w:r w:rsidRPr="00E534EF">
        <w:rPr>
          <w:rFonts w:hint="cs"/>
          <w:rtl/>
        </w:rPr>
        <w:t>,</w:t>
      </w:r>
      <w:r w:rsidRPr="00E534EF">
        <w:rPr>
          <w:rtl/>
        </w:rPr>
        <w:t xml:space="preserve"> </w:t>
      </w:r>
      <w:r w:rsidRPr="00E534EF">
        <w:rPr>
          <w:rFonts w:hint="cs"/>
          <w:rtl/>
        </w:rPr>
        <w:t>שב</w:t>
      </w:r>
      <w:r w:rsidRPr="00E534EF">
        <w:rPr>
          <w:rtl/>
        </w:rPr>
        <w:t>נספח 11</w:t>
      </w:r>
      <w:r w:rsidRPr="00E534EF">
        <w:rPr>
          <w:rFonts w:hint="cs"/>
          <w:rtl/>
        </w:rPr>
        <w:t>ב'</w:t>
      </w:r>
      <w:r w:rsidRPr="00E534EF">
        <w:rPr>
          <w:rtl/>
        </w:rPr>
        <w:t>.</w:t>
      </w:r>
    </w:p>
    <w:p w:rsidR="008D1681" w:rsidRPr="00836DD7" w:rsidRDefault="008D1681" w:rsidP="00390E3E">
      <w:pPr>
        <w:pStyle w:val="42"/>
      </w:pPr>
      <w:r w:rsidRPr="00E534EF">
        <w:rPr>
          <w:rtl/>
        </w:rPr>
        <w:t xml:space="preserve">במידה </w:t>
      </w:r>
      <w:r>
        <w:rPr>
          <w:rFonts w:hint="cs"/>
          <w:rtl/>
        </w:rPr>
        <w:t>ש</w:t>
      </w:r>
      <w:r w:rsidRPr="00E534EF">
        <w:rPr>
          <w:rFonts w:hint="cs"/>
          <w:rtl/>
        </w:rPr>
        <w:t>הזוכה</w:t>
      </w:r>
      <w:r w:rsidRPr="00E534EF">
        <w:rPr>
          <w:rtl/>
        </w:rPr>
        <w:t xml:space="preserve"> לא יציג את אישור הביטוח כנדרש בתוך</w:t>
      </w:r>
      <w:r w:rsidRPr="00E534EF">
        <w:rPr>
          <w:rFonts w:hint="cs"/>
          <w:rtl/>
        </w:rPr>
        <w:t xml:space="preserve"> </w:t>
      </w:r>
      <w:r>
        <w:rPr>
          <w:rFonts w:hint="cs"/>
          <w:rtl/>
        </w:rPr>
        <w:t>4</w:t>
      </w:r>
      <w:r w:rsidRPr="00E534EF">
        <w:rPr>
          <w:rFonts w:hint="cs"/>
          <w:rtl/>
        </w:rPr>
        <w:t xml:space="preserve"> ימי עבודה</w:t>
      </w:r>
      <w:r w:rsidRPr="00E534EF">
        <w:rPr>
          <w:rtl/>
        </w:rPr>
        <w:t xml:space="preserve"> מיום </w:t>
      </w:r>
      <w:r w:rsidRPr="00E534EF">
        <w:rPr>
          <w:rFonts w:hint="cs"/>
          <w:rtl/>
        </w:rPr>
        <w:t>ה</w:t>
      </w:r>
      <w:r w:rsidRPr="00E534EF">
        <w:rPr>
          <w:rtl/>
        </w:rPr>
        <w:t>הודעה על זכיי</w:t>
      </w:r>
      <w:r w:rsidRPr="00E534EF">
        <w:rPr>
          <w:rFonts w:hint="cs"/>
          <w:rtl/>
        </w:rPr>
        <w:t>תו</w:t>
      </w:r>
      <w:r w:rsidRPr="00E534EF">
        <w:rPr>
          <w:rtl/>
        </w:rPr>
        <w:t>, יהיה עורך המכרז רשאי לחלט את ערבותו ולבחור ב</w:t>
      </w:r>
      <w:r w:rsidRPr="00E534EF">
        <w:rPr>
          <w:rFonts w:hint="cs"/>
          <w:rtl/>
        </w:rPr>
        <w:t>זוכה</w:t>
      </w:r>
      <w:r w:rsidRPr="00E534EF">
        <w:rPr>
          <w:rtl/>
        </w:rPr>
        <w:t xml:space="preserve"> חלופי.</w:t>
      </w:r>
    </w:p>
    <w:p w:rsidR="008D1681" w:rsidRPr="00836DD7" w:rsidRDefault="008D1681" w:rsidP="002F32D8">
      <w:pPr>
        <w:pStyle w:val="3ff5"/>
        <w:rPr>
          <w:rtl/>
        </w:rPr>
      </w:pPr>
      <w:r w:rsidRPr="00836DD7">
        <w:rPr>
          <w:rtl/>
        </w:rPr>
        <w:t xml:space="preserve">ערבות </w:t>
      </w:r>
      <w:r w:rsidRPr="00416C64">
        <w:rPr>
          <w:rFonts w:hint="cs"/>
          <w:rtl/>
        </w:rPr>
        <w:t>ביצוע</w:t>
      </w:r>
      <w:r w:rsidRPr="00836DD7">
        <w:rPr>
          <w:rFonts w:hint="cs"/>
          <w:rtl/>
        </w:rPr>
        <w:t xml:space="preserve"> </w:t>
      </w:r>
    </w:p>
    <w:p w:rsidR="008D1681" w:rsidRPr="001E45BF" w:rsidRDefault="008D1681" w:rsidP="00390E3E">
      <w:pPr>
        <w:pStyle w:val="42"/>
        <w:rPr>
          <w:rtl/>
        </w:rPr>
      </w:pPr>
      <w:r w:rsidRPr="00E534EF">
        <w:rPr>
          <w:rtl/>
        </w:rPr>
        <w:t>כתנאי לחתימת עורך המכרז על הסכם ההתקשרות עם הזוכה</w:t>
      </w:r>
      <w:r w:rsidRPr="00E534EF">
        <w:rPr>
          <w:rFonts w:hint="cs"/>
          <w:rtl/>
        </w:rPr>
        <w:t xml:space="preserve"> בסל</w:t>
      </w:r>
      <w:r w:rsidRPr="00E534EF">
        <w:rPr>
          <w:rtl/>
        </w:rPr>
        <w:t xml:space="preserve">, הזוכה יעמיד לפקודת עורך המכרז, תוך </w:t>
      </w:r>
      <w:r>
        <w:rPr>
          <w:rFonts w:hint="cs"/>
          <w:rtl/>
        </w:rPr>
        <w:t>4</w:t>
      </w:r>
      <w:r w:rsidRPr="00E534EF">
        <w:rPr>
          <w:rtl/>
        </w:rPr>
        <w:t xml:space="preserve"> ימי ע</w:t>
      </w:r>
      <w:r w:rsidRPr="00E534EF">
        <w:rPr>
          <w:rFonts w:hint="cs"/>
          <w:rtl/>
        </w:rPr>
        <w:t>בודה</w:t>
      </w:r>
      <w:r w:rsidRPr="00E534EF">
        <w:rPr>
          <w:rtl/>
        </w:rPr>
        <w:t xml:space="preserve"> </w:t>
      </w:r>
      <w:r>
        <w:rPr>
          <w:rFonts w:hint="cs"/>
          <w:rtl/>
        </w:rPr>
        <w:t>מיום</w:t>
      </w:r>
      <w:r w:rsidRPr="00E534EF">
        <w:rPr>
          <w:rtl/>
        </w:rPr>
        <w:t xml:space="preserve"> </w:t>
      </w:r>
      <w:r>
        <w:rPr>
          <w:rFonts w:hint="cs"/>
          <w:rtl/>
        </w:rPr>
        <w:t>ה</w:t>
      </w:r>
      <w:r w:rsidRPr="00E534EF">
        <w:rPr>
          <w:rtl/>
        </w:rPr>
        <w:t xml:space="preserve">הודעה על </w:t>
      </w:r>
      <w:r w:rsidRPr="00E534EF">
        <w:rPr>
          <w:rFonts w:hint="cs"/>
          <w:rtl/>
        </w:rPr>
        <w:t>זכייתו</w:t>
      </w:r>
      <w:r w:rsidRPr="00E534EF">
        <w:rPr>
          <w:rtl/>
        </w:rPr>
        <w:t xml:space="preserve">, ערבות </w:t>
      </w:r>
      <w:r w:rsidRPr="001E45BF">
        <w:rPr>
          <w:rtl/>
        </w:rPr>
        <w:t xml:space="preserve">אוטונומית בלתי מוגבלת בתנאים, </w:t>
      </w:r>
      <w:r w:rsidRPr="001E45BF">
        <w:rPr>
          <w:rFonts w:hint="cs"/>
          <w:rtl/>
        </w:rPr>
        <w:t>בגין כל סל בו זכה.</w:t>
      </w:r>
    </w:p>
    <w:p w:rsidR="008D1681" w:rsidRPr="001E45BF" w:rsidRDefault="008D1681" w:rsidP="00390E3E">
      <w:pPr>
        <w:pStyle w:val="42"/>
        <w:rPr>
          <w:rtl/>
        </w:rPr>
      </w:pPr>
      <w:r w:rsidRPr="001E45BF">
        <w:rPr>
          <w:rFonts w:hint="eastAsia"/>
          <w:rtl/>
        </w:rPr>
        <w:t>סכום</w:t>
      </w:r>
      <w:r w:rsidRPr="001E45BF">
        <w:rPr>
          <w:rtl/>
        </w:rPr>
        <w:t xml:space="preserve"> הערבות</w:t>
      </w:r>
      <w:r w:rsidRPr="001E45BF">
        <w:rPr>
          <w:rFonts w:hint="cs"/>
          <w:rtl/>
        </w:rPr>
        <w:t>, עבור כל סל, יהא בהתאם לסכומים המפורטים בטבלה שלהלן</w:t>
      </w:r>
      <w:r w:rsidRPr="001E45BF">
        <w:rPr>
          <w:rtl/>
        </w:rPr>
        <w:t xml:space="preserve"> </w:t>
      </w:r>
      <w:r w:rsidRPr="001E45BF">
        <w:rPr>
          <w:rFonts w:hint="cs"/>
          <w:rtl/>
        </w:rPr>
        <w:t>וסכום הערבות הראשוני יהיה למשך כל תקופת ההתקשרות בתוספת 6 חודשים.</w:t>
      </w:r>
    </w:p>
    <w:tbl>
      <w:tblPr>
        <w:tblStyle w:val="affff1"/>
        <w:bidiVisual/>
        <w:tblW w:w="5272" w:type="dxa"/>
        <w:tblInd w:w="3036" w:type="dxa"/>
        <w:tblLook w:val="04A0" w:firstRow="1" w:lastRow="0" w:firstColumn="1" w:lastColumn="0" w:noHBand="0" w:noVBand="1"/>
      </w:tblPr>
      <w:tblGrid>
        <w:gridCol w:w="2567"/>
        <w:gridCol w:w="2705"/>
      </w:tblGrid>
      <w:tr w:rsidR="008D1681" w:rsidRPr="00836DD7" w:rsidTr="00993773">
        <w:trPr>
          <w:trHeight w:val="157"/>
        </w:trPr>
        <w:tc>
          <w:tcPr>
            <w:tcW w:w="2567" w:type="dxa"/>
          </w:tcPr>
          <w:p w:rsidR="008D1681" w:rsidRPr="00836DD7" w:rsidRDefault="008D1681" w:rsidP="003544D3">
            <w:pPr>
              <w:spacing w:line="360" w:lineRule="auto"/>
              <w:ind w:left="941" w:hanging="941"/>
              <w:jc w:val="center"/>
              <w:rPr>
                <w:rFonts w:cs="David"/>
                <w:rtl/>
              </w:rPr>
            </w:pPr>
            <w:r w:rsidRPr="00836DD7">
              <w:rPr>
                <w:rFonts w:cs="David" w:hint="cs"/>
                <w:rtl/>
              </w:rPr>
              <w:t xml:space="preserve">עבור סל </w:t>
            </w:r>
            <w:r w:rsidR="003544D3">
              <w:rPr>
                <w:rFonts w:cs="David" w:hint="cs"/>
                <w:rtl/>
              </w:rPr>
              <w:t>1</w:t>
            </w:r>
          </w:p>
        </w:tc>
        <w:tc>
          <w:tcPr>
            <w:tcW w:w="2705" w:type="dxa"/>
          </w:tcPr>
          <w:p w:rsidR="008D1681" w:rsidRPr="00836DD7" w:rsidRDefault="008D1681" w:rsidP="00993773">
            <w:pPr>
              <w:spacing w:line="360" w:lineRule="auto"/>
              <w:ind w:left="1080"/>
              <w:jc w:val="both"/>
              <w:rPr>
                <w:rFonts w:cs="David"/>
                <w:rtl/>
              </w:rPr>
            </w:pPr>
            <w:r w:rsidRPr="00836DD7">
              <w:rPr>
                <w:rFonts w:cs="David" w:hint="cs"/>
                <w:rtl/>
              </w:rPr>
              <w:t xml:space="preserve">300,000 ₪ </w:t>
            </w:r>
          </w:p>
        </w:tc>
      </w:tr>
      <w:tr w:rsidR="008D1681" w:rsidRPr="00836DD7" w:rsidTr="00993773">
        <w:trPr>
          <w:trHeight w:val="157"/>
        </w:trPr>
        <w:tc>
          <w:tcPr>
            <w:tcW w:w="2567" w:type="dxa"/>
          </w:tcPr>
          <w:p w:rsidR="008D1681" w:rsidRPr="00836DD7" w:rsidRDefault="008D1681" w:rsidP="003544D3">
            <w:pPr>
              <w:spacing w:line="360" w:lineRule="auto"/>
              <w:jc w:val="center"/>
              <w:rPr>
                <w:rFonts w:cs="David"/>
                <w:rtl/>
              </w:rPr>
            </w:pPr>
            <w:r w:rsidRPr="00836DD7">
              <w:rPr>
                <w:rFonts w:cs="David" w:hint="cs"/>
                <w:rtl/>
              </w:rPr>
              <w:t xml:space="preserve">עבור סל </w:t>
            </w:r>
            <w:r w:rsidR="003544D3">
              <w:rPr>
                <w:rFonts w:cs="David" w:hint="cs"/>
                <w:rtl/>
              </w:rPr>
              <w:t>2</w:t>
            </w:r>
          </w:p>
        </w:tc>
        <w:tc>
          <w:tcPr>
            <w:tcW w:w="2705" w:type="dxa"/>
          </w:tcPr>
          <w:p w:rsidR="008D1681" w:rsidRPr="00836DD7" w:rsidRDefault="008D1681" w:rsidP="00993773">
            <w:pPr>
              <w:spacing w:line="360" w:lineRule="auto"/>
              <w:ind w:left="1080"/>
              <w:jc w:val="both"/>
              <w:rPr>
                <w:rFonts w:cs="David"/>
                <w:rtl/>
              </w:rPr>
            </w:pPr>
            <w:r w:rsidRPr="00836DD7">
              <w:rPr>
                <w:rFonts w:cs="David" w:hint="cs"/>
                <w:rtl/>
              </w:rPr>
              <w:t xml:space="preserve">60,000 ₪ </w:t>
            </w:r>
          </w:p>
        </w:tc>
      </w:tr>
    </w:tbl>
    <w:p w:rsidR="008D1681" w:rsidRPr="001E45BF" w:rsidRDefault="008D1681" w:rsidP="00390E3E">
      <w:pPr>
        <w:pStyle w:val="42"/>
        <w:rPr>
          <w:rtl/>
        </w:rPr>
      </w:pPr>
      <w:r w:rsidRPr="001E45BF">
        <w:rPr>
          <w:rtl/>
        </w:rPr>
        <w:t>הערבות תהא בנוסח המחייב ב</w:t>
      </w:r>
      <w:r w:rsidRPr="00836DD7">
        <w:rPr>
          <w:rtl/>
        </w:rPr>
        <w:t xml:space="preserve">נספח </w:t>
      </w:r>
      <w:r w:rsidR="00E017AB">
        <w:rPr>
          <w:rFonts w:hint="cs"/>
          <w:rtl/>
        </w:rPr>
        <w:t xml:space="preserve">12א'/ 12ב' </w:t>
      </w:r>
      <w:r w:rsidRPr="001E45BF">
        <w:rPr>
          <w:rFonts w:hint="cs"/>
          <w:rtl/>
        </w:rPr>
        <w:t>(בהתאמה),</w:t>
      </w:r>
      <w:r w:rsidRPr="001E45BF">
        <w:rPr>
          <w:rtl/>
        </w:rPr>
        <w:t xml:space="preserve"> (ללא כל שינוי או חריגה בפרט כל שהוא), </w:t>
      </w:r>
      <w:r w:rsidRPr="001E45BF">
        <w:rPr>
          <w:rFonts w:hint="cs"/>
          <w:rtl/>
        </w:rPr>
        <w:t>תוקף הערבות יהיה עד לתקופה של 6 חודשים לאחר תום תקופת ההתקשרות</w:t>
      </w:r>
      <w:r w:rsidRPr="001E45BF">
        <w:rPr>
          <w:rtl/>
        </w:rPr>
        <w:t xml:space="preserve">. </w:t>
      </w:r>
    </w:p>
    <w:p w:rsidR="008D1681" w:rsidRPr="001E45BF" w:rsidRDefault="008D1681" w:rsidP="00390E3E">
      <w:pPr>
        <w:pStyle w:val="42"/>
        <w:rPr>
          <w:rtl/>
        </w:rPr>
      </w:pPr>
      <w:r w:rsidRPr="001E45BF">
        <w:rPr>
          <w:rtl/>
        </w:rPr>
        <w:t xml:space="preserve">הערבות תהיה ערבות בנקאית </w:t>
      </w:r>
      <w:r w:rsidRPr="001E45BF">
        <w:rPr>
          <w:rFonts w:hint="cs"/>
          <w:rtl/>
        </w:rPr>
        <w:t xml:space="preserve">של בנק </w:t>
      </w:r>
      <w:r w:rsidRPr="001E45BF">
        <w:rPr>
          <w:rtl/>
        </w:rPr>
        <w:t>ישראלי</w:t>
      </w:r>
      <w:r w:rsidRPr="001E45BF">
        <w:rPr>
          <w:rFonts w:hint="cs"/>
          <w:rtl/>
        </w:rPr>
        <w:t xml:space="preserve"> </w:t>
      </w:r>
      <w:r w:rsidRPr="001E45BF">
        <w:rPr>
          <w:rtl/>
        </w:rPr>
        <w:t>או של חברת ביטוח ישראלית</w:t>
      </w:r>
      <w:r w:rsidRPr="001E45BF">
        <w:rPr>
          <w:rFonts w:hint="cs"/>
          <w:rtl/>
        </w:rPr>
        <w:t xml:space="preserve">, </w:t>
      </w:r>
      <w:r w:rsidRPr="001E45BF">
        <w:rPr>
          <w:rtl/>
        </w:rPr>
        <w:t xml:space="preserve">שברשותה </w:t>
      </w:r>
      <w:r w:rsidRPr="001308E3">
        <w:rPr>
          <w:rtl/>
        </w:rPr>
        <w:t xml:space="preserve">רישיון לעסוק בביטוח על </w:t>
      </w:r>
      <w:r w:rsidRPr="001308E3">
        <w:rPr>
          <w:rFonts w:hint="cs"/>
          <w:rtl/>
        </w:rPr>
        <w:t xml:space="preserve">פי </w:t>
      </w:r>
      <w:r w:rsidRPr="001308E3">
        <w:rPr>
          <w:rtl/>
        </w:rPr>
        <w:t>חוק הפיקוח על שירותים פיננסיים (ביטוח), התשמ"א-1981.</w:t>
      </w:r>
      <w:r w:rsidRPr="001308E3">
        <w:rPr>
          <w:rFonts w:hint="cs"/>
          <w:rtl/>
        </w:rPr>
        <w:t xml:space="preserve"> ערבות מחברת ביטוח תהיה חתומה על-ידי החברה עצמה ולא על-ידי סוכן שלה.</w:t>
      </w:r>
    </w:p>
    <w:p w:rsidR="008D1681" w:rsidRDefault="008D1681" w:rsidP="00390E3E">
      <w:pPr>
        <w:pStyle w:val="42"/>
      </w:pPr>
      <w:r w:rsidRPr="001E45BF">
        <w:rPr>
          <w:rtl/>
        </w:rPr>
        <w:t xml:space="preserve">ערבות זו תחליף את ערבות </w:t>
      </w:r>
      <w:r w:rsidRPr="001E45BF">
        <w:rPr>
          <w:rFonts w:hint="cs"/>
          <w:rtl/>
        </w:rPr>
        <w:t xml:space="preserve">ההצעה </w:t>
      </w:r>
      <w:r w:rsidRPr="001E45BF">
        <w:rPr>
          <w:rtl/>
        </w:rPr>
        <w:t xml:space="preserve">שהוגשה על ידי המציע שזכה במכרז. </w:t>
      </w:r>
    </w:p>
    <w:p w:rsidR="008D1681" w:rsidRDefault="008D1681" w:rsidP="00390E3E">
      <w:pPr>
        <w:pStyle w:val="42"/>
      </w:pPr>
      <w:r w:rsidRPr="00E534EF">
        <w:rPr>
          <w:rtl/>
        </w:rPr>
        <w:t xml:space="preserve">במידה </w:t>
      </w:r>
      <w:r>
        <w:rPr>
          <w:rFonts w:hint="cs"/>
          <w:rtl/>
        </w:rPr>
        <w:t>ש</w:t>
      </w:r>
      <w:r w:rsidRPr="00E534EF">
        <w:rPr>
          <w:rFonts w:hint="cs"/>
          <w:rtl/>
        </w:rPr>
        <w:t>הזוכה</w:t>
      </w:r>
      <w:r w:rsidRPr="00E534EF">
        <w:rPr>
          <w:rtl/>
        </w:rPr>
        <w:t xml:space="preserve"> לא </w:t>
      </w:r>
      <w:r>
        <w:rPr>
          <w:rFonts w:hint="cs"/>
          <w:rtl/>
        </w:rPr>
        <w:t xml:space="preserve">יעמיד את ערבות הביצוע </w:t>
      </w:r>
      <w:r w:rsidRPr="00E534EF">
        <w:rPr>
          <w:rtl/>
        </w:rPr>
        <w:t>כנדרש בתוך</w:t>
      </w:r>
      <w:r w:rsidRPr="00E534EF">
        <w:rPr>
          <w:rFonts w:hint="cs"/>
          <w:rtl/>
        </w:rPr>
        <w:t xml:space="preserve"> </w:t>
      </w:r>
      <w:r>
        <w:rPr>
          <w:rFonts w:hint="cs"/>
          <w:rtl/>
        </w:rPr>
        <w:t>7</w:t>
      </w:r>
      <w:r w:rsidRPr="00E534EF">
        <w:rPr>
          <w:rFonts w:hint="cs"/>
          <w:rtl/>
        </w:rPr>
        <w:t xml:space="preserve"> ימי עבודה</w:t>
      </w:r>
      <w:r w:rsidRPr="00E534EF">
        <w:rPr>
          <w:rtl/>
        </w:rPr>
        <w:t xml:space="preserve"> מיום </w:t>
      </w:r>
      <w:r w:rsidRPr="00E534EF">
        <w:rPr>
          <w:rFonts w:hint="cs"/>
          <w:rtl/>
        </w:rPr>
        <w:t>ה</w:t>
      </w:r>
      <w:r w:rsidRPr="00E534EF">
        <w:rPr>
          <w:rtl/>
        </w:rPr>
        <w:t>הודעה על זכיי</w:t>
      </w:r>
      <w:r w:rsidRPr="00E534EF">
        <w:rPr>
          <w:rFonts w:hint="cs"/>
          <w:rtl/>
        </w:rPr>
        <w:t>תו</w:t>
      </w:r>
      <w:r w:rsidRPr="00E534EF">
        <w:rPr>
          <w:rtl/>
        </w:rPr>
        <w:t>, יהיה</w:t>
      </w:r>
      <w:r>
        <w:rPr>
          <w:rtl/>
        </w:rPr>
        <w:t xml:space="preserve"> עורך המכרז רשאי לחלט את </w:t>
      </w:r>
      <w:r>
        <w:rPr>
          <w:rFonts w:hint="cs"/>
          <w:rtl/>
        </w:rPr>
        <w:t>ה</w:t>
      </w:r>
      <w:r>
        <w:rPr>
          <w:rtl/>
        </w:rPr>
        <w:t>ערבות</w:t>
      </w:r>
      <w:r>
        <w:rPr>
          <w:rFonts w:hint="cs"/>
          <w:rtl/>
        </w:rPr>
        <w:t xml:space="preserve"> שהוגשה על ידו במכרז בכפוף לעריכת שימוע </w:t>
      </w:r>
      <w:r w:rsidRPr="00E534EF">
        <w:rPr>
          <w:rtl/>
        </w:rPr>
        <w:t>ולבחור ב</w:t>
      </w:r>
      <w:r w:rsidRPr="00E534EF">
        <w:rPr>
          <w:rFonts w:hint="cs"/>
          <w:rtl/>
        </w:rPr>
        <w:t>זוכה</w:t>
      </w:r>
      <w:r w:rsidRPr="00E534EF">
        <w:rPr>
          <w:rtl/>
        </w:rPr>
        <w:t xml:space="preserve"> חלופי.</w:t>
      </w:r>
    </w:p>
    <w:p w:rsidR="008D1681" w:rsidRPr="00836DD7" w:rsidRDefault="008D1681" w:rsidP="002F32D8">
      <w:pPr>
        <w:pStyle w:val="3ff5"/>
        <w:rPr>
          <w:rtl/>
        </w:rPr>
      </w:pPr>
      <w:r w:rsidRPr="00836DD7">
        <w:rPr>
          <w:rtl/>
        </w:rPr>
        <w:t>חתימה על הסכם ההתקשרות</w:t>
      </w:r>
      <w:r w:rsidRPr="00836DD7">
        <w:rPr>
          <w:rFonts w:hint="cs"/>
          <w:rtl/>
        </w:rPr>
        <w:t xml:space="preserve"> </w:t>
      </w:r>
    </w:p>
    <w:p w:rsidR="008D1681" w:rsidRPr="00E534EF" w:rsidRDefault="008D1681" w:rsidP="00390E3E">
      <w:pPr>
        <w:pStyle w:val="42"/>
        <w:rPr>
          <w:rtl/>
        </w:rPr>
      </w:pPr>
      <w:r w:rsidRPr="00E534EF">
        <w:rPr>
          <w:rtl/>
        </w:rPr>
        <w:lastRenderedPageBreak/>
        <w:t xml:space="preserve">המציע יצרף להצעתו את הסכם </w:t>
      </w:r>
      <w:r w:rsidRPr="00E017AB">
        <w:rPr>
          <w:rtl/>
        </w:rPr>
        <w:t xml:space="preserve">ההתקשרות </w:t>
      </w:r>
      <w:r w:rsidRPr="00E017AB">
        <w:rPr>
          <w:rFonts w:hint="cs"/>
          <w:rtl/>
        </w:rPr>
        <w:t>שנספח 14</w:t>
      </w:r>
      <w:r w:rsidRPr="00E017AB">
        <w:rPr>
          <w:rtl/>
        </w:rPr>
        <w:t>, כשהוא</w:t>
      </w:r>
      <w:r w:rsidRPr="00E534EF">
        <w:rPr>
          <w:rtl/>
        </w:rPr>
        <w:t xml:space="preserve"> חתום על </w:t>
      </w:r>
      <w:r w:rsidRPr="00E017AB">
        <w:rPr>
          <w:rtl/>
        </w:rPr>
        <w:t>ידי מורשי החתימה של המציע וחותמת התאגיד</w:t>
      </w:r>
      <w:r w:rsidRPr="00E017AB">
        <w:rPr>
          <w:rFonts w:hint="cs"/>
          <w:rtl/>
        </w:rPr>
        <w:t xml:space="preserve">, </w:t>
      </w:r>
      <w:r w:rsidRPr="00E017AB">
        <w:rPr>
          <w:rtl/>
        </w:rPr>
        <w:t>כאמור בסעיף</w:t>
      </w:r>
      <w:r w:rsidRPr="00E017AB">
        <w:rPr>
          <w:rFonts w:hint="cs"/>
          <w:rtl/>
        </w:rPr>
        <w:t xml:space="preserve"> </w:t>
      </w:r>
      <w:r w:rsidR="00E017AB" w:rsidRPr="00E017AB">
        <w:rPr>
          <w:rFonts w:hint="cs"/>
          <w:rtl/>
        </w:rPr>
        <w:t>2.5.14</w:t>
      </w:r>
      <w:r w:rsidRPr="00E017AB">
        <w:rPr>
          <w:rFonts w:hint="cs"/>
          <w:rtl/>
        </w:rPr>
        <w:t xml:space="preserve"> </w:t>
      </w:r>
      <w:r w:rsidRPr="00E017AB">
        <w:rPr>
          <w:rtl/>
        </w:rPr>
        <w:t xml:space="preserve">לעיל. </w:t>
      </w:r>
      <w:r w:rsidRPr="00E017AB">
        <w:rPr>
          <w:rFonts w:hint="cs"/>
          <w:rtl/>
        </w:rPr>
        <w:t>אם במסגרת ההליך המכרזי יבצע עורך המכרז שינויים בנוסח ההסכם שצירף המציע</w:t>
      </w:r>
      <w:r w:rsidRPr="00E534EF">
        <w:rPr>
          <w:rFonts w:hint="cs"/>
          <w:rtl/>
        </w:rPr>
        <w:t xml:space="preserve"> להצעתו, אזי אם לפני המועד האחרון להגשת הצעות במכרז,</w:t>
      </w:r>
      <w:r>
        <w:rPr>
          <w:rFonts w:hint="cs"/>
          <w:rtl/>
        </w:rPr>
        <w:t xml:space="preserve"> פ</w:t>
      </w:r>
      <w:r w:rsidRPr="00E534EF">
        <w:rPr>
          <w:rFonts w:hint="cs"/>
          <w:rtl/>
        </w:rPr>
        <w:t>רסם עורך המכרז מהדורה מעודכנת של הסכם ההתקשרות בעקבות ההבהרות, על המציע להקפיד לחתום על נוסח מעודכן זה ולצרפו</w:t>
      </w:r>
      <w:r>
        <w:rPr>
          <w:rFonts w:hint="cs"/>
          <w:rtl/>
        </w:rPr>
        <w:t xml:space="preserve"> להצעתו. במידה שעורך המכרז לא פ</w:t>
      </w:r>
      <w:r w:rsidRPr="00E534EF">
        <w:rPr>
          <w:rFonts w:hint="cs"/>
          <w:rtl/>
        </w:rPr>
        <w:t xml:space="preserve">רסם מהדורה מעודכנת,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 </w:t>
      </w:r>
    </w:p>
    <w:p w:rsidR="008D1681" w:rsidRPr="00F24E64" w:rsidRDefault="008D1681" w:rsidP="007B665E">
      <w:pPr>
        <w:pStyle w:val="3ff5"/>
        <w:tabs>
          <w:tab w:val="clear" w:pos="1366"/>
          <w:tab w:val="left" w:pos="1933"/>
        </w:tabs>
        <w:ind w:left="1933" w:hanging="1134"/>
        <w:rPr>
          <w:rtl/>
        </w:rPr>
      </w:pPr>
      <w:r w:rsidRPr="00F24E64">
        <w:rPr>
          <w:rtl/>
        </w:rPr>
        <w:t>רק לאחר ה</w:t>
      </w:r>
      <w:r w:rsidRPr="00F24E64">
        <w:rPr>
          <w:rFonts w:hint="cs"/>
          <w:rtl/>
        </w:rPr>
        <w:t>ה</w:t>
      </w:r>
      <w:r w:rsidRPr="00F24E64">
        <w:rPr>
          <w:rtl/>
        </w:rPr>
        <w:t xml:space="preserve">כרזה על המציע כזוכה וקבלת </w:t>
      </w:r>
      <w:r w:rsidRPr="00F24E64">
        <w:rPr>
          <w:rFonts w:hint="cs"/>
          <w:rtl/>
        </w:rPr>
        <w:t>אישור ביטוח ו</w:t>
      </w:r>
      <w:r w:rsidRPr="00F24E64">
        <w:rPr>
          <w:rtl/>
        </w:rPr>
        <w:t xml:space="preserve">ערבות </w:t>
      </w:r>
      <w:r w:rsidRPr="00F24E64">
        <w:rPr>
          <w:rFonts w:hint="cs"/>
          <w:rtl/>
        </w:rPr>
        <w:t>ביצוע (והסכם התקשרות חתום מחדש על ידי המציע) כאמור לעיל</w:t>
      </w:r>
      <w:r w:rsidRPr="00F24E64">
        <w:rPr>
          <w:rtl/>
        </w:rPr>
        <w:t>, י</w:t>
      </w:r>
      <w:r w:rsidRPr="00F24E64">
        <w:rPr>
          <w:rFonts w:hint="cs"/>
          <w:rtl/>
        </w:rPr>
        <w:t xml:space="preserve">חתמו מורשי החתימה של </w:t>
      </w:r>
      <w:r w:rsidRPr="00F24E64">
        <w:rPr>
          <w:rtl/>
        </w:rPr>
        <w:t>עורך המכרז על ההסכם ורק מאותו מועד י</w:t>
      </w:r>
      <w:r w:rsidRPr="00F24E64">
        <w:rPr>
          <w:rFonts w:hint="cs"/>
          <w:rtl/>
        </w:rPr>
        <w:t>חייב ההסכם את עורך המכרז</w:t>
      </w:r>
      <w:r w:rsidRPr="00F24E64">
        <w:rPr>
          <w:rtl/>
        </w:rPr>
        <w:t>.</w:t>
      </w:r>
    </w:p>
    <w:p w:rsidR="001F4D61" w:rsidRPr="00F24E64" w:rsidRDefault="008D1681" w:rsidP="00F24E64">
      <w:pPr>
        <w:pStyle w:val="3ff7"/>
      </w:pPr>
      <w:r w:rsidRPr="00F24E64">
        <w:rPr>
          <w:rtl/>
        </w:rPr>
        <w:t xml:space="preserve">מובהר, כי ככל שישנם </w:t>
      </w:r>
      <w:r w:rsidRPr="00F24E64">
        <w:rPr>
          <w:rFonts w:hint="cs"/>
          <w:rtl/>
        </w:rPr>
        <w:t>משרדים</w:t>
      </w:r>
      <w:r w:rsidRPr="00F24E64">
        <w:rPr>
          <w:rtl/>
        </w:rPr>
        <w:t xml:space="preserve"> </w:t>
      </w:r>
      <w:r w:rsidRPr="00F24E64">
        <w:rPr>
          <w:rFonts w:hint="eastAsia"/>
          <w:rtl/>
        </w:rPr>
        <w:t>אשר</w:t>
      </w:r>
      <w:r w:rsidRPr="00F24E64">
        <w:rPr>
          <w:rtl/>
        </w:rPr>
        <w:t xml:space="preserve"> להם התקשרות תקפה עם </w:t>
      </w:r>
      <w:r w:rsidRPr="00F24E64">
        <w:rPr>
          <w:rFonts w:hint="eastAsia"/>
          <w:rtl/>
        </w:rPr>
        <w:t>ספקים</w:t>
      </w:r>
      <w:r w:rsidRPr="00F24E64">
        <w:rPr>
          <w:rtl/>
        </w:rPr>
        <w:t xml:space="preserve"> שאינ</w:t>
      </w:r>
      <w:r w:rsidRPr="00F24E64">
        <w:rPr>
          <w:rFonts w:hint="eastAsia"/>
          <w:rtl/>
        </w:rPr>
        <w:t>ם</w:t>
      </w:r>
      <w:r w:rsidRPr="00F24E64">
        <w:rPr>
          <w:rtl/>
        </w:rPr>
        <w:t xml:space="preserve"> </w:t>
      </w:r>
      <w:r w:rsidRPr="00F24E64">
        <w:rPr>
          <w:rFonts w:hint="eastAsia"/>
          <w:rtl/>
        </w:rPr>
        <w:t>ה</w:t>
      </w:r>
      <w:r w:rsidRPr="00F24E64">
        <w:rPr>
          <w:rtl/>
        </w:rPr>
        <w:t xml:space="preserve">זוכה/ים במכרז זה, הם יוכלו להמשיך ולפעול בהתאם לתנאי ההתקשרות </w:t>
      </w:r>
      <w:r w:rsidRPr="00F24E64">
        <w:rPr>
          <w:rFonts w:hint="cs"/>
          <w:rtl/>
        </w:rPr>
        <w:t xml:space="preserve"> הקיימת לצורך תחזוקת מתקני השתייה אשר נרכשו טרם חתימת הסכם ההתקשרות עם המציע הזוכה. יחד עם זאת, מתקני שתייה חדשים ירכשו בלעדית בהתאם להוראות מכרז זה.</w:t>
      </w:r>
    </w:p>
    <w:p w:rsidR="001F4D61" w:rsidRPr="002F32D8" w:rsidRDefault="001F4D61" w:rsidP="00E017AB">
      <w:pPr>
        <w:pStyle w:val="3ff5"/>
        <w:tabs>
          <w:tab w:val="clear" w:pos="1366"/>
          <w:tab w:val="left" w:pos="1933"/>
        </w:tabs>
        <w:ind w:left="1933" w:hanging="1134"/>
      </w:pPr>
      <w:bookmarkStart w:id="74" w:name="_Toc471391463"/>
      <w:bookmarkEnd w:id="73"/>
      <w:r w:rsidRPr="001F4D61">
        <w:rPr>
          <w:rFonts w:hint="cs"/>
          <w:rtl/>
        </w:rPr>
        <w:t xml:space="preserve">עורך המכרז רשאי לבטל את ההודעה בדבר הזכייה של הזוכה במידה שהזוכה לא חתם על הסכם ההתקשרות או לא העמיד ערבות ביצוע לפי המועדים המפורטים </w:t>
      </w:r>
      <w:r w:rsidRPr="00E017AB">
        <w:rPr>
          <w:rFonts w:hint="cs"/>
          <w:rtl/>
        </w:rPr>
        <w:t xml:space="preserve">בסעיף </w:t>
      </w:r>
      <w:r w:rsidR="00E017AB">
        <w:rPr>
          <w:rFonts w:hint="cs"/>
          <w:rtl/>
        </w:rPr>
        <w:t>זה</w:t>
      </w:r>
      <w:r w:rsidRPr="00E017AB">
        <w:rPr>
          <w:rFonts w:hint="cs"/>
          <w:rtl/>
        </w:rPr>
        <w:t>.</w:t>
      </w:r>
      <w:r w:rsidRPr="001F4D61">
        <w:rPr>
          <w:rFonts w:hint="cs"/>
          <w:rtl/>
        </w:rPr>
        <w:t xml:space="preserve"> </w:t>
      </w:r>
    </w:p>
    <w:p w:rsidR="001E45BF" w:rsidRPr="000945DC" w:rsidRDefault="001E45BF" w:rsidP="002F32D8">
      <w:pPr>
        <w:pStyle w:val="2-"/>
        <w:rPr>
          <w:rtl/>
        </w:rPr>
      </w:pPr>
      <w:bookmarkStart w:id="75" w:name="_Toc493588831"/>
      <w:r w:rsidRPr="000945DC">
        <w:rPr>
          <w:rtl/>
        </w:rPr>
        <w:t>בעלות על המכרז, סודיות ההצעה ועיון בה</w:t>
      </w:r>
      <w:bookmarkEnd w:id="75"/>
      <w:r w:rsidRPr="000945DC">
        <w:rPr>
          <w:rFonts w:hint="cs"/>
          <w:rtl/>
        </w:rPr>
        <w:t xml:space="preserve"> </w:t>
      </w:r>
      <w:bookmarkEnd w:id="74"/>
    </w:p>
    <w:p w:rsidR="001E45BF" w:rsidRPr="000945DC" w:rsidRDefault="001E45BF" w:rsidP="002F32D8">
      <w:pPr>
        <w:pStyle w:val="3ff5"/>
        <w:rPr>
          <w:rtl/>
        </w:rPr>
      </w:pPr>
      <w:bookmarkStart w:id="76" w:name="_Toc471391464"/>
      <w:r w:rsidRPr="000945DC">
        <w:rPr>
          <w:rtl/>
        </w:rPr>
        <w:t>כללי</w:t>
      </w:r>
      <w:bookmarkEnd w:id="76"/>
    </w:p>
    <w:p w:rsidR="001E45BF" w:rsidRPr="000945DC" w:rsidRDefault="001E45BF" w:rsidP="001E45BF">
      <w:pPr>
        <w:pStyle w:val="Normal3"/>
        <w:ind w:left="1035"/>
        <w:rPr>
          <w:rtl/>
        </w:rPr>
      </w:pPr>
      <w:r w:rsidRPr="000945DC">
        <w:rPr>
          <w:rtl/>
        </w:rPr>
        <w:t>מכרז זה הוא קנינו הרוחני של עורך המכרז, אשר מועבר למציע לצורך הגשת הצעה בלבד. אין לעשות בו שימוש שאינו לצורך הכנת הצעת המציע.</w:t>
      </w:r>
    </w:p>
    <w:p w:rsidR="000778A3" w:rsidRPr="00560B0D" w:rsidRDefault="000778A3" w:rsidP="002F32D8">
      <w:pPr>
        <w:pStyle w:val="3ff5"/>
        <w:rPr>
          <w:rtl/>
        </w:rPr>
      </w:pPr>
      <w:bookmarkStart w:id="77" w:name="_Toc471391465"/>
      <w:r w:rsidRPr="00560B0D">
        <w:rPr>
          <w:rtl/>
        </w:rPr>
        <w:t>סודיות ההצעה</w:t>
      </w:r>
      <w:bookmarkEnd w:id="77"/>
    </w:p>
    <w:p w:rsidR="001E45BF" w:rsidRPr="001E45BF" w:rsidRDefault="000778A3" w:rsidP="002F32D8">
      <w:pPr>
        <w:pStyle w:val="Normal3"/>
        <w:ind w:left="1035"/>
        <w:rPr>
          <w:rtl/>
        </w:rPr>
      </w:pPr>
      <w:r w:rsidRPr="00560B0D">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w:t>
      </w:r>
      <w:r w:rsidR="00560B0D" w:rsidRPr="00560B0D">
        <w:rPr>
          <w:rFonts w:hint="cs"/>
          <w:rtl/>
        </w:rPr>
        <w:t xml:space="preserve"> </w:t>
      </w:r>
      <w:r w:rsidR="00560B0D" w:rsidRPr="00560B0D">
        <w:rPr>
          <w:rtl/>
        </w:rPr>
        <w:t>ולמעט ככל שהדבר יידרש בהתאם להוראות כל דין (כך למשל, מכ</w:t>
      </w:r>
      <w:r w:rsidR="00560B0D" w:rsidRPr="00560B0D">
        <w:rPr>
          <w:rFonts w:hint="cs"/>
          <w:rtl/>
        </w:rPr>
        <w:t>ו</w:t>
      </w:r>
      <w:r w:rsidR="00560B0D" w:rsidRPr="00560B0D">
        <w:rPr>
          <w:rtl/>
        </w:rPr>
        <w:t>ח זכות העיון במסמכי המכרז</w:t>
      </w:r>
      <w:r w:rsidR="00560B0D" w:rsidRPr="00560B0D">
        <w:rPr>
          <w:rFonts w:hint="cs"/>
          <w:rtl/>
        </w:rPr>
        <w:t xml:space="preserve"> כמפורט בתקנות וכפי שיורחב להלן</w:t>
      </w:r>
      <w:r w:rsidR="00560B0D" w:rsidRPr="00560B0D">
        <w:rPr>
          <w:rtl/>
        </w:rPr>
        <w:t>).</w:t>
      </w:r>
    </w:p>
    <w:p w:rsidR="007604ED" w:rsidRPr="00471D98" w:rsidRDefault="007604ED" w:rsidP="002F32D8">
      <w:pPr>
        <w:pStyle w:val="2-"/>
        <w:rPr>
          <w:rtl/>
        </w:rPr>
      </w:pPr>
      <w:bookmarkStart w:id="78" w:name="_Toc371439534"/>
      <w:bookmarkStart w:id="79" w:name="_Toc493588832"/>
      <w:bookmarkStart w:id="80" w:name="_Ref419796277"/>
      <w:bookmarkStart w:id="81" w:name="_Toc371439532"/>
      <w:r w:rsidRPr="00471D98">
        <w:rPr>
          <w:rFonts w:hint="cs"/>
          <w:rtl/>
        </w:rPr>
        <w:lastRenderedPageBreak/>
        <w:t xml:space="preserve">זכות </w:t>
      </w:r>
      <w:r w:rsidRPr="00471D98">
        <w:rPr>
          <w:rtl/>
        </w:rPr>
        <w:t>עיון</w:t>
      </w:r>
      <w:bookmarkEnd w:id="78"/>
      <w:bookmarkEnd w:id="79"/>
      <w:r w:rsidRPr="00471D98">
        <w:rPr>
          <w:rFonts w:hint="cs"/>
          <w:rtl/>
        </w:rPr>
        <w:t xml:space="preserve"> </w:t>
      </w:r>
      <w:bookmarkEnd w:id="80"/>
    </w:p>
    <w:p w:rsidR="007604ED" w:rsidRPr="00E534EF" w:rsidRDefault="007604ED" w:rsidP="00390E3E">
      <w:pPr>
        <w:pStyle w:val="42"/>
        <w:rPr>
          <w:rtl/>
        </w:rPr>
      </w:pPr>
      <w:r w:rsidRPr="00E534EF">
        <w:rPr>
          <w:rtl/>
        </w:rPr>
        <w:t>בהתאם לתקנות חובת המכרזים</w:t>
      </w:r>
      <w:r w:rsidRPr="00E534EF">
        <w:rPr>
          <w:rFonts w:hint="cs"/>
          <w:rtl/>
        </w:rPr>
        <w:t>,</w:t>
      </w:r>
      <w:r w:rsidRPr="00E534EF">
        <w:rPr>
          <w:rtl/>
        </w:rPr>
        <w:t xml:space="preserve"> מציעים שלא זכו במכרז רשאים לבקש לעיין במסמכים שונים ובהצעת הזוכה</w:t>
      </w:r>
      <w:r w:rsidR="005A5AFD" w:rsidRPr="00E534EF">
        <w:rPr>
          <w:rFonts w:hint="cs"/>
          <w:rtl/>
        </w:rPr>
        <w:t xml:space="preserve"> במכרז לסל בו השתתפו</w:t>
      </w:r>
      <w:r w:rsidRPr="00E534EF">
        <w:rPr>
          <w:rtl/>
        </w:rPr>
        <w:t xml:space="preserve">. </w:t>
      </w:r>
      <w:r w:rsidRPr="00E534EF">
        <w:rPr>
          <w:rFonts w:hint="cs"/>
          <w:rtl/>
        </w:rPr>
        <w:t xml:space="preserve">באם תוגש בקשה כאמור, </w:t>
      </w:r>
      <w:r w:rsidRPr="00E534EF">
        <w:rPr>
          <w:rtl/>
        </w:rPr>
        <w:t xml:space="preserve">ועדת המכרזים </w:t>
      </w:r>
      <w:r w:rsidRPr="00E534EF">
        <w:rPr>
          <w:rFonts w:hint="cs"/>
          <w:rtl/>
        </w:rPr>
        <w:t>תציג</w:t>
      </w:r>
      <w:r w:rsidRPr="00E534EF">
        <w:rPr>
          <w:rtl/>
        </w:rPr>
        <w:t xml:space="preserve"> בפני </w:t>
      </w:r>
      <w:r w:rsidRPr="00E534EF">
        <w:rPr>
          <w:rFonts w:hint="cs"/>
          <w:rtl/>
        </w:rPr>
        <w:t>המבקש</w:t>
      </w:r>
      <w:r w:rsidRPr="00E534EF">
        <w:rPr>
          <w:rtl/>
        </w:rPr>
        <w:t>, כל מסמך אשר להערכתה המקצועית אינו מהווה סוד מסחרי או מקצועי והוא דרוש על מנת לעמוד בתקנות חובת המכרזים.</w:t>
      </w:r>
    </w:p>
    <w:p w:rsidR="007604ED" w:rsidRPr="00E534EF" w:rsidRDefault="007604ED" w:rsidP="00390E3E">
      <w:pPr>
        <w:pStyle w:val="42"/>
      </w:pPr>
      <w:r w:rsidRPr="00E534EF">
        <w:rPr>
          <w:rFonts w:hint="cs"/>
          <w:rtl/>
        </w:rPr>
        <w:t xml:space="preserve">בהגשת הצעתו מסכים המציע, כי הצעתו תועמד במלואה, על נספחיה, לעיונם של יתר המציעים במכרז, אלא אם </w:t>
      </w:r>
      <w:r w:rsidRPr="00E534EF">
        <w:rPr>
          <w:rtl/>
        </w:rPr>
        <w:t>ציין</w:t>
      </w:r>
      <w:r w:rsidRPr="00E534EF">
        <w:rPr>
          <w:rFonts w:hint="cs"/>
          <w:rtl/>
        </w:rPr>
        <w:t xml:space="preserve"> המציע, בעת הגשת הצעתו</w:t>
      </w:r>
      <w:r w:rsidR="00432E81" w:rsidRPr="00E534EF">
        <w:rPr>
          <w:rFonts w:hint="cs"/>
          <w:rtl/>
        </w:rPr>
        <w:t xml:space="preserve"> (במסגרת נספח 3)</w:t>
      </w:r>
      <w:r w:rsidRPr="00E534EF">
        <w:rPr>
          <w:rFonts w:hint="cs"/>
          <w:rtl/>
        </w:rPr>
        <w:t>,</w:t>
      </w:r>
      <w:r w:rsidRPr="00E534EF">
        <w:rPr>
          <w:rtl/>
        </w:rPr>
        <w:t xml:space="preserve"> </w:t>
      </w:r>
      <w:r w:rsidRPr="00E534EF">
        <w:rPr>
          <w:rFonts w:hint="cs"/>
          <w:rtl/>
        </w:rPr>
        <w:t>ב</w:t>
      </w:r>
      <w:r w:rsidRPr="00E534EF">
        <w:rPr>
          <w:rtl/>
        </w:rPr>
        <w:t>אילו חלקים בהצעתו יש לדעתו סוד מסחרי או סוד מקצועי</w:t>
      </w:r>
      <w:r w:rsidRPr="00E534EF">
        <w:rPr>
          <w:rFonts w:hint="cs"/>
          <w:rtl/>
        </w:rPr>
        <w:t>, בצירוף הנימוקים לכך</w:t>
      </w:r>
      <w:r w:rsidRPr="00E534EF">
        <w:rPr>
          <w:rtl/>
        </w:rPr>
        <w:t>. בחר מציע לציין לגבי פרט מפרטי הצעתו כי יש בו לדעתו סוד מסחרי או סוד מקצועי, רשאית ועדת המכרזים</w:t>
      </w:r>
      <w:r w:rsidRPr="00E534EF">
        <w:rPr>
          <w:rFonts w:hint="cs"/>
          <w:rtl/>
        </w:rPr>
        <w:t>, רק בשל כך,</w:t>
      </w:r>
      <w:r w:rsidRPr="00E534EF">
        <w:rPr>
          <w:rtl/>
        </w:rPr>
        <w:t xml:space="preserve"> למנוע מאותו מציע עיון בפרט מקביל בהצעה זוכה. ויובהר, כי על אף האמור לעיל ועדת המכרזים תהא רשאית, וזאת על פי שיקול דעתה</w:t>
      </w:r>
      <w:r w:rsidR="00112525" w:rsidRPr="00E534EF">
        <w:rPr>
          <w:rFonts w:hint="cs"/>
          <w:rtl/>
        </w:rPr>
        <w:t xml:space="preserve"> הבלעדי</w:t>
      </w:r>
      <w:r w:rsidRPr="00E534EF">
        <w:rPr>
          <w:rtl/>
        </w:rPr>
        <w:t>, להציג בפני מציעים שלא זכו במכרז, כל מסמך אשר להערכתה אינו מהווה סוד מקצועי או מסחרי והוא דרוש על מנת לעמוד בתקנות חוק חובת המכרזים</w:t>
      </w:r>
      <w:r w:rsidRPr="00E534EF">
        <w:rPr>
          <w:rFonts w:hint="cs"/>
          <w:rtl/>
        </w:rPr>
        <w:t>, ולמציע לא תהיה כל טענה, דרישה או תביעה כנגד ועדת המכרזים או עורך המכרז או מי מטעמם בקשר לכך</w:t>
      </w:r>
      <w:r w:rsidRPr="00E534EF">
        <w:rPr>
          <w:rtl/>
        </w:rPr>
        <w:t>.</w:t>
      </w:r>
    </w:p>
    <w:p w:rsidR="007604ED" w:rsidRPr="00E534EF" w:rsidRDefault="007604ED" w:rsidP="00390E3E">
      <w:pPr>
        <w:pStyle w:val="42"/>
      </w:pPr>
      <w:r w:rsidRPr="00E534EF">
        <w:rPr>
          <w:rFonts w:hint="cs"/>
          <w:rtl/>
        </w:rPr>
        <w:t xml:space="preserve">ועדת המכרזים </w:t>
      </w:r>
      <w:r w:rsidRPr="00E534EF">
        <w:rPr>
          <w:rtl/>
        </w:rPr>
        <w:t>רשאי</w:t>
      </w:r>
      <w:r w:rsidRPr="00E534EF">
        <w:rPr>
          <w:rFonts w:hint="cs"/>
          <w:rtl/>
        </w:rPr>
        <w:t>ת</w:t>
      </w:r>
      <w:r w:rsidRPr="00E534EF">
        <w:rPr>
          <w:rtl/>
        </w:rPr>
        <w:t xml:space="preserve"> לקבוע הסדרי סודיות מיוחדים, בין ככלל ובין לגבי נושאים מסוימים, אם תבוא בקשה כזאת מצד מציע, אולם ה</w:t>
      </w:r>
      <w:r w:rsidRPr="00E534EF">
        <w:rPr>
          <w:rFonts w:hint="cs"/>
          <w:rtl/>
        </w:rPr>
        <w:t>י</w:t>
      </w:r>
      <w:r w:rsidRPr="00E534EF">
        <w:rPr>
          <w:rtl/>
        </w:rPr>
        <w:t>א לא חייב</w:t>
      </w:r>
      <w:r w:rsidRPr="00E534EF">
        <w:rPr>
          <w:rFonts w:hint="cs"/>
          <w:rtl/>
        </w:rPr>
        <w:t>ת</w:t>
      </w:r>
      <w:r w:rsidRPr="00E534EF">
        <w:rPr>
          <w:rtl/>
        </w:rPr>
        <w:t xml:space="preserve"> לעשות כן</w:t>
      </w:r>
      <w:r w:rsidRPr="00E534EF">
        <w:rPr>
          <w:rFonts w:hint="cs"/>
          <w:rtl/>
        </w:rPr>
        <w:t xml:space="preserve"> - הכל, לפי שיקול דעתה הבלעדי והמוחלט ומבלי שתהא עליה חובת הנמקה או שימוע</w:t>
      </w:r>
      <w:r w:rsidRPr="00E534EF">
        <w:rPr>
          <w:rtl/>
        </w:rPr>
        <w:t>.</w:t>
      </w:r>
    </w:p>
    <w:p w:rsidR="00DB7C0E" w:rsidRDefault="00DB7C0E" w:rsidP="00390E3E">
      <w:pPr>
        <w:pStyle w:val="42"/>
      </w:pPr>
      <w:r w:rsidRPr="00E534EF">
        <w:rPr>
          <w:rFonts w:hint="eastAsia"/>
          <w:rtl/>
        </w:rPr>
        <w:t>עורך</w:t>
      </w:r>
      <w:r w:rsidRPr="00E534EF">
        <w:rPr>
          <w:rtl/>
        </w:rPr>
        <w:t xml:space="preserve"> </w:t>
      </w:r>
      <w:r w:rsidRPr="00E534EF">
        <w:rPr>
          <w:rFonts w:hint="eastAsia"/>
          <w:rtl/>
        </w:rPr>
        <w:t>המכרז</w:t>
      </w:r>
      <w:r w:rsidRPr="00E534EF">
        <w:rPr>
          <w:rtl/>
        </w:rPr>
        <w:t xml:space="preserve"> </w:t>
      </w:r>
      <w:r w:rsidRPr="00E534EF">
        <w:rPr>
          <w:rFonts w:hint="eastAsia"/>
          <w:rtl/>
        </w:rPr>
        <w:t>רשאי</w:t>
      </w:r>
      <w:r w:rsidRPr="00E534EF">
        <w:rPr>
          <w:rtl/>
        </w:rPr>
        <w:t xml:space="preserve"> </w:t>
      </w:r>
      <w:r w:rsidRPr="00E534EF">
        <w:rPr>
          <w:rFonts w:hint="eastAsia"/>
          <w:rtl/>
        </w:rPr>
        <w:t>לגבות</w:t>
      </w:r>
      <w:r w:rsidRPr="00E534EF">
        <w:rPr>
          <w:rtl/>
        </w:rPr>
        <w:t xml:space="preserve"> </w:t>
      </w:r>
      <w:r>
        <w:rPr>
          <w:rFonts w:hint="cs"/>
          <w:rtl/>
        </w:rPr>
        <w:t>תשלום לכיסוי העלות הכרוכה</w:t>
      </w:r>
      <w:r w:rsidRPr="00E534EF">
        <w:rPr>
          <w:rtl/>
        </w:rPr>
        <w:t xml:space="preserve"> </w:t>
      </w:r>
      <w:r>
        <w:rPr>
          <w:rFonts w:hint="cs"/>
          <w:rtl/>
        </w:rPr>
        <w:t>ב</w:t>
      </w:r>
      <w:r w:rsidRPr="00E534EF">
        <w:rPr>
          <w:rFonts w:hint="eastAsia"/>
          <w:rtl/>
        </w:rPr>
        <w:t>עיון</w:t>
      </w:r>
      <w:r w:rsidRPr="00E534EF">
        <w:rPr>
          <w:rtl/>
        </w:rPr>
        <w:t xml:space="preserve"> </w:t>
      </w:r>
      <w:r w:rsidRPr="00E534EF">
        <w:rPr>
          <w:rFonts w:hint="eastAsia"/>
          <w:rtl/>
        </w:rPr>
        <w:t>כאמור</w:t>
      </w:r>
      <w:r w:rsidRPr="00E534EF">
        <w:rPr>
          <w:rtl/>
        </w:rPr>
        <w:t xml:space="preserve">. </w:t>
      </w:r>
    </w:p>
    <w:p w:rsidR="00061DA3" w:rsidRPr="00DB7C0E" w:rsidRDefault="00061DA3" w:rsidP="00061DA3">
      <w:pPr>
        <w:pStyle w:val="affffa"/>
        <w:spacing w:line="360" w:lineRule="auto"/>
        <w:ind w:left="1366"/>
        <w:jc w:val="both"/>
        <w:rPr>
          <w:rFonts w:cs="David"/>
        </w:rPr>
      </w:pPr>
    </w:p>
    <w:p w:rsidR="001C03A2" w:rsidRPr="00471D98" w:rsidRDefault="001C03A2" w:rsidP="00773F29">
      <w:pPr>
        <w:pStyle w:val="2-"/>
        <w:rPr>
          <w:rtl/>
        </w:rPr>
      </w:pPr>
      <w:bookmarkStart w:id="82" w:name="_Toc493588833"/>
      <w:bookmarkEnd w:id="81"/>
      <w:r w:rsidRPr="00471D98">
        <w:rPr>
          <w:rFonts w:hint="cs"/>
          <w:rtl/>
        </w:rPr>
        <w:t>שלמות ההצעה, פגמים ותיקונים</w:t>
      </w:r>
      <w:bookmarkEnd w:id="82"/>
      <w:r w:rsidRPr="00471D98">
        <w:rPr>
          <w:rFonts w:hint="cs"/>
          <w:rtl/>
        </w:rPr>
        <w:t xml:space="preserve"> </w:t>
      </w:r>
    </w:p>
    <w:p w:rsidR="00935C8D" w:rsidRPr="00E534EF" w:rsidRDefault="007604ED" w:rsidP="00F24E64">
      <w:pPr>
        <w:pStyle w:val="3ff7"/>
      </w:pPr>
      <w:r w:rsidRPr="00E534EF">
        <w:rPr>
          <w:rFonts w:hint="cs"/>
          <w:rtl/>
        </w:rPr>
        <w:t xml:space="preserve">המציע לא יוסיף, יתנה או ישנה מתנאי מסמכי המכרז. </w:t>
      </w:r>
    </w:p>
    <w:p w:rsidR="007604ED" w:rsidRPr="00E534EF" w:rsidRDefault="007604ED" w:rsidP="00F24E64">
      <w:pPr>
        <w:pStyle w:val="3ff7"/>
      </w:pPr>
      <w:r w:rsidRPr="00E534EF">
        <w:rPr>
          <w:rFonts w:hint="cs"/>
          <w:rtl/>
        </w:rPr>
        <w:t xml:space="preserve">במידה </w:t>
      </w:r>
      <w:r w:rsidR="007C2646">
        <w:rPr>
          <w:rFonts w:hint="cs"/>
          <w:rtl/>
        </w:rPr>
        <w:t>ש</w:t>
      </w:r>
      <w:r w:rsidRPr="00E534EF">
        <w:rPr>
          <w:rFonts w:hint="cs"/>
          <w:rtl/>
        </w:rPr>
        <w:t xml:space="preserve">על אף האמור, התגלה פגם בהצעת המציע לרבות </w:t>
      </w:r>
      <w:r w:rsidRPr="00E534EF">
        <w:rPr>
          <w:rtl/>
        </w:rPr>
        <w:t>תוספת,</w:t>
      </w:r>
      <w:r w:rsidRPr="00E534EF">
        <w:rPr>
          <w:rFonts w:hint="cs"/>
          <w:rtl/>
        </w:rPr>
        <w:t xml:space="preserve"> חוסר,</w:t>
      </w:r>
      <w:r w:rsidRPr="00E534EF">
        <w:rPr>
          <w:rtl/>
        </w:rPr>
        <w:t xml:space="preserve"> שינוי</w:t>
      </w:r>
      <w:r w:rsidRPr="00E534EF">
        <w:rPr>
          <w:rFonts w:hint="cs"/>
          <w:rtl/>
        </w:rPr>
        <w:t xml:space="preserve"> או</w:t>
      </w:r>
      <w:r w:rsidRPr="00E534EF">
        <w:rPr>
          <w:rtl/>
        </w:rPr>
        <w:t xml:space="preserve"> </w:t>
      </w:r>
      <w:r w:rsidRPr="00E534EF">
        <w:rPr>
          <w:rFonts w:hint="eastAsia"/>
          <w:rtl/>
        </w:rPr>
        <w:t>הסתייגות</w:t>
      </w:r>
      <w:r w:rsidRPr="00E534EF">
        <w:rPr>
          <w:rFonts w:hint="cs"/>
          <w:rtl/>
        </w:rPr>
        <w:t xml:space="preserve"> </w:t>
      </w:r>
      <w:r w:rsidRPr="00E534EF">
        <w:rPr>
          <w:rtl/>
        </w:rPr>
        <w:t>בין בגוף המסמכים</w:t>
      </w:r>
      <w:r w:rsidRPr="00E534EF">
        <w:rPr>
          <w:rFonts w:hint="cs"/>
          <w:rtl/>
        </w:rPr>
        <w:t>,</w:t>
      </w:r>
      <w:r w:rsidRPr="00E534EF">
        <w:rPr>
          <w:rtl/>
        </w:rPr>
        <w:t xml:space="preserve"> בין במסמכים </w:t>
      </w:r>
      <w:r w:rsidRPr="00E534EF">
        <w:rPr>
          <w:rFonts w:hint="eastAsia"/>
          <w:rtl/>
        </w:rPr>
        <w:t>נלווים</w:t>
      </w:r>
      <w:r w:rsidRPr="00E534EF">
        <w:rPr>
          <w:rtl/>
        </w:rPr>
        <w:t xml:space="preserve"> ובין בדרך אחרת, </w:t>
      </w:r>
      <w:r w:rsidRPr="00E534EF">
        <w:rPr>
          <w:rFonts w:hint="cs"/>
          <w:rtl/>
        </w:rPr>
        <w:t>י</w:t>
      </w:r>
      <w:r w:rsidRPr="00E534EF">
        <w:rPr>
          <w:rtl/>
        </w:rPr>
        <w:t xml:space="preserve">נהג </w:t>
      </w:r>
      <w:r w:rsidRPr="00E534EF">
        <w:rPr>
          <w:rFonts w:hint="cs"/>
          <w:rtl/>
        </w:rPr>
        <w:t>עורך המכרז</w:t>
      </w:r>
      <w:r w:rsidRPr="00E534EF">
        <w:rPr>
          <w:rtl/>
        </w:rPr>
        <w:t xml:space="preserve"> בהתאם לשיקול דעת</w:t>
      </w:r>
      <w:r w:rsidRPr="00E534EF">
        <w:rPr>
          <w:rFonts w:hint="cs"/>
          <w:rtl/>
        </w:rPr>
        <w:t>ו</w:t>
      </w:r>
      <w:r w:rsidRPr="00E534EF">
        <w:rPr>
          <w:rtl/>
        </w:rPr>
        <w:t xml:space="preserve"> המוחלט, וה</w:t>
      </w:r>
      <w:r w:rsidRPr="00E534EF">
        <w:rPr>
          <w:rFonts w:hint="cs"/>
          <w:rtl/>
        </w:rPr>
        <w:t>ו</w:t>
      </w:r>
      <w:r w:rsidRPr="00E534EF">
        <w:rPr>
          <w:rtl/>
        </w:rPr>
        <w:t xml:space="preserve">א רשאי, בין היתר, </w:t>
      </w:r>
      <w:r w:rsidRPr="00E534EF">
        <w:rPr>
          <w:rFonts w:hint="eastAsia"/>
          <w:rtl/>
        </w:rPr>
        <w:t>לפסול</w:t>
      </w:r>
      <w:r w:rsidRPr="00E534EF">
        <w:rPr>
          <w:rtl/>
        </w:rPr>
        <w:t xml:space="preserve"> את ההצעה או להתעלם מכל שינוי, תוספת או הסתייגות כאמור</w:t>
      </w:r>
      <w:r w:rsidRPr="00E534EF">
        <w:rPr>
          <w:rFonts w:hint="cs"/>
          <w:rtl/>
        </w:rPr>
        <w:t>,</w:t>
      </w:r>
      <w:r w:rsidRPr="00E534EF">
        <w:rPr>
          <w:rtl/>
        </w:rPr>
        <w:t xml:space="preserve"> לראותם כאילו לא </w:t>
      </w:r>
      <w:r w:rsidRPr="00E534EF">
        <w:rPr>
          <w:rFonts w:hint="eastAsia"/>
          <w:rtl/>
        </w:rPr>
        <w:t>נעשו</w:t>
      </w:r>
      <w:r w:rsidRPr="00E534EF">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rsidR="007604ED" w:rsidRPr="00E534EF" w:rsidRDefault="007604ED" w:rsidP="00F24E64">
      <w:pPr>
        <w:pStyle w:val="3ff7"/>
      </w:pPr>
      <w:r w:rsidRPr="00E534EF">
        <w:rPr>
          <w:rFonts w:hint="cs"/>
          <w:rtl/>
        </w:rPr>
        <w:lastRenderedPageBreak/>
        <w:t xml:space="preserve">עוד מובהר כי </w:t>
      </w:r>
      <w:r w:rsidRPr="00E534EF">
        <w:rPr>
          <w:rtl/>
        </w:rPr>
        <w:t xml:space="preserve">בהגשת הצעתו מסכים המציע לכך שעורך המכרז יהיה רשאי, אך לא חייב, לפי שיקול דעתו בתנאים שיקבע ומבלי שתהא עליו חובת </w:t>
      </w:r>
      <w:r w:rsidR="00061DA3">
        <w:rPr>
          <w:rFonts w:hint="cs"/>
          <w:rtl/>
        </w:rPr>
        <w:t xml:space="preserve">שימוע; </w:t>
      </w:r>
      <w:r w:rsidRPr="00E534EF">
        <w:rPr>
          <w:rtl/>
        </w:rPr>
        <w:t>(א)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rsidR="00061DA3" w:rsidRPr="009B22BC" w:rsidRDefault="007604ED" w:rsidP="009B22BC">
      <w:pPr>
        <w:pStyle w:val="3ff7"/>
      </w:pPr>
      <w:r w:rsidRPr="00E534EF">
        <w:rPr>
          <w:rtl/>
        </w:rPr>
        <w:t xml:space="preserve">מבלי לגרוע מהאמור </w:t>
      </w:r>
      <w:r w:rsidRPr="00E534EF">
        <w:rPr>
          <w:rFonts w:hint="cs"/>
          <w:rtl/>
        </w:rPr>
        <w:t>לעיל</w:t>
      </w:r>
      <w:r w:rsidRPr="00E534EF">
        <w:rPr>
          <w:rtl/>
        </w:rPr>
        <w:t xml:space="preserve">, עורך המכרז רשאי </w:t>
      </w:r>
      <w:r w:rsidRPr="00E534EF">
        <w:rPr>
          <w:rFonts w:hint="cs"/>
          <w:rtl/>
        </w:rPr>
        <w:t>לפסול הצעה</w:t>
      </w:r>
      <w:r w:rsidRPr="00E534EF">
        <w:rPr>
          <w:rtl/>
        </w:rPr>
        <w:t xml:space="preserve"> בשל התייחסות </w:t>
      </w:r>
      <w:r w:rsidR="00E67421">
        <w:rPr>
          <w:rFonts w:hint="cs"/>
          <w:rtl/>
        </w:rPr>
        <w:t xml:space="preserve">לא </w:t>
      </w:r>
      <w:r w:rsidRPr="00E534EF">
        <w:rPr>
          <w:rtl/>
        </w:rPr>
        <w:t xml:space="preserve">מפורטת לסעיף מסעיפי המכרז, אשר לדעת עורך המכרז מונעת </w:t>
      </w:r>
      <w:r w:rsidRPr="00E534EF">
        <w:rPr>
          <w:rFonts w:hint="cs"/>
          <w:rtl/>
        </w:rPr>
        <w:t xml:space="preserve">את </w:t>
      </w:r>
      <w:r w:rsidRPr="00E534EF">
        <w:rPr>
          <w:rtl/>
        </w:rPr>
        <w:t>הערכת ההצעה כראוי</w:t>
      </w:r>
      <w:r w:rsidR="00061DA3">
        <w:rPr>
          <w:rFonts w:hint="cs"/>
          <w:rtl/>
        </w:rPr>
        <w:t xml:space="preserve"> ו/או</w:t>
      </w:r>
      <w:r w:rsidRPr="00E534EF">
        <w:rPr>
          <w:rtl/>
        </w:rPr>
        <w:t xml:space="preserve"> שהינו דרישת סף.</w:t>
      </w:r>
      <w:r w:rsidRPr="00E534EF">
        <w:rPr>
          <w:rFonts w:hint="cs"/>
          <w:rtl/>
        </w:rPr>
        <w:t xml:space="preserve"> </w:t>
      </w:r>
      <w:r w:rsidRPr="00E534EF">
        <w:rPr>
          <w:rFonts w:hint="eastAsia"/>
          <w:rtl/>
        </w:rPr>
        <w:t>כן</w:t>
      </w:r>
      <w:r w:rsidRPr="00E534EF">
        <w:rPr>
          <w:rtl/>
        </w:rPr>
        <w:t xml:space="preserve"> רשאי </w:t>
      </w:r>
      <w:r w:rsidRPr="00E534EF">
        <w:rPr>
          <w:rFonts w:hint="cs"/>
          <w:rtl/>
        </w:rPr>
        <w:t>עורך המכרז</w:t>
      </w:r>
      <w:r w:rsidRPr="00E534EF">
        <w:rPr>
          <w:rtl/>
        </w:rPr>
        <w:t xml:space="preserve"> לפסול כל הצעה שאינה עונה על דרישות המכרז גם לאחר שניתנה למציע הזדמנות להשלים ולתקן הצעתו (</w:t>
      </w:r>
      <w:r w:rsidRPr="00E534EF">
        <w:rPr>
          <w:rFonts w:hint="eastAsia"/>
          <w:rtl/>
        </w:rPr>
        <w:t>ככל</w:t>
      </w:r>
      <w:r w:rsidRPr="00E534EF">
        <w:rPr>
          <w:rtl/>
        </w:rPr>
        <w:t xml:space="preserve"> שניתנה הזדמנות כזו, </w:t>
      </w:r>
      <w:r w:rsidRPr="00E534EF">
        <w:rPr>
          <w:rFonts w:hint="eastAsia"/>
          <w:rtl/>
        </w:rPr>
        <w:t>לפי</w:t>
      </w:r>
      <w:r w:rsidRPr="00E534EF">
        <w:rPr>
          <w:rtl/>
        </w:rPr>
        <w:t xml:space="preserve"> שיקול דעת עורך המכרז).</w:t>
      </w:r>
    </w:p>
    <w:p w:rsidR="007604ED" w:rsidRPr="00061DA3" w:rsidRDefault="007604ED" w:rsidP="00773F29">
      <w:pPr>
        <w:pStyle w:val="2-"/>
      </w:pPr>
      <w:bookmarkStart w:id="83" w:name="_Toc493588834"/>
      <w:r w:rsidRPr="00061DA3">
        <w:rPr>
          <w:rtl/>
        </w:rPr>
        <w:t>השלמת מידע, הדגמה ומצגות</w:t>
      </w:r>
      <w:bookmarkEnd w:id="83"/>
    </w:p>
    <w:p w:rsidR="007604ED" w:rsidRPr="00E534EF" w:rsidRDefault="007604ED" w:rsidP="00F24E64">
      <w:pPr>
        <w:pStyle w:val="3ff7"/>
      </w:pPr>
      <w:r w:rsidRPr="00E534EF">
        <w:rPr>
          <w:rFonts w:hint="cs"/>
          <w:rtl/>
        </w:rPr>
        <w:t xml:space="preserve">מבלי לגרוע מכל זכויות ועדת המכרזים, לרבות האפשרות לפסול הצעה שאינה עונה על תנאי מכרז זה, </w:t>
      </w:r>
      <w:r w:rsidR="001C03A2" w:rsidRPr="00E534EF">
        <w:rPr>
          <w:rFonts w:hint="cs"/>
          <w:rtl/>
        </w:rPr>
        <w:t>ועדת המכרזים</w:t>
      </w:r>
      <w:r w:rsidRPr="00E534EF">
        <w:rPr>
          <w:rtl/>
        </w:rPr>
        <w:t xml:space="preserve"> שומר לעצמ</w:t>
      </w:r>
      <w:r w:rsidR="001C03A2" w:rsidRPr="00E534EF">
        <w:rPr>
          <w:rFonts w:hint="cs"/>
          <w:rtl/>
        </w:rPr>
        <w:t>ה</w:t>
      </w:r>
      <w:r w:rsidRPr="00E534EF">
        <w:rPr>
          <w:rtl/>
        </w:rPr>
        <w:t xml:space="preserve"> את הזכות לדרוש מהמציע להופיע בפני</w:t>
      </w:r>
      <w:r w:rsidR="001C03A2" w:rsidRPr="00E534EF">
        <w:rPr>
          <w:rFonts w:hint="cs"/>
          <w:rtl/>
        </w:rPr>
        <w:t>ה</w:t>
      </w:r>
      <w:r w:rsidRPr="00E534EF">
        <w:rPr>
          <w:rtl/>
        </w:rPr>
        <w:t xml:space="preserve"> או </w:t>
      </w:r>
      <w:r w:rsidR="001C03A2" w:rsidRPr="00E534EF">
        <w:rPr>
          <w:rFonts w:hint="cs"/>
          <w:rtl/>
        </w:rPr>
        <w:t xml:space="preserve">בפני </w:t>
      </w:r>
      <w:r w:rsidRPr="00E534EF">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E534EF">
        <w:rPr>
          <w:rFonts w:hint="cs"/>
          <w:rtl/>
        </w:rPr>
        <w:t xml:space="preserve"> </w:t>
      </w:r>
      <w:r w:rsidRPr="00E534EF">
        <w:rPr>
          <w:rFonts w:hint="eastAsia"/>
          <w:rtl/>
        </w:rPr>
        <w:t>או</w:t>
      </w:r>
      <w:r w:rsidRPr="00E534EF">
        <w:rPr>
          <w:rtl/>
        </w:rPr>
        <w:t xml:space="preserve"> </w:t>
      </w:r>
      <w:r w:rsidRPr="00E534EF">
        <w:rPr>
          <w:rFonts w:hint="eastAsia"/>
          <w:rtl/>
        </w:rPr>
        <w:t>השלמה</w:t>
      </w:r>
      <w:r w:rsidRPr="00E534EF">
        <w:rPr>
          <w:rtl/>
        </w:rPr>
        <w:t xml:space="preserve">. מציע יענה לדרישת </w:t>
      </w:r>
      <w:r w:rsidR="001C03A2" w:rsidRPr="00E534EF">
        <w:rPr>
          <w:rFonts w:hint="cs"/>
          <w:rtl/>
        </w:rPr>
        <w:t>ועדת המכרזים</w:t>
      </w:r>
      <w:r w:rsidRPr="00E534EF">
        <w:rPr>
          <w:rtl/>
        </w:rPr>
        <w:t xml:space="preserve"> לפגישה כאמור ויופיע בפני</w:t>
      </w:r>
      <w:r w:rsidR="001C03A2" w:rsidRPr="00E534EF">
        <w:rPr>
          <w:rFonts w:hint="cs"/>
          <w:rtl/>
        </w:rPr>
        <w:t>ה</w:t>
      </w:r>
      <w:r w:rsidRPr="00E534EF">
        <w:rPr>
          <w:rtl/>
        </w:rPr>
        <w:t xml:space="preserve"> או </w:t>
      </w:r>
      <w:r w:rsidR="001C03A2" w:rsidRPr="00E534EF">
        <w:rPr>
          <w:rFonts w:hint="cs"/>
          <w:rtl/>
        </w:rPr>
        <w:t xml:space="preserve">בפני </w:t>
      </w:r>
      <w:r w:rsidRPr="00E534EF">
        <w:rPr>
          <w:rtl/>
        </w:rPr>
        <w:t xml:space="preserve">מי מטעמה תוך פרק זמן שלא יעלה על </w:t>
      </w:r>
      <w:r w:rsidRPr="00E534EF">
        <w:rPr>
          <w:rFonts w:hint="cs"/>
          <w:rtl/>
        </w:rPr>
        <w:t>3</w:t>
      </w:r>
      <w:r w:rsidRPr="00E534EF">
        <w:rPr>
          <w:rtl/>
        </w:rPr>
        <w:t xml:space="preserve"> ימי</w:t>
      </w:r>
      <w:r w:rsidRPr="00E534EF">
        <w:rPr>
          <w:rFonts w:hint="cs"/>
          <w:rtl/>
        </w:rPr>
        <w:t xml:space="preserve"> עבודה</w:t>
      </w:r>
      <w:r w:rsidRPr="00E534EF">
        <w:rPr>
          <w:rtl/>
        </w:rPr>
        <w:t xml:space="preserve"> מרגע קבלת הדרישה אצלו. אם יידרש מציע להשיב בכתב, יענה מציע בהתאם ללוחות הזמנים שנקבעו על ידי ועדת המכרזים בפניה אליו. בנוסף, רשאי</w:t>
      </w:r>
      <w:r w:rsidR="001C03A2" w:rsidRPr="00E534EF">
        <w:rPr>
          <w:rFonts w:hint="cs"/>
          <w:rtl/>
        </w:rPr>
        <w:t>ם</w:t>
      </w:r>
      <w:r w:rsidRPr="00E534EF">
        <w:rPr>
          <w:rtl/>
        </w:rPr>
        <w:t xml:space="preserve"> עורך המכרז </w:t>
      </w:r>
      <w:r w:rsidR="0036370F" w:rsidRPr="00E534EF">
        <w:rPr>
          <w:rFonts w:hint="cs"/>
          <w:rtl/>
        </w:rPr>
        <w:t xml:space="preserve">או ועדת המכרזים </w:t>
      </w:r>
      <w:r w:rsidRPr="00E534EF">
        <w:rPr>
          <w:rtl/>
        </w:rPr>
        <w:t>לפנות לכל גורם שימצא</w:t>
      </w:r>
      <w:r w:rsidR="001C03A2" w:rsidRPr="00E534EF">
        <w:rPr>
          <w:rFonts w:hint="cs"/>
          <w:rtl/>
        </w:rPr>
        <w:t>ו</w:t>
      </w:r>
      <w:r w:rsidRPr="00E534EF">
        <w:rPr>
          <w:rtl/>
        </w:rPr>
        <w:t xml:space="preserve"> לנכון לצורך קבלת חוות דעת או מידע נוסף בדבר איכות עבודת המציע</w:t>
      </w:r>
      <w:r w:rsidRPr="00E534EF">
        <w:rPr>
          <w:rFonts w:hint="cs"/>
          <w:rtl/>
        </w:rPr>
        <w:t>.</w:t>
      </w:r>
    </w:p>
    <w:p w:rsidR="00967904" w:rsidRDefault="007604ED" w:rsidP="00F24E64">
      <w:pPr>
        <w:pStyle w:val="3ff7"/>
      </w:pPr>
      <w:r w:rsidRPr="00E534EF">
        <w:rPr>
          <w:rFonts w:hint="cs"/>
          <w:rtl/>
        </w:rPr>
        <w:t xml:space="preserve">כן רשאי </w:t>
      </w:r>
      <w:r w:rsidRPr="00E534EF">
        <w:rPr>
          <w:rtl/>
        </w:rPr>
        <w:t xml:space="preserve">עורך המכרז לערוך ביקור באתרי המציע או היצרן לצורך אימות נתונים בכל שלבי בדיקת המכרז או לאחר בחירת הזוכה. המציע מתחייב להיענות לבקשת עורך המכרז בתוך </w:t>
      </w:r>
      <w:r w:rsidRPr="00E534EF">
        <w:rPr>
          <w:rFonts w:hint="cs"/>
          <w:rtl/>
        </w:rPr>
        <w:t>3</w:t>
      </w:r>
      <w:r w:rsidRPr="00E534EF">
        <w:rPr>
          <w:rtl/>
        </w:rPr>
        <w:t xml:space="preserve"> ימי ע</w:t>
      </w:r>
      <w:r w:rsidRPr="00E534EF">
        <w:rPr>
          <w:rFonts w:hint="cs"/>
          <w:rtl/>
        </w:rPr>
        <w:t>בודה</w:t>
      </w:r>
      <w:r w:rsidRPr="00E534EF">
        <w:rPr>
          <w:rtl/>
        </w:rPr>
        <w:t>.</w:t>
      </w:r>
    </w:p>
    <w:p w:rsidR="007604ED" w:rsidRPr="00E534EF" w:rsidRDefault="007604ED" w:rsidP="00773F29">
      <w:pPr>
        <w:pStyle w:val="2-"/>
      </w:pPr>
      <w:bookmarkStart w:id="84" w:name="_Toc493588835"/>
      <w:r w:rsidRPr="00471D98">
        <w:rPr>
          <w:rFonts w:hint="cs"/>
          <w:rtl/>
        </w:rPr>
        <w:t>גילוי מידע</w:t>
      </w:r>
      <w:bookmarkEnd w:id="84"/>
      <w:r w:rsidRPr="00471D98">
        <w:rPr>
          <w:rFonts w:hint="cs"/>
          <w:rtl/>
        </w:rPr>
        <w:t xml:space="preserve"> </w:t>
      </w:r>
    </w:p>
    <w:p w:rsidR="007604ED" w:rsidRPr="00061DA3" w:rsidRDefault="007604ED" w:rsidP="00F24E64">
      <w:pPr>
        <w:pStyle w:val="3ff7"/>
      </w:pPr>
      <w:r w:rsidRPr="00061DA3">
        <w:rPr>
          <w:rFonts w:hint="cs"/>
          <w:rtl/>
        </w:rPr>
        <w:t>עורך המכרז</w:t>
      </w:r>
      <w:r w:rsidR="009D0DE8">
        <w:rPr>
          <w:rFonts w:hint="cs"/>
          <w:rtl/>
        </w:rPr>
        <w:t xml:space="preserve"> </w:t>
      </w:r>
      <w:r w:rsidR="00061DA3">
        <w:rPr>
          <w:rFonts w:hint="cs"/>
          <w:rtl/>
        </w:rPr>
        <w:t>או</w:t>
      </w:r>
      <w:r w:rsidRPr="00061DA3">
        <w:rPr>
          <w:rtl/>
        </w:rPr>
        <w:t xml:space="preserve"> </w:t>
      </w:r>
      <w:r w:rsidR="0036370F" w:rsidRPr="00061DA3">
        <w:rPr>
          <w:rFonts w:hint="cs"/>
          <w:rtl/>
        </w:rPr>
        <w:t>ועדת המכרזים</w:t>
      </w:r>
      <w:r w:rsidRPr="00061DA3">
        <w:rPr>
          <w:rFonts w:hint="cs"/>
          <w:rtl/>
        </w:rPr>
        <w:t xml:space="preserve">, </w:t>
      </w:r>
      <w:r w:rsidRPr="00061DA3">
        <w:rPr>
          <w:rtl/>
        </w:rPr>
        <w:t>רשאי</w:t>
      </w:r>
      <w:r w:rsidR="001C03A2" w:rsidRPr="00061DA3">
        <w:rPr>
          <w:rFonts w:hint="cs"/>
          <w:rtl/>
        </w:rPr>
        <w:t>ם</w:t>
      </w:r>
      <w:r w:rsidRPr="00061DA3">
        <w:rPr>
          <w:rtl/>
        </w:rPr>
        <w:t xml:space="preserve"> לדרוש ממציע לגלות פרטים מלאים ומדויקים בדבר זהותו, עסקיו, מבנה ההון שלו, מקורות המימון שלו או של בעלי ענין </w:t>
      </w:r>
      <w:r w:rsidRPr="00061DA3">
        <w:rPr>
          <w:rFonts w:hint="cs"/>
          <w:rtl/>
        </w:rPr>
        <w:t xml:space="preserve">(כהגדרת מונח זה בחוק ניירות ערך, התשכ"ח </w:t>
      </w:r>
      <w:r w:rsidRPr="00061DA3">
        <w:rPr>
          <w:rtl/>
        </w:rPr>
        <w:t>–</w:t>
      </w:r>
      <w:r w:rsidRPr="00061DA3">
        <w:rPr>
          <w:rFonts w:hint="cs"/>
          <w:rtl/>
        </w:rPr>
        <w:t xml:space="preserve"> 1968, להלן: "בעלי ענין") </w:t>
      </w:r>
      <w:r w:rsidRPr="00061DA3">
        <w:rPr>
          <w:rtl/>
        </w:rPr>
        <w:t>בו, וכן כל מידע אחר שלדעת</w:t>
      </w:r>
      <w:r w:rsidR="001C03A2" w:rsidRPr="00061DA3">
        <w:rPr>
          <w:rFonts w:hint="cs"/>
          <w:rtl/>
        </w:rPr>
        <w:t>ם</w:t>
      </w:r>
      <w:r w:rsidRPr="00061DA3">
        <w:rPr>
          <w:rtl/>
        </w:rPr>
        <w:t xml:space="preserve"> יש עניין בגילויו.</w:t>
      </w:r>
      <w:r w:rsidRPr="00061DA3">
        <w:rPr>
          <w:rFonts w:hint="cs"/>
          <w:rtl/>
        </w:rPr>
        <w:t xml:space="preserve"> ועדת המכרזים רשאית</w:t>
      </w:r>
      <w:r w:rsidR="00386950" w:rsidRPr="00061DA3">
        <w:rPr>
          <w:rFonts w:hint="cs"/>
          <w:rtl/>
        </w:rPr>
        <w:t xml:space="preserve"> </w:t>
      </w:r>
      <w:r w:rsidRPr="00061DA3">
        <w:rPr>
          <w:rFonts w:hint="cs"/>
          <w:rtl/>
        </w:rPr>
        <w:t>לפסול הצעה, אם המציע</w:t>
      </w:r>
      <w:r w:rsidRPr="00061DA3">
        <w:rPr>
          <w:rtl/>
        </w:rPr>
        <w:t xml:space="preserve"> נמנע מלמסור את המידע </w:t>
      </w:r>
      <w:r w:rsidRPr="00061DA3">
        <w:rPr>
          <w:rFonts w:hint="cs"/>
          <w:rtl/>
        </w:rPr>
        <w:t>שנתבקש</w:t>
      </w:r>
      <w:r w:rsidRPr="00061DA3">
        <w:rPr>
          <w:rtl/>
        </w:rPr>
        <w:t xml:space="preserve"> או מסר מידע לא נכון.</w:t>
      </w:r>
      <w:r w:rsidRPr="00061DA3">
        <w:rPr>
          <w:rFonts w:hint="cs"/>
          <w:rtl/>
        </w:rPr>
        <w:t xml:space="preserve"> </w:t>
      </w:r>
    </w:p>
    <w:p w:rsidR="007604ED" w:rsidRPr="00E534EF" w:rsidRDefault="007604ED" w:rsidP="00F24E64">
      <w:pPr>
        <w:pStyle w:val="3ff7"/>
        <w:rPr>
          <w:rtl/>
        </w:rPr>
      </w:pPr>
      <w:r w:rsidRPr="00E534EF">
        <w:rPr>
          <w:rFonts w:hint="cs"/>
          <w:rtl/>
        </w:rPr>
        <w:lastRenderedPageBreak/>
        <w:t xml:space="preserve">עורך המכרז </w:t>
      </w:r>
      <w:r w:rsidR="001C03A2" w:rsidRPr="00E534EF">
        <w:rPr>
          <w:rFonts w:hint="cs"/>
          <w:rtl/>
        </w:rPr>
        <w:t xml:space="preserve">או ועדת המכרזים </w:t>
      </w:r>
      <w:r w:rsidRPr="00E534EF">
        <w:rPr>
          <w:rtl/>
        </w:rPr>
        <w:t>רשאי</w:t>
      </w:r>
      <w:r w:rsidR="001C03A2" w:rsidRPr="00E534EF">
        <w:rPr>
          <w:rFonts w:hint="cs"/>
          <w:rtl/>
        </w:rPr>
        <w:t>ם</w:t>
      </w:r>
      <w:r w:rsidRPr="00E534EF">
        <w:rPr>
          <w:rtl/>
        </w:rPr>
        <w:t xml:space="preserve"> לדרוש ממציע מידע כאמור גם לגבי כל בעל ענין בו ולגבי כל גורם אחר שיש לו, במישרין או בעקיפין, אמצעי שליטה במציע. </w:t>
      </w:r>
    </w:p>
    <w:p w:rsidR="007604ED" w:rsidRPr="00E534EF" w:rsidRDefault="007604ED" w:rsidP="00F24E64">
      <w:pPr>
        <w:pStyle w:val="3ff7"/>
      </w:pPr>
      <w:r w:rsidRPr="00E534EF">
        <w:rPr>
          <w:rtl/>
        </w:rPr>
        <w:t xml:space="preserve">התברר </w:t>
      </w:r>
      <w:r w:rsidRPr="00E534EF">
        <w:rPr>
          <w:rFonts w:hint="cs"/>
          <w:rtl/>
        </w:rPr>
        <w:t>לאחר זכ</w:t>
      </w:r>
      <w:r w:rsidR="009D0DE8">
        <w:rPr>
          <w:rFonts w:hint="cs"/>
          <w:rtl/>
        </w:rPr>
        <w:t>י</w:t>
      </w:r>
      <w:r w:rsidRPr="00E534EF">
        <w:rPr>
          <w:rFonts w:hint="cs"/>
          <w:rtl/>
        </w:rPr>
        <w:t xml:space="preserve">יה </w:t>
      </w:r>
      <w:r w:rsidRPr="00E534EF">
        <w:rPr>
          <w:rtl/>
        </w:rPr>
        <w:t>כי ה</w:t>
      </w:r>
      <w:r w:rsidRPr="00E534EF">
        <w:rPr>
          <w:rFonts w:hint="cs"/>
          <w:rtl/>
        </w:rPr>
        <w:t>ז</w:t>
      </w:r>
      <w:r w:rsidRPr="00E534EF">
        <w:rPr>
          <w:rtl/>
        </w:rPr>
        <w:t>ו</w:t>
      </w:r>
      <w:r w:rsidRPr="00E534EF">
        <w:rPr>
          <w:rFonts w:hint="cs"/>
          <w:rtl/>
        </w:rPr>
        <w:t>כה</w:t>
      </w:r>
      <w:r w:rsidRPr="00E534EF">
        <w:rPr>
          <w:rtl/>
        </w:rPr>
        <w:t xml:space="preserve"> נמנע מלמסור מידע נכון או </w:t>
      </w:r>
      <w:r w:rsidRPr="00E534EF">
        <w:rPr>
          <w:rFonts w:hint="cs"/>
          <w:rtl/>
        </w:rPr>
        <w:t>ש</w:t>
      </w:r>
      <w:r w:rsidRPr="00E534EF">
        <w:rPr>
          <w:rtl/>
        </w:rPr>
        <w:t>מסר מידע חלקי</w:t>
      </w:r>
      <w:r w:rsidRPr="00E534EF">
        <w:rPr>
          <w:rFonts w:hint="cs"/>
          <w:rtl/>
        </w:rPr>
        <w:t xml:space="preserve"> </w:t>
      </w:r>
      <w:r w:rsidRPr="00E534EF">
        <w:rPr>
          <w:rtl/>
        </w:rPr>
        <w:t>בלבד, או מידע מטעה</w:t>
      </w:r>
      <w:r w:rsidRPr="00560B0D">
        <w:rPr>
          <w:rtl/>
        </w:rPr>
        <w:t xml:space="preserve">, </w:t>
      </w:r>
      <w:r w:rsidR="00DB7C0E" w:rsidRPr="00560B0D">
        <w:rPr>
          <w:rtl/>
        </w:rPr>
        <w:t>רשאי</w:t>
      </w:r>
      <w:r w:rsidR="00DB7C0E" w:rsidRPr="00560B0D">
        <w:rPr>
          <w:rFonts w:hint="cs"/>
          <w:rtl/>
        </w:rPr>
        <w:t xml:space="preserve">ת ועדת המכרזים </w:t>
      </w:r>
      <w:r w:rsidR="00DB7C0E" w:rsidRPr="00560B0D">
        <w:rPr>
          <w:rtl/>
        </w:rPr>
        <w:t xml:space="preserve">לבטל את זכייתו </w:t>
      </w:r>
      <w:r w:rsidR="00DB7C0E" w:rsidRPr="00560B0D">
        <w:rPr>
          <w:rFonts w:hint="cs"/>
          <w:rtl/>
        </w:rPr>
        <w:t xml:space="preserve">ואף לחלט ערבותו </w:t>
      </w:r>
      <w:r w:rsidR="00DB7C0E" w:rsidRPr="00560B0D">
        <w:rPr>
          <w:rtl/>
        </w:rPr>
        <w:t>מבלי שיה</w:t>
      </w:r>
      <w:r w:rsidR="00DB7C0E" w:rsidRPr="00560B0D">
        <w:rPr>
          <w:rFonts w:hint="cs"/>
          <w:rtl/>
        </w:rPr>
        <w:t>יה</w:t>
      </w:r>
      <w:r w:rsidR="00DB7C0E" w:rsidRPr="00560B0D">
        <w:rPr>
          <w:rtl/>
        </w:rPr>
        <w:t xml:space="preserve"> זכאי לפיצוי או החזר הוצאות כלשהו.</w:t>
      </w:r>
    </w:p>
    <w:p w:rsidR="007604ED" w:rsidRPr="00E534EF" w:rsidRDefault="007604ED" w:rsidP="00F24E64">
      <w:pPr>
        <w:pStyle w:val="3ff7"/>
      </w:pPr>
      <w:r w:rsidRPr="00E534EF">
        <w:rPr>
          <w:rFonts w:hint="cs"/>
          <w:rtl/>
        </w:rPr>
        <w:t>לעורך המכרז</w:t>
      </w:r>
      <w:r w:rsidRPr="00E534EF">
        <w:rPr>
          <w:rtl/>
        </w:rPr>
        <w:t xml:space="preserve"> </w:t>
      </w:r>
      <w:r w:rsidR="001C03A2" w:rsidRPr="00E534EF">
        <w:rPr>
          <w:rFonts w:hint="cs"/>
          <w:rtl/>
        </w:rPr>
        <w:t xml:space="preserve">ולוועדת המכרזים </w:t>
      </w:r>
      <w:r w:rsidRPr="00E534EF">
        <w:rPr>
          <w:rtl/>
        </w:rPr>
        <w:t>הזכות לוודא ממקורותי</w:t>
      </w:r>
      <w:r w:rsidR="001C03A2" w:rsidRPr="00E534EF">
        <w:rPr>
          <w:rFonts w:hint="cs"/>
          <w:rtl/>
        </w:rPr>
        <w:t>הם</w:t>
      </w:r>
      <w:r w:rsidRPr="00E534EF">
        <w:rPr>
          <w:rtl/>
        </w:rPr>
        <w:t xml:space="preserve"> </w:t>
      </w:r>
      <w:r w:rsidRPr="00E534EF">
        <w:rPr>
          <w:rFonts w:hint="cs"/>
          <w:rtl/>
        </w:rPr>
        <w:t xml:space="preserve">את </w:t>
      </w:r>
      <w:r w:rsidRPr="00E534EF">
        <w:rPr>
          <w:rtl/>
        </w:rPr>
        <w:t xml:space="preserve">אמיתות </w:t>
      </w:r>
      <w:r w:rsidRPr="00E534EF">
        <w:rPr>
          <w:rFonts w:hint="cs"/>
          <w:rtl/>
        </w:rPr>
        <w:t>ה</w:t>
      </w:r>
      <w:r w:rsidRPr="00E534EF">
        <w:rPr>
          <w:rtl/>
        </w:rPr>
        <w:t>מידע שימסור המציע. בהגשת ה</w:t>
      </w:r>
      <w:r w:rsidRPr="00E534EF">
        <w:rPr>
          <w:rFonts w:hint="cs"/>
          <w:rtl/>
        </w:rPr>
        <w:t>הצעה</w:t>
      </w:r>
      <w:r w:rsidRPr="00E534EF">
        <w:rPr>
          <w:rtl/>
        </w:rPr>
        <w:t xml:space="preserve"> יראו את המציע ואת כל בעלי העני</w:t>
      </w:r>
      <w:r w:rsidR="007C2646">
        <w:rPr>
          <w:rFonts w:hint="cs"/>
          <w:rtl/>
        </w:rPr>
        <w:t>י</w:t>
      </w:r>
      <w:r w:rsidRPr="00E534EF">
        <w:rPr>
          <w:rtl/>
        </w:rPr>
        <w:t>ן בו כמסכימים לכך ש</w:t>
      </w:r>
      <w:r w:rsidRPr="00E534EF">
        <w:rPr>
          <w:rFonts w:hint="cs"/>
          <w:rtl/>
        </w:rPr>
        <w:t xml:space="preserve">עורך המכרז </w:t>
      </w:r>
      <w:r w:rsidR="001C03A2" w:rsidRPr="00E534EF">
        <w:rPr>
          <w:rFonts w:hint="cs"/>
          <w:rtl/>
        </w:rPr>
        <w:t xml:space="preserve">וועדת המכרזים </w:t>
      </w:r>
      <w:r w:rsidRPr="00E534EF">
        <w:rPr>
          <w:rtl/>
        </w:rPr>
        <w:t>יקבל</w:t>
      </w:r>
      <w:r w:rsidR="001C03A2" w:rsidRPr="00E534EF">
        <w:rPr>
          <w:rFonts w:hint="cs"/>
          <w:rtl/>
        </w:rPr>
        <w:t>ו</w:t>
      </w:r>
      <w:r w:rsidRPr="00E534EF">
        <w:rPr>
          <w:rtl/>
        </w:rPr>
        <w:t xml:space="preserve"> לגביהם</w:t>
      </w:r>
      <w:r w:rsidRPr="00E534EF">
        <w:rPr>
          <w:rFonts w:hint="cs"/>
          <w:rtl/>
        </w:rPr>
        <w:t xml:space="preserve"> </w:t>
      </w:r>
      <w:r w:rsidRPr="00E534EF">
        <w:rPr>
          <w:rtl/>
        </w:rPr>
        <w:t>מידע הקשור למכרז, מ</w:t>
      </w:r>
      <w:r w:rsidRPr="00E534EF">
        <w:rPr>
          <w:rFonts w:hint="cs"/>
          <w:rtl/>
        </w:rPr>
        <w:t>כל רשות מ</w:t>
      </w:r>
      <w:r w:rsidRPr="00E534EF">
        <w:rPr>
          <w:rtl/>
        </w:rPr>
        <w:t>רשויות המדינה</w:t>
      </w:r>
      <w:r w:rsidRPr="00E534EF">
        <w:rPr>
          <w:rFonts w:hint="cs"/>
          <w:rtl/>
        </w:rPr>
        <w:t>, והמציע מתחייב לחתום על כל מסמך שי</w:t>
      </w:r>
      <w:r w:rsidR="001C03A2" w:rsidRPr="00E534EF">
        <w:rPr>
          <w:rFonts w:hint="cs"/>
          <w:rtl/>
        </w:rPr>
        <w:t>ת</w:t>
      </w:r>
      <w:r w:rsidRPr="00E534EF">
        <w:rPr>
          <w:rFonts w:hint="cs"/>
          <w:rtl/>
        </w:rPr>
        <w:t>בקש ממנו לצורך כך.</w:t>
      </w:r>
    </w:p>
    <w:p w:rsidR="007604ED" w:rsidRDefault="007604ED" w:rsidP="00F24E64">
      <w:pPr>
        <w:pStyle w:val="3ff7"/>
      </w:pPr>
      <w:r w:rsidRPr="00E534EF">
        <w:rPr>
          <w:rtl/>
        </w:rPr>
        <w:t xml:space="preserve">המציע חייב לעדכן </w:t>
      </w:r>
      <w:r w:rsidRPr="00E534EF">
        <w:rPr>
          <w:rFonts w:hint="cs"/>
          <w:rtl/>
        </w:rPr>
        <w:t xml:space="preserve">בכתב </w:t>
      </w:r>
      <w:r w:rsidRPr="00E534EF">
        <w:rPr>
          <w:rtl/>
        </w:rPr>
        <w:t xml:space="preserve">את </w:t>
      </w:r>
      <w:r w:rsidRPr="00E534EF">
        <w:rPr>
          <w:rFonts w:hint="cs"/>
          <w:rtl/>
        </w:rPr>
        <w:t xml:space="preserve">עורך המכרז </w:t>
      </w:r>
      <w:r w:rsidRPr="00E534EF">
        <w:rPr>
          <w:rtl/>
        </w:rPr>
        <w:t xml:space="preserve">ללא דיחוי בכל שינוי אשר יחול, אם יחול, במידע שמסר </w:t>
      </w:r>
      <w:r w:rsidRPr="00E534EF">
        <w:rPr>
          <w:rFonts w:hint="cs"/>
          <w:rtl/>
        </w:rPr>
        <w:t>במסגרת המכרז.</w:t>
      </w:r>
    </w:p>
    <w:p w:rsidR="007604ED" w:rsidRPr="00471D98" w:rsidRDefault="007604ED" w:rsidP="00773F29">
      <w:pPr>
        <w:pStyle w:val="2-"/>
      </w:pPr>
      <w:bookmarkStart w:id="85" w:name="_Toc493588836"/>
      <w:r w:rsidRPr="00471D98">
        <w:rPr>
          <w:rFonts w:hint="cs"/>
          <w:rtl/>
        </w:rPr>
        <w:t>פסילת הצעה</w:t>
      </w:r>
      <w:bookmarkEnd w:id="85"/>
      <w:r w:rsidRPr="00471D98">
        <w:rPr>
          <w:rFonts w:hint="cs"/>
          <w:rtl/>
        </w:rPr>
        <w:t xml:space="preserve"> </w:t>
      </w:r>
    </w:p>
    <w:p w:rsidR="007604ED" w:rsidRPr="00E534EF" w:rsidRDefault="007604ED" w:rsidP="009D0DE8">
      <w:pPr>
        <w:spacing w:line="360" w:lineRule="auto"/>
        <w:ind w:left="792"/>
        <w:jc w:val="both"/>
        <w:rPr>
          <w:rFonts w:cs="David"/>
          <w:rtl/>
        </w:rPr>
      </w:pPr>
      <w:r w:rsidRPr="00E534EF">
        <w:rPr>
          <w:rFonts w:cs="David" w:hint="cs"/>
          <w:rtl/>
        </w:rPr>
        <w:t>מבלי לגרוע מכל זכות של ועדת המכרזים לפסול הצעה בהתאם לחוק</w:t>
      </w:r>
      <w:r w:rsidR="00DB7C0E">
        <w:rPr>
          <w:rFonts w:cs="David" w:hint="cs"/>
          <w:rtl/>
        </w:rPr>
        <w:t>, לתקנות</w:t>
      </w:r>
      <w:r w:rsidRPr="00E534EF">
        <w:rPr>
          <w:rFonts w:cs="David" w:hint="cs"/>
          <w:rtl/>
        </w:rPr>
        <w:t xml:space="preserve"> או לאמור בכל מקום אחר בנוהל זה, ועדת המכרזים תהיה רשאית לפסול הצעה אם לפי שיקול דעתה הבלעדי מתקיים אחד מהתנאים הבאים:</w:t>
      </w:r>
    </w:p>
    <w:p w:rsidR="007604ED" w:rsidRPr="00E534EF" w:rsidRDefault="007604ED" w:rsidP="00F24E64">
      <w:pPr>
        <w:pStyle w:val="3ff7"/>
        <w:rPr>
          <w:rtl/>
        </w:rPr>
      </w:pPr>
      <w:r w:rsidRPr="009D0DE8">
        <w:rPr>
          <w:rFonts w:hint="cs"/>
          <w:b/>
          <w:bCs/>
          <w:rtl/>
        </w:rPr>
        <w:t>פסילת הצעה בלתי כדאית כלכלית או תכסיסנית</w:t>
      </w:r>
      <w:r w:rsidRPr="00E534EF">
        <w:rPr>
          <w:rFonts w:hint="cs"/>
          <w:rtl/>
        </w:rPr>
        <w:t xml:space="preserve">  - אם ההצעה </w:t>
      </w:r>
      <w:r w:rsidR="00E67421">
        <w:rPr>
          <w:rFonts w:hint="cs"/>
          <w:rtl/>
        </w:rPr>
        <w:t>היא</w:t>
      </w:r>
      <w:r w:rsidR="00E67421" w:rsidRPr="00E534EF">
        <w:rPr>
          <w:rFonts w:hint="cs"/>
          <w:rtl/>
        </w:rPr>
        <w:t xml:space="preserve"> </w:t>
      </w:r>
      <w:r w:rsidRPr="00E534EF">
        <w:rPr>
          <w:rFonts w:hint="cs"/>
          <w:rtl/>
        </w:rPr>
        <w:t>בלתי כלכלית למציע במידה המטילה בספק את יכולתו לעמוד בהתחייבויותיו היה ויזכה במכרז, או תכסיסנית (למשל, הצעה הכוללת מחירים או הנחות חריגות לפריטים) הן ביחס להצעת המציע עצמו</w:t>
      </w:r>
      <w:r w:rsidR="00B25C04" w:rsidRPr="00E534EF">
        <w:rPr>
          <w:rFonts w:hint="cs"/>
          <w:rtl/>
        </w:rPr>
        <w:t xml:space="preserve">, </w:t>
      </w:r>
      <w:r w:rsidRPr="00E534EF">
        <w:rPr>
          <w:rFonts w:hint="cs"/>
          <w:rtl/>
        </w:rPr>
        <w:t>הן ביחס להצעות מציעים אחרים</w:t>
      </w:r>
      <w:r w:rsidR="00B25C04" w:rsidRPr="00E534EF">
        <w:rPr>
          <w:rFonts w:hint="cs"/>
          <w:rtl/>
        </w:rPr>
        <w:t xml:space="preserve"> והן ביחס למחירי השוק הידועים לוועדת המכרזים</w:t>
      </w:r>
      <w:r w:rsidRPr="00E534EF">
        <w:rPr>
          <w:rFonts w:hint="cs"/>
          <w:rtl/>
        </w:rPr>
        <w:t>, וכן בכל מקרה של פעולה שלא בתום לב. במקרה של פסילה כאמור, תהיה רשאית ועדת המכרזים לחלט את ערבות ההצעה שהגיש המציע, בהתאם לתקנה 16ב(ב) לתקנות</w:t>
      </w:r>
      <w:r w:rsidR="00DB7C0E">
        <w:rPr>
          <w:rFonts w:hint="cs"/>
          <w:rtl/>
        </w:rPr>
        <w:t xml:space="preserve"> חובת המכרזים</w:t>
      </w:r>
      <w:r w:rsidRPr="00E534EF">
        <w:rPr>
          <w:rFonts w:hint="cs"/>
          <w:rtl/>
        </w:rPr>
        <w:t>, בכפוף  לזכות טיעון בכתב או בעל-פה.</w:t>
      </w:r>
    </w:p>
    <w:p w:rsidR="007604ED" w:rsidRPr="00E534EF" w:rsidRDefault="007604ED" w:rsidP="00F24E64">
      <w:pPr>
        <w:pStyle w:val="3ff7"/>
        <w:rPr>
          <w:rtl/>
        </w:rPr>
      </w:pPr>
      <w:r w:rsidRPr="009D0DE8">
        <w:rPr>
          <w:b/>
          <w:bCs/>
          <w:rtl/>
        </w:rPr>
        <w:t xml:space="preserve">פסילה בעקבות </w:t>
      </w:r>
      <w:r w:rsidRPr="009D0DE8">
        <w:rPr>
          <w:rFonts w:hint="cs"/>
          <w:b/>
          <w:bCs/>
          <w:rtl/>
        </w:rPr>
        <w:t>ניגוד עניינים</w:t>
      </w:r>
      <w:r w:rsidRPr="00E534EF">
        <w:rPr>
          <w:rFonts w:hint="cs"/>
          <w:rtl/>
        </w:rPr>
        <w:t xml:space="preserve">  - </w:t>
      </w:r>
      <w:r w:rsidRPr="00E534EF">
        <w:rPr>
          <w:rtl/>
        </w:rPr>
        <w:t xml:space="preserve"> </w:t>
      </w:r>
      <w:r w:rsidRPr="00E534EF">
        <w:rPr>
          <w:rFonts w:hint="cs"/>
          <w:rtl/>
        </w:rPr>
        <w:t xml:space="preserve">אם קיים </w:t>
      </w:r>
      <w:r w:rsidRPr="00E534EF">
        <w:rPr>
          <w:rtl/>
        </w:rPr>
        <w:t>ניגוד עניינים</w:t>
      </w:r>
      <w:r w:rsidRPr="00E534EF">
        <w:rPr>
          <w:rFonts w:hint="cs"/>
          <w:rtl/>
        </w:rPr>
        <w:t xml:space="preserve"> אפשרי</w:t>
      </w:r>
      <w:r w:rsidRPr="00E534EF">
        <w:rPr>
          <w:rtl/>
        </w:rPr>
        <w:t xml:space="preserve">, ישיר או עקיף, בין ענייני המציע או בעלי </w:t>
      </w:r>
      <w:r w:rsidRPr="00E534EF">
        <w:rPr>
          <w:rFonts w:hint="cs"/>
          <w:rtl/>
        </w:rPr>
        <w:t>ה</w:t>
      </w:r>
      <w:r w:rsidRPr="00E534EF">
        <w:rPr>
          <w:rtl/>
        </w:rPr>
        <w:t>עניין בו, לבין ביצוע השירותים על ידי המציע.</w:t>
      </w:r>
    </w:p>
    <w:p w:rsidR="007604ED" w:rsidRPr="00E534EF" w:rsidRDefault="007604ED" w:rsidP="00F24E64">
      <w:pPr>
        <w:pStyle w:val="3ff7"/>
        <w:rPr>
          <w:rtl/>
        </w:rPr>
      </w:pPr>
      <w:r w:rsidRPr="009D0DE8">
        <w:rPr>
          <w:rFonts w:hint="cs"/>
          <w:b/>
          <w:bCs/>
          <w:rtl/>
        </w:rPr>
        <w:t>פסילת הצעה עקב מצב כלכלי של המציע</w:t>
      </w:r>
      <w:r w:rsidRPr="00E534EF">
        <w:rPr>
          <w:rFonts w:hint="cs"/>
          <w:rtl/>
        </w:rPr>
        <w:t xml:space="preserve"> </w:t>
      </w:r>
      <w:r w:rsidRPr="00E534EF">
        <w:rPr>
          <w:rtl/>
        </w:rPr>
        <w:t>–</w:t>
      </w:r>
      <w:r w:rsidRPr="00E534EF">
        <w:rPr>
          <w:rFonts w:hint="cs"/>
          <w:rtl/>
        </w:rPr>
        <w:t xml:space="preserve"> אם עקב מצבו הכלכלי הנוכחי או הצפוי של המציע, לרבות הליכי פשיטת רגל או פירוק או תביעות מהותיות הקיימות נגדו, קיים חשש לתיפקודו אם יזכה במכרז.</w:t>
      </w:r>
    </w:p>
    <w:p w:rsidR="009D0DE8" w:rsidRPr="00773F29" w:rsidRDefault="007604ED" w:rsidP="00F24E64">
      <w:pPr>
        <w:pStyle w:val="3ff7"/>
        <w:rPr>
          <w:rtl/>
        </w:rPr>
      </w:pPr>
      <w:r w:rsidRPr="00E534EF">
        <w:rPr>
          <w:rtl/>
        </w:rPr>
        <w:t>במקרים אלה תינתן למציע זכות טיעון בכתב או בעל פה לפני מתן ההחלטה הסופית, וזאת בכפוף לשיקול דעתה הבלעדי של ועדת המכרזים.</w:t>
      </w:r>
    </w:p>
    <w:p w:rsidR="007604ED" w:rsidRPr="00E534EF" w:rsidRDefault="007604ED" w:rsidP="00773F29">
      <w:pPr>
        <w:pStyle w:val="2-"/>
        <w:rPr>
          <w:rtl/>
        </w:rPr>
      </w:pPr>
      <w:bookmarkStart w:id="86" w:name="_Toc493588837"/>
      <w:r w:rsidRPr="00471D98">
        <w:rPr>
          <w:rtl/>
        </w:rPr>
        <w:lastRenderedPageBreak/>
        <w:t>ביטול</w:t>
      </w:r>
      <w:r w:rsidRPr="00471D98">
        <w:rPr>
          <w:rFonts w:hint="cs"/>
          <w:rtl/>
        </w:rPr>
        <w:t xml:space="preserve"> או שינוי </w:t>
      </w:r>
      <w:r w:rsidRPr="00471D98">
        <w:rPr>
          <w:rtl/>
        </w:rPr>
        <w:t>המכרז</w:t>
      </w:r>
      <w:bookmarkEnd w:id="86"/>
      <w:r w:rsidRPr="00471D98">
        <w:rPr>
          <w:rFonts w:hint="cs"/>
          <w:rtl/>
        </w:rPr>
        <w:t xml:space="preserve"> </w:t>
      </w:r>
    </w:p>
    <w:p w:rsidR="009D0DE8" w:rsidRDefault="007604ED" w:rsidP="001308E3">
      <w:pPr>
        <w:spacing w:line="360" w:lineRule="auto"/>
        <w:ind w:left="792"/>
        <w:jc w:val="both"/>
        <w:rPr>
          <w:rFonts w:cs="David"/>
          <w:rtl/>
        </w:rPr>
      </w:pPr>
      <w:r w:rsidRPr="00E534EF">
        <w:rPr>
          <w:rFonts w:cs="David" w:hint="cs"/>
          <w:rtl/>
        </w:rPr>
        <w:t>ועדת המכרזים</w:t>
      </w:r>
      <w:r w:rsidRPr="00E534EF">
        <w:rPr>
          <w:rFonts w:cs="David"/>
          <w:rtl/>
        </w:rPr>
        <w:t xml:space="preserve"> רשאי</w:t>
      </w:r>
      <w:r w:rsidRPr="00E534EF">
        <w:rPr>
          <w:rFonts w:cs="David" w:hint="cs"/>
          <w:rtl/>
        </w:rPr>
        <w:t xml:space="preserve">ת, </w:t>
      </w:r>
      <w:r w:rsidRPr="00E534EF">
        <w:rPr>
          <w:rFonts w:cs="David"/>
          <w:rtl/>
        </w:rPr>
        <w:t>על פי שיקול דעת</w:t>
      </w:r>
      <w:r w:rsidRPr="00E534EF">
        <w:rPr>
          <w:rFonts w:cs="David" w:hint="cs"/>
          <w:rtl/>
        </w:rPr>
        <w:t>ה</w:t>
      </w:r>
      <w:r w:rsidRPr="00E534EF">
        <w:rPr>
          <w:rFonts w:cs="David"/>
          <w:rtl/>
        </w:rPr>
        <w:t xml:space="preserve"> הבלעדי</w:t>
      </w:r>
      <w:r w:rsidRPr="00E534EF">
        <w:rPr>
          <w:rFonts w:cs="David" w:hint="cs"/>
          <w:rtl/>
        </w:rPr>
        <w:t xml:space="preserve"> ומכל סיבה שהיא</w:t>
      </w:r>
      <w:r w:rsidRPr="00E534EF">
        <w:rPr>
          <w:rFonts w:cs="David"/>
          <w:rtl/>
        </w:rPr>
        <w:t xml:space="preserve">, </w:t>
      </w:r>
      <w:r w:rsidRPr="00E534EF">
        <w:rPr>
          <w:rFonts w:cs="David" w:hint="eastAsia"/>
          <w:rtl/>
        </w:rPr>
        <w:t>לבטל</w:t>
      </w:r>
      <w:r w:rsidRPr="00E534EF">
        <w:rPr>
          <w:rFonts w:cs="David"/>
          <w:rtl/>
        </w:rPr>
        <w:t xml:space="preserve"> את </w:t>
      </w:r>
      <w:r w:rsidRPr="00E534EF">
        <w:rPr>
          <w:rFonts w:cs="David" w:hint="cs"/>
          <w:rtl/>
        </w:rPr>
        <w:t xml:space="preserve">המכרז </w:t>
      </w:r>
      <w:r w:rsidRPr="00E534EF">
        <w:rPr>
          <w:rFonts w:cs="David"/>
          <w:rtl/>
        </w:rPr>
        <w:t>כול</w:t>
      </w:r>
      <w:r w:rsidRPr="00E534EF">
        <w:rPr>
          <w:rFonts w:cs="David" w:hint="cs"/>
          <w:rtl/>
        </w:rPr>
        <w:t>ו</w:t>
      </w:r>
      <w:r w:rsidRPr="00E534EF">
        <w:rPr>
          <w:rFonts w:cs="David"/>
          <w:rtl/>
        </w:rPr>
        <w:t xml:space="preserve"> או חלק </w:t>
      </w:r>
      <w:r w:rsidRPr="00E534EF">
        <w:rPr>
          <w:rFonts w:cs="David" w:hint="cs"/>
          <w:rtl/>
        </w:rPr>
        <w:t>ממ</w:t>
      </w:r>
      <w:r w:rsidRPr="00E534EF">
        <w:rPr>
          <w:rFonts w:cs="David"/>
          <w:rtl/>
        </w:rPr>
        <w:t>נ</w:t>
      </w:r>
      <w:r w:rsidRPr="00E534EF">
        <w:rPr>
          <w:rFonts w:cs="David" w:hint="cs"/>
          <w:rtl/>
        </w:rPr>
        <w:t>ו או לפרסם מכרז חדש,</w:t>
      </w:r>
      <w:r w:rsidRPr="00E534EF">
        <w:rPr>
          <w:rFonts w:cs="David"/>
          <w:rtl/>
        </w:rPr>
        <w:t xml:space="preserve"> וכן לשנות</w:t>
      </w:r>
      <w:r w:rsidRPr="00E534EF">
        <w:rPr>
          <w:rFonts w:cs="David" w:hint="cs"/>
          <w:rtl/>
        </w:rPr>
        <w:t>ו</w:t>
      </w:r>
      <w:r w:rsidRPr="00E534EF">
        <w:rPr>
          <w:rFonts w:cs="David"/>
          <w:rtl/>
        </w:rPr>
        <w:t xml:space="preserve"> ולעדכנ</w:t>
      </w:r>
      <w:r w:rsidRPr="00E534EF">
        <w:rPr>
          <w:rFonts w:cs="David" w:hint="cs"/>
          <w:rtl/>
        </w:rPr>
        <w:t>ו,</w:t>
      </w:r>
      <w:r w:rsidRPr="00E534EF">
        <w:rPr>
          <w:rFonts w:cs="David"/>
          <w:rtl/>
        </w:rPr>
        <w:t xml:space="preserve"> לרבות עדכוני מועדים </w:t>
      </w:r>
      <w:r w:rsidRPr="00E534EF">
        <w:rPr>
          <w:rFonts w:cs="David" w:hint="eastAsia"/>
          <w:rtl/>
        </w:rPr>
        <w:t>הנקובים</w:t>
      </w:r>
      <w:r w:rsidRPr="00E534EF">
        <w:rPr>
          <w:rFonts w:cs="David"/>
          <w:rtl/>
        </w:rPr>
        <w:t xml:space="preserve"> ב</w:t>
      </w:r>
      <w:r w:rsidRPr="00E534EF">
        <w:rPr>
          <w:rFonts w:cs="David" w:hint="cs"/>
          <w:rtl/>
        </w:rPr>
        <w:t xml:space="preserve">ו, שינוי או צמצום היקף השירותים, באופן מלא או חלקי, והכל - </w:t>
      </w:r>
      <w:r w:rsidRPr="00E534EF">
        <w:rPr>
          <w:rFonts w:cs="David"/>
          <w:rtl/>
        </w:rPr>
        <w:t>בכל עת</w:t>
      </w:r>
      <w:r w:rsidRPr="00E534EF">
        <w:rPr>
          <w:rFonts w:cs="David" w:hint="cs"/>
          <w:rtl/>
        </w:rPr>
        <w:t>,</w:t>
      </w:r>
      <w:r w:rsidRPr="00E534EF">
        <w:rPr>
          <w:rFonts w:cs="David"/>
          <w:rtl/>
        </w:rPr>
        <w:t xml:space="preserve"> לפי ש</w:t>
      </w:r>
      <w:r w:rsidRPr="00E534EF">
        <w:rPr>
          <w:rFonts w:cs="David" w:hint="cs"/>
          <w:rtl/>
        </w:rPr>
        <w:t>י</w:t>
      </w:r>
      <w:r w:rsidRPr="00E534EF">
        <w:rPr>
          <w:rFonts w:cs="David"/>
          <w:rtl/>
        </w:rPr>
        <w:t>קול דעת</w:t>
      </w:r>
      <w:r w:rsidRPr="00E534EF">
        <w:rPr>
          <w:rFonts w:cs="David" w:hint="cs"/>
          <w:rtl/>
        </w:rPr>
        <w:t xml:space="preserve">ה הבלעדי והמוחלט </w:t>
      </w:r>
      <w:r w:rsidRPr="00E534EF">
        <w:rPr>
          <w:rFonts w:cs="David"/>
          <w:rtl/>
        </w:rPr>
        <w:t>מבלי שי</w:t>
      </w:r>
      <w:r w:rsidRPr="00E534EF">
        <w:rPr>
          <w:rFonts w:cs="David" w:hint="cs"/>
          <w:rtl/>
        </w:rPr>
        <w:t>היה</w:t>
      </w:r>
      <w:r w:rsidRPr="00E534EF">
        <w:rPr>
          <w:rFonts w:cs="David"/>
          <w:rtl/>
        </w:rPr>
        <w:t xml:space="preserve"> עלי</w:t>
      </w:r>
      <w:r w:rsidRPr="00E534EF">
        <w:rPr>
          <w:rFonts w:cs="David" w:hint="cs"/>
          <w:rtl/>
        </w:rPr>
        <w:t>ה</w:t>
      </w:r>
      <w:r w:rsidRPr="00E534EF">
        <w:rPr>
          <w:rFonts w:cs="David"/>
          <w:rtl/>
        </w:rPr>
        <w:t xml:space="preserve"> לפצות או לשפות את המציע בגין </w:t>
      </w:r>
      <w:r w:rsidRPr="00E534EF">
        <w:rPr>
          <w:rFonts w:cs="David" w:hint="cs"/>
          <w:rtl/>
        </w:rPr>
        <w:t>כל הוצאה או נזק (ישירים או עקיפים) שנשא בהם.</w:t>
      </w:r>
    </w:p>
    <w:p w:rsidR="007604ED" w:rsidRPr="00471D98" w:rsidRDefault="007604ED" w:rsidP="00773F29">
      <w:pPr>
        <w:pStyle w:val="2-"/>
      </w:pPr>
      <w:bookmarkStart w:id="87" w:name="_Toc493588838"/>
      <w:r w:rsidRPr="00471D98">
        <w:rPr>
          <w:rFonts w:hint="cs"/>
          <w:rtl/>
        </w:rPr>
        <w:t>הוצאות</w:t>
      </w:r>
      <w:bookmarkEnd w:id="87"/>
      <w:r w:rsidRPr="00471D98">
        <w:rPr>
          <w:rFonts w:hint="cs"/>
          <w:rtl/>
        </w:rPr>
        <w:t xml:space="preserve"> </w:t>
      </w:r>
    </w:p>
    <w:p w:rsidR="009D0DE8" w:rsidRPr="00E534EF" w:rsidRDefault="007604ED" w:rsidP="00773F29">
      <w:pPr>
        <w:spacing w:line="360" w:lineRule="auto"/>
        <w:ind w:left="792"/>
        <w:jc w:val="both"/>
        <w:rPr>
          <w:rFonts w:cs="David"/>
          <w:rtl/>
        </w:rPr>
      </w:pPr>
      <w:r w:rsidRPr="00E534EF">
        <w:rPr>
          <w:rFonts w:cs="David"/>
          <w:rtl/>
        </w:rPr>
        <w:t>המציע</w:t>
      </w:r>
      <w:r w:rsidRPr="00E534EF">
        <w:rPr>
          <w:rFonts w:cs="David" w:hint="cs"/>
          <w:rtl/>
        </w:rPr>
        <w:t xml:space="preserve"> </w:t>
      </w:r>
      <w:r w:rsidRPr="00E534EF">
        <w:rPr>
          <w:rFonts w:cs="David"/>
          <w:rtl/>
        </w:rPr>
        <w:t>לא יה</w:t>
      </w:r>
      <w:r w:rsidRPr="00E534EF">
        <w:rPr>
          <w:rFonts w:cs="David" w:hint="cs"/>
          <w:rtl/>
        </w:rPr>
        <w:t>יה ז</w:t>
      </w:r>
      <w:r w:rsidRPr="00E534EF">
        <w:rPr>
          <w:rFonts w:cs="David"/>
          <w:rtl/>
        </w:rPr>
        <w:t xml:space="preserve">כאי </w:t>
      </w:r>
      <w:r w:rsidRPr="00E534EF">
        <w:rPr>
          <w:rFonts w:cs="David" w:hint="cs"/>
          <w:rtl/>
        </w:rPr>
        <w:t xml:space="preserve">להחזר הוצאות או </w:t>
      </w:r>
      <w:r w:rsidRPr="00E534EF">
        <w:rPr>
          <w:rFonts w:cs="David"/>
          <w:rtl/>
        </w:rPr>
        <w:t>לפיצוי כלשהו</w:t>
      </w:r>
      <w:r w:rsidRPr="00E534EF">
        <w:rPr>
          <w:rFonts w:cs="David" w:hint="cs"/>
          <w:rtl/>
        </w:rPr>
        <w:t xml:space="preserve"> </w:t>
      </w:r>
      <w:r w:rsidRPr="00E534EF">
        <w:rPr>
          <w:rFonts w:cs="David"/>
          <w:rtl/>
        </w:rPr>
        <w:t xml:space="preserve">בקשר </w:t>
      </w:r>
      <w:r w:rsidRPr="00E534EF">
        <w:rPr>
          <w:rFonts w:cs="David" w:hint="cs"/>
          <w:rtl/>
        </w:rPr>
        <w:t>עם</w:t>
      </w:r>
      <w:r w:rsidRPr="00E534EF">
        <w:rPr>
          <w:rFonts w:cs="David"/>
          <w:rtl/>
        </w:rPr>
        <w:t xml:space="preserve"> </w:t>
      </w:r>
      <w:r w:rsidRPr="00E534EF">
        <w:rPr>
          <w:rFonts w:cs="David" w:hint="cs"/>
          <w:rtl/>
        </w:rPr>
        <w:t xml:space="preserve">המכרז, לרבות הפסקתו, עיכובו, שינוי תנאיו או ביטולו. </w:t>
      </w:r>
    </w:p>
    <w:p w:rsidR="007604ED" w:rsidRPr="001E45BF" w:rsidRDefault="007604ED" w:rsidP="00773F29">
      <w:pPr>
        <w:pStyle w:val="2-"/>
        <w:rPr>
          <w:rtl/>
        </w:rPr>
      </w:pPr>
      <w:bookmarkStart w:id="88" w:name="_Toc493588839"/>
      <w:r w:rsidRPr="001E45BF">
        <w:rPr>
          <w:rtl/>
        </w:rPr>
        <w:t>סמכות השיפוט</w:t>
      </w:r>
      <w:bookmarkEnd w:id="88"/>
      <w:r w:rsidRPr="001E45BF">
        <w:rPr>
          <w:rFonts w:hint="cs"/>
          <w:rtl/>
        </w:rPr>
        <w:t xml:space="preserve"> </w:t>
      </w:r>
    </w:p>
    <w:p w:rsidR="007604ED" w:rsidRPr="00E534EF" w:rsidRDefault="007604ED" w:rsidP="009D0DE8">
      <w:pPr>
        <w:spacing w:line="360" w:lineRule="auto"/>
        <w:ind w:left="792"/>
        <w:jc w:val="both"/>
        <w:rPr>
          <w:rFonts w:cs="David"/>
          <w:rtl/>
        </w:rPr>
      </w:pPr>
      <w:r w:rsidRPr="00E534EF">
        <w:rPr>
          <w:rFonts w:cs="David"/>
          <w:rtl/>
        </w:rPr>
        <w:t>סמכות השיפוט בכל הקשור לנושאים ועניינים הנוגעים למכרז, או בכל תביעה הנובעת מהליך ניהולו, תהיה אך ורק בבתי המשפט המוסמכים בירושלים.</w:t>
      </w:r>
    </w:p>
    <w:p w:rsidR="00A84744" w:rsidRPr="00E534EF" w:rsidRDefault="00A84744" w:rsidP="00471D98">
      <w:pPr>
        <w:spacing w:line="360" w:lineRule="auto"/>
        <w:jc w:val="both"/>
        <w:rPr>
          <w:rFonts w:cs="David"/>
          <w:rtl/>
        </w:rPr>
      </w:pPr>
      <w:r w:rsidRPr="00E534EF">
        <w:rPr>
          <w:rFonts w:cs="David"/>
          <w:rtl/>
        </w:rPr>
        <w:br w:type="page"/>
      </w:r>
    </w:p>
    <w:p w:rsidR="001D7592" w:rsidRPr="00116BB6" w:rsidRDefault="00A84744" w:rsidP="00116BB6">
      <w:pPr>
        <w:pStyle w:val="1-"/>
      </w:pPr>
      <w:bookmarkStart w:id="89" w:name="_Toc493588840"/>
      <w:bookmarkStart w:id="90" w:name="_Toc455271651"/>
      <w:r w:rsidRPr="00116BB6">
        <w:rPr>
          <w:rFonts w:hint="cs"/>
          <w:rtl/>
        </w:rPr>
        <w:lastRenderedPageBreak/>
        <w:t xml:space="preserve">פרק  </w:t>
      </w:r>
      <w:r w:rsidR="00773F29" w:rsidRPr="00116BB6">
        <w:rPr>
          <w:rFonts w:hint="cs"/>
          <w:rtl/>
        </w:rPr>
        <w:t>3</w:t>
      </w:r>
      <w:r w:rsidRPr="00116BB6">
        <w:rPr>
          <w:rFonts w:hint="cs"/>
          <w:rtl/>
        </w:rPr>
        <w:t xml:space="preserve"> </w:t>
      </w:r>
      <w:r w:rsidRPr="00116BB6">
        <w:rPr>
          <w:rtl/>
        </w:rPr>
        <w:t>–</w:t>
      </w:r>
      <w:r w:rsidRPr="00116BB6">
        <w:rPr>
          <w:rFonts w:hint="cs"/>
          <w:rtl/>
        </w:rPr>
        <w:t xml:space="preserve"> </w:t>
      </w:r>
      <w:r w:rsidR="00187315" w:rsidRPr="00116BB6">
        <w:rPr>
          <w:rFonts w:hint="cs"/>
          <w:rtl/>
        </w:rPr>
        <w:t>דרישות טכניות</w:t>
      </w:r>
      <w:bookmarkEnd w:id="89"/>
    </w:p>
    <w:p w:rsidR="001D7592" w:rsidRPr="001D7592" w:rsidRDefault="001D7592" w:rsidP="00773F29">
      <w:pPr>
        <w:pStyle w:val="2-"/>
      </w:pPr>
      <w:bookmarkStart w:id="91" w:name="_Toc493588841"/>
      <w:r w:rsidRPr="001D7592">
        <w:rPr>
          <w:rFonts w:hint="cs"/>
          <w:rtl/>
        </w:rPr>
        <w:t>כללי</w:t>
      </w:r>
      <w:bookmarkEnd w:id="91"/>
    </w:p>
    <w:p w:rsidR="001D7592" w:rsidRPr="001D7592" w:rsidRDefault="001D7592" w:rsidP="00F24E64">
      <w:pPr>
        <w:pStyle w:val="3ff7"/>
      </w:pPr>
      <w:r>
        <w:rPr>
          <w:rFonts w:hint="cs"/>
          <w:rtl/>
        </w:rPr>
        <w:t>פרק</w:t>
      </w:r>
      <w:r w:rsidRPr="001D7592">
        <w:rPr>
          <w:rtl/>
        </w:rPr>
        <w:t xml:space="preserve"> זה בא לפרט את </w:t>
      </w:r>
      <w:r w:rsidRPr="001D7592">
        <w:rPr>
          <w:rFonts w:hint="cs"/>
          <w:rtl/>
        </w:rPr>
        <w:t>הדרישות הטכניות (להלן: "</w:t>
      </w:r>
      <w:r w:rsidRPr="009B22BC">
        <w:rPr>
          <w:rFonts w:hint="cs"/>
          <w:b/>
          <w:bCs/>
          <w:rtl/>
        </w:rPr>
        <w:t>המפרט הטכני</w:t>
      </w:r>
      <w:r w:rsidRPr="001D7592">
        <w:rPr>
          <w:rFonts w:hint="cs"/>
          <w:rtl/>
        </w:rPr>
        <w:t>"), התפעוליות והעיצוביות של מתקני השתייה הנדרשים במסגרת מכרז זה.</w:t>
      </w:r>
    </w:p>
    <w:p w:rsidR="001D7592" w:rsidRPr="001D7592" w:rsidRDefault="001D7592" w:rsidP="00F24E64">
      <w:pPr>
        <w:pStyle w:val="3ff7"/>
      </w:pPr>
      <w:r w:rsidRPr="00FD7879">
        <w:rPr>
          <w:rFonts w:ascii="David" w:hAnsi="David"/>
          <w:rtl/>
        </w:rPr>
        <w:t xml:space="preserve"> </w:t>
      </w:r>
      <w:r w:rsidRPr="001D7592">
        <w:rPr>
          <w:rFonts w:hint="eastAsia"/>
          <w:rtl/>
        </w:rPr>
        <w:t>יודגש</w:t>
      </w:r>
      <w:r w:rsidRPr="001D7592">
        <w:rPr>
          <w:rtl/>
        </w:rPr>
        <w:t xml:space="preserve">, </w:t>
      </w:r>
      <w:r w:rsidRPr="001D7592">
        <w:rPr>
          <w:rFonts w:hint="eastAsia"/>
          <w:rtl/>
        </w:rPr>
        <w:t>כי</w:t>
      </w:r>
      <w:r w:rsidRPr="001D7592">
        <w:rPr>
          <w:rtl/>
        </w:rPr>
        <w:t xml:space="preserve"> </w:t>
      </w:r>
      <w:r w:rsidRPr="001D7592">
        <w:rPr>
          <w:rFonts w:hint="eastAsia"/>
          <w:rtl/>
        </w:rPr>
        <w:t>דרישות</w:t>
      </w:r>
      <w:r w:rsidRPr="001D7592">
        <w:rPr>
          <w:rtl/>
        </w:rPr>
        <w:t xml:space="preserve"> </w:t>
      </w:r>
      <w:r w:rsidRPr="001D7592">
        <w:rPr>
          <w:rFonts w:hint="cs"/>
          <w:rtl/>
        </w:rPr>
        <w:t xml:space="preserve">המוצגות </w:t>
      </w:r>
      <w:r>
        <w:rPr>
          <w:rFonts w:hint="cs"/>
          <w:rtl/>
        </w:rPr>
        <w:t>בפרק</w:t>
      </w:r>
      <w:r w:rsidRPr="001D7592">
        <w:rPr>
          <w:rFonts w:hint="cs"/>
          <w:rtl/>
        </w:rPr>
        <w:t xml:space="preserve"> זה </w:t>
      </w:r>
      <w:r w:rsidR="00E67421">
        <w:rPr>
          <w:rFonts w:hint="cs"/>
          <w:rtl/>
        </w:rPr>
        <w:t>הן</w:t>
      </w:r>
      <w:r w:rsidR="00E67421" w:rsidRPr="001D7592">
        <w:rPr>
          <w:rtl/>
        </w:rPr>
        <w:t xml:space="preserve"> </w:t>
      </w:r>
      <w:r w:rsidRPr="001D7592">
        <w:rPr>
          <w:rFonts w:hint="eastAsia"/>
          <w:rtl/>
        </w:rPr>
        <w:t>דרישות</w:t>
      </w:r>
      <w:r w:rsidRPr="001D7592">
        <w:rPr>
          <w:rtl/>
        </w:rPr>
        <w:t xml:space="preserve"> </w:t>
      </w:r>
      <w:r w:rsidRPr="001D7592">
        <w:rPr>
          <w:rFonts w:hint="eastAsia"/>
          <w:rtl/>
        </w:rPr>
        <w:t>מינימום</w:t>
      </w:r>
      <w:r w:rsidRPr="001D7592">
        <w:rPr>
          <w:rtl/>
        </w:rPr>
        <w:t xml:space="preserve"> בלבד, </w:t>
      </w:r>
      <w:r w:rsidRPr="001D7592">
        <w:rPr>
          <w:rFonts w:hint="eastAsia"/>
          <w:rtl/>
        </w:rPr>
        <w:t>ועל</w:t>
      </w:r>
      <w:r w:rsidRPr="001D7592">
        <w:rPr>
          <w:rtl/>
        </w:rPr>
        <w:t xml:space="preserve"> </w:t>
      </w:r>
      <w:r w:rsidRPr="001D7592">
        <w:rPr>
          <w:rFonts w:hint="eastAsia"/>
          <w:rtl/>
        </w:rPr>
        <w:t>המציע</w:t>
      </w:r>
      <w:r w:rsidRPr="001D7592">
        <w:rPr>
          <w:rtl/>
        </w:rPr>
        <w:t xml:space="preserve"> </w:t>
      </w:r>
      <w:r w:rsidRPr="001D7592">
        <w:rPr>
          <w:rFonts w:hint="eastAsia"/>
          <w:rtl/>
        </w:rPr>
        <w:t>המועמד</w:t>
      </w:r>
      <w:r w:rsidRPr="001D7592">
        <w:rPr>
          <w:rtl/>
        </w:rPr>
        <w:t xml:space="preserve"> </w:t>
      </w:r>
      <w:r w:rsidRPr="001D7592">
        <w:rPr>
          <w:rFonts w:hint="eastAsia"/>
          <w:rtl/>
        </w:rPr>
        <w:t>לזכ</w:t>
      </w:r>
      <w:r w:rsidRPr="001D7592">
        <w:rPr>
          <w:rFonts w:hint="cs"/>
          <w:rtl/>
        </w:rPr>
        <w:t>י</w:t>
      </w:r>
      <w:r w:rsidRPr="001D7592">
        <w:rPr>
          <w:rFonts w:hint="eastAsia"/>
          <w:rtl/>
        </w:rPr>
        <w:t>יה</w:t>
      </w:r>
      <w:r w:rsidRPr="001D7592">
        <w:rPr>
          <w:rtl/>
        </w:rPr>
        <w:t xml:space="preserve"> </w:t>
      </w:r>
      <w:r w:rsidRPr="001D7592">
        <w:rPr>
          <w:rFonts w:hint="eastAsia"/>
          <w:rtl/>
        </w:rPr>
        <w:t>לוודא</w:t>
      </w:r>
      <w:r w:rsidRPr="001D7592">
        <w:rPr>
          <w:rtl/>
        </w:rPr>
        <w:t xml:space="preserve"> </w:t>
      </w:r>
      <w:r w:rsidRPr="001D7592">
        <w:rPr>
          <w:rFonts w:hint="eastAsia"/>
          <w:rtl/>
        </w:rPr>
        <w:t>כי</w:t>
      </w:r>
      <w:r w:rsidRPr="001D7592">
        <w:rPr>
          <w:rtl/>
        </w:rPr>
        <w:t xml:space="preserve"> </w:t>
      </w:r>
      <w:r w:rsidRPr="001D7592">
        <w:rPr>
          <w:rFonts w:hint="eastAsia"/>
          <w:rtl/>
        </w:rPr>
        <w:t>הצעתו</w:t>
      </w:r>
      <w:r w:rsidRPr="001D7592">
        <w:rPr>
          <w:rtl/>
        </w:rPr>
        <w:t xml:space="preserve"> </w:t>
      </w:r>
      <w:r w:rsidRPr="001D7592">
        <w:rPr>
          <w:rFonts w:hint="eastAsia"/>
          <w:rtl/>
        </w:rPr>
        <w:t>עונה</w:t>
      </w:r>
      <w:r w:rsidRPr="001D7592">
        <w:rPr>
          <w:rtl/>
        </w:rPr>
        <w:t xml:space="preserve"> </w:t>
      </w:r>
      <w:r w:rsidRPr="001D7592">
        <w:rPr>
          <w:rFonts w:hint="eastAsia"/>
          <w:rtl/>
        </w:rPr>
        <w:t>לכל</w:t>
      </w:r>
      <w:r w:rsidRPr="001D7592">
        <w:rPr>
          <w:rtl/>
        </w:rPr>
        <w:t xml:space="preserve"> </w:t>
      </w:r>
      <w:r w:rsidRPr="001D7592">
        <w:rPr>
          <w:rFonts w:hint="eastAsia"/>
          <w:rtl/>
        </w:rPr>
        <w:t>הפחות</w:t>
      </w:r>
      <w:r w:rsidRPr="001D7592">
        <w:rPr>
          <w:rtl/>
        </w:rPr>
        <w:t xml:space="preserve"> </w:t>
      </w:r>
      <w:r w:rsidRPr="001D7592">
        <w:rPr>
          <w:rFonts w:hint="eastAsia"/>
          <w:rtl/>
        </w:rPr>
        <w:t>על</w:t>
      </w:r>
      <w:r w:rsidRPr="001D7592">
        <w:rPr>
          <w:rtl/>
        </w:rPr>
        <w:t xml:space="preserve"> </w:t>
      </w:r>
      <w:r w:rsidRPr="001D7592">
        <w:rPr>
          <w:rFonts w:hint="eastAsia"/>
          <w:rtl/>
        </w:rPr>
        <w:t>דרישות</w:t>
      </w:r>
      <w:r w:rsidRPr="001D7592">
        <w:rPr>
          <w:rtl/>
        </w:rPr>
        <w:t xml:space="preserve"> </w:t>
      </w:r>
      <w:r w:rsidRPr="001D7592">
        <w:rPr>
          <w:rFonts w:hint="eastAsia"/>
          <w:rtl/>
        </w:rPr>
        <w:t>אלו</w:t>
      </w:r>
      <w:r w:rsidRPr="001D7592">
        <w:rPr>
          <w:rtl/>
        </w:rPr>
        <w:t>.</w:t>
      </w:r>
    </w:p>
    <w:p w:rsidR="001D7592" w:rsidRPr="001D7592" w:rsidRDefault="001D7592" w:rsidP="00F24E64">
      <w:pPr>
        <w:pStyle w:val="3ff7"/>
      </w:pPr>
      <w:r w:rsidRPr="001D7592">
        <w:rPr>
          <w:rFonts w:hint="eastAsia"/>
          <w:rtl/>
        </w:rPr>
        <w:t>ניתן</w:t>
      </w:r>
      <w:r w:rsidRPr="001D7592">
        <w:rPr>
          <w:rtl/>
        </w:rPr>
        <w:t xml:space="preserve"> </w:t>
      </w:r>
      <w:r w:rsidRPr="001D7592">
        <w:rPr>
          <w:rFonts w:hint="eastAsia"/>
          <w:rtl/>
        </w:rPr>
        <w:t>להציע</w:t>
      </w:r>
      <w:r w:rsidRPr="001D7592">
        <w:rPr>
          <w:rtl/>
        </w:rPr>
        <w:t xml:space="preserve"> </w:t>
      </w:r>
      <w:r w:rsidRPr="001D7592">
        <w:rPr>
          <w:rFonts w:hint="cs"/>
          <w:rtl/>
        </w:rPr>
        <w:t>מתקנים</w:t>
      </w:r>
      <w:r w:rsidRPr="001D7592">
        <w:rPr>
          <w:rtl/>
        </w:rPr>
        <w:t xml:space="preserve"> </w:t>
      </w:r>
      <w:r w:rsidRPr="001D7592">
        <w:rPr>
          <w:rFonts w:hint="eastAsia"/>
          <w:rtl/>
        </w:rPr>
        <w:t>אשר</w:t>
      </w:r>
      <w:r w:rsidRPr="001D7592">
        <w:rPr>
          <w:rtl/>
        </w:rPr>
        <w:t xml:space="preserve"> </w:t>
      </w:r>
      <w:r w:rsidRPr="001D7592">
        <w:rPr>
          <w:rFonts w:hint="eastAsia"/>
          <w:rtl/>
        </w:rPr>
        <w:t>מוסיפ</w:t>
      </w:r>
      <w:r w:rsidRPr="001D7592">
        <w:rPr>
          <w:rFonts w:hint="cs"/>
          <w:rtl/>
        </w:rPr>
        <w:t>ים או משפרים</w:t>
      </w:r>
      <w:r w:rsidRPr="001D7592">
        <w:rPr>
          <w:rtl/>
        </w:rPr>
        <w:t xml:space="preserve"> </w:t>
      </w:r>
      <w:r w:rsidRPr="001D7592">
        <w:rPr>
          <w:rFonts w:hint="eastAsia"/>
          <w:rtl/>
        </w:rPr>
        <w:t>דרישות</w:t>
      </w:r>
      <w:r w:rsidRPr="001D7592">
        <w:rPr>
          <w:rtl/>
        </w:rPr>
        <w:t xml:space="preserve"> </w:t>
      </w:r>
      <w:r w:rsidRPr="001D7592">
        <w:rPr>
          <w:rFonts w:hint="eastAsia"/>
          <w:rtl/>
        </w:rPr>
        <w:t>אלו</w:t>
      </w:r>
      <w:r w:rsidRPr="001D7592">
        <w:rPr>
          <w:rtl/>
        </w:rPr>
        <w:t>.</w:t>
      </w:r>
    </w:p>
    <w:p w:rsidR="001D7592" w:rsidRDefault="001D7592" w:rsidP="00F24E64">
      <w:pPr>
        <w:pStyle w:val="3ff7"/>
        <w:rPr>
          <w:rFonts w:ascii="David" w:hAnsi="David"/>
        </w:rPr>
      </w:pPr>
      <w:r w:rsidRPr="001D7592">
        <w:rPr>
          <w:rFonts w:hint="cs"/>
          <w:rtl/>
        </w:rPr>
        <w:t xml:space="preserve">יחד עם זאת, </w:t>
      </w:r>
      <w:r w:rsidRPr="001D7592">
        <w:rPr>
          <w:rFonts w:hint="eastAsia"/>
          <w:rtl/>
        </w:rPr>
        <w:t>יובהר</w:t>
      </w:r>
      <w:r w:rsidRPr="001D7592">
        <w:rPr>
          <w:rtl/>
        </w:rPr>
        <w:t xml:space="preserve"> כי </w:t>
      </w:r>
      <w:r w:rsidRPr="001D7592">
        <w:rPr>
          <w:rFonts w:hint="eastAsia"/>
          <w:rtl/>
        </w:rPr>
        <w:t>הצעת</w:t>
      </w:r>
      <w:r w:rsidRPr="001D7592">
        <w:rPr>
          <w:rtl/>
        </w:rPr>
        <w:t xml:space="preserve"> </w:t>
      </w:r>
      <w:r w:rsidRPr="001D7592">
        <w:rPr>
          <w:rFonts w:hint="eastAsia"/>
          <w:rtl/>
        </w:rPr>
        <w:t>המחיר</w:t>
      </w:r>
      <w:r w:rsidRPr="001D7592">
        <w:rPr>
          <w:rtl/>
        </w:rPr>
        <w:t xml:space="preserve"> </w:t>
      </w:r>
      <w:r w:rsidRPr="001D7592">
        <w:rPr>
          <w:rFonts w:hint="eastAsia"/>
          <w:rtl/>
        </w:rPr>
        <w:t>כפי</w:t>
      </w:r>
      <w:r w:rsidRPr="001D7592">
        <w:rPr>
          <w:rtl/>
        </w:rPr>
        <w:t xml:space="preserve"> </w:t>
      </w:r>
      <w:r w:rsidRPr="001D7592">
        <w:rPr>
          <w:rFonts w:hint="eastAsia"/>
          <w:rtl/>
        </w:rPr>
        <w:t>שהוגשה</w:t>
      </w:r>
      <w:r w:rsidRPr="001D7592">
        <w:rPr>
          <w:rtl/>
        </w:rPr>
        <w:t xml:space="preserve"> </w:t>
      </w:r>
      <w:r w:rsidRPr="001D7592">
        <w:rPr>
          <w:rFonts w:hint="eastAsia"/>
          <w:rtl/>
        </w:rPr>
        <w:t>על</w:t>
      </w:r>
      <w:r w:rsidRPr="001D7592">
        <w:rPr>
          <w:rtl/>
        </w:rPr>
        <w:t xml:space="preserve"> </w:t>
      </w:r>
      <w:r w:rsidRPr="001D7592">
        <w:rPr>
          <w:rFonts w:hint="eastAsia"/>
          <w:rtl/>
        </w:rPr>
        <w:t>ידי</w:t>
      </w:r>
      <w:r w:rsidRPr="001D7592">
        <w:rPr>
          <w:rtl/>
        </w:rPr>
        <w:t xml:space="preserve"> </w:t>
      </w:r>
      <w:r w:rsidRPr="001D7592">
        <w:rPr>
          <w:rFonts w:hint="eastAsia"/>
          <w:rtl/>
        </w:rPr>
        <w:t>מציע</w:t>
      </w:r>
      <w:r w:rsidRPr="001D7592">
        <w:rPr>
          <w:rtl/>
        </w:rPr>
        <w:t xml:space="preserve"> </w:t>
      </w:r>
      <w:r w:rsidRPr="001D7592">
        <w:rPr>
          <w:rFonts w:hint="eastAsia"/>
          <w:rtl/>
        </w:rPr>
        <w:t>מועמד</w:t>
      </w:r>
      <w:r w:rsidRPr="001D7592">
        <w:rPr>
          <w:rtl/>
        </w:rPr>
        <w:t xml:space="preserve"> </w:t>
      </w:r>
      <w:r w:rsidRPr="001D7592">
        <w:rPr>
          <w:rFonts w:hint="eastAsia"/>
          <w:rtl/>
        </w:rPr>
        <w:t>לזכ</w:t>
      </w:r>
      <w:r w:rsidRPr="001D7592">
        <w:rPr>
          <w:rFonts w:hint="cs"/>
          <w:rtl/>
        </w:rPr>
        <w:t>י</w:t>
      </w:r>
      <w:r w:rsidRPr="001D7592">
        <w:rPr>
          <w:rFonts w:hint="eastAsia"/>
          <w:rtl/>
        </w:rPr>
        <w:t>יה</w:t>
      </w:r>
      <w:r w:rsidRPr="001D7592">
        <w:rPr>
          <w:rtl/>
        </w:rPr>
        <w:t xml:space="preserve"> </w:t>
      </w:r>
      <w:r w:rsidR="00743DF4">
        <w:rPr>
          <w:rFonts w:hint="cs"/>
          <w:rtl/>
        </w:rPr>
        <w:t>היא</w:t>
      </w:r>
      <w:r w:rsidR="00743DF4" w:rsidRPr="001D7592">
        <w:rPr>
          <w:rtl/>
        </w:rPr>
        <w:t xml:space="preserve"> </w:t>
      </w:r>
      <w:r w:rsidRPr="001D7592">
        <w:rPr>
          <w:rFonts w:hint="eastAsia"/>
          <w:rtl/>
        </w:rPr>
        <w:t>סופית</w:t>
      </w:r>
      <w:r w:rsidRPr="001D7592">
        <w:rPr>
          <w:rtl/>
        </w:rPr>
        <w:t xml:space="preserve">, </w:t>
      </w:r>
      <w:r w:rsidRPr="001D7592">
        <w:rPr>
          <w:rFonts w:hint="eastAsia"/>
          <w:rtl/>
        </w:rPr>
        <w:t>וכי</w:t>
      </w:r>
      <w:r w:rsidRPr="001D7592">
        <w:rPr>
          <w:rtl/>
        </w:rPr>
        <w:t xml:space="preserve"> </w:t>
      </w:r>
      <w:r w:rsidRPr="001D7592">
        <w:rPr>
          <w:rFonts w:hint="cs"/>
          <w:rtl/>
        </w:rPr>
        <w:t xml:space="preserve">הצעת דגם </w:t>
      </w:r>
      <w:r w:rsidRPr="001D7592">
        <w:rPr>
          <w:rFonts w:hint="eastAsia"/>
          <w:rtl/>
        </w:rPr>
        <w:t>משופר</w:t>
      </w:r>
      <w:r w:rsidRPr="001D7592">
        <w:rPr>
          <w:rtl/>
        </w:rPr>
        <w:t xml:space="preserve"> </w:t>
      </w:r>
      <w:r w:rsidRPr="001D7592">
        <w:rPr>
          <w:rFonts w:hint="eastAsia"/>
          <w:rtl/>
        </w:rPr>
        <w:t>העולה</w:t>
      </w:r>
      <w:r w:rsidRPr="001D7592">
        <w:rPr>
          <w:rtl/>
        </w:rPr>
        <w:t xml:space="preserve"> </w:t>
      </w:r>
      <w:r w:rsidRPr="001D7592">
        <w:rPr>
          <w:rFonts w:hint="eastAsia"/>
          <w:rtl/>
        </w:rPr>
        <w:t>על</w:t>
      </w:r>
      <w:r w:rsidRPr="001D7592">
        <w:rPr>
          <w:rtl/>
        </w:rPr>
        <w:t xml:space="preserve"> </w:t>
      </w:r>
      <w:r w:rsidRPr="001D7592">
        <w:rPr>
          <w:rFonts w:hint="eastAsia"/>
          <w:rtl/>
        </w:rPr>
        <w:t>הדרישות</w:t>
      </w:r>
      <w:r w:rsidRPr="001D7592">
        <w:rPr>
          <w:rtl/>
        </w:rPr>
        <w:t xml:space="preserve"> </w:t>
      </w:r>
      <w:r w:rsidRPr="001D7592">
        <w:rPr>
          <w:rFonts w:hint="eastAsia"/>
          <w:rtl/>
        </w:rPr>
        <w:t>המפורטות</w:t>
      </w:r>
      <w:r w:rsidRPr="001D7592">
        <w:rPr>
          <w:rtl/>
        </w:rPr>
        <w:t xml:space="preserve"> </w:t>
      </w:r>
      <w:r w:rsidRPr="001D7592">
        <w:rPr>
          <w:rFonts w:hint="eastAsia"/>
          <w:rtl/>
        </w:rPr>
        <w:t>בנספח</w:t>
      </w:r>
      <w:r w:rsidRPr="001D7592">
        <w:rPr>
          <w:rtl/>
        </w:rPr>
        <w:t xml:space="preserve"> </w:t>
      </w:r>
      <w:r w:rsidRPr="001D7592">
        <w:rPr>
          <w:rFonts w:hint="eastAsia"/>
          <w:rtl/>
        </w:rPr>
        <w:t>זה</w:t>
      </w:r>
      <w:r w:rsidRPr="001D7592">
        <w:rPr>
          <w:rtl/>
        </w:rPr>
        <w:t xml:space="preserve"> </w:t>
      </w:r>
      <w:r w:rsidRPr="001D7592">
        <w:rPr>
          <w:rFonts w:hint="eastAsia"/>
          <w:rtl/>
        </w:rPr>
        <w:t>תיעשה</w:t>
      </w:r>
      <w:r w:rsidRPr="001D7592">
        <w:rPr>
          <w:rtl/>
        </w:rPr>
        <w:t xml:space="preserve"> </w:t>
      </w:r>
      <w:r w:rsidRPr="001D7592">
        <w:rPr>
          <w:rFonts w:hint="eastAsia"/>
          <w:rtl/>
        </w:rPr>
        <w:t>על</w:t>
      </w:r>
      <w:r w:rsidRPr="001D7592">
        <w:rPr>
          <w:rtl/>
        </w:rPr>
        <w:t xml:space="preserve"> </w:t>
      </w:r>
      <w:r w:rsidRPr="001D7592">
        <w:rPr>
          <w:rFonts w:hint="eastAsia"/>
          <w:rtl/>
        </w:rPr>
        <w:t>חשבו</w:t>
      </w:r>
      <w:r w:rsidRPr="001D7592">
        <w:rPr>
          <w:rFonts w:hint="cs"/>
          <w:rtl/>
        </w:rPr>
        <w:t>ן המציע</w:t>
      </w:r>
      <w:r w:rsidRPr="001D7592">
        <w:rPr>
          <w:rtl/>
        </w:rPr>
        <w:t xml:space="preserve"> </w:t>
      </w:r>
      <w:r w:rsidRPr="001D7592">
        <w:rPr>
          <w:rFonts w:hint="eastAsia"/>
          <w:rtl/>
        </w:rPr>
        <w:t>בלבד</w:t>
      </w:r>
      <w:r w:rsidRPr="001D7592">
        <w:rPr>
          <w:rtl/>
        </w:rPr>
        <w:t xml:space="preserve"> </w:t>
      </w:r>
      <w:r w:rsidRPr="001D7592">
        <w:rPr>
          <w:rFonts w:hint="eastAsia"/>
          <w:rtl/>
        </w:rPr>
        <w:t>וללא</w:t>
      </w:r>
      <w:r w:rsidRPr="00D80119">
        <w:rPr>
          <w:rFonts w:ascii="David" w:hAnsi="David"/>
          <w:rtl/>
        </w:rPr>
        <w:t xml:space="preserve"> </w:t>
      </w:r>
      <w:r w:rsidRPr="00D80119">
        <w:rPr>
          <w:rFonts w:ascii="David" w:hAnsi="David" w:hint="eastAsia"/>
          <w:rtl/>
        </w:rPr>
        <w:t>שינוי</w:t>
      </w:r>
      <w:r w:rsidRPr="00D80119">
        <w:rPr>
          <w:rFonts w:ascii="David" w:hAnsi="David"/>
          <w:rtl/>
        </w:rPr>
        <w:t xml:space="preserve"> </w:t>
      </w:r>
      <w:r w:rsidRPr="00D80119">
        <w:rPr>
          <w:rFonts w:ascii="David" w:hAnsi="David" w:hint="eastAsia"/>
          <w:rtl/>
        </w:rPr>
        <w:t>הצעת</w:t>
      </w:r>
      <w:r w:rsidRPr="00D80119">
        <w:rPr>
          <w:rFonts w:ascii="David" w:hAnsi="David"/>
          <w:rtl/>
        </w:rPr>
        <w:t xml:space="preserve"> </w:t>
      </w:r>
      <w:r w:rsidRPr="00D80119">
        <w:rPr>
          <w:rFonts w:ascii="David" w:hAnsi="David" w:hint="eastAsia"/>
          <w:rtl/>
        </w:rPr>
        <w:t>המחיר</w:t>
      </w:r>
      <w:r w:rsidRPr="00D80119">
        <w:rPr>
          <w:rFonts w:ascii="David" w:hAnsi="David"/>
          <w:rtl/>
        </w:rPr>
        <w:t>.</w:t>
      </w:r>
    </w:p>
    <w:p w:rsidR="001D7592" w:rsidRPr="00D80119" w:rsidRDefault="001D7592" w:rsidP="00F24E64">
      <w:pPr>
        <w:pStyle w:val="3ff7"/>
      </w:pPr>
      <w:r w:rsidRPr="00D80119">
        <w:rPr>
          <w:rFonts w:hint="eastAsia"/>
          <w:rtl/>
        </w:rPr>
        <w:t>על</w:t>
      </w:r>
      <w:r w:rsidRPr="00D80119">
        <w:rPr>
          <w:rtl/>
        </w:rPr>
        <w:t xml:space="preserve"> </w:t>
      </w:r>
      <w:r w:rsidRPr="00D80119">
        <w:rPr>
          <w:rFonts w:hint="eastAsia"/>
          <w:rtl/>
        </w:rPr>
        <w:t>מציע</w:t>
      </w:r>
      <w:r w:rsidRPr="00D80119">
        <w:rPr>
          <w:rtl/>
        </w:rPr>
        <w:t xml:space="preserve"> </w:t>
      </w:r>
      <w:r>
        <w:rPr>
          <w:rFonts w:hint="cs"/>
          <w:rtl/>
        </w:rPr>
        <w:t xml:space="preserve">המציע במכרז </w:t>
      </w:r>
      <w:r w:rsidRPr="00D80119">
        <w:rPr>
          <w:rFonts w:hint="eastAsia"/>
          <w:rtl/>
        </w:rPr>
        <w:t>להגיש</w:t>
      </w:r>
      <w:r w:rsidRPr="00D80119">
        <w:rPr>
          <w:rtl/>
        </w:rPr>
        <w:t xml:space="preserve"> לפחות שני </w:t>
      </w:r>
      <w:r>
        <w:rPr>
          <w:rFonts w:hint="cs"/>
          <w:rtl/>
        </w:rPr>
        <w:t>דגמים</w:t>
      </w:r>
      <w:r w:rsidRPr="00D80119">
        <w:rPr>
          <w:rtl/>
        </w:rPr>
        <w:t xml:space="preserve"> שונים</w:t>
      </w:r>
      <w:r w:rsidRPr="004D6D03">
        <w:rPr>
          <w:rFonts w:hint="cs"/>
          <w:rtl/>
        </w:rPr>
        <w:t xml:space="preserve">, </w:t>
      </w:r>
      <w:r>
        <w:rPr>
          <w:rFonts w:hint="cs"/>
          <w:rtl/>
        </w:rPr>
        <w:t>האחד מתקן שתייה שולחני והשני מתקן שתייה רצפתי.</w:t>
      </w:r>
    </w:p>
    <w:p w:rsidR="001D7592" w:rsidRDefault="001D7592" w:rsidP="001D7592">
      <w:pPr>
        <w:rPr>
          <w:rFonts w:cs="David"/>
          <w:rtl/>
        </w:rPr>
      </w:pPr>
    </w:p>
    <w:p w:rsidR="001D7592" w:rsidRPr="001D7592" w:rsidRDefault="001D7592" w:rsidP="00773F29">
      <w:pPr>
        <w:pStyle w:val="2-"/>
        <w:rPr>
          <w:rtl/>
        </w:rPr>
      </w:pPr>
      <w:bookmarkStart w:id="92" w:name="_Toc493588842"/>
      <w:r w:rsidRPr="001D7592">
        <w:rPr>
          <w:rFonts w:hint="cs"/>
          <w:rtl/>
        </w:rPr>
        <w:t>דרישות לשני המתקנים:</w:t>
      </w:r>
      <w:bookmarkEnd w:id="92"/>
      <w:r w:rsidRPr="001D7592">
        <w:rPr>
          <w:rFonts w:hint="cs"/>
          <w:rtl/>
        </w:rPr>
        <w:t xml:space="preserve"> </w:t>
      </w:r>
    </w:p>
    <w:p w:rsidR="001D7592" w:rsidRPr="001D7592" w:rsidRDefault="001D7592" w:rsidP="00F24E64">
      <w:pPr>
        <w:pStyle w:val="3ff7"/>
      </w:pPr>
      <w:r w:rsidRPr="001D7592">
        <w:rPr>
          <w:rFonts w:hint="cs"/>
          <w:rtl/>
        </w:rPr>
        <w:t>אפשרות להרתחת מים, כולל כפתור ייעודי להרתחת מים על פי הצורך.</w:t>
      </w:r>
    </w:p>
    <w:p w:rsidR="001D7592" w:rsidRPr="001D7592" w:rsidRDefault="001D7592" w:rsidP="00F24E64">
      <w:pPr>
        <w:pStyle w:val="3ff7"/>
      </w:pPr>
      <w:r w:rsidRPr="001D7592">
        <w:rPr>
          <w:rFonts w:hint="cs"/>
          <w:rtl/>
        </w:rPr>
        <w:t>גישה נוחה למילוי כוסות (כולל מגש להנחת כוס) ולמילוי בקבוקים וקנקנים בגובה של 23 ס"מ לפחות.</w:t>
      </w:r>
    </w:p>
    <w:p w:rsidR="001D7592" w:rsidRPr="00006085" w:rsidRDefault="001D7592" w:rsidP="00F24E64">
      <w:pPr>
        <w:pStyle w:val="3ff7"/>
      </w:pPr>
      <w:r w:rsidRPr="00006085">
        <w:rPr>
          <w:rFonts w:hint="cs"/>
          <w:rtl/>
        </w:rPr>
        <w:t xml:space="preserve">מתקן לכוסות- שרוול כוסות המתחבר למתקן המים המכיל לפחות 50 כוסות פלסטיק </w:t>
      </w:r>
      <w:r w:rsidRPr="00006085">
        <w:t>180</w:t>
      </w:r>
      <w:r w:rsidRPr="00006085">
        <w:rPr>
          <w:rFonts w:hint="cs"/>
          <w:rtl/>
        </w:rPr>
        <w:t xml:space="preserve"> </w:t>
      </w:r>
      <w:r w:rsidRPr="00006085">
        <w:t xml:space="preserve">CC </w:t>
      </w:r>
      <w:r w:rsidRPr="00006085">
        <w:rPr>
          <w:rFonts w:hint="cs"/>
          <w:rtl/>
        </w:rPr>
        <w:t>, עם אפשרות נוחה לשליפת כוס בודדת. מתקן הכוסות יצורף למתקן המים ללא עלות נוספת על פי בקשת המשרד המזמין.</w:t>
      </w:r>
    </w:p>
    <w:p w:rsidR="001D7592" w:rsidRDefault="001D7592" w:rsidP="00F24E64">
      <w:pPr>
        <w:pStyle w:val="3ff7"/>
      </w:pPr>
      <w:r w:rsidRPr="004D6D03">
        <w:rPr>
          <w:rFonts w:hint="cs"/>
          <w:rtl/>
        </w:rPr>
        <w:t>צבע: לבן/כסוף</w:t>
      </w:r>
      <w:r>
        <w:rPr>
          <w:rFonts w:hint="cs"/>
          <w:rtl/>
        </w:rPr>
        <w:t xml:space="preserve"> או כל צבע אחר הקיים בקטלוג הספק,</w:t>
      </w:r>
      <w:r w:rsidRPr="004D6D03">
        <w:rPr>
          <w:rFonts w:hint="cs"/>
          <w:rtl/>
        </w:rPr>
        <w:t xml:space="preserve"> לבחירת המשרד המזמין. </w:t>
      </w:r>
    </w:p>
    <w:p w:rsidR="009B22BC" w:rsidRDefault="009B22BC" w:rsidP="009B22BC">
      <w:pPr>
        <w:pStyle w:val="3ff7"/>
      </w:pPr>
      <w:r w:rsidRPr="001D7592">
        <w:rPr>
          <w:rFonts w:hint="cs"/>
          <w:rtl/>
        </w:rPr>
        <w:t xml:space="preserve">ככל ובמתקן המוצע קיימת נורת </w:t>
      </w:r>
      <w:r w:rsidRPr="001D7592">
        <w:t>UV</w:t>
      </w:r>
      <w:r w:rsidRPr="001D7592">
        <w:rPr>
          <w:rFonts w:hint="cs"/>
          <w:rtl/>
        </w:rPr>
        <w:t>. כל הנורות שיסופקו יהיו מקוריות וזהות לדגם אשר נמצא במתקן בעת בדיקת מכון התקנים לתו תקן/התאמה לדרישות התקן 1505 חלק 1. עם זאת, עורך המכרז שומר לעצמו את הזכות לאשר דגמי נורות נוספים, אשר עומדים בקריטריונים הקובעים במכרז. הספק יודיע לעורך המכרז על כוונתו להחליף נורות כאמור ויקבל את אישורו של עורך המכרז לכך מראש ובכתב</w:t>
      </w:r>
      <w:r>
        <w:rPr>
          <w:rFonts w:hint="cs"/>
          <w:rtl/>
        </w:rPr>
        <w:t>.</w:t>
      </w:r>
    </w:p>
    <w:p w:rsidR="001D7592" w:rsidRPr="001D7592" w:rsidRDefault="001D7592" w:rsidP="00773F29">
      <w:pPr>
        <w:pStyle w:val="3ff5"/>
      </w:pPr>
      <w:r w:rsidRPr="001D7592">
        <w:rPr>
          <w:rFonts w:hint="cs"/>
          <w:rtl/>
        </w:rPr>
        <w:t>מידות:</w:t>
      </w:r>
    </w:p>
    <w:p w:rsidR="001D7592" w:rsidRPr="001D7592" w:rsidRDefault="001D7592" w:rsidP="00390E3E">
      <w:pPr>
        <w:pStyle w:val="42"/>
      </w:pPr>
      <w:r w:rsidRPr="001D7592">
        <w:rPr>
          <w:rFonts w:hint="cs"/>
          <w:rtl/>
        </w:rPr>
        <w:t xml:space="preserve">דרישות למתקן רצפתי:  </w:t>
      </w:r>
    </w:p>
    <w:p w:rsidR="001D7592" w:rsidRDefault="001D7592" w:rsidP="00390E3E">
      <w:pPr>
        <w:pStyle w:val="53"/>
      </w:pPr>
      <w:r>
        <w:rPr>
          <w:rFonts w:hint="cs"/>
          <w:rtl/>
        </w:rPr>
        <w:lastRenderedPageBreak/>
        <w:t xml:space="preserve">רוחב- מקסימום 33 ס"מ. </w:t>
      </w:r>
    </w:p>
    <w:p w:rsidR="001D7592" w:rsidRDefault="001D7592" w:rsidP="00390E3E">
      <w:pPr>
        <w:pStyle w:val="53"/>
      </w:pPr>
      <w:r>
        <w:rPr>
          <w:rFonts w:hint="cs"/>
          <w:rtl/>
        </w:rPr>
        <w:t xml:space="preserve">גובה- מינימום 95 ס"מ מקסימום 105 ס"מ. </w:t>
      </w:r>
    </w:p>
    <w:p w:rsidR="001D7592" w:rsidRDefault="001D7592" w:rsidP="00390E3E">
      <w:pPr>
        <w:pStyle w:val="53"/>
      </w:pPr>
      <w:r>
        <w:rPr>
          <w:rFonts w:hint="cs"/>
          <w:rtl/>
        </w:rPr>
        <w:t xml:space="preserve">עומק- מקסימום 35 ס"מ. </w:t>
      </w:r>
    </w:p>
    <w:p w:rsidR="001D7592" w:rsidRPr="004D6D03" w:rsidRDefault="001D7592" w:rsidP="00390E3E">
      <w:pPr>
        <w:pStyle w:val="53"/>
      </w:pPr>
      <w:r w:rsidRPr="00567A38">
        <w:rPr>
          <w:rtl/>
        </w:rPr>
        <w:t xml:space="preserve">עבור מכשיר שנוסף לו מעמד/רגל "תותבת", שטח הבסיס לא יפחת ביותר מ-10% משטח הבסיס (רוחב </w:t>
      </w:r>
      <w:r w:rsidRPr="00567A38">
        <w:t>X</w:t>
      </w:r>
      <w:r w:rsidRPr="00567A38">
        <w:rPr>
          <w:rtl/>
        </w:rPr>
        <w:t xml:space="preserve"> עומק) של המכשיר עצמו.</w:t>
      </w:r>
      <w:r w:rsidRPr="00567A38" w:rsidDel="00567A38">
        <w:rPr>
          <w:rFonts w:hint="cs"/>
          <w:rtl/>
        </w:rPr>
        <w:t xml:space="preserve"> </w:t>
      </w:r>
    </w:p>
    <w:p w:rsidR="001D7592" w:rsidRPr="001D7592" w:rsidRDefault="001D7592" w:rsidP="00390E3E">
      <w:pPr>
        <w:pStyle w:val="42"/>
      </w:pPr>
      <w:r w:rsidRPr="001D7592">
        <w:rPr>
          <w:rFonts w:hint="cs"/>
          <w:rtl/>
        </w:rPr>
        <w:t xml:space="preserve">דרישות למתקן שולחני: </w:t>
      </w:r>
    </w:p>
    <w:p w:rsidR="001D7592" w:rsidRDefault="001D7592" w:rsidP="00390E3E">
      <w:pPr>
        <w:pStyle w:val="53"/>
      </w:pPr>
      <w:r>
        <w:rPr>
          <w:rFonts w:hint="cs"/>
          <w:rtl/>
        </w:rPr>
        <w:t>רוחב- מקסימום 33 ס"מ.</w:t>
      </w:r>
    </w:p>
    <w:p w:rsidR="001D7592" w:rsidRDefault="001D7592" w:rsidP="00390E3E">
      <w:pPr>
        <w:pStyle w:val="53"/>
      </w:pPr>
      <w:r>
        <w:rPr>
          <w:rFonts w:hint="cs"/>
          <w:rtl/>
        </w:rPr>
        <w:t xml:space="preserve">גובה- מקסימום 49 ס"מ. </w:t>
      </w:r>
    </w:p>
    <w:p w:rsidR="001D7592" w:rsidRDefault="001D7592" w:rsidP="00390E3E">
      <w:pPr>
        <w:pStyle w:val="53"/>
      </w:pPr>
      <w:r>
        <w:rPr>
          <w:rFonts w:hint="cs"/>
          <w:rtl/>
        </w:rPr>
        <w:t xml:space="preserve">עומק- מקסימום 40 ס"מ. </w:t>
      </w:r>
    </w:p>
    <w:p w:rsidR="001D7592" w:rsidRPr="001D7592" w:rsidRDefault="001D7592" w:rsidP="00421433">
      <w:pPr>
        <w:pStyle w:val="2-"/>
        <w:rPr>
          <w:rtl/>
        </w:rPr>
      </w:pPr>
      <w:bookmarkStart w:id="93" w:name="_Toc493588843"/>
      <w:r w:rsidRPr="001D7592">
        <w:rPr>
          <w:rFonts w:hint="cs"/>
          <w:rtl/>
        </w:rPr>
        <w:t>מפרט כללי למתקנים:</w:t>
      </w:r>
      <w:bookmarkEnd w:id="93"/>
    </w:p>
    <w:p w:rsidR="001D7592" w:rsidRPr="00421433" w:rsidRDefault="001D7592" w:rsidP="00421433">
      <w:pPr>
        <w:jc w:val="center"/>
        <w:rPr>
          <w:rFonts w:cs="David"/>
          <w:b/>
          <w:bCs/>
        </w:rPr>
      </w:pPr>
    </w:p>
    <w:tbl>
      <w:tblPr>
        <w:bidiVisual/>
        <w:tblW w:w="8789" w:type="dxa"/>
        <w:jc w:val="center"/>
        <w:tblLook w:val="04A0" w:firstRow="1" w:lastRow="0" w:firstColumn="1" w:lastColumn="0" w:noHBand="0" w:noVBand="1"/>
      </w:tblPr>
      <w:tblGrid>
        <w:gridCol w:w="1260"/>
        <w:gridCol w:w="2789"/>
        <w:gridCol w:w="2243"/>
        <w:gridCol w:w="1079"/>
        <w:gridCol w:w="1418"/>
      </w:tblGrid>
      <w:tr w:rsidR="001D7592" w:rsidRPr="00421433" w:rsidTr="000433D8">
        <w:trPr>
          <w:trHeight w:val="1275"/>
          <w:tblHeader/>
          <w:jc w:val="center"/>
        </w:trPr>
        <w:tc>
          <w:tcPr>
            <w:tcW w:w="4049" w:type="dxa"/>
            <w:gridSpan w:val="2"/>
            <w:tcBorders>
              <w:top w:val="single" w:sz="4" w:space="0" w:color="auto"/>
              <w:left w:val="single" w:sz="4" w:space="0" w:color="auto"/>
              <w:bottom w:val="single" w:sz="4" w:space="0" w:color="auto"/>
              <w:right w:val="single" w:sz="4" w:space="0" w:color="000000"/>
            </w:tcBorders>
            <w:shd w:val="clear" w:color="000000" w:fill="CCFF99"/>
            <w:hideMark/>
          </w:tcPr>
          <w:p w:rsidR="001D7592" w:rsidRPr="00421433" w:rsidRDefault="001D7592" w:rsidP="000433D8">
            <w:pPr>
              <w:jc w:val="center"/>
              <w:rPr>
                <w:rFonts w:cs="David"/>
                <w:b/>
                <w:bCs/>
              </w:rPr>
            </w:pPr>
            <w:r w:rsidRPr="00421433">
              <w:rPr>
                <w:rFonts w:cs="David"/>
                <w:b/>
                <w:bCs/>
                <w:rtl/>
              </w:rPr>
              <w:t>רכיב במפרט</w:t>
            </w:r>
          </w:p>
        </w:tc>
        <w:tc>
          <w:tcPr>
            <w:tcW w:w="2243" w:type="dxa"/>
            <w:tcBorders>
              <w:top w:val="single" w:sz="4" w:space="0" w:color="auto"/>
              <w:left w:val="single" w:sz="4" w:space="0" w:color="auto"/>
              <w:bottom w:val="single" w:sz="4" w:space="0" w:color="auto"/>
              <w:right w:val="single" w:sz="4" w:space="0" w:color="auto"/>
            </w:tcBorders>
            <w:shd w:val="clear" w:color="000000" w:fill="CCFF99"/>
            <w:hideMark/>
          </w:tcPr>
          <w:p w:rsidR="001D7592" w:rsidRPr="00421433" w:rsidRDefault="001D7592" w:rsidP="000433D8">
            <w:pPr>
              <w:jc w:val="center"/>
              <w:rPr>
                <w:rFonts w:cs="David"/>
                <w:b/>
                <w:bCs/>
              </w:rPr>
            </w:pPr>
            <w:r w:rsidRPr="00421433">
              <w:rPr>
                <w:rFonts w:cs="David"/>
                <w:b/>
                <w:bCs/>
                <w:rtl/>
              </w:rPr>
              <w:t xml:space="preserve">דרישת </w:t>
            </w:r>
            <w:r w:rsidRPr="00421433">
              <w:rPr>
                <w:rFonts w:cs="David" w:hint="cs"/>
                <w:b/>
                <w:bCs/>
                <w:rtl/>
              </w:rPr>
              <w:t>חובה</w:t>
            </w:r>
          </w:p>
        </w:tc>
        <w:tc>
          <w:tcPr>
            <w:tcW w:w="1079" w:type="dxa"/>
            <w:tcBorders>
              <w:top w:val="single" w:sz="4" w:space="0" w:color="auto"/>
              <w:left w:val="single" w:sz="4" w:space="0" w:color="auto"/>
              <w:bottom w:val="single" w:sz="4" w:space="0" w:color="auto"/>
              <w:right w:val="single" w:sz="4" w:space="0" w:color="auto"/>
            </w:tcBorders>
            <w:shd w:val="clear" w:color="000000" w:fill="CCFF99"/>
            <w:hideMark/>
          </w:tcPr>
          <w:p w:rsidR="001D7592" w:rsidRPr="00421433" w:rsidRDefault="001D7592" w:rsidP="000433D8">
            <w:pPr>
              <w:jc w:val="center"/>
              <w:rPr>
                <w:rFonts w:cs="David"/>
                <w:b/>
                <w:bCs/>
              </w:rPr>
            </w:pPr>
            <w:r w:rsidRPr="00421433">
              <w:rPr>
                <w:rFonts w:cs="David"/>
                <w:b/>
                <w:bCs/>
                <w:rtl/>
              </w:rPr>
              <w:t>אופציונלי</w:t>
            </w:r>
          </w:p>
        </w:tc>
        <w:tc>
          <w:tcPr>
            <w:tcW w:w="1418" w:type="dxa"/>
            <w:tcBorders>
              <w:top w:val="single" w:sz="4" w:space="0" w:color="auto"/>
              <w:left w:val="single" w:sz="4" w:space="0" w:color="auto"/>
              <w:bottom w:val="single" w:sz="4" w:space="0" w:color="auto"/>
              <w:right w:val="single" w:sz="4" w:space="0" w:color="auto"/>
            </w:tcBorders>
            <w:shd w:val="clear" w:color="000000" w:fill="CCFF99"/>
            <w:hideMark/>
          </w:tcPr>
          <w:p w:rsidR="001D7592" w:rsidRPr="00421433" w:rsidRDefault="001D7592" w:rsidP="000433D8">
            <w:pPr>
              <w:jc w:val="center"/>
              <w:rPr>
                <w:rFonts w:cs="David"/>
                <w:b/>
                <w:bCs/>
              </w:rPr>
            </w:pPr>
            <w:r w:rsidRPr="00421433">
              <w:rPr>
                <w:rFonts w:cs="David"/>
                <w:b/>
                <w:bCs/>
                <w:rtl/>
              </w:rPr>
              <w:t>מידע בלבד (יפורט על ידי המציע במסגרת הצעתו)</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421433" w:rsidP="000433D8">
            <w:pPr>
              <w:jc w:val="center"/>
              <w:rPr>
                <w:rFonts w:cs="David"/>
              </w:rPr>
            </w:pPr>
            <w:r>
              <w:rPr>
                <w:rFonts w:cs="David" w:hint="cs"/>
                <w:rtl/>
              </w:rPr>
              <w:t>תקן בינלאומי</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r w:rsidRPr="00421433">
              <w:rPr>
                <w:rFonts w:cs="David"/>
                <w:rtl/>
              </w:rPr>
              <w:t xml:space="preserve">דוגמת </w:t>
            </w:r>
            <w:r w:rsidRPr="00421433">
              <w:rPr>
                <w:rFonts w:cs="David"/>
              </w:rPr>
              <w:t>NSF</w:t>
            </w:r>
            <w:r w:rsidRPr="00421433">
              <w:rPr>
                <w:rFonts w:cs="David"/>
                <w:rtl/>
              </w:rPr>
              <w:t xml:space="preserve"> או </w:t>
            </w:r>
            <w:r w:rsidRPr="00421433">
              <w:rPr>
                <w:rFonts w:cs="David"/>
              </w:rPr>
              <w:t>CE</w:t>
            </w:r>
            <w:r w:rsidRPr="00421433">
              <w:rPr>
                <w:rFonts w:cs="David"/>
                <w:rtl/>
              </w:rPr>
              <w:t xml:space="preserve"> או </w:t>
            </w:r>
            <w:r w:rsidRPr="00421433">
              <w:rPr>
                <w:rFonts w:cs="David"/>
              </w:rPr>
              <w:t>TUV</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r w:rsidRPr="00421433">
              <w:rPr>
                <w:rFonts w:ascii="Wingdings" w:hAnsi="Wingdings" w:cs="David"/>
                <w:color w:val="000000"/>
              </w:rPr>
              <w:t></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r w:rsidRPr="00421433">
              <w:rPr>
                <w:rFonts w:cs="David"/>
                <w:rtl/>
              </w:rPr>
              <w:t>יש לצרף אישור בכתב לכל תקן</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tl/>
              </w:rPr>
            </w:pPr>
            <w:r w:rsidRPr="00421433">
              <w:rPr>
                <w:rFonts w:cs="David"/>
                <w:rtl/>
              </w:rPr>
              <w:t>נגישות</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r w:rsidRPr="00421433">
              <w:rPr>
                <w:rFonts w:cs="David"/>
                <w:rtl/>
              </w:rPr>
              <w:t>ת"י 1918 חלק 1 (סעיף 2.5) וחלק 3.1 (סעיף 2.12)</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r w:rsidRPr="00421433">
              <w:rPr>
                <w:rFonts w:cs="David" w:hint="cs"/>
                <w:rtl/>
              </w:rPr>
              <w:t>כאמור בסעיף 1.11.2</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jc w:val="center"/>
              <w:rPr>
                <w:rFonts w:cs="David"/>
              </w:rPr>
            </w:pPr>
          </w:p>
        </w:tc>
      </w:tr>
      <w:tr w:rsidR="00421433" w:rsidRPr="00421433" w:rsidTr="000433D8">
        <w:trPr>
          <w:trHeight w:val="510"/>
          <w:jc w:val="center"/>
        </w:trPr>
        <w:tc>
          <w:tcPr>
            <w:tcW w:w="8789" w:type="dxa"/>
            <w:gridSpan w:val="5"/>
            <w:tcBorders>
              <w:top w:val="nil"/>
              <w:left w:val="single" w:sz="4" w:space="0" w:color="auto"/>
              <w:bottom w:val="single" w:sz="4" w:space="0" w:color="auto"/>
              <w:right w:val="single" w:sz="4" w:space="0" w:color="auto"/>
            </w:tcBorders>
            <w:shd w:val="clear" w:color="auto" w:fill="CCC0D9" w:themeFill="accent4" w:themeFillTint="66"/>
            <w:vAlign w:val="center"/>
            <w:hideMark/>
          </w:tcPr>
          <w:p w:rsidR="00421433" w:rsidRPr="00421433" w:rsidRDefault="00421433" w:rsidP="000433D8">
            <w:pPr>
              <w:jc w:val="center"/>
              <w:rPr>
                <w:rFonts w:cs="David"/>
                <w:b/>
                <w:bCs/>
              </w:rPr>
            </w:pPr>
            <w:r w:rsidRPr="00421433">
              <w:rPr>
                <w:rFonts w:cs="David"/>
                <w:b/>
                <w:bCs/>
                <w:rtl/>
              </w:rPr>
              <w:t>תפוקות</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jc w:val="center"/>
              <w:rPr>
                <w:rFonts w:cs="David"/>
                <w:b/>
                <w:bCs/>
              </w:rPr>
            </w:pPr>
            <w:r w:rsidRPr="00421433">
              <w:rPr>
                <w:rFonts w:cs="David"/>
                <w:b/>
                <w:bCs/>
                <w:rtl/>
              </w:rPr>
              <w:t>מים חמים</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jc w:val="center"/>
              <w:rPr>
                <w:rFonts w:cs="David"/>
                <w:rtl/>
              </w:rPr>
            </w:pPr>
            <w:r w:rsidRPr="00421433">
              <w:rPr>
                <w:rFonts w:cs="David" w:hint="cs"/>
                <w:rtl/>
              </w:rPr>
              <w:t>טמפרטורה נדרשת</w:t>
            </w:r>
          </w:p>
        </w:tc>
        <w:tc>
          <w:tcPr>
            <w:tcW w:w="2243" w:type="dxa"/>
            <w:tcBorders>
              <w:top w:val="nil"/>
              <w:left w:val="single" w:sz="4" w:space="0" w:color="auto"/>
              <w:bottom w:val="single" w:sz="4" w:space="0" w:color="auto"/>
              <w:right w:val="single" w:sz="4" w:space="0" w:color="auto"/>
            </w:tcBorders>
            <w:shd w:val="clear" w:color="auto" w:fill="auto"/>
            <w:vAlign w:val="center"/>
          </w:tcPr>
          <w:p w:rsidR="001D7592" w:rsidRPr="00421433" w:rsidRDefault="001D7592" w:rsidP="00116BB6">
            <w:pPr>
              <w:pStyle w:val="a2"/>
              <w:numPr>
                <w:ilvl w:val="0"/>
                <w:numId w:val="0"/>
              </w:numPr>
              <w:ind w:left="37"/>
            </w:pPr>
            <w:r w:rsidRPr="00421433">
              <w:rPr>
                <w:rFonts w:hint="cs"/>
                <w:rtl/>
              </w:rPr>
              <w:t>טמפ' מינימלית של 90</w:t>
            </w:r>
            <w:r w:rsidRPr="00421433">
              <w:rPr>
                <w:rtl/>
              </w:rPr>
              <w:t>°</w:t>
            </w:r>
            <w:r w:rsidRPr="00421433">
              <w:t>c</w:t>
            </w:r>
            <w:r w:rsidRPr="00421433">
              <w:rPr>
                <w:rtl/>
              </w:rPr>
              <w:t xml:space="preserve">  </w:t>
            </w:r>
            <w:r w:rsidRPr="00421433">
              <w:rPr>
                <w:rFonts w:hint="cs"/>
                <w:rtl/>
              </w:rPr>
              <w:t>אשר תימדד בהתאם לאופן הבדיקה המוגדר בתקן 1505 חלק 1.</w:t>
            </w:r>
          </w:p>
          <w:p w:rsidR="001D7592" w:rsidRPr="00421433" w:rsidRDefault="001D7592" w:rsidP="0011413E">
            <w:pPr>
              <w:jc w:val="center"/>
              <w:rPr>
                <w:rFonts w:cs="David"/>
                <w:rtl/>
              </w:rPr>
            </w:pP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jc w:val="center"/>
              <w:rPr>
                <w:rFonts w:cs="David"/>
              </w:rPr>
            </w:pP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jc w:val="center"/>
              <w:rPr>
                <w:rFonts w:cs="David"/>
                <w:rtl/>
              </w:rPr>
            </w:pPr>
            <w:r w:rsidRPr="00421433">
              <w:rPr>
                <w:rFonts w:cs="David" w:hint="cs"/>
                <w:rtl/>
              </w:rPr>
              <w:t>יש לציין טמפרטורת המתקן המוצע</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hint="cs"/>
                <w:rtl/>
              </w:rPr>
              <w:t xml:space="preserve">טמפרטורה נדרשת בפונקציית </w:t>
            </w:r>
            <w:r w:rsidRPr="00421433">
              <w:rPr>
                <w:rFonts w:cs="David"/>
              </w:rPr>
              <w:t>Extra Hot</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116BB6">
            <w:pPr>
              <w:pStyle w:val="a2"/>
              <w:numPr>
                <w:ilvl w:val="0"/>
                <w:numId w:val="0"/>
              </w:numPr>
            </w:pPr>
            <w:r w:rsidRPr="00421433">
              <w:rPr>
                <w:rFonts w:hint="cs"/>
                <w:rtl/>
              </w:rPr>
              <w:t>טמפ' מינימלית של 98</w:t>
            </w:r>
            <w:r w:rsidRPr="00421433">
              <w:rPr>
                <w:rtl/>
              </w:rPr>
              <w:t>°</w:t>
            </w:r>
            <w:r w:rsidRPr="00421433">
              <w:t>c</w:t>
            </w:r>
            <w:r w:rsidRPr="00421433">
              <w:rPr>
                <w:rtl/>
              </w:rPr>
              <w:t xml:space="preserve">  </w:t>
            </w:r>
            <w:r w:rsidRPr="00421433">
              <w:rPr>
                <w:rFonts w:hint="cs"/>
                <w:rtl/>
              </w:rPr>
              <w:t>אשר תימדד בהתאם לאופן הבדיקה המוגדר בתקן 1505 חלק 1.</w:t>
            </w:r>
          </w:p>
          <w:p w:rsidR="001D7592" w:rsidRPr="00421433" w:rsidRDefault="001D7592" w:rsidP="0011413E">
            <w:pPr>
              <w:rPr>
                <w:rFonts w:cs="David"/>
                <w:rtl/>
              </w:rPr>
            </w:pP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tl/>
              </w:rPr>
            </w:pP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hint="cs"/>
                <w:rtl/>
              </w:rPr>
              <w:t>הספקי מינימום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50 כוסות לשעה לפחות (כוס 180 מ"ל)</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לציין תפוקה</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b/>
                <w:bCs/>
                <w:rtl/>
              </w:rPr>
            </w:pPr>
            <w:r w:rsidRPr="00421433">
              <w:rPr>
                <w:rFonts w:cs="David" w:hint="cs"/>
                <w:b/>
                <w:bCs/>
                <w:rtl/>
              </w:rPr>
              <w:lastRenderedPageBreak/>
              <w:t>מים קרים</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tl/>
              </w:rPr>
            </w:pPr>
            <w:r w:rsidRPr="00421433">
              <w:rPr>
                <w:rFonts w:cs="David" w:hint="cs"/>
                <w:rtl/>
              </w:rPr>
              <w:t>טמפרטורה נדרשת</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tl/>
              </w:rPr>
            </w:pPr>
            <w:r w:rsidRPr="00421433">
              <w:rPr>
                <w:rFonts w:cs="David" w:hint="cs"/>
                <w:rtl/>
              </w:rPr>
              <w:t>טמפ' מקסימלית של 4 מעלות צלזיוס, אשר תימדד בהתאם לאופן הבדיקה המוגדר בתקן 1505 חלק 1</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tl/>
              </w:rPr>
            </w:pPr>
            <w:r w:rsidRPr="00421433">
              <w:rPr>
                <w:rFonts w:cs="David" w:hint="cs"/>
                <w:rtl/>
              </w:rPr>
              <w:t>יש לציין טמפרטורת המתקן המוצע</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hint="cs"/>
                <w:rtl/>
              </w:rPr>
              <w:t>הספקי מינימום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50 כוסות לשעה לפחות (כוס 180 מ"ל)</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לציין תפוקה</w:t>
            </w:r>
          </w:p>
        </w:tc>
      </w:tr>
      <w:tr w:rsidR="00421433" w:rsidRPr="00421433" w:rsidTr="000433D8">
        <w:trPr>
          <w:trHeight w:val="285"/>
          <w:jc w:val="center"/>
        </w:trPr>
        <w:tc>
          <w:tcPr>
            <w:tcW w:w="8789" w:type="dxa"/>
            <w:gridSpan w:val="5"/>
            <w:tcBorders>
              <w:top w:val="nil"/>
              <w:left w:val="single" w:sz="4" w:space="0" w:color="auto"/>
              <w:bottom w:val="single" w:sz="4" w:space="0" w:color="auto"/>
              <w:right w:val="single" w:sz="4" w:space="0" w:color="auto"/>
            </w:tcBorders>
            <w:shd w:val="clear" w:color="auto" w:fill="CCC0D9" w:themeFill="accent4" w:themeFillTint="66"/>
            <w:vAlign w:val="center"/>
          </w:tcPr>
          <w:p w:rsidR="00421433" w:rsidRPr="00421433" w:rsidRDefault="00421433" w:rsidP="000433D8">
            <w:pPr>
              <w:jc w:val="center"/>
              <w:rPr>
                <w:rFonts w:cs="David"/>
                <w:b/>
                <w:bCs/>
              </w:rPr>
            </w:pPr>
            <w:r w:rsidRPr="00421433">
              <w:rPr>
                <w:rFonts w:cs="David" w:hint="cs"/>
                <w:b/>
                <w:bCs/>
                <w:rtl/>
              </w:rPr>
              <w:t>נתוני מערכות</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מערכת קירור</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טמפרטורה - ערך תחתון מקסימלי</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4°</w:t>
            </w:r>
            <w:r w:rsidRPr="00421433">
              <w:rPr>
                <w:rFonts w:cs="David"/>
              </w:rPr>
              <w:t>c</w:t>
            </w:r>
            <w:r w:rsidRPr="00421433">
              <w:rPr>
                <w:rFonts w:cs="David"/>
                <w:rtl/>
              </w:rPr>
              <w:t xml:space="preserve">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טמפרטורה ניתנת לכיוונון</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rtl/>
              </w:rPr>
              <w:t>מיכל מים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נירוסטה אל חלד</w:t>
            </w:r>
            <w:r w:rsidRPr="00421433">
              <w:rPr>
                <w:rFonts w:cs="David" w:hint="cs"/>
                <w:rtl/>
              </w:rPr>
              <w:t xml:space="preserve"> בנפח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בידוד </w:t>
            </w:r>
            <w:r w:rsidRPr="00421433">
              <w:rPr>
                <w:rFonts w:cs="David"/>
              </w:rPr>
              <w:t>CFC FREE</w:t>
            </w:r>
          </w:p>
        </w:tc>
        <w:tc>
          <w:tcPr>
            <w:tcW w:w="2243" w:type="dxa"/>
            <w:tcBorders>
              <w:top w:val="nil"/>
              <w:left w:val="single" w:sz="4" w:space="0" w:color="auto"/>
              <w:bottom w:val="single" w:sz="4" w:space="0" w:color="auto"/>
              <w:right w:val="single" w:sz="4" w:space="0" w:color="auto"/>
            </w:tcBorders>
            <w:shd w:val="clear" w:color="auto" w:fill="auto"/>
            <w:vAlign w:val="center"/>
            <w:hideMark/>
          </w:tcPr>
          <w:p w:rsidR="001D7592" w:rsidRPr="00421433" w:rsidRDefault="001D7592" w:rsidP="000433D8">
            <w:pPr>
              <w:jc w:val="center"/>
              <w:rPr>
                <w:rFonts w:cs="David"/>
                <w:rtl/>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גז קירור ידידותי לסביבה </w:t>
            </w:r>
            <w:r w:rsidRPr="00421433">
              <w:rPr>
                <w:rFonts w:cs="David"/>
              </w:rPr>
              <w:t>CFC FREE</w:t>
            </w:r>
          </w:p>
        </w:tc>
        <w:tc>
          <w:tcPr>
            <w:tcW w:w="2243" w:type="dxa"/>
            <w:tcBorders>
              <w:top w:val="nil"/>
              <w:left w:val="single" w:sz="4" w:space="0" w:color="auto"/>
              <w:bottom w:val="single" w:sz="4" w:space="0" w:color="auto"/>
              <w:right w:val="single" w:sz="4" w:space="0" w:color="auto"/>
            </w:tcBorders>
            <w:shd w:val="clear" w:color="auto" w:fill="auto"/>
            <w:vAlign w:val="center"/>
            <w:hideMark/>
          </w:tcPr>
          <w:p w:rsidR="001D7592" w:rsidRPr="00421433" w:rsidRDefault="001D7592" w:rsidP="000433D8">
            <w:pPr>
              <w:jc w:val="center"/>
              <w:rPr>
                <w:rFonts w:cs="David"/>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r w:rsidRPr="00421433">
              <w:rPr>
                <w:rFonts w:cs="David"/>
                <w:rtl/>
              </w:rPr>
              <w:t xml:space="preserve"> מערכת חימום</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טמפרטורה ניתנת </w:t>
            </w:r>
            <w:r w:rsidRPr="00421433">
              <w:rPr>
                <w:rFonts w:cs="David" w:hint="cs"/>
                <w:rtl/>
              </w:rPr>
              <w:t>להתאמה ע"י המשתמש</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rtl/>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מיכל מים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נירוסטה אל חלד/פוליפרופילן</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בידוד </w:t>
            </w:r>
            <w:r w:rsidRPr="00421433">
              <w:rPr>
                <w:rFonts w:cs="David"/>
              </w:rPr>
              <w:t>CFC FREE</w:t>
            </w:r>
          </w:p>
        </w:tc>
        <w:tc>
          <w:tcPr>
            <w:tcW w:w="2243" w:type="dxa"/>
            <w:tcBorders>
              <w:top w:val="nil"/>
              <w:left w:val="single" w:sz="4" w:space="0" w:color="auto"/>
              <w:bottom w:val="single" w:sz="4" w:space="0" w:color="auto"/>
              <w:right w:val="single" w:sz="4" w:space="0" w:color="auto"/>
            </w:tcBorders>
            <w:shd w:val="clear" w:color="auto" w:fill="auto"/>
            <w:vAlign w:val="center"/>
            <w:hideMark/>
          </w:tcPr>
          <w:p w:rsidR="001D7592" w:rsidRPr="00421433" w:rsidRDefault="001D7592" w:rsidP="000433D8">
            <w:pPr>
              <w:jc w:val="center"/>
              <w:rPr>
                <w:rFonts w:cs="David"/>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rtl/>
              </w:rPr>
              <w:t>גוף חימום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סגור חיצוני ללא מגע ישיר עם המים</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הספק גוף החימום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לציין הספק</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מערכת פיקוד ותצוגה</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מזיגת המים (חמים וקרים) מתבצעת באמצעות לחצנים (לא ברזים)</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דיגיטלי</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שיטת פתיחה וסגירה של ברז כניסת המים למכשיר</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מערכת הגנה בפני ילדים (ברז בטחון)</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תגובת המערכת במקרה של אירוע חריג (</w:t>
            </w:r>
            <w:r w:rsidRPr="00421433">
              <w:rPr>
                <w:rFonts w:cs="David"/>
              </w:rPr>
              <w:t>Water Block</w:t>
            </w:r>
            <w:r w:rsidRPr="00421433">
              <w:rPr>
                <w:rFonts w:cs="David"/>
                <w:rtl/>
              </w:rPr>
              <w:t>)</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לפרט</w:t>
            </w:r>
          </w:p>
        </w:tc>
      </w:tr>
      <w:tr w:rsidR="001D7592" w:rsidRPr="00421433" w:rsidTr="000433D8">
        <w:trPr>
          <w:trHeight w:val="127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cs="David"/>
                <w:rtl/>
              </w:rPr>
              <w:t xml:space="preserve">מערכת חיווי ותצוגה (לדוגמה: צג </w:t>
            </w:r>
            <w:r w:rsidRPr="00421433">
              <w:rPr>
                <w:rFonts w:cs="David"/>
              </w:rPr>
              <w:t>LCD</w:t>
            </w:r>
            <w:r w:rsidRPr="00421433">
              <w:rPr>
                <w:rFonts w:cs="David"/>
                <w:rtl/>
              </w:rPr>
              <w:t>, מערכת נורות וכד')</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המכשיר יכלול חיווי (ע"ג צג או באופן אחר) לפרמטרים הבאים: מצב המכשיר (</w:t>
            </w:r>
            <w:r w:rsidRPr="00421433">
              <w:rPr>
                <w:rFonts w:cs="David"/>
              </w:rPr>
              <w:t>On/Off</w:t>
            </w:r>
            <w:r w:rsidRPr="00421433">
              <w:rPr>
                <w:rFonts w:cs="David"/>
                <w:rtl/>
              </w:rPr>
              <w:t xml:space="preserve">), מצב </w:t>
            </w:r>
            <w:r w:rsidRPr="00421433">
              <w:rPr>
                <w:rFonts w:cs="David"/>
              </w:rPr>
              <w:t>EXTRA HOT</w:t>
            </w:r>
            <w:r w:rsidRPr="00421433">
              <w:rPr>
                <w:rFonts w:cs="David"/>
                <w:rtl/>
              </w:rPr>
              <w:t>, מצב חם/קר.</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לפרט</w:t>
            </w:r>
          </w:p>
        </w:tc>
      </w:tr>
      <w:tr w:rsidR="001D7592" w:rsidRPr="00421433" w:rsidTr="000433D8">
        <w:trPr>
          <w:trHeight w:val="102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מערכת טיהור</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מנורת </w:t>
            </w:r>
            <w:r w:rsidRPr="00421433">
              <w:rPr>
                <w:rFonts w:cs="David"/>
              </w:rPr>
              <w:t>UV</w:t>
            </w:r>
            <w:r w:rsidRPr="00421433">
              <w:rPr>
                <w:rFonts w:cs="David"/>
                <w:rtl/>
              </w:rPr>
              <w:t xml:space="preserve"> </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אין חובה לכלול נורה, אולם אם המכשיר כולל נורה, עליה להיות בעלת אורך גל 253.7 ננומטר</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מפסק</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מפסק המפסיק את פעולת המכשיר כאשר המנורה לא עובדת</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lastRenderedPageBreak/>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הספק </w:t>
            </w:r>
            <w:r w:rsidRPr="00421433">
              <w:rPr>
                <w:rFonts w:cs="David"/>
              </w:rPr>
              <w:t>UV</w:t>
            </w:r>
            <w:r w:rsidRPr="00421433">
              <w:rPr>
                <w:rFonts w:cs="David"/>
                <w:rtl/>
              </w:rPr>
              <w:t xml:space="preserve"> (ב-</w:t>
            </w:r>
            <w:r w:rsidRPr="00421433">
              <w:rPr>
                <w:rFonts w:cs="David"/>
              </w:rPr>
              <w:t>W</w:t>
            </w:r>
            <w:r w:rsidRPr="00421433">
              <w:rPr>
                <w:rFonts w:cs="David"/>
                <w:rtl/>
              </w:rPr>
              <w:t>)</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תדירות החלפת נורה</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12 חודשים לכל הפחות</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51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האם ניתן להחלפה עצמאית על ידי המשתמש?</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יש לציין כן/לא</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אספקת חשמל</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חד פאזי </w:t>
            </w:r>
            <w:r w:rsidRPr="00421433">
              <w:rPr>
                <w:rFonts w:cs="David"/>
              </w:rPr>
              <w:t>VAC 220</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tl/>
              </w:rPr>
            </w:pPr>
            <w:r w:rsidRPr="00421433">
              <w:rPr>
                <w:rFonts w:cs="David"/>
                <w:rtl/>
              </w:rPr>
              <w:t>זרם (</w:t>
            </w:r>
            <w:r w:rsidRPr="00421433">
              <w:rPr>
                <w:rFonts w:cs="David"/>
              </w:rPr>
              <w:t>A</w:t>
            </w:r>
            <w:r w:rsidRPr="00421433">
              <w:rPr>
                <w:rFonts w:cs="David"/>
                <w:rtl/>
              </w:rPr>
              <w:t>)</w:t>
            </w:r>
          </w:p>
        </w:tc>
        <w:tc>
          <w:tcPr>
            <w:tcW w:w="2243"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tl/>
              </w:rPr>
              <w:t>צריכת חשמל מקסימלית (</w:t>
            </w:r>
            <w:r w:rsidRPr="00421433">
              <w:rPr>
                <w:rFonts w:cs="David"/>
              </w:rPr>
              <w:t>W</w:t>
            </w:r>
            <w:r w:rsidRPr="00421433">
              <w:rPr>
                <w:rFonts w:cs="David"/>
                <w:rtl/>
              </w:rPr>
              <w:t>)</w:t>
            </w:r>
          </w:p>
        </w:tc>
        <w:tc>
          <w:tcPr>
            <w:tcW w:w="2243"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hint="cs"/>
                <w:rtl/>
              </w:rPr>
              <w:t>מנגנוני הגנה בפני כוויות</w:t>
            </w:r>
          </w:p>
        </w:tc>
        <w:tc>
          <w:tcPr>
            <w:tcW w:w="2789"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tl/>
              </w:rPr>
            </w:pPr>
            <w:r w:rsidRPr="00421433">
              <w:rPr>
                <w:rFonts w:cs="David" w:hint="cs"/>
                <w:rtl/>
              </w:rPr>
              <w:t>אפשרות להגדרת/ניטרול מנגנון הגנה נגד מזיגת מים רותחים ("הגנת ילדים") באמצעות תפריט ההגדרות.</w:t>
            </w:r>
          </w:p>
        </w:tc>
        <w:tc>
          <w:tcPr>
            <w:tcW w:w="2243"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hint="cs"/>
                <w:rtl/>
              </w:rPr>
              <w:t>מפסק לניטרול חימום המים</w:t>
            </w:r>
          </w:p>
        </w:tc>
        <w:tc>
          <w:tcPr>
            <w:tcW w:w="1079"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ascii="Wingdings" w:hAnsi="Wingdings" w:cs="David"/>
                <w:color w:val="000000"/>
              </w:rPr>
            </w:pPr>
            <w:r w:rsidRPr="00421433">
              <w:rPr>
                <w:rFonts w:cs="David" w:hint="cs"/>
                <w:rtl/>
              </w:rPr>
              <w:t>יש לציין האם, בנוסף לדרישת הסף להגדרת מנגנון הגנה בפני מזיגת מים רותחים, ניתן לנתק באופן קבוע את יכולת חימום המים, טרם התקנת המכשיר.</w:t>
            </w:r>
          </w:p>
        </w:tc>
      </w:tr>
      <w:tr w:rsidR="00421433" w:rsidRPr="00421433" w:rsidTr="000433D8">
        <w:trPr>
          <w:trHeight w:val="508"/>
          <w:jc w:val="center"/>
        </w:trPr>
        <w:tc>
          <w:tcPr>
            <w:tcW w:w="8789" w:type="dxa"/>
            <w:gridSpan w:val="5"/>
            <w:tcBorders>
              <w:top w:val="nil"/>
              <w:left w:val="single" w:sz="4" w:space="0" w:color="auto"/>
              <w:bottom w:val="single" w:sz="4" w:space="0" w:color="auto"/>
              <w:right w:val="single" w:sz="4" w:space="0" w:color="auto"/>
            </w:tcBorders>
            <w:shd w:val="clear" w:color="auto" w:fill="CCC0D9" w:themeFill="accent4" w:themeFillTint="66"/>
            <w:vAlign w:val="center"/>
          </w:tcPr>
          <w:p w:rsidR="00421433" w:rsidRPr="00421433" w:rsidRDefault="00421433" w:rsidP="000433D8">
            <w:pPr>
              <w:jc w:val="center"/>
              <w:rPr>
                <w:rFonts w:cs="David"/>
              </w:rPr>
            </w:pPr>
            <w:r w:rsidRPr="00421433">
              <w:rPr>
                <w:rFonts w:cs="David"/>
                <w:b/>
                <w:bCs/>
                <w:rtl/>
              </w:rPr>
              <w:t>מערכת סינון</w:t>
            </w:r>
            <w:r w:rsidRPr="00421433">
              <w:rPr>
                <w:rFonts w:cs="David" w:hint="cs"/>
                <w:b/>
                <w:bCs/>
                <w:rtl/>
              </w:rPr>
              <w:t xml:space="preserve"> (לסל 1 בלבד)</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סוג סנן</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סנן העומד בתקן 1505 חלק 1</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 xml:space="preserve">כושר סינון </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מקסימום 2.5 מיקרון</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תדירות החלפת סנן</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6 חודשים לכל הפחות</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תפוקות תפקודיות</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צירוף אישור יצרן אודות התפקודיות של הסנן (מה מסנן וכמה) ואישור בדיקה ממעבדה מוסמכת המאשר כי הסנן עומד בתפוקות המוצהרות</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מסננים נוספים</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אם קיימים יש לציין סוג ותדירות החלפה</w:t>
            </w:r>
          </w:p>
        </w:tc>
      </w:tr>
      <w:tr w:rsidR="001D7592" w:rsidRPr="00421433" w:rsidTr="000433D8">
        <w:trPr>
          <w:trHeight w:val="765"/>
          <w:jc w:val="center"/>
        </w:trPr>
        <w:tc>
          <w:tcPr>
            <w:tcW w:w="1260" w:type="dxa"/>
            <w:tcBorders>
              <w:top w:val="nil"/>
              <w:left w:val="single" w:sz="4" w:space="0" w:color="auto"/>
              <w:bottom w:val="single" w:sz="4" w:space="0" w:color="auto"/>
              <w:right w:val="single" w:sz="4" w:space="0" w:color="auto"/>
            </w:tcBorders>
            <w:shd w:val="clear" w:color="auto" w:fill="auto"/>
            <w:vAlign w:val="bottom"/>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האם ניתן להחלפה עצמאית על ידי המשתמש?</w:t>
            </w:r>
          </w:p>
        </w:tc>
        <w:tc>
          <w:tcPr>
            <w:tcW w:w="2243"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tcPr>
          <w:p w:rsidR="001D7592" w:rsidRPr="00421433" w:rsidRDefault="001D7592" w:rsidP="000433D8">
            <w:pPr>
              <w:rPr>
                <w:rFonts w:cs="David"/>
              </w:rPr>
            </w:pPr>
            <w:r w:rsidRPr="00421433">
              <w:rPr>
                <w:rFonts w:cs="David"/>
                <w:rtl/>
              </w:rPr>
              <w:t>יש לציין כן/לא</w:t>
            </w:r>
          </w:p>
        </w:tc>
      </w:tr>
      <w:tr w:rsidR="00421433" w:rsidRPr="00421433" w:rsidTr="000433D8">
        <w:trPr>
          <w:trHeight w:val="470"/>
          <w:jc w:val="center"/>
        </w:trPr>
        <w:tc>
          <w:tcPr>
            <w:tcW w:w="8789" w:type="dxa"/>
            <w:gridSpan w:val="5"/>
            <w:tcBorders>
              <w:top w:val="nil"/>
              <w:left w:val="single" w:sz="4" w:space="0" w:color="auto"/>
              <w:bottom w:val="single" w:sz="4" w:space="0" w:color="auto"/>
              <w:right w:val="single" w:sz="4" w:space="0" w:color="auto"/>
            </w:tcBorders>
            <w:shd w:val="clear" w:color="auto" w:fill="CCC0D9" w:themeFill="accent4" w:themeFillTint="66"/>
            <w:vAlign w:val="center"/>
          </w:tcPr>
          <w:p w:rsidR="00421433" w:rsidRPr="00421433" w:rsidRDefault="00421433" w:rsidP="000433D8">
            <w:pPr>
              <w:jc w:val="center"/>
              <w:rPr>
                <w:rFonts w:cs="David"/>
                <w:b/>
                <w:bCs/>
              </w:rPr>
            </w:pPr>
            <w:r w:rsidRPr="00421433">
              <w:rPr>
                <w:rFonts w:cs="David" w:hint="cs"/>
                <w:b/>
                <w:bCs/>
                <w:rtl/>
              </w:rPr>
              <w:t>תצורה</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מגש להנחת כוסות</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1020"/>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lastRenderedPageBreak/>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אפשרות למילוי בקבוקים/קנקנים בצורה נוחה (מגש כוסות נשלף או מתקפל או פתרון אחר שיאפשר מילוי של בקבוק/קנקן</w:t>
            </w:r>
            <w:r w:rsidRPr="00421433">
              <w:rPr>
                <w:rFonts w:cs="David" w:hint="cs"/>
                <w:rtl/>
              </w:rPr>
              <w:t xml:space="preserve"> מבלי להטות אותו</w:t>
            </w:r>
            <w:r w:rsidRPr="00421433">
              <w:rPr>
                <w:rFonts w:cs="David"/>
                <w:rtl/>
              </w:rPr>
              <w:t>).</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tl/>
              </w:rPr>
            </w:pP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חומר המעטפת החיצונית</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 xml:space="preserve">מתקן כוסות </w:t>
            </w:r>
          </w:p>
        </w:tc>
        <w:tc>
          <w:tcPr>
            <w:tcW w:w="2243"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r w:rsidR="002B4E99" w:rsidRPr="00421433">
              <w:rPr>
                <w:rFonts w:ascii="Arial" w:hAnsi="Arial" w:cs="David"/>
                <w:color w:val="1F497D"/>
                <w:rtl/>
              </w:rPr>
              <w:t xml:space="preserve"> </w:t>
            </w:r>
            <w:r w:rsidR="002B4E99" w:rsidRPr="00421433">
              <w:rPr>
                <w:rFonts w:cs="David"/>
                <w:rtl/>
              </w:rPr>
              <w:t>מתקן/שרוול כוסות אינטגרלי או פתרון אחר המאפשר איחסון ושליפת כוסות לשימוש באופן נוח, כחלק מבר המים</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418"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Pr>
              <w:t> </w:t>
            </w:r>
          </w:p>
        </w:tc>
      </w:tr>
      <w:tr w:rsidR="001D7592" w:rsidRPr="00421433" w:rsidTr="000433D8">
        <w:trPr>
          <w:trHeight w:val="285"/>
          <w:jc w:val="center"/>
        </w:trPr>
        <w:tc>
          <w:tcPr>
            <w:tcW w:w="1260"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278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cs="David"/>
                <w:rtl/>
              </w:rPr>
              <w:t>טיימר</w:t>
            </w:r>
          </w:p>
        </w:tc>
        <w:tc>
          <w:tcPr>
            <w:tcW w:w="2243"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c>
          <w:tcPr>
            <w:tcW w:w="1079" w:type="dxa"/>
            <w:tcBorders>
              <w:top w:val="nil"/>
              <w:left w:val="single" w:sz="4" w:space="0" w:color="auto"/>
              <w:bottom w:val="single" w:sz="4" w:space="0" w:color="auto"/>
              <w:right w:val="single" w:sz="4" w:space="0" w:color="auto"/>
            </w:tcBorders>
            <w:shd w:val="clear" w:color="auto" w:fill="auto"/>
            <w:hideMark/>
          </w:tcPr>
          <w:p w:rsidR="001D7592" w:rsidRPr="00421433" w:rsidRDefault="001D7592" w:rsidP="000433D8">
            <w:pPr>
              <w:rPr>
                <w:rFonts w:cs="David"/>
              </w:rPr>
            </w:pPr>
            <w:r w:rsidRPr="00421433">
              <w:rPr>
                <w:rFonts w:ascii="Wingdings" w:hAnsi="Wingdings" w:cs="David"/>
                <w:color w:val="000000"/>
              </w:rPr>
              <w:t></w:t>
            </w:r>
          </w:p>
        </w:tc>
        <w:tc>
          <w:tcPr>
            <w:tcW w:w="1418" w:type="dxa"/>
            <w:tcBorders>
              <w:top w:val="nil"/>
              <w:left w:val="single" w:sz="4" w:space="0" w:color="auto"/>
              <w:bottom w:val="single" w:sz="4" w:space="0" w:color="auto"/>
              <w:right w:val="single" w:sz="4" w:space="0" w:color="auto"/>
            </w:tcBorders>
            <w:shd w:val="clear" w:color="auto" w:fill="auto"/>
            <w:vAlign w:val="bottom"/>
            <w:hideMark/>
          </w:tcPr>
          <w:p w:rsidR="001D7592" w:rsidRPr="00421433" w:rsidRDefault="001D7592" w:rsidP="000433D8">
            <w:pPr>
              <w:rPr>
                <w:rFonts w:cs="David"/>
              </w:rPr>
            </w:pPr>
            <w:r w:rsidRPr="00421433">
              <w:rPr>
                <w:rFonts w:cs="David"/>
              </w:rPr>
              <w:t> </w:t>
            </w:r>
          </w:p>
        </w:tc>
      </w:tr>
    </w:tbl>
    <w:p w:rsidR="001D7592" w:rsidRPr="00E534EF" w:rsidRDefault="001D7592" w:rsidP="001D7592">
      <w:pPr>
        <w:rPr>
          <w:rFonts w:cs="David"/>
        </w:rPr>
      </w:pPr>
    </w:p>
    <w:p w:rsidR="001D7592" w:rsidRDefault="001D7592" w:rsidP="001D7592">
      <w:pPr>
        <w:rPr>
          <w:rFonts w:cs="David"/>
          <w:rtl/>
        </w:rPr>
      </w:pPr>
    </w:p>
    <w:p w:rsidR="006918FF" w:rsidRDefault="006918FF">
      <w:pPr>
        <w:bidi w:val="0"/>
        <w:rPr>
          <w:rFonts w:cs="David"/>
          <w:b/>
          <w:bCs/>
          <w:sz w:val="36"/>
          <w:szCs w:val="36"/>
        </w:rPr>
      </w:pPr>
      <w:r>
        <w:rPr>
          <w:rFonts w:cs="David"/>
          <w:b/>
          <w:bCs/>
          <w:sz w:val="36"/>
          <w:szCs w:val="36"/>
          <w:rtl/>
        </w:rPr>
        <w:br w:type="page"/>
      </w:r>
    </w:p>
    <w:p w:rsidR="00187315" w:rsidRPr="00187315" w:rsidRDefault="00187315" w:rsidP="00187315">
      <w:pPr>
        <w:pStyle w:val="affffa"/>
        <w:ind w:left="360"/>
        <w:jc w:val="both"/>
        <w:rPr>
          <w:rFonts w:cs="David"/>
          <w:b/>
          <w:bCs/>
          <w:sz w:val="36"/>
          <w:szCs w:val="36"/>
        </w:rPr>
      </w:pPr>
    </w:p>
    <w:p w:rsidR="00280F3A" w:rsidRPr="00421433" w:rsidRDefault="00580D89" w:rsidP="00116BB6">
      <w:pPr>
        <w:pStyle w:val="1-"/>
      </w:pPr>
      <w:bookmarkStart w:id="94" w:name="_Toc493588844"/>
      <w:r w:rsidRPr="00421433">
        <w:rPr>
          <w:rFonts w:hint="cs"/>
          <w:rtl/>
        </w:rPr>
        <w:t xml:space="preserve">פרק </w:t>
      </w:r>
      <w:r w:rsidR="00421433" w:rsidRPr="00421433">
        <w:rPr>
          <w:rFonts w:hint="cs"/>
          <w:rtl/>
        </w:rPr>
        <w:t>4</w:t>
      </w:r>
      <w:r w:rsidRPr="00421433">
        <w:rPr>
          <w:rFonts w:hint="cs"/>
          <w:rtl/>
        </w:rPr>
        <w:t xml:space="preserve">- </w:t>
      </w:r>
      <w:r w:rsidR="004C6C8D" w:rsidRPr="00421433">
        <w:rPr>
          <w:rFonts w:hint="cs"/>
          <w:rtl/>
        </w:rPr>
        <w:t>מימוש</w:t>
      </w:r>
      <w:bookmarkEnd w:id="94"/>
      <w:r w:rsidR="00A84744" w:rsidRPr="00421433">
        <w:rPr>
          <w:rFonts w:hint="cs"/>
          <w:rtl/>
        </w:rPr>
        <w:t xml:space="preserve"> </w:t>
      </w:r>
    </w:p>
    <w:p w:rsidR="00280F3A" w:rsidRPr="00421433" w:rsidRDefault="00280F3A" w:rsidP="00421433">
      <w:pPr>
        <w:pStyle w:val="2-"/>
        <w:rPr>
          <w:rtl/>
        </w:rPr>
      </w:pPr>
      <w:bookmarkStart w:id="95" w:name="_Toc471391507"/>
      <w:bookmarkStart w:id="96" w:name="_Toc493588845"/>
      <w:r w:rsidRPr="00520358">
        <w:rPr>
          <w:rtl/>
        </w:rPr>
        <w:t>כללי – הבהקים</w:t>
      </w:r>
      <w:bookmarkEnd w:id="95"/>
      <w:bookmarkEnd w:id="96"/>
    </w:p>
    <w:p w:rsidR="007A0CA6" w:rsidRPr="00520358" w:rsidRDefault="007A0CA6" w:rsidP="00F24E64">
      <w:pPr>
        <w:pStyle w:val="3ff7"/>
      </w:pPr>
      <w:r w:rsidRPr="00520358">
        <w:rPr>
          <w:rFonts w:hint="cs"/>
          <w:rtl/>
        </w:rPr>
        <w:t>לכל משרד שמורה הזכות להזמין מתקני שתייה (להלן: "</w:t>
      </w:r>
      <w:r w:rsidRPr="00520358">
        <w:rPr>
          <w:rFonts w:hint="cs"/>
          <w:b/>
          <w:bCs/>
          <w:rtl/>
        </w:rPr>
        <w:t>המתקנים</w:t>
      </w:r>
      <w:r w:rsidRPr="00520358">
        <w:rPr>
          <w:rFonts w:hint="cs"/>
          <w:rtl/>
        </w:rPr>
        <w:t xml:space="preserve">") </w:t>
      </w:r>
      <w:r w:rsidR="00DF258D" w:rsidRPr="00520358">
        <w:rPr>
          <w:rFonts w:hint="cs"/>
          <w:rtl/>
        </w:rPr>
        <w:t xml:space="preserve">שולחניים ו/או רצפתיים על פי צרכיו, </w:t>
      </w:r>
      <w:r w:rsidRPr="00520358">
        <w:rPr>
          <w:rFonts w:hint="cs"/>
          <w:rtl/>
        </w:rPr>
        <w:t>תקציבו</w:t>
      </w:r>
      <w:r w:rsidR="00DF258D" w:rsidRPr="00520358">
        <w:rPr>
          <w:rFonts w:hint="cs"/>
          <w:rtl/>
        </w:rPr>
        <w:t xml:space="preserve"> ושיקולו הבלעדי. </w:t>
      </w:r>
      <w:r w:rsidRPr="00520358">
        <w:rPr>
          <w:rFonts w:hint="cs"/>
          <w:rtl/>
        </w:rPr>
        <w:t xml:space="preserve"> </w:t>
      </w:r>
    </w:p>
    <w:p w:rsidR="007A0CA6" w:rsidRPr="00520358" w:rsidRDefault="007A0CA6" w:rsidP="00F24E64">
      <w:pPr>
        <w:pStyle w:val="3ff7"/>
      </w:pPr>
      <w:r w:rsidRPr="00520358">
        <w:rPr>
          <w:rFonts w:hint="cs"/>
          <w:rtl/>
        </w:rPr>
        <w:t>הזמנת המתקנים תעשה אך ורק במהלך תקופת הרכש שהוגדרה לכך במסמכי המכרז.</w:t>
      </w:r>
    </w:p>
    <w:p w:rsidR="007A0CA6" w:rsidRPr="00421433" w:rsidRDefault="004C57C7" w:rsidP="009B22BC">
      <w:pPr>
        <w:pStyle w:val="3ff7"/>
        <w:rPr>
          <w:rtl/>
        </w:rPr>
      </w:pPr>
      <w:r w:rsidRPr="00520358">
        <w:rPr>
          <w:rFonts w:hint="cs"/>
          <w:rtl/>
        </w:rPr>
        <w:t xml:space="preserve">המתקנים שיסופקו ע"י </w:t>
      </w:r>
      <w:r w:rsidR="00992BD1" w:rsidRPr="00520358">
        <w:rPr>
          <w:rFonts w:ascii="David" w:hAnsi="David"/>
          <w:rtl/>
        </w:rPr>
        <w:t xml:space="preserve">הזוכה/ים </w:t>
      </w:r>
      <w:r w:rsidR="00992BD1" w:rsidRPr="00520358">
        <w:rPr>
          <w:rFonts w:ascii="David" w:hAnsi="David" w:hint="cs"/>
          <w:rtl/>
        </w:rPr>
        <w:t xml:space="preserve"> (להלן: "</w:t>
      </w:r>
      <w:r w:rsidR="00992BD1" w:rsidRPr="00520358">
        <w:rPr>
          <w:rFonts w:ascii="David" w:hAnsi="David" w:hint="cs"/>
          <w:b/>
          <w:bCs/>
          <w:rtl/>
        </w:rPr>
        <w:t xml:space="preserve">הספק </w:t>
      </w:r>
      <w:r w:rsidR="00992BD1" w:rsidRPr="00520358">
        <w:rPr>
          <w:rFonts w:ascii="David" w:hAnsi="David" w:hint="cs"/>
          <w:rtl/>
        </w:rPr>
        <w:t>" ו/או "</w:t>
      </w:r>
      <w:r w:rsidR="00992BD1" w:rsidRPr="00520358">
        <w:rPr>
          <w:rFonts w:ascii="David" w:hAnsi="David" w:hint="cs"/>
          <w:b/>
          <w:bCs/>
          <w:rtl/>
        </w:rPr>
        <w:t>הזוכה</w:t>
      </w:r>
      <w:r w:rsidR="00992BD1" w:rsidRPr="00520358">
        <w:rPr>
          <w:rFonts w:ascii="David" w:hAnsi="David" w:hint="cs"/>
          <w:rtl/>
        </w:rPr>
        <w:t xml:space="preserve">") </w:t>
      </w:r>
      <w:r w:rsidRPr="00520358">
        <w:rPr>
          <w:rFonts w:hint="cs"/>
          <w:rtl/>
        </w:rPr>
        <w:t xml:space="preserve">ידרשו לעמוד באופן מלא בדרישות הטכניות כאמור </w:t>
      </w:r>
      <w:r w:rsidR="003B4E23">
        <w:rPr>
          <w:rFonts w:hint="cs"/>
          <w:rtl/>
        </w:rPr>
        <w:t xml:space="preserve">בפרק </w:t>
      </w:r>
      <w:r w:rsidR="009B22BC">
        <w:rPr>
          <w:rFonts w:hint="cs"/>
          <w:rtl/>
        </w:rPr>
        <w:t>3</w:t>
      </w:r>
      <w:r w:rsidR="003B4E23">
        <w:rPr>
          <w:rFonts w:hint="cs"/>
          <w:rtl/>
        </w:rPr>
        <w:t xml:space="preserve"> לעיל.</w:t>
      </w:r>
    </w:p>
    <w:p w:rsidR="00C5155A" w:rsidRPr="00421433" w:rsidRDefault="00DC340D" w:rsidP="00421433">
      <w:pPr>
        <w:pStyle w:val="2-"/>
        <w:rPr>
          <w:rtl/>
        </w:rPr>
      </w:pPr>
      <w:bookmarkStart w:id="97" w:name="_Toc493588846"/>
      <w:r w:rsidRPr="008E0551">
        <w:rPr>
          <w:rtl/>
        </w:rPr>
        <w:t>ניהול</w:t>
      </w:r>
      <w:r w:rsidR="0040589C">
        <w:rPr>
          <w:rFonts w:hint="cs"/>
          <w:rtl/>
        </w:rPr>
        <w:t xml:space="preserve"> השירות</w:t>
      </w:r>
      <w:bookmarkEnd w:id="97"/>
    </w:p>
    <w:p w:rsidR="00DC340D" w:rsidRPr="008E0551" w:rsidRDefault="00DC340D" w:rsidP="00421433">
      <w:pPr>
        <w:pStyle w:val="3ff5"/>
        <w:rPr>
          <w:rtl/>
        </w:rPr>
      </w:pPr>
      <w:r w:rsidRPr="008E0551">
        <w:rPr>
          <w:rtl/>
        </w:rPr>
        <w:t>עורך המכרז</w:t>
      </w:r>
    </w:p>
    <w:p w:rsidR="00DC340D" w:rsidRPr="008E0551" w:rsidRDefault="00DC340D" w:rsidP="00390E3E">
      <w:pPr>
        <w:pStyle w:val="42"/>
      </w:pPr>
      <w:r w:rsidRPr="008E0551">
        <w:rPr>
          <w:rtl/>
        </w:rPr>
        <w:t xml:space="preserve">מכרז זה הוא באחריות מינהל הרכש הממשלתי באגף החשב הכללי במשרד האוצר. ההתקשרות בפועל עם הזוכה/ים במכרז לצורך אספקת הטובין והשירותים המבוקשים תיעשה ישירות על ידי </w:t>
      </w:r>
      <w:r w:rsidRPr="008E0551">
        <w:rPr>
          <w:rFonts w:hint="cs"/>
          <w:rtl/>
        </w:rPr>
        <w:t xml:space="preserve">המזמינים </w:t>
      </w:r>
      <w:r w:rsidRPr="008E0551">
        <w:rPr>
          <w:rtl/>
        </w:rPr>
        <w:t>בהזמנת עבודה חתומה כדין.</w:t>
      </w:r>
    </w:p>
    <w:p w:rsidR="00DC340D" w:rsidRDefault="00DC340D" w:rsidP="00390E3E">
      <w:pPr>
        <w:pStyle w:val="42"/>
      </w:pPr>
      <w:r w:rsidRPr="008E0551">
        <w:rPr>
          <w:rFonts w:hint="eastAsia"/>
          <w:rtl/>
        </w:rPr>
        <w:t>עורך</w:t>
      </w:r>
      <w:r w:rsidRPr="008E0551">
        <w:rPr>
          <w:rtl/>
        </w:rPr>
        <w:t xml:space="preserve"> </w:t>
      </w:r>
      <w:r w:rsidRPr="008E0551">
        <w:rPr>
          <w:rFonts w:hint="eastAsia"/>
          <w:rtl/>
        </w:rPr>
        <w:t>המכרז</w:t>
      </w:r>
      <w:r w:rsidRPr="008E0551">
        <w:rPr>
          <w:rtl/>
        </w:rPr>
        <w:t xml:space="preserve"> ימנה נציג מטעמו, אשר ישמש איש הקשר מטעם </w:t>
      </w:r>
      <w:r w:rsidRPr="008E0551">
        <w:rPr>
          <w:rFonts w:hint="eastAsia"/>
          <w:rtl/>
        </w:rPr>
        <w:t>עורך</w:t>
      </w:r>
      <w:r w:rsidRPr="008E0551">
        <w:rPr>
          <w:rtl/>
        </w:rPr>
        <w:t xml:space="preserve"> </w:t>
      </w:r>
      <w:r w:rsidRPr="008E0551">
        <w:rPr>
          <w:rFonts w:hint="eastAsia"/>
          <w:rtl/>
        </w:rPr>
        <w:t>המכרז</w:t>
      </w:r>
      <w:r w:rsidRPr="008E0551">
        <w:rPr>
          <w:rtl/>
        </w:rPr>
        <w:t xml:space="preserve"> לעניין </w:t>
      </w:r>
      <w:r w:rsidRPr="008E0551">
        <w:rPr>
          <w:rFonts w:hint="eastAsia"/>
          <w:rtl/>
        </w:rPr>
        <w:t>מימוש</w:t>
      </w:r>
      <w:r w:rsidRPr="008E0551">
        <w:rPr>
          <w:rtl/>
        </w:rPr>
        <w:t xml:space="preserve"> </w:t>
      </w:r>
      <w:r w:rsidRPr="008E0551">
        <w:rPr>
          <w:rFonts w:hint="eastAsia"/>
          <w:rtl/>
        </w:rPr>
        <w:t>המכרז</w:t>
      </w:r>
      <w:r w:rsidRPr="008E0551">
        <w:rPr>
          <w:rtl/>
        </w:rPr>
        <w:t xml:space="preserve"> (להלן : "</w:t>
      </w:r>
      <w:r w:rsidRPr="008E0551">
        <w:rPr>
          <w:rFonts w:hint="eastAsia"/>
          <w:b/>
          <w:bCs/>
          <w:rtl/>
        </w:rPr>
        <w:t>מנהל</w:t>
      </w:r>
      <w:r w:rsidRPr="008E0551">
        <w:rPr>
          <w:b/>
          <w:bCs/>
          <w:rtl/>
        </w:rPr>
        <w:t xml:space="preserve"> </w:t>
      </w:r>
      <w:r w:rsidRPr="008E0551">
        <w:rPr>
          <w:rFonts w:hint="eastAsia"/>
          <w:b/>
          <w:bCs/>
          <w:rtl/>
        </w:rPr>
        <w:t>התקשרות</w:t>
      </w:r>
      <w:r w:rsidRPr="008E0551">
        <w:rPr>
          <w:rtl/>
        </w:rPr>
        <w:t>").</w:t>
      </w:r>
    </w:p>
    <w:p w:rsidR="00DC340D" w:rsidRPr="00C5155A" w:rsidRDefault="00DC340D" w:rsidP="00421433">
      <w:pPr>
        <w:pStyle w:val="3ff5"/>
        <w:rPr>
          <w:rtl/>
        </w:rPr>
      </w:pPr>
      <w:r w:rsidRPr="00C5155A">
        <w:rPr>
          <w:rtl/>
        </w:rPr>
        <w:t>א</w:t>
      </w:r>
      <w:r w:rsidRPr="00C5155A">
        <w:rPr>
          <w:rFonts w:hint="eastAsia"/>
          <w:rtl/>
        </w:rPr>
        <w:t>נ</w:t>
      </w:r>
      <w:r w:rsidRPr="00C5155A">
        <w:rPr>
          <w:rtl/>
        </w:rPr>
        <w:t>ש</w:t>
      </w:r>
      <w:r w:rsidRPr="00C5155A">
        <w:rPr>
          <w:rFonts w:hint="eastAsia"/>
          <w:rtl/>
        </w:rPr>
        <w:t>י</w:t>
      </w:r>
      <w:r w:rsidR="004C57C7">
        <w:rPr>
          <w:rtl/>
        </w:rPr>
        <w:t xml:space="preserve"> קשר מטעם </w:t>
      </w:r>
      <w:r w:rsidR="004C57C7">
        <w:rPr>
          <w:rFonts w:hint="cs"/>
          <w:rtl/>
        </w:rPr>
        <w:t>הספק</w:t>
      </w:r>
    </w:p>
    <w:p w:rsidR="00827BEC" w:rsidRDefault="00DC340D" w:rsidP="00390E3E">
      <w:pPr>
        <w:pStyle w:val="42"/>
      </w:pPr>
      <w:r w:rsidRPr="00C5155A">
        <w:rPr>
          <w:rtl/>
        </w:rPr>
        <w:t>הזוכה</w:t>
      </w:r>
      <w:r w:rsidR="004C57C7">
        <w:rPr>
          <w:rFonts w:hint="cs"/>
          <w:rtl/>
        </w:rPr>
        <w:t xml:space="preserve"> </w:t>
      </w:r>
      <w:r w:rsidR="00827BEC">
        <w:rPr>
          <w:rFonts w:hint="cs"/>
          <w:rtl/>
        </w:rPr>
        <w:t>יקים</w:t>
      </w:r>
      <w:r w:rsidRPr="00C5155A">
        <w:rPr>
          <w:rtl/>
        </w:rPr>
        <w:t xml:space="preserve"> </w:t>
      </w:r>
      <w:r w:rsidRPr="00C5155A">
        <w:rPr>
          <w:rFonts w:hint="eastAsia"/>
          <w:rtl/>
        </w:rPr>
        <w:t>צוות</w:t>
      </w:r>
      <w:r w:rsidRPr="00C5155A">
        <w:rPr>
          <w:rtl/>
        </w:rPr>
        <w:t xml:space="preserve"> </w:t>
      </w:r>
      <w:r w:rsidRPr="00C5155A">
        <w:rPr>
          <w:rFonts w:hint="eastAsia"/>
          <w:rtl/>
        </w:rPr>
        <w:t>אשר</w:t>
      </w:r>
      <w:r w:rsidRPr="00C5155A">
        <w:rPr>
          <w:rtl/>
        </w:rPr>
        <w:t xml:space="preserve"> ימנה לפחות </w:t>
      </w:r>
      <w:r w:rsidR="00D503C0">
        <w:rPr>
          <w:rFonts w:hint="cs"/>
          <w:rtl/>
        </w:rPr>
        <w:t>שני</w:t>
      </w:r>
      <w:r w:rsidRPr="00C5155A">
        <w:rPr>
          <w:rFonts w:hint="cs"/>
          <w:rtl/>
        </w:rPr>
        <w:t xml:space="preserve"> </w:t>
      </w:r>
      <w:r w:rsidR="00827BEC">
        <w:rPr>
          <w:rFonts w:hint="cs"/>
          <w:rtl/>
        </w:rPr>
        <w:t>עובדים</w:t>
      </w:r>
      <w:r w:rsidRPr="00C5155A">
        <w:rPr>
          <w:rtl/>
        </w:rPr>
        <w:t xml:space="preserve"> </w:t>
      </w:r>
      <w:r w:rsidR="00827BEC">
        <w:rPr>
          <w:rFonts w:hint="cs"/>
          <w:rtl/>
        </w:rPr>
        <w:t>ש</w:t>
      </w:r>
      <w:r w:rsidRPr="00C5155A">
        <w:rPr>
          <w:rtl/>
        </w:rPr>
        <w:t>יטפל</w:t>
      </w:r>
      <w:r w:rsidRPr="00C5155A">
        <w:rPr>
          <w:rFonts w:hint="eastAsia"/>
          <w:rtl/>
        </w:rPr>
        <w:t>ו</w:t>
      </w:r>
      <w:r w:rsidRPr="00C5155A">
        <w:rPr>
          <w:rtl/>
        </w:rPr>
        <w:t xml:space="preserve"> בפניות של נציגי המזמין. צוות זה יהווה כתובת לכל דבר ועניין הכרוך במימוש ההזמנות וטיפול בשירותים המבוקשים שיסופקו למזמין. </w:t>
      </w:r>
      <w:r w:rsidR="00827BEC">
        <w:rPr>
          <w:rFonts w:hint="cs"/>
          <w:rtl/>
        </w:rPr>
        <w:t>מתוכם;</w:t>
      </w:r>
    </w:p>
    <w:p w:rsidR="00DC340D" w:rsidRPr="00303734" w:rsidRDefault="00827BEC" w:rsidP="00390E3E">
      <w:pPr>
        <w:pStyle w:val="53"/>
      </w:pPr>
      <w:r>
        <w:rPr>
          <w:rFonts w:hint="cs"/>
          <w:rtl/>
        </w:rPr>
        <w:t xml:space="preserve">עובד אחד </w:t>
      </w:r>
      <w:r w:rsidR="00DC340D" w:rsidRPr="00C5155A">
        <w:rPr>
          <w:rFonts w:hint="eastAsia"/>
          <w:rtl/>
        </w:rPr>
        <w:t>ימונה</w:t>
      </w:r>
      <w:r w:rsidR="00DC340D" w:rsidRPr="00C5155A">
        <w:rPr>
          <w:rtl/>
        </w:rPr>
        <w:t xml:space="preserve"> </w:t>
      </w:r>
      <w:r>
        <w:rPr>
          <w:rFonts w:hint="cs"/>
          <w:rtl/>
        </w:rPr>
        <w:t>ל</w:t>
      </w:r>
      <w:r w:rsidR="00DC340D" w:rsidRPr="00C5155A">
        <w:rPr>
          <w:rtl/>
        </w:rPr>
        <w:t xml:space="preserve">ראש צוות אשר ינהל את פעילות הצוות ויתאם את שיטת העבודה מול עורך המכרז. ראש צוות זה ישמש כתובת למזמינים בכל נושא ועניין שלא יבוא על פתרונו לשביעות </w:t>
      </w:r>
      <w:r w:rsidR="00DC340D" w:rsidRPr="00C5155A">
        <w:rPr>
          <w:rFonts w:hint="eastAsia"/>
          <w:rtl/>
        </w:rPr>
        <w:t>רצונם</w:t>
      </w:r>
      <w:r w:rsidR="00DC340D" w:rsidRPr="00C5155A">
        <w:rPr>
          <w:rtl/>
        </w:rPr>
        <w:t xml:space="preserve">. </w:t>
      </w:r>
      <w:r w:rsidR="00DC340D" w:rsidRPr="00C5155A">
        <w:rPr>
          <w:rFonts w:hint="eastAsia"/>
          <w:rtl/>
        </w:rPr>
        <w:t>כל</w:t>
      </w:r>
      <w:r w:rsidR="00DC340D" w:rsidRPr="00C5155A">
        <w:rPr>
          <w:rtl/>
        </w:rPr>
        <w:t xml:space="preserve"> </w:t>
      </w:r>
      <w:r w:rsidR="00DC340D" w:rsidRPr="00C5155A">
        <w:rPr>
          <w:rFonts w:hint="eastAsia"/>
          <w:rtl/>
        </w:rPr>
        <w:t>שינוי</w:t>
      </w:r>
      <w:r w:rsidR="00DC340D" w:rsidRPr="00C5155A">
        <w:rPr>
          <w:rtl/>
        </w:rPr>
        <w:t xml:space="preserve"> </w:t>
      </w:r>
      <w:r w:rsidR="00DC340D" w:rsidRPr="00C5155A">
        <w:rPr>
          <w:rFonts w:hint="eastAsia"/>
          <w:rtl/>
        </w:rPr>
        <w:t>בהרכב</w:t>
      </w:r>
      <w:r w:rsidR="00DC340D" w:rsidRPr="00C5155A">
        <w:rPr>
          <w:rtl/>
        </w:rPr>
        <w:t xml:space="preserve"> </w:t>
      </w:r>
      <w:r w:rsidR="00DC340D" w:rsidRPr="00C5155A">
        <w:rPr>
          <w:rFonts w:hint="eastAsia"/>
          <w:rtl/>
        </w:rPr>
        <w:t>וגודל</w:t>
      </w:r>
      <w:r w:rsidR="00DC340D" w:rsidRPr="00C5155A">
        <w:rPr>
          <w:rtl/>
        </w:rPr>
        <w:t xml:space="preserve"> </w:t>
      </w:r>
      <w:r w:rsidR="00DC340D" w:rsidRPr="00C5155A">
        <w:rPr>
          <w:rFonts w:hint="eastAsia"/>
          <w:rtl/>
        </w:rPr>
        <w:t>הצוות</w:t>
      </w:r>
      <w:r w:rsidR="00DC340D" w:rsidRPr="00C5155A">
        <w:rPr>
          <w:rtl/>
        </w:rPr>
        <w:t xml:space="preserve"> </w:t>
      </w:r>
      <w:r w:rsidR="00DC340D" w:rsidRPr="00C5155A">
        <w:rPr>
          <w:rFonts w:hint="eastAsia"/>
          <w:rtl/>
        </w:rPr>
        <w:t>יהיה</w:t>
      </w:r>
      <w:r w:rsidR="00DC340D" w:rsidRPr="00C5155A">
        <w:rPr>
          <w:rtl/>
        </w:rPr>
        <w:t xml:space="preserve"> </w:t>
      </w:r>
      <w:r w:rsidR="00DC340D" w:rsidRPr="00303734">
        <w:rPr>
          <w:rFonts w:hint="eastAsia"/>
          <w:rtl/>
        </w:rPr>
        <w:t>באישור</w:t>
      </w:r>
      <w:r w:rsidR="00DC340D" w:rsidRPr="00303734">
        <w:rPr>
          <w:rtl/>
        </w:rPr>
        <w:t xml:space="preserve"> </w:t>
      </w:r>
      <w:r w:rsidR="00DC340D" w:rsidRPr="00303734">
        <w:rPr>
          <w:rFonts w:hint="eastAsia"/>
          <w:rtl/>
        </w:rPr>
        <w:t>עורך</w:t>
      </w:r>
      <w:r w:rsidR="00DC340D" w:rsidRPr="00303734">
        <w:rPr>
          <w:rtl/>
        </w:rPr>
        <w:t xml:space="preserve"> </w:t>
      </w:r>
      <w:r w:rsidR="00DC340D" w:rsidRPr="00303734">
        <w:rPr>
          <w:rFonts w:hint="eastAsia"/>
          <w:rtl/>
        </w:rPr>
        <w:t>המכרז</w:t>
      </w:r>
      <w:r w:rsidR="00DC340D" w:rsidRPr="00303734">
        <w:rPr>
          <w:rtl/>
        </w:rPr>
        <w:t xml:space="preserve"> </w:t>
      </w:r>
      <w:r w:rsidR="00DC340D" w:rsidRPr="00303734">
        <w:rPr>
          <w:rFonts w:hint="eastAsia"/>
          <w:rtl/>
        </w:rPr>
        <w:t>בלבד</w:t>
      </w:r>
      <w:r w:rsidR="00DC340D" w:rsidRPr="00303734">
        <w:rPr>
          <w:rtl/>
        </w:rPr>
        <w:t>.</w:t>
      </w:r>
      <w:r>
        <w:rPr>
          <w:rFonts w:hint="cs"/>
          <w:rtl/>
        </w:rPr>
        <w:t xml:space="preserve"> כמו כן, ראש הצוות ישמש גם כ</w:t>
      </w:r>
      <w:r>
        <w:rPr>
          <w:rFonts w:hint="cs"/>
          <w:b/>
          <w:bCs/>
          <w:rtl/>
        </w:rPr>
        <w:t xml:space="preserve">מנהל </w:t>
      </w:r>
      <w:r w:rsidR="00743DF4">
        <w:rPr>
          <w:rFonts w:hint="cs"/>
          <w:b/>
          <w:bCs/>
          <w:rtl/>
        </w:rPr>
        <w:t xml:space="preserve">התקשרות </w:t>
      </w:r>
      <w:r>
        <w:rPr>
          <w:rFonts w:hint="cs"/>
          <w:b/>
          <w:bCs/>
          <w:rtl/>
        </w:rPr>
        <w:t>מטעם הזוכה</w:t>
      </w:r>
      <w:r>
        <w:rPr>
          <w:rFonts w:hint="cs"/>
          <w:rtl/>
        </w:rPr>
        <w:t xml:space="preserve"> ויהיה </w:t>
      </w:r>
      <w:r w:rsidRPr="00303734">
        <w:rPr>
          <w:rtl/>
        </w:rPr>
        <w:t>אמון על ניהול ההתקשרות נשוא מכרז זה מטעם הזוכה אל מול עורך המכרז. נציג זה ישמש כתובת לכל דבר ועניין הכרוך בטיפול ובמימוש המכרז.</w:t>
      </w:r>
    </w:p>
    <w:p w:rsidR="00DC340D" w:rsidRDefault="00DC340D" w:rsidP="00390E3E">
      <w:pPr>
        <w:pStyle w:val="42"/>
      </w:pPr>
      <w:r w:rsidRPr="00303734">
        <w:rPr>
          <w:rtl/>
        </w:rPr>
        <w:lastRenderedPageBreak/>
        <w:t>הזוכה/ים יציין את שמ</w:t>
      </w:r>
      <w:r w:rsidRPr="00303734">
        <w:rPr>
          <w:rFonts w:hint="cs"/>
          <w:rtl/>
        </w:rPr>
        <w:t>ם של</w:t>
      </w:r>
      <w:r w:rsidRPr="00303734">
        <w:rPr>
          <w:rtl/>
        </w:rPr>
        <w:t xml:space="preserve"> </w:t>
      </w:r>
      <w:r w:rsidRPr="00303734">
        <w:rPr>
          <w:rFonts w:hint="eastAsia"/>
          <w:rtl/>
        </w:rPr>
        <w:t>אנשי</w:t>
      </w:r>
      <w:r w:rsidRPr="00303734">
        <w:rPr>
          <w:rtl/>
        </w:rPr>
        <w:t xml:space="preserve"> </w:t>
      </w:r>
      <w:r w:rsidRPr="00303734">
        <w:rPr>
          <w:rFonts w:hint="eastAsia"/>
          <w:rtl/>
        </w:rPr>
        <w:t>הקשר</w:t>
      </w:r>
      <w:r w:rsidRPr="00303734">
        <w:rPr>
          <w:rtl/>
        </w:rPr>
        <w:t xml:space="preserve"> שמונ</w:t>
      </w:r>
      <w:r w:rsidRPr="00303734">
        <w:rPr>
          <w:rFonts w:hint="eastAsia"/>
          <w:rtl/>
        </w:rPr>
        <w:t>ו</w:t>
      </w:r>
      <w:r w:rsidRPr="00303734">
        <w:rPr>
          <w:rtl/>
        </w:rPr>
        <w:t xml:space="preserve"> על ידו ואת תפקיד</w:t>
      </w:r>
      <w:r w:rsidRPr="00303734">
        <w:rPr>
          <w:rFonts w:hint="eastAsia"/>
          <w:rtl/>
        </w:rPr>
        <w:t>ם</w:t>
      </w:r>
      <w:r w:rsidRPr="00303734">
        <w:rPr>
          <w:rtl/>
        </w:rPr>
        <w:t xml:space="preserve"> אצל הזוכה/ים. במקרה של החלפת איש הקשר, יעודכן עורך המכרז בדבר בכתב בהתראה של 14 ימי עבודה מראש.</w:t>
      </w:r>
    </w:p>
    <w:p w:rsidR="0040589C" w:rsidRPr="00421433" w:rsidRDefault="0040589C" w:rsidP="00421433">
      <w:pPr>
        <w:pStyle w:val="3ff5"/>
      </w:pPr>
      <w:r w:rsidRPr="00720C4E">
        <w:rPr>
          <w:rtl/>
        </w:rPr>
        <w:t>מוקד השירות</w:t>
      </w:r>
    </w:p>
    <w:p w:rsidR="0040589C" w:rsidRDefault="0040589C" w:rsidP="00390E3E">
      <w:pPr>
        <w:pStyle w:val="42"/>
      </w:pPr>
      <w:r>
        <w:rPr>
          <w:rFonts w:hint="cs"/>
          <w:rtl/>
        </w:rPr>
        <w:t xml:space="preserve">עם שליחת הודעת הזכייה, </w:t>
      </w:r>
      <w:r w:rsidRPr="00DA67CD">
        <w:rPr>
          <w:rtl/>
        </w:rPr>
        <w:t>הזוכה יתאים, את מערך השירות אשר ברשותו לצרכים התפעוליים הנדרשים על פי התחייבויותיו במכרז זה</w:t>
      </w:r>
      <w:r w:rsidRPr="00DA67CD">
        <w:rPr>
          <w:rFonts w:hint="cs"/>
          <w:rtl/>
        </w:rPr>
        <w:t>;</w:t>
      </w:r>
    </w:p>
    <w:p w:rsidR="002D7C22" w:rsidRPr="00DA67CD" w:rsidRDefault="002D7C22" w:rsidP="00390E3E">
      <w:pPr>
        <w:pStyle w:val="42"/>
        <w:rPr>
          <w:rtl/>
        </w:rPr>
      </w:pPr>
      <w:r>
        <w:rPr>
          <w:rFonts w:hint="cs"/>
          <w:rtl/>
        </w:rPr>
        <w:t>מוקד השירות ישמש ככתובת המשרדים להזמנת מתקני שתייה חדשים וכן לדיווח על תקלות.</w:t>
      </w:r>
    </w:p>
    <w:p w:rsidR="0040589C" w:rsidRDefault="0040589C" w:rsidP="00390E3E">
      <w:pPr>
        <w:pStyle w:val="42"/>
      </w:pPr>
      <w:r w:rsidRPr="00DA67CD">
        <w:rPr>
          <w:rFonts w:hint="cs"/>
          <w:rtl/>
        </w:rPr>
        <w:t>לצורך קבלת קריאות ממשרדים</w:t>
      </w:r>
      <w:r>
        <w:rPr>
          <w:rFonts w:hint="cs"/>
          <w:rtl/>
        </w:rPr>
        <w:t>,</w:t>
      </w:r>
      <w:r w:rsidRPr="00DA67CD">
        <w:rPr>
          <w:rFonts w:hint="cs"/>
          <w:rtl/>
        </w:rPr>
        <w:t xml:space="preserve"> </w:t>
      </w:r>
      <w:r w:rsidRPr="00DA67CD">
        <w:rPr>
          <w:rtl/>
        </w:rPr>
        <w:t>הזוכה ייעדכן את עורך המכרז וכן את נציגי כל המשרדים במספר הטלפון ודרכי ההתקשרות עם מוקד שירות הלקוחות.</w:t>
      </w:r>
    </w:p>
    <w:p w:rsidR="0040589C" w:rsidRDefault="0040589C" w:rsidP="00390E3E">
      <w:pPr>
        <w:pStyle w:val="42"/>
      </w:pPr>
      <w:r w:rsidRPr="00DF258D">
        <w:rPr>
          <w:rtl/>
        </w:rPr>
        <w:t>מוקד השרות יתאים בהיקפו לצורכי המשרדים והוא ייתן מענה כולל לפניות המשרדים, בהתייחס לאישור קבלת הזמנות, זמני אספקה, דיווח על פגמים, תקלות וחוסרים וכיו"ב.</w:t>
      </w:r>
      <w:r>
        <w:rPr>
          <w:rFonts w:hint="cs"/>
          <w:rtl/>
        </w:rPr>
        <w:t xml:space="preserve"> </w:t>
      </w:r>
      <w:r w:rsidRPr="00DA67CD">
        <w:rPr>
          <w:rtl/>
        </w:rPr>
        <w:t xml:space="preserve">הזוכה מתחייב להפעיל במסגרת המערך מוקד שירות לקוחות </w:t>
      </w:r>
      <w:r>
        <w:rPr>
          <w:rFonts w:hint="cs"/>
          <w:rtl/>
        </w:rPr>
        <w:t xml:space="preserve">שיפעל </w:t>
      </w:r>
      <w:r w:rsidRPr="00DA67CD">
        <w:rPr>
          <w:rtl/>
        </w:rPr>
        <w:t>בימים א'-ה' בין השעות 8:00 ל</w:t>
      </w:r>
      <w:r>
        <w:rPr>
          <w:rFonts w:hint="cs"/>
          <w:rtl/>
        </w:rPr>
        <w:t>-</w:t>
      </w:r>
      <w:r w:rsidRPr="00DA67CD">
        <w:rPr>
          <w:rtl/>
        </w:rPr>
        <w:t>17:00</w:t>
      </w:r>
      <w:r w:rsidRPr="00DA67CD">
        <w:rPr>
          <w:rFonts w:hint="cs"/>
          <w:rtl/>
        </w:rPr>
        <w:t xml:space="preserve"> אשר יקבל וירכז את קריאות השירות </w:t>
      </w:r>
      <w:r>
        <w:rPr>
          <w:rFonts w:hint="cs"/>
          <w:rtl/>
        </w:rPr>
        <w:t>המגיעות</w:t>
      </w:r>
      <w:r w:rsidRPr="00DA67CD">
        <w:rPr>
          <w:rFonts w:hint="cs"/>
          <w:rtl/>
        </w:rPr>
        <w:t xml:space="preserve"> מהמשרדים.</w:t>
      </w:r>
      <w:r w:rsidRPr="00A834D4">
        <w:rPr>
          <w:rFonts w:hint="cs"/>
          <w:rtl/>
        </w:rPr>
        <w:t xml:space="preserve"> </w:t>
      </w:r>
    </w:p>
    <w:p w:rsidR="0040589C" w:rsidRDefault="0040589C" w:rsidP="00390E3E">
      <w:pPr>
        <w:pStyle w:val="42"/>
      </w:pPr>
      <w:r>
        <w:rPr>
          <w:rFonts w:hint="cs"/>
          <w:rtl/>
        </w:rPr>
        <w:t>על מוקד השירות</w:t>
      </w:r>
      <w:r w:rsidRPr="009E7189">
        <w:rPr>
          <w:rFonts w:hint="cs"/>
          <w:rtl/>
        </w:rPr>
        <w:t xml:space="preserve"> לאשר למשרד קבלת הפנייה במענה דואר אלקטרוני חוזר ובמי</w:t>
      </w:r>
      <w:r w:rsidRPr="009E7189">
        <w:rPr>
          <w:rFonts w:hint="eastAsia"/>
          <w:rtl/>
        </w:rPr>
        <w:t>דת</w:t>
      </w:r>
      <w:r w:rsidRPr="009E7189">
        <w:rPr>
          <w:rFonts w:hint="cs"/>
          <w:rtl/>
        </w:rPr>
        <w:t xml:space="preserve"> הנדרש</w:t>
      </w:r>
      <w:r>
        <w:rPr>
          <w:rFonts w:hint="cs"/>
          <w:rtl/>
        </w:rPr>
        <w:t>,</w:t>
      </w:r>
      <w:r w:rsidRPr="009E7189">
        <w:rPr>
          <w:rFonts w:hint="cs"/>
          <w:rtl/>
        </w:rPr>
        <w:t xml:space="preserve"> להשיב במענה טלפוני לשם תיאום ההתקנה/התיקון או מענה על שאלות המזמין: פנייה שהתקבלה עד השעה 11:00 תקבל מענה דואר אלקטרוני וטלפוני (במידת הנדרש) באותו יום עבודה עד השעה 16:00, פנייה שהתקבלה מאוחר יותר תקבל מענה במהלך יום העבודה העוקב.</w:t>
      </w:r>
    </w:p>
    <w:p w:rsidR="0040589C" w:rsidRPr="00DA67CD" w:rsidRDefault="0040589C" w:rsidP="00390E3E">
      <w:pPr>
        <w:pStyle w:val="42"/>
        <w:rPr>
          <w:rtl/>
        </w:rPr>
      </w:pPr>
      <w:r w:rsidRPr="00DA67CD">
        <w:rPr>
          <w:rtl/>
        </w:rPr>
        <w:t>מוקד השירות י</w:t>
      </w:r>
      <w:r w:rsidRPr="00DA67CD">
        <w:rPr>
          <w:rFonts w:hint="eastAsia"/>
          <w:rtl/>
        </w:rPr>
        <w:t>היה</w:t>
      </w:r>
      <w:r w:rsidRPr="00DA67CD">
        <w:rPr>
          <w:rtl/>
        </w:rPr>
        <w:t xml:space="preserve"> ערוך לקליטת הזמנות המשרדים בדואר אלקטרוני ובאמצעות פורטל הספקים והזוכה ינהל במסגרת מערך השירות רישומי הזמנות וסטאטוס ההזמנה לרבות מעקב ממוחשב אחר הזמנות חסרות, החזרות, מוצרים פגומים או כאלה שלא בהתאם לדרישות המכרז. </w:t>
      </w:r>
    </w:p>
    <w:p w:rsidR="0040589C" w:rsidRDefault="0040589C" w:rsidP="00390E3E">
      <w:pPr>
        <w:pStyle w:val="42"/>
      </w:pPr>
      <w:r w:rsidRPr="00DA67CD">
        <w:rPr>
          <w:rtl/>
        </w:rPr>
        <w:t xml:space="preserve">מוקד השירות יכלול מערכת </w:t>
      </w:r>
      <w:r w:rsidRPr="00DA67CD">
        <w:t>ACD</w:t>
      </w:r>
      <w:r w:rsidRPr="00DA67CD">
        <w:rPr>
          <w:rtl/>
        </w:rPr>
        <w:t xml:space="preserve"> (מערכת רישום שיחות) ומערכת </w:t>
      </w:r>
      <w:r w:rsidRPr="00DA67CD">
        <w:t>CRM</w:t>
      </w:r>
      <w:r w:rsidRPr="00DA67CD">
        <w:rPr>
          <w:rtl/>
        </w:rPr>
        <w:t xml:space="preserve"> </w:t>
      </w:r>
      <w:r w:rsidRPr="00DA67CD">
        <w:rPr>
          <w:rFonts w:hint="eastAsia"/>
          <w:rtl/>
        </w:rPr>
        <w:t>לניהול</w:t>
      </w:r>
      <w:r w:rsidRPr="00DA67CD">
        <w:rPr>
          <w:rtl/>
        </w:rPr>
        <w:t xml:space="preserve"> </w:t>
      </w:r>
      <w:r w:rsidRPr="00DA67CD">
        <w:rPr>
          <w:rFonts w:hint="eastAsia"/>
          <w:rtl/>
        </w:rPr>
        <w:t>הפניות</w:t>
      </w:r>
      <w:r w:rsidRPr="00DA67CD">
        <w:rPr>
          <w:rtl/>
        </w:rPr>
        <w:t xml:space="preserve">. המערכת תערוך רישום של זמן המתנה עד למענה הטלפוני. </w:t>
      </w:r>
    </w:p>
    <w:p w:rsidR="0040589C" w:rsidRPr="00DF258D" w:rsidRDefault="0040589C" w:rsidP="00390E3E">
      <w:pPr>
        <w:pStyle w:val="42"/>
        <w:rPr>
          <w:rtl/>
        </w:rPr>
      </w:pPr>
      <w:r w:rsidRPr="00336F70">
        <w:rPr>
          <w:rtl/>
        </w:rPr>
        <w:t xml:space="preserve">זמן ההמתנה למענה טלפוני של מוקד השירות לא יעלה, בכל עת, על </w:t>
      </w:r>
      <w:r w:rsidR="00A7280D">
        <w:rPr>
          <w:rFonts w:hint="cs"/>
          <w:rtl/>
        </w:rPr>
        <w:t>90</w:t>
      </w:r>
      <w:r w:rsidRPr="00336F70">
        <w:rPr>
          <w:rtl/>
        </w:rPr>
        <w:t xml:space="preserve"> שניות</w:t>
      </w:r>
      <w:r w:rsidRPr="00DA67CD">
        <w:rPr>
          <w:rtl/>
        </w:rPr>
        <w:t>. חר</w:t>
      </w:r>
      <w:r w:rsidRPr="00DF258D">
        <w:rPr>
          <w:rtl/>
        </w:rPr>
        <w:t xml:space="preserve">יגה מזמן זה תחייב את הזוכה בהגדלת כמות העמדות המאוישות על ידי עובדים מטעמו ועל חשבונו. לכל פנייה טלפונית יירשמו הפרטים הבאים: מועד הפניה - הכולל תאריך ושעה, </w:t>
      </w:r>
      <w:r w:rsidRPr="00DF258D">
        <w:rPr>
          <w:rFonts w:hint="cs"/>
          <w:rtl/>
        </w:rPr>
        <w:t xml:space="preserve">סיבת הפניה/ </w:t>
      </w:r>
      <w:r w:rsidRPr="00DF258D">
        <w:rPr>
          <w:rtl/>
        </w:rPr>
        <w:t xml:space="preserve">פרטי ההזמנה, מספרה הסידורי, פרטי המזמין ופרטי מקבל </w:t>
      </w:r>
      <w:r w:rsidRPr="00DF258D">
        <w:rPr>
          <w:rFonts w:hint="cs"/>
          <w:rtl/>
        </w:rPr>
        <w:t>הפניה</w:t>
      </w:r>
      <w:r w:rsidRPr="00DF258D">
        <w:rPr>
          <w:rtl/>
        </w:rPr>
        <w:t xml:space="preserve">. כל פניה </w:t>
      </w:r>
      <w:r w:rsidRPr="00DF258D">
        <w:rPr>
          <w:rtl/>
        </w:rPr>
        <w:lastRenderedPageBreak/>
        <w:t>טלפונית תאושר</w:t>
      </w:r>
      <w:r w:rsidRPr="00336F70">
        <w:rPr>
          <w:rFonts w:hint="cs"/>
          <w:rtl/>
        </w:rPr>
        <w:t xml:space="preserve"> </w:t>
      </w:r>
      <w:r w:rsidRPr="00DF258D">
        <w:rPr>
          <w:rtl/>
        </w:rPr>
        <w:t>בדואר אלקטרוני למזמין, לכל המאוחר, בתוך יום עבודה אחד.</w:t>
      </w:r>
    </w:p>
    <w:p w:rsidR="0040589C" w:rsidRPr="00DF258D" w:rsidRDefault="0040589C" w:rsidP="00390E3E">
      <w:pPr>
        <w:pStyle w:val="42"/>
      </w:pPr>
      <w:r w:rsidRPr="00DF258D">
        <w:rPr>
          <w:rtl/>
        </w:rPr>
        <w:t xml:space="preserve">הזוכה יעביר לעורך המכרז את הרישומים של מערכת ה </w:t>
      </w:r>
      <w:r w:rsidRPr="00DF258D">
        <w:t>ACD</w:t>
      </w:r>
      <w:r w:rsidRPr="00DF258D">
        <w:rPr>
          <w:rtl/>
        </w:rPr>
        <w:t xml:space="preserve"> בסיום כל חודש עד לתאריך ה-5 לחודש העוקב באופן אוטומטי וכן לפי דרישות עורך המכרז מעת לעת.</w:t>
      </w:r>
    </w:p>
    <w:p w:rsidR="007F4E4C" w:rsidRPr="00421433" w:rsidRDefault="007F4E4C" w:rsidP="00421433">
      <w:pPr>
        <w:pStyle w:val="2-"/>
      </w:pPr>
      <w:bookmarkStart w:id="98" w:name="_Toc493588847"/>
      <w:r w:rsidRPr="00DA67CD">
        <w:rPr>
          <w:rtl/>
        </w:rPr>
        <w:t>ניהול איכות</w:t>
      </w:r>
      <w:bookmarkEnd w:id="98"/>
    </w:p>
    <w:p w:rsidR="007F4E4C" w:rsidRPr="00C1687F" w:rsidRDefault="007F4E4C" w:rsidP="00421433">
      <w:pPr>
        <w:pStyle w:val="3ff5"/>
      </w:pPr>
      <w:r w:rsidRPr="00C1687F">
        <w:rPr>
          <w:rtl/>
        </w:rPr>
        <w:t>עמידה בתקנים</w:t>
      </w:r>
    </w:p>
    <w:p w:rsidR="007F4E4C" w:rsidRDefault="007F4E4C" w:rsidP="00390E3E">
      <w:pPr>
        <w:pStyle w:val="42"/>
      </w:pPr>
      <w:r w:rsidRPr="00005552">
        <w:rPr>
          <w:rFonts w:hint="cs"/>
          <w:rtl/>
        </w:rPr>
        <w:t xml:space="preserve">הספק הזוכה נדרש להחזיק במהלך כל תקופת ההתקשרות לרבות האופציות ועבור </w:t>
      </w:r>
      <w:r>
        <w:rPr>
          <w:rFonts w:hint="cs"/>
          <w:rtl/>
        </w:rPr>
        <w:t>כל</w:t>
      </w:r>
      <w:r w:rsidRPr="00005552">
        <w:rPr>
          <w:rFonts w:hint="cs"/>
          <w:rtl/>
        </w:rPr>
        <w:t xml:space="preserve"> מתקן המסופק על ידו, תעודת בדיקה תקפה שניתנה ע"י מעבדה מאושרת בדבר התאמת המתקנים לדרישות תו תקן כאמור בסעיפים </w:t>
      </w:r>
      <w:r w:rsidR="00B85F8E">
        <w:rPr>
          <w:rFonts w:hint="cs"/>
          <w:rtl/>
        </w:rPr>
        <w:t>2.3.5.1 (סל 1)</w:t>
      </w:r>
      <w:r w:rsidRPr="00005552">
        <w:rPr>
          <w:rFonts w:hint="cs"/>
          <w:rtl/>
        </w:rPr>
        <w:t xml:space="preserve"> ו- </w:t>
      </w:r>
      <w:r w:rsidR="00B85F8E">
        <w:rPr>
          <w:rFonts w:hint="cs"/>
          <w:rtl/>
        </w:rPr>
        <w:t xml:space="preserve">2.3.5.2 </w:t>
      </w:r>
      <w:r w:rsidRPr="00005552">
        <w:rPr>
          <w:rFonts w:hint="cs"/>
          <w:rtl/>
        </w:rPr>
        <w:t xml:space="preserve"> לעיל.</w:t>
      </w:r>
    </w:p>
    <w:p w:rsidR="00E75C5E" w:rsidRDefault="00E75C5E" w:rsidP="00390E3E">
      <w:pPr>
        <w:pStyle w:val="42"/>
      </w:pPr>
      <w:r>
        <w:rPr>
          <w:rFonts w:hint="cs"/>
          <w:rtl/>
        </w:rPr>
        <w:t>המזמין או עורך המכרז רשאים בכל עת לדרוש מהספק להציג תעודת בדיקה רלוונטית עבור דגמי המתקנים שסופקו על ידו. התעודה תוצג בתוך 3 ימי עבודה ממועד העברת הבקשה בכתב.</w:t>
      </w:r>
    </w:p>
    <w:p w:rsidR="007F4E4C" w:rsidRDefault="007F4E4C" w:rsidP="00390E3E">
      <w:pPr>
        <w:pStyle w:val="42"/>
      </w:pPr>
      <w:r>
        <w:rPr>
          <w:rFonts w:hint="cs"/>
          <w:rtl/>
        </w:rPr>
        <w:t xml:space="preserve">ככל </w:t>
      </w:r>
      <w:r w:rsidR="00873004">
        <w:rPr>
          <w:rFonts w:hint="cs"/>
          <w:rtl/>
        </w:rPr>
        <w:t xml:space="preserve">שיאושרו </w:t>
      </w:r>
      <w:r>
        <w:rPr>
          <w:rFonts w:hint="cs"/>
          <w:rtl/>
        </w:rPr>
        <w:t xml:space="preserve">ע"י עורך המכרז מתקני שתייה נוספים, כאמור בסעיף </w:t>
      </w:r>
      <w:r w:rsidR="000C6162">
        <w:t>4.4</w:t>
      </w:r>
      <w:r>
        <w:rPr>
          <w:rFonts w:hint="cs"/>
          <w:rtl/>
        </w:rPr>
        <w:t xml:space="preserve"> להלן, ידרשו המתקנים לעמוד בכלל התקנים </w:t>
      </w:r>
      <w:r w:rsidRPr="00005552">
        <w:rPr>
          <w:rFonts w:hint="cs"/>
          <w:rtl/>
        </w:rPr>
        <w:t xml:space="preserve">כאמור </w:t>
      </w:r>
      <w:r w:rsidR="000C6162" w:rsidRPr="00005552">
        <w:rPr>
          <w:rFonts w:hint="cs"/>
          <w:rtl/>
        </w:rPr>
        <w:t>בסעיפים</w:t>
      </w:r>
      <w:r w:rsidR="000C6162">
        <w:rPr>
          <w:rFonts w:hint="cs"/>
          <w:rtl/>
        </w:rPr>
        <w:t xml:space="preserve"> 2.3.5.1 (סל 1)</w:t>
      </w:r>
      <w:r w:rsidR="000C6162" w:rsidRPr="00005552">
        <w:rPr>
          <w:rFonts w:hint="cs"/>
          <w:rtl/>
        </w:rPr>
        <w:t xml:space="preserve"> ו- </w:t>
      </w:r>
      <w:r w:rsidR="000C6162">
        <w:rPr>
          <w:rFonts w:hint="cs"/>
          <w:rtl/>
        </w:rPr>
        <w:t xml:space="preserve">2.3.5.2 </w:t>
      </w:r>
      <w:r w:rsidR="000C6162" w:rsidRPr="00005552">
        <w:rPr>
          <w:rFonts w:hint="cs"/>
          <w:rtl/>
        </w:rPr>
        <w:t xml:space="preserve"> לעיל</w:t>
      </w:r>
    </w:p>
    <w:p w:rsidR="007F4E4C" w:rsidRDefault="007F4E4C" w:rsidP="00390E3E">
      <w:pPr>
        <w:pStyle w:val="42"/>
      </w:pPr>
      <w:r w:rsidRPr="00520358">
        <w:rPr>
          <w:rFonts w:hint="cs"/>
          <w:rtl/>
        </w:rPr>
        <w:t xml:space="preserve">החלת תקנים או אישורים חדשים על מתקנים קיימים: </w:t>
      </w:r>
    </w:p>
    <w:p w:rsidR="003636EF" w:rsidRPr="003636EF" w:rsidRDefault="003636EF" w:rsidP="00390E3E">
      <w:pPr>
        <w:pStyle w:val="42"/>
        <w:rPr>
          <w:rtl/>
        </w:rPr>
      </w:pPr>
      <w:r w:rsidRPr="003636EF">
        <w:rPr>
          <w:rFonts w:hint="cs"/>
          <w:rtl/>
        </w:rPr>
        <w:t>הזוכים</w:t>
      </w:r>
      <w:r w:rsidR="007743A2" w:rsidRPr="003636EF">
        <w:rPr>
          <w:rFonts w:hint="cs"/>
          <w:rtl/>
        </w:rPr>
        <w:t xml:space="preserve"> מתחייבים לעמוד בתוך פרק זמן של עד שישה </w:t>
      </w:r>
      <w:r w:rsidR="00844ABE" w:rsidRPr="003636EF">
        <w:rPr>
          <w:rFonts w:hint="cs"/>
          <w:rtl/>
        </w:rPr>
        <w:t>חודשים, מיום מקבלת הבקשה בכתב ע"י המזמ</w:t>
      </w:r>
      <w:r w:rsidRPr="003636EF">
        <w:rPr>
          <w:rFonts w:hint="cs"/>
          <w:rtl/>
        </w:rPr>
        <w:t>ין/ מיום שבו יידרשו הזוכים לתקן זה, ע"י עורך המכרז, או מכון התקנים, בתקנים מקצועיים אשר ייקבעו מעת לעת ע"י מכון התקנים ואשר יאומצו ע"י המשרד בהקשר עם מתן השירותים ואספקת הטובין ודרישות מקצועיות הנדרשות במכרז. אם תהליך ההסכמה ידרוש פרק זמן ארוך יותר, יפנה הזוכה לעורך המכרז לפחות 5 ימי עבודה טרם חלוף הזמן</w:t>
      </w:r>
      <w:r w:rsidR="003B4E23">
        <w:rPr>
          <w:rFonts w:hint="cs"/>
          <w:rtl/>
        </w:rPr>
        <w:t xml:space="preserve"> המוגדר להצגת האישור</w:t>
      </w:r>
      <w:r w:rsidRPr="003636EF">
        <w:rPr>
          <w:rFonts w:hint="cs"/>
          <w:rtl/>
        </w:rPr>
        <w:t xml:space="preserve"> לצורך קבלת אישור להארכת תקופת ההערכות לעמידה בתקן הנדרש.</w:t>
      </w:r>
    </w:p>
    <w:p w:rsidR="007F4E4C" w:rsidRPr="00774595" w:rsidRDefault="007F4E4C" w:rsidP="00421433">
      <w:pPr>
        <w:pStyle w:val="3ff5"/>
        <w:rPr>
          <w:rtl/>
        </w:rPr>
      </w:pPr>
      <w:r w:rsidRPr="00774595">
        <w:rPr>
          <w:rtl/>
        </w:rPr>
        <w:t>גורם מקצועי ומפקח</w:t>
      </w:r>
    </w:p>
    <w:p w:rsidR="00DF0DFF" w:rsidRPr="00421433" w:rsidRDefault="007F4E4C" w:rsidP="000C6162">
      <w:pPr>
        <w:pStyle w:val="Normal3"/>
        <w:rPr>
          <w:rFonts w:ascii="David" w:hAnsi="David"/>
          <w:rtl/>
        </w:rPr>
      </w:pPr>
      <w:r w:rsidRPr="00AC494D">
        <w:rPr>
          <w:rFonts w:ascii="David" w:hAnsi="David"/>
          <w:rtl/>
        </w:rPr>
        <w:t xml:space="preserve">עורך המכרז או המזמין רשאי להפעיל גורמים מקצועיים או יועץ מטעמו אשר ישמשו גורם מבקר של התהליך, </w:t>
      </w:r>
      <w:r w:rsidRPr="00AC494D">
        <w:rPr>
          <w:rFonts w:ascii="David" w:hAnsi="David" w:hint="eastAsia"/>
          <w:rtl/>
        </w:rPr>
        <w:t>יבצע</w:t>
      </w:r>
      <w:r w:rsidRPr="00AC494D">
        <w:rPr>
          <w:rFonts w:ascii="David" w:hAnsi="David"/>
          <w:rtl/>
        </w:rPr>
        <w:t xml:space="preserve"> בדיקות מדגמיות של </w:t>
      </w:r>
      <w:r w:rsidR="000C6162">
        <w:rPr>
          <w:rFonts w:ascii="David" w:hAnsi="David" w:hint="cs"/>
          <w:rtl/>
        </w:rPr>
        <w:t>ה</w:t>
      </w:r>
      <w:r w:rsidRPr="00AC494D">
        <w:rPr>
          <w:rFonts w:ascii="David" w:hAnsi="David"/>
          <w:rtl/>
        </w:rPr>
        <w:t xml:space="preserve">פריטים </w:t>
      </w:r>
      <w:r w:rsidR="000C6162">
        <w:rPr>
          <w:rFonts w:ascii="David" w:hAnsi="David" w:hint="cs"/>
          <w:rtl/>
        </w:rPr>
        <w:t>שסופקו</w:t>
      </w:r>
      <w:r w:rsidRPr="00AC494D">
        <w:rPr>
          <w:rFonts w:ascii="David" w:hAnsi="David"/>
          <w:rtl/>
        </w:rPr>
        <w:t>, ייתן מענה לשאלות מקצועיות של המזמ</w:t>
      </w:r>
      <w:r w:rsidRPr="00AC494D">
        <w:rPr>
          <w:rFonts w:ascii="David" w:hAnsi="David" w:hint="eastAsia"/>
          <w:rtl/>
        </w:rPr>
        <w:t>י</w:t>
      </w:r>
      <w:r w:rsidRPr="00AC494D">
        <w:rPr>
          <w:rFonts w:ascii="David" w:hAnsi="David"/>
          <w:rtl/>
        </w:rPr>
        <w:t>נים והזוכים ובורר מקצועי במקרה של מחלוקת מקצועית.</w:t>
      </w:r>
    </w:p>
    <w:p w:rsidR="0001729C" w:rsidRDefault="0001729C" w:rsidP="00421433">
      <w:pPr>
        <w:pStyle w:val="2-"/>
      </w:pPr>
      <w:bookmarkStart w:id="99" w:name="_Toc493588848"/>
      <w:r>
        <w:rPr>
          <w:rFonts w:hint="cs"/>
          <w:rtl/>
        </w:rPr>
        <w:lastRenderedPageBreak/>
        <w:t>עדכון והוספת דגמים</w:t>
      </w:r>
      <w:r w:rsidR="00421433">
        <w:rPr>
          <w:rFonts w:hint="cs"/>
          <w:rtl/>
        </w:rPr>
        <w:t xml:space="preserve"> למתקני השתייה במכרז</w:t>
      </w:r>
      <w:bookmarkEnd w:id="99"/>
    </w:p>
    <w:p w:rsidR="00BF3E4C" w:rsidRDefault="00BF3E4C" w:rsidP="00BF3E4C">
      <w:pPr>
        <w:pStyle w:val="affffa"/>
        <w:ind w:left="792"/>
        <w:jc w:val="both"/>
        <w:rPr>
          <w:rFonts w:cs="David"/>
          <w:b/>
          <w:bCs/>
          <w:sz w:val="28"/>
          <w:szCs w:val="28"/>
        </w:rPr>
      </w:pPr>
    </w:p>
    <w:p w:rsidR="00BA1A63" w:rsidRDefault="0001729C" w:rsidP="00421433">
      <w:pPr>
        <w:pStyle w:val="3ff5"/>
      </w:pPr>
      <w:r w:rsidRPr="0001729C">
        <w:rPr>
          <w:rFonts w:hint="cs"/>
          <w:rtl/>
        </w:rPr>
        <w:t xml:space="preserve">הספק </w:t>
      </w:r>
      <w:r w:rsidR="003636EF">
        <w:rPr>
          <w:rFonts w:hint="cs"/>
          <w:rtl/>
        </w:rPr>
        <w:t xml:space="preserve">הזוכה </w:t>
      </w:r>
      <w:r w:rsidRPr="0001729C">
        <w:rPr>
          <w:rFonts w:hint="cs"/>
          <w:rtl/>
        </w:rPr>
        <w:t>רשאי</w:t>
      </w:r>
      <w:r w:rsidR="00BA1A63">
        <w:rPr>
          <w:rFonts w:hint="cs"/>
          <w:rtl/>
        </w:rPr>
        <w:t>,</w:t>
      </w:r>
      <w:r w:rsidRPr="0001729C">
        <w:rPr>
          <w:rFonts w:hint="cs"/>
          <w:rtl/>
        </w:rPr>
        <w:t xml:space="preserve"> </w:t>
      </w:r>
      <w:r w:rsidR="00BA1A63">
        <w:rPr>
          <w:rFonts w:hint="cs"/>
          <w:rtl/>
        </w:rPr>
        <w:t>ככל והוא מעוניין בכך, להגדיל</w:t>
      </w:r>
      <w:r w:rsidR="00D36429">
        <w:rPr>
          <w:rFonts w:hint="cs"/>
          <w:rtl/>
        </w:rPr>
        <w:t xml:space="preserve"> או לעדכן</w:t>
      </w:r>
      <w:r w:rsidR="00BA1A63">
        <w:rPr>
          <w:rFonts w:hint="cs"/>
          <w:rtl/>
        </w:rPr>
        <w:t xml:space="preserve"> את היצע הדגמים העומדים לבחירת המזמין</w:t>
      </w:r>
      <w:r w:rsidR="00D36429">
        <w:rPr>
          <w:rFonts w:hint="cs"/>
          <w:rtl/>
        </w:rPr>
        <w:t xml:space="preserve"> (להלן: "</w:t>
      </w:r>
      <w:r w:rsidR="00D36429" w:rsidRPr="00D36429">
        <w:rPr>
          <w:rFonts w:hint="cs"/>
          <w:rtl/>
        </w:rPr>
        <w:t>הדגם החדש</w:t>
      </w:r>
      <w:r w:rsidR="00D36429">
        <w:rPr>
          <w:rFonts w:hint="cs"/>
          <w:rtl/>
        </w:rPr>
        <w:t>")</w:t>
      </w:r>
      <w:r w:rsidR="00BA1A63">
        <w:rPr>
          <w:rFonts w:hint="cs"/>
          <w:rtl/>
        </w:rPr>
        <w:t>, ובתנאי;</w:t>
      </w:r>
    </w:p>
    <w:p w:rsidR="00D36429" w:rsidRDefault="00BA1A63" w:rsidP="00390E3E">
      <w:pPr>
        <w:pStyle w:val="42"/>
      </w:pPr>
      <w:r>
        <w:rPr>
          <w:rFonts w:hint="cs"/>
          <w:rtl/>
        </w:rPr>
        <w:t>ש</w:t>
      </w:r>
      <w:r w:rsidR="00BF3E4C">
        <w:rPr>
          <w:rFonts w:hint="cs"/>
          <w:rtl/>
        </w:rPr>
        <w:t xml:space="preserve">הדגם </w:t>
      </w:r>
      <w:r w:rsidR="00D36429">
        <w:rPr>
          <w:rFonts w:hint="cs"/>
          <w:rtl/>
        </w:rPr>
        <w:t>החדש</w:t>
      </w:r>
      <w:r w:rsidR="00BF3E4C">
        <w:rPr>
          <w:rFonts w:hint="cs"/>
          <w:rtl/>
        </w:rPr>
        <w:t xml:space="preserve"> </w:t>
      </w:r>
      <w:r w:rsidR="00D36429">
        <w:rPr>
          <w:rFonts w:hint="cs"/>
          <w:rtl/>
        </w:rPr>
        <w:t>יהיה</w:t>
      </w:r>
      <w:r w:rsidR="00BF3E4C">
        <w:rPr>
          <w:rFonts w:hint="cs"/>
          <w:rtl/>
        </w:rPr>
        <w:t xml:space="preserve"> שווה ערך או עולה באיכותו על הדגם המסופק מתוקף המכרז.</w:t>
      </w:r>
      <w:r w:rsidR="00D36429">
        <w:rPr>
          <w:rFonts w:hint="cs"/>
          <w:rtl/>
        </w:rPr>
        <w:t xml:space="preserve"> </w:t>
      </w:r>
    </w:p>
    <w:p w:rsidR="00BF3E4C" w:rsidRDefault="00D36429" w:rsidP="00390E3E">
      <w:pPr>
        <w:pStyle w:val="42"/>
      </w:pPr>
      <w:r>
        <w:rPr>
          <w:rFonts w:hint="cs"/>
          <w:rtl/>
        </w:rPr>
        <w:t xml:space="preserve">לעניין זה יובהר כי עורך המכרז רשאי לקבוע, לפי שיקול דעתו הבלעדי, שהמתקן החדש אינו שווה ערך למתקן השתייה שהוצע על ידי </w:t>
      </w:r>
      <w:r w:rsidR="003636EF">
        <w:rPr>
          <w:rFonts w:hint="cs"/>
          <w:rtl/>
        </w:rPr>
        <w:t xml:space="preserve">הזוכה </w:t>
      </w:r>
      <w:r>
        <w:rPr>
          <w:rFonts w:hint="cs"/>
          <w:rtl/>
        </w:rPr>
        <w:t>במסגרת הצעתו במכרז</w:t>
      </w:r>
      <w:r w:rsidR="003636EF">
        <w:rPr>
          <w:rFonts w:hint="cs"/>
          <w:rtl/>
        </w:rPr>
        <w:t>, ולפסול את הדגם</w:t>
      </w:r>
      <w:r>
        <w:rPr>
          <w:rFonts w:hint="cs"/>
          <w:rtl/>
        </w:rPr>
        <w:t>.</w:t>
      </w:r>
    </w:p>
    <w:p w:rsidR="00BA1A63" w:rsidRDefault="00BF3E4C" w:rsidP="00390E3E">
      <w:pPr>
        <w:pStyle w:val="42"/>
      </w:pPr>
      <w:r>
        <w:rPr>
          <w:rFonts w:hint="cs"/>
          <w:rtl/>
        </w:rPr>
        <w:t>ש</w:t>
      </w:r>
      <w:r w:rsidR="00BA1A63">
        <w:rPr>
          <w:rFonts w:hint="cs"/>
          <w:rtl/>
        </w:rPr>
        <w:t>עלות הדגם החדש זהה למחיר הצעתו במכרז.</w:t>
      </w:r>
    </w:p>
    <w:p w:rsidR="00BA1A63" w:rsidRDefault="00BA1A63" w:rsidP="00390E3E">
      <w:pPr>
        <w:pStyle w:val="42"/>
      </w:pPr>
      <w:r>
        <w:rPr>
          <w:rFonts w:hint="cs"/>
          <w:rtl/>
        </w:rPr>
        <w:t xml:space="preserve">שהדגם </w:t>
      </w:r>
      <w:r w:rsidR="00D36429">
        <w:rPr>
          <w:rFonts w:hint="cs"/>
          <w:rtl/>
        </w:rPr>
        <w:t xml:space="preserve">החדש </w:t>
      </w:r>
      <w:r>
        <w:rPr>
          <w:rFonts w:hint="cs"/>
          <w:rtl/>
        </w:rPr>
        <w:t>עומד בכל דרישות המפרט הטכני.</w:t>
      </w:r>
    </w:p>
    <w:p w:rsidR="00BA1A63" w:rsidRDefault="00BA1A63" w:rsidP="00390E3E">
      <w:pPr>
        <w:pStyle w:val="42"/>
      </w:pPr>
      <w:r>
        <w:rPr>
          <w:rFonts w:hint="cs"/>
          <w:rtl/>
        </w:rPr>
        <w:t>ש</w:t>
      </w:r>
      <w:r w:rsidR="00D36429">
        <w:rPr>
          <w:rFonts w:hint="cs"/>
          <w:rtl/>
        </w:rPr>
        <w:t xml:space="preserve">הספק </w:t>
      </w:r>
      <w:r>
        <w:rPr>
          <w:rFonts w:hint="cs"/>
          <w:rtl/>
        </w:rPr>
        <w:t xml:space="preserve">הציג לעורך המכרז </w:t>
      </w:r>
      <w:r w:rsidR="00BF3E4C">
        <w:rPr>
          <w:rFonts w:hint="cs"/>
          <w:rtl/>
        </w:rPr>
        <w:t xml:space="preserve">את כל האישורים וההוכחות כי הדגם </w:t>
      </w:r>
      <w:r w:rsidR="00D36429">
        <w:rPr>
          <w:rFonts w:hint="cs"/>
          <w:rtl/>
        </w:rPr>
        <w:t>החדש</w:t>
      </w:r>
      <w:r w:rsidR="00BF3E4C">
        <w:rPr>
          <w:rFonts w:hint="cs"/>
          <w:rtl/>
        </w:rPr>
        <w:t xml:space="preserve"> עומד</w:t>
      </w:r>
      <w:r>
        <w:rPr>
          <w:rFonts w:hint="cs"/>
          <w:rtl/>
        </w:rPr>
        <w:t xml:space="preserve"> בדרישות </w:t>
      </w:r>
      <w:r w:rsidR="00D36429">
        <w:rPr>
          <w:rFonts w:hint="cs"/>
          <w:rtl/>
        </w:rPr>
        <w:t>התקנים</w:t>
      </w:r>
      <w:r>
        <w:rPr>
          <w:rFonts w:hint="cs"/>
          <w:rtl/>
        </w:rPr>
        <w:t xml:space="preserve"> </w:t>
      </w:r>
      <w:r w:rsidRPr="00005552">
        <w:rPr>
          <w:rFonts w:hint="cs"/>
          <w:rtl/>
        </w:rPr>
        <w:t xml:space="preserve">כאמור בסעיפים </w:t>
      </w:r>
      <w:r w:rsidR="000C6162">
        <w:rPr>
          <w:rFonts w:hint="cs"/>
          <w:rtl/>
        </w:rPr>
        <w:t>2.3.5.1 (סל 1)</w:t>
      </w:r>
      <w:r w:rsidR="000C6162" w:rsidRPr="00005552">
        <w:rPr>
          <w:rFonts w:hint="cs"/>
          <w:rtl/>
        </w:rPr>
        <w:t xml:space="preserve"> ו- </w:t>
      </w:r>
      <w:r w:rsidR="000C6162">
        <w:rPr>
          <w:rFonts w:hint="cs"/>
          <w:rtl/>
        </w:rPr>
        <w:t xml:space="preserve">2.3.5.2 </w:t>
      </w:r>
      <w:r w:rsidR="000C6162" w:rsidRPr="00005552">
        <w:rPr>
          <w:rFonts w:hint="cs"/>
          <w:rtl/>
        </w:rPr>
        <w:t xml:space="preserve"> לעיל</w:t>
      </w:r>
      <w:r w:rsidR="000C6162">
        <w:rPr>
          <w:rFonts w:hint="cs"/>
          <w:rtl/>
        </w:rPr>
        <w:t>.</w:t>
      </w:r>
    </w:p>
    <w:p w:rsidR="00BA1A63" w:rsidRDefault="00BF3E4C" w:rsidP="000C6162">
      <w:pPr>
        <w:pStyle w:val="3ff7"/>
      </w:pPr>
      <w:r>
        <w:rPr>
          <w:rFonts w:hint="cs"/>
          <w:rtl/>
        </w:rPr>
        <w:t xml:space="preserve">לאחר אישור עורך המכרז כי התקיימו כל התנאים לעיל, יעדכן הספק את קטלוג הפריטים כאמור בסעיף </w:t>
      </w:r>
      <w:r w:rsidR="000C6162">
        <w:t>1.2</w:t>
      </w:r>
      <w:r>
        <w:rPr>
          <w:rFonts w:hint="cs"/>
          <w:rtl/>
        </w:rPr>
        <w:t xml:space="preserve"> לעיל.</w:t>
      </w:r>
    </w:p>
    <w:p w:rsidR="00FC7B37" w:rsidRDefault="00FC7B37" w:rsidP="00421433">
      <w:pPr>
        <w:pStyle w:val="2-"/>
      </w:pPr>
      <w:bookmarkStart w:id="100" w:name="_Toc493588849"/>
      <w:r w:rsidRPr="00BF3E4C">
        <w:rPr>
          <w:rFonts w:hint="cs"/>
          <w:rtl/>
        </w:rPr>
        <w:t>הוספת פריטים חדשים</w:t>
      </w:r>
      <w:bookmarkEnd w:id="100"/>
    </w:p>
    <w:p w:rsidR="00FC7B37" w:rsidRPr="00BF3449" w:rsidRDefault="00FC7B37" w:rsidP="00F24E64">
      <w:pPr>
        <w:pStyle w:val="3ff7"/>
      </w:pPr>
      <w:r w:rsidRPr="00BF3E4C">
        <w:rPr>
          <w:rFonts w:hint="cs"/>
          <w:rtl/>
        </w:rPr>
        <w:t>לעורך המכרז שמורה הזכות להוסיף מעת לעת ובהתאם לדרישות המזמינים</w:t>
      </w:r>
      <w:r w:rsidR="003636EF">
        <w:rPr>
          <w:rFonts w:hint="cs"/>
          <w:rtl/>
        </w:rPr>
        <w:t>,</w:t>
      </w:r>
      <w:r w:rsidRPr="00BF3E4C">
        <w:rPr>
          <w:rFonts w:hint="cs"/>
          <w:rtl/>
        </w:rPr>
        <w:t xml:space="preserve"> </w:t>
      </w:r>
      <w:r w:rsidR="007B750C">
        <w:rPr>
          <w:rFonts w:hint="cs"/>
          <w:rtl/>
        </w:rPr>
        <w:t>פריטי מתקני שתייה</w:t>
      </w:r>
      <w:r w:rsidRPr="00BF3E4C">
        <w:rPr>
          <w:rFonts w:hint="cs"/>
          <w:rtl/>
        </w:rPr>
        <w:t xml:space="preserve"> </w:t>
      </w:r>
      <w:r w:rsidRPr="00BF3449">
        <w:rPr>
          <w:rFonts w:hint="cs"/>
          <w:rtl/>
        </w:rPr>
        <w:t>נוספים</w:t>
      </w:r>
      <w:r w:rsidR="00BF3449" w:rsidRPr="00BF3449">
        <w:rPr>
          <w:rFonts w:hint="cs"/>
          <w:rtl/>
        </w:rPr>
        <w:t xml:space="preserve"> שאינ</w:t>
      </w:r>
      <w:r w:rsidR="00BF3449">
        <w:rPr>
          <w:rFonts w:hint="cs"/>
          <w:rtl/>
        </w:rPr>
        <w:t>ם</w:t>
      </w:r>
      <w:r w:rsidR="00BF3449" w:rsidRPr="00BF3449">
        <w:rPr>
          <w:rFonts w:hint="cs"/>
          <w:rtl/>
        </w:rPr>
        <w:t xml:space="preserve"> כלול באחת מהקטגוריות במכרז</w:t>
      </w:r>
      <w:r w:rsidRPr="00BF3449">
        <w:rPr>
          <w:rFonts w:hint="cs"/>
          <w:rtl/>
        </w:rPr>
        <w:t xml:space="preserve">  (להלן: "</w:t>
      </w:r>
      <w:r w:rsidRPr="00BF3449">
        <w:rPr>
          <w:rFonts w:hint="cs"/>
          <w:b/>
          <w:bCs/>
          <w:rtl/>
        </w:rPr>
        <w:t>הפריט החדש</w:t>
      </w:r>
      <w:r w:rsidRPr="00BF3449">
        <w:rPr>
          <w:rFonts w:hint="cs"/>
          <w:rtl/>
        </w:rPr>
        <w:t xml:space="preserve">") ובהתאם למנגנון המפורט להלן. היה ומזמין יבקש להוסיף </w:t>
      </w:r>
      <w:r w:rsidR="00BF3449" w:rsidRPr="00BF3449">
        <w:rPr>
          <w:rFonts w:hint="cs"/>
          <w:rtl/>
        </w:rPr>
        <w:t>פריט חדש</w:t>
      </w:r>
      <w:r w:rsidRPr="00BF3449">
        <w:rPr>
          <w:rFonts w:hint="cs"/>
          <w:rtl/>
        </w:rPr>
        <w:t xml:space="preserve">, ובלבד שמדובר </w:t>
      </w:r>
      <w:r w:rsidR="007B750C" w:rsidRPr="00BF3449">
        <w:rPr>
          <w:rFonts w:hint="cs"/>
          <w:rtl/>
        </w:rPr>
        <w:t>בפריט</w:t>
      </w:r>
      <w:r w:rsidRPr="00BF3449">
        <w:rPr>
          <w:rFonts w:hint="cs"/>
          <w:rtl/>
        </w:rPr>
        <w:t xml:space="preserve"> כנשוא התקשרות זו, אזי בקשתו תעלה לבחינת עורך המכרז.</w:t>
      </w:r>
    </w:p>
    <w:p w:rsidR="00FC7B37" w:rsidRPr="00BF3E4C" w:rsidRDefault="00FC7B37" w:rsidP="00F24E64">
      <w:pPr>
        <w:pStyle w:val="3ff7"/>
      </w:pPr>
      <w:r w:rsidRPr="00BF3E4C">
        <w:rPr>
          <w:rFonts w:hint="cs"/>
          <w:rtl/>
        </w:rPr>
        <w:t xml:space="preserve">מחיר הפתיחה של הפריט החדש ייקבע על בסיס </w:t>
      </w:r>
      <w:r w:rsidRPr="00BF3E4C">
        <w:rPr>
          <w:rFonts w:hint="eastAsia"/>
          <w:rtl/>
        </w:rPr>
        <w:t>מחירון</w:t>
      </w:r>
      <w:r w:rsidRPr="00BF3E4C">
        <w:rPr>
          <w:rtl/>
        </w:rPr>
        <w:t xml:space="preserve"> רשמי </w:t>
      </w:r>
      <w:r w:rsidRPr="00BF3E4C">
        <w:rPr>
          <w:rFonts w:hint="cs"/>
          <w:rtl/>
        </w:rPr>
        <w:t>מוסדי (לא קמעונאי) ללא מע"מ, שהוגש על ידי המציע במסגרת הצעתו במכרז, בניכוי שיעור ההנחה שהציע הזוכה עבור מתק</w:t>
      </w:r>
      <w:r w:rsidR="007B750C">
        <w:rPr>
          <w:rFonts w:hint="cs"/>
          <w:rtl/>
        </w:rPr>
        <w:t>ני</w:t>
      </w:r>
      <w:r w:rsidRPr="00BF3E4C">
        <w:rPr>
          <w:rFonts w:hint="cs"/>
          <w:rtl/>
        </w:rPr>
        <w:t xml:space="preserve"> השתייה </w:t>
      </w:r>
      <w:r w:rsidR="007B750C">
        <w:rPr>
          <w:rFonts w:hint="cs"/>
          <w:rtl/>
        </w:rPr>
        <w:t>הקיימים</w:t>
      </w:r>
      <w:r w:rsidRPr="00BF3E4C">
        <w:rPr>
          <w:rFonts w:hint="cs"/>
          <w:rtl/>
        </w:rPr>
        <w:t xml:space="preserve"> במכרז. </w:t>
      </w:r>
    </w:p>
    <w:p w:rsidR="00FC7B37" w:rsidRPr="00BF3449" w:rsidRDefault="00FC7B37" w:rsidP="00F24E64">
      <w:pPr>
        <w:pStyle w:val="3ff7"/>
        <w:rPr>
          <w:rFonts w:ascii="David" w:hAnsi="David"/>
          <w:b/>
          <w:bCs/>
        </w:rPr>
      </w:pPr>
      <w:r w:rsidRPr="007B750C">
        <w:rPr>
          <w:rFonts w:hint="cs"/>
          <w:rtl/>
        </w:rPr>
        <w:t>ה</w:t>
      </w:r>
      <w:r w:rsidRPr="007B750C">
        <w:rPr>
          <w:rtl/>
        </w:rPr>
        <w:t xml:space="preserve">פריטים </w:t>
      </w:r>
      <w:r w:rsidRPr="007B750C">
        <w:rPr>
          <w:rFonts w:hint="cs"/>
          <w:rtl/>
        </w:rPr>
        <w:t>החדשים</w:t>
      </w:r>
      <w:r w:rsidRPr="007B750C">
        <w:rPr>
          <w:rtl/>
        </w:rPr>
        <w:t xml:space="preserve"> יסופקו לכל משרד/מזמין דורש, רק לאחר קבלת אישור עורך המכרז לאספקתם במסגרת המכרז והזוכה יהיה מחויב באספקת פריטים אלו.</w:t>
      </w:r>
      <w:r w:rsidR="000C6162">
        <w:rPr>
          <w:rFonts w:hint="cs"/>
          <w:rtl/>
        </w:rPr>
        <w:t xml:space="preserve"> </w:t>
      </w:r>
      <w:r w:rsidRPr="00BF3449">
        <w:rPr>
          <w:rFonts w:hint="eastAsia"/>
          <w:rtl/>
        </w:rPr>
        <w:t>יודגש</w:t>
      </w:r>
      <w:r w:rsidRPr="00BF3449">
        <w:rPr>
          <w:rtl/>
        </w:rPr>
        <w:t xml:space="preserve">, </w:t>
      </w:r>
      <w:r w:rsidRPr="00BF3449">
        <w:rPr>
          <w:rFonts w:hint="eastAsia"/>
          <w:rtl/>
        </w:rPr>
        <w:t>כי</w:t>
      </w:r>
      <w:r w:rsidR="00431C3D" w:rsidRPr="00BF3449">
        <w:rPr>
          <w:rFonts w:hint="eastAsia"/>
          <w:rtl/>
        </w:rPr>
        <w:t xml:space="preserve"> זוכה</w:t>
      </w:r>
      <w:r w:rsidRPr="00BF3449">
        <w:rPr>
          <w:rtl/>
        </w:rPr>
        <w:t xml:space="preserve"> </w:t>
      </w:r>
      <w:r w:rsidRPr="00BF3449">
        <w:rPr>
          <w:rFonts w:hint="eastAsia"/>
          <w:rtl/>
        </w:rPr>
        <w:t>לא</w:t>
      </w:r>
      <w:r w:rsidRPr="00BF3449">
        <w:rPr>
          <w:rtl/>
        </w:rPr>
        <w:t xml:space="preserve"> </w:t>
      </w:r>
      <w:r w:rsidRPr="00BF3449">
        <w:rPr>
          <w:rFonts w:hint="eastAsia"/>
          <w:rtl/>
        </w:rPr>
        <w:t>יוכל</w:t>
      </w:r>
      <w:r w:rsidRPr="00BF3449">
        <w:rPr>
          <w:rtl/>
        </w:rPr>
        <w:t xml:space="preserve"> </w:t>
      </w:r>
      <w:r w:rsidRPr="00BF3449">
        <w:rPr>
          <w:rFonts w:hint="eastAsia"/>
          <w:rtl/>
        </w:rPr>
        <w:t>לספק</w:t>
      </w:r>
      <w:r w:rsidRPr="00BF3449">
        <w:rPr>
          <w:rtl/>
        </w:rPr>
        <w:t xml:space="preserve"> </w:t>
      </w:r>
      <w:r w:rsidRPr="00BF3449">
        <w:rPr>
          <w:rFonts w:hint="eastAsia"/>
          <w:rtl/>
        </w:rPr>
        <w:t>פריט</w:t>
      </w:r>
      <w:r w:rsidRPr="00BF3449">
        <w:rPr>
          <w:rtl/>
        </w:rPr>
        <w:t xml:space="preserve"> </w:t>
      </w:r>
      <w:r w:rsidRPr="00BF3449">
        <w:rPr>
          <w:rFonts w:hint="eastAsia"/>
          <w:rtl/>
        </w:rPr>
        <w:t>כלשהו</w:t>
      </w:r>
      <w:r w:rsidRPr="00BF3449">
        <w:rPr>
          <w:rtl/>
        </w:rPr>
        <w:t xml:space="preserve"> </w:t>
      </w:r>
      <w:r w:rsidRPr="00BF3449">
        <w:rPr>
          <w:rFonts w:hint="eastAsia"/>
          <w:rtl/>
        </w:rPr>
        <w:t>שלא</w:t>
      </w:r>
      <w:r w:rsidRPr="00BF3449">
        <w:rPr>
          <w:rtl/>
        </w:rPr>
        <w:t xml:space="preserve"> </w:t>
      </w:r>
      <w:r w:rsidRPr="00BF3449">
        <w:rPr>
          <w:rFonts w:hint="eastAsia"/>
          <w:rtl/>
        </w:rPr>
        <w:t>הופיע</w:t>
      </w:r>
      <w:r w:rsidRPr="00BF3449">
        <w:rPr>
          <w:rtl/>
        </w:rPr>
        <w:t xml:space="preserve"> </w:t>
      </w:r>
      <w:r w:rsidRPr="00BF3449">
        <w:rPr>
          <w:rFonts w:hint="eastAsia"/>
          <w:rtl/>
        </w:rPr>
        <w:t>ברשימת</w:t>
      </w:r>
      <w:r w:rsidRPr="00BF3449">
        <w:rPr>
          <w:rtl/>
        </w:rPr>
        <w:t xml:space="preserve"> </w:t>
      </w:r>
      <w:r w:rsidR="00431C3D" w:rsidRPr="00BF3449">
        <w:rPr>
          <w:rFonts w:hint="cs"/>
          <w:rtl/>
        </w:rPr>
        <w:t xml:space="preserve">מתקני השתייה הקיימים במכרז </w:t>
      </w:r>
      <w:r w:rsidRPr="00BF3449">
        <w:rPr>
          <w:rtl/>
        </w:rPr>
        <w:t xml:space="preserve">, </w:t>
      </w:r>
      <w:r w:rsidRPr="00BF3449">
        <w:rPr>
          <w:rFonts w:hint="eastAsia"/>
          <w:rtl/>
        </w:rPr>
        <w:t>למשרד</w:t>
      </w:r>
      <w:r w:rsidRPr="00BF3449">
        <w:rPr>
          <w:rtl/>
        </w:rPr>
        <w:t xml:space="preserve"> </w:t>
      </w:r>
      <w:r w:rsidRPr="00BF3449">
        <w:rPr>
          <w:rFonts w:hint="eastAsia"/>
          <w:rtl/>
        </w:rPr>
        <w:t>ללא</w:t>
      </w:r>
      <w:r w:rsidRPr="00BF3449">
        <w:rPr>
          <w:rtl/>
        </w:rPr>
        <w:t xml:space="preserve"> </w:t>
      </w:r>
      <w:r w:rsidRPr="00BF3449">
        <w:rPr>
          <w:rFonts w:hint="eastAsia"/>
          <w:rtl/>
        </w:rPr>
        <w:t>אישור</w:t>
      </w:r>
      <w:r w:rsidRPr="00BF3449">
        <w:rPr>
          <w:rtl/>
        </w:rPr>
        <w:t xml:space="preserve"> </w:t>
      </w:r>
      <w:r w:rsidRPr="00BF3449">
        <w:rPr>
          <w:rFonts w:hint="eastAsia"/>
          <w:rtl/>
        </w:rPr>
        <w:t>עורך</w:t>
      </w:r>
      <w:r w:rsidRPr="00BF3449">
        <w:rPr>
          <w:rtl/>
        </w:rPr>
        <w:t xml:space="preserve"> </w:t>
      </w:r>
      <w:r w:rsidRPr="00BF3449">
        <w:rPr>
          <w:rFonts w:hint="eastAsia"/>
          <w:rtl/>
        </w:rPr>
        <w:t>המכרז</w:t>
      </w:r>
      <w:r w:rsidRPr="00BF3449">
        <w:rPr>
          <w:rFonts w:hint="cs"/>
          <w:rtl/>
        </w:rPr>
        <w:t xml:space="preserve"> בכתב</w:t>
      </w:r>
      <w:r w:rsidRPr="00BF3449">
        <w:rPr>
          <w:rtl/>
        </w:rPr>
        <w:t>.</w:t>
      </w:r>
      <w:r w:rsidRPr="00BF3449">
        <w:rPr>
          <w:rFonts w:ascii="David" w:hAnsi="David"/>
          <w:b/>
          <w:bCs/>
          <w:rtl/>
        </w:rPr>
        <w:t xml:space="preserve">       </w:t>
      </w:r>
    </w:p>
    <w:p w:rsidR="002C3E0A" w:rsidRDefault="002C3E0A" w:rsidP="00421433">
      <w:pPr>
        <w:pStyle w:val="2-"/>
      </w:pPr>
      <w:bookmarkStart w:id="101" w:name="_Toc493588850"/>
      <w:r w:rsidRPr="00FC6019">
        <w:rPr>
          <w:rFonts w:hint="cs"/>
          <w:rtl/>
        </w:rPr>
        <w:t>הנחיות כלליות לביצוע עבודות באתר המזמין</w:t>
      </w:r>
      <w:bookmarkEnd w:id="101"/>
    </w:p>
    <w:p w:rsidR="003A0EDA" w:rsidRDefault="003A0EDA" w:rsidP="00390E3E">
      <w:pPr>
        <w:pStyle w:val="42"/>
        <w:rPr>
          <w:rtl/>
        </w:rPr>
      </w:pPr>
      <w:r w:rsidRPr="00FC6019">
        <w:rPr>
          <w:rFonts w:hint="cs"/>
          <w:rtl/>
        </w:rPr>
        <w:t xml:space="preserve">הציוד יותקן באתרים פעילים ומאוכלסים של המזמין, ועל הזוכה להביא בחשבון את כל ההשלכות והעובדות הנובעות מכך. הזוכה ידאג לכך שכל </w:t>
      </w:r>
      <w:r w:rsidRPr="00FC6019">
        <w:rPr>
          <w:rFonts w:hint="cs"/>
          <w:rtl/>
        </w:rPr>
        <w:lastRenderedPageBreak/>
        <w:t xml:space="preserve">העבודות יבוצעו על ידו באופן שלא יפריע בדרך כלשהי לעבודה התקינה של עובדי המזמין ובאתריו האחרים בנסיבות העניין. </w:t>
      </w:r>
    </w:p>
    <w:p w:rsidR="003A0EDA" w:rsidRPr="00FC6019" w:rsidRDefault="003A0EDA" w:rsidP="00390E3E">
      <w:pPr>
        <w:pStyle w:val="42"/>
        <w:rPr>
          <w:rtl/>
        </w:rPr>
      </w:pPr>
      <w:r w:rsidRPr="00FC6019">
        <w:rPr>
          <w:rFonts w:hint="cs"/>
          <w:rtl/>
        </w:rPr>
        <w:t xml:space="preserve">הזוכה יקפיד גם על שמירת ניקיון, מניעת הפרעות לפעילויות המזמין מכל סוג שהוא, הגבלות ביטחוניות מיוחדות וכו'. </w:t>
      </w:r>
    </w:p>
    <w:p w:rsidR="003A0EDA" w:rsidRPr="00FC6019" w:rsidRDefault="003A0EDA" w:rsidP="00390E3E">
      <w:pPr>
        <w:pStyle w:val="42"/>
        <w:rPr>
          <w:rtl/>
        </w:rPr>
      </w:pPr>
      <w:r w:rsidRPr="00FC6019">
        <w:rPr>
          <w:rFonts w:hint="cs"/>
          <w:rtl/>
        </w:rPr>
        <w:t xml:space="preserve">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 </w:t>
      </w:r>
    </w:p>
    <w:p w:rsidR="003A0EDA" w:rsidRPr="00FC6019" w:rsidRDefault="003A0EDA" w:rsidP="00390E3E">
      <w:pPr>
        <w:pStyle w:val="42"/>
      </w:pPr>
      <w:r w:rsidRPr="00FC6019">
        <w:rPr>
          <w:rFonts w:hint="cs"/>
          <w:rtl/>
        </w:rPr>
        <w:t xml:space="preserve">לנציג המזמין זכות להורות לזוכה להרחיק כל עובד אשר לדעתו מפר את התנאים הנ"ל ולא תהיה לזוכה זכות לערער על כך. </w:t>
      </w:r>
    </w:p>
    <w:p w:rsidR="003A0EDA" w:rsidRPr="00FC6019" w:rsidRDefault="003A0EDA" w:rsidP="00390E3E">
      <w:pPr>
        <w:pStyle w:val="42"/>
        <w:rPr>
          <w:rtl/>
        </w:rPr>
      </w:pPr>
      <w:r w:rsidRPr="00FC6019">
        <w:rPr>
          <w:rFonts w:hint="cs"/>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 דרישות אילו יועברו לזוכה מראש ובכתב.</w:t>
      </w:r>
    </w:p>
    <w:p w:rsidR="003A0EDA" w:rsidRPr="00FC6019" w:rsidRDefault="003A0EDA" w:rsidP="00390E3E">
      <w:pPr>
        <w:pStyle w:val="42"/>
        <w:rPr>
          <w:rtl/>
        </w:rPr>
      </w:pPr>
      <w:r w:rsidRPr="00FC6019">
        <w:rPr>
          <w:rFonts w:hint="cs"/>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לזוכה מראש ובכתב. </w:t>
      </w:r>
    </w:p>
    <w:p w:rsidR="003A0EDA" w:rsidRPr="00FC6019" w:rsidRDefault="003A0EDA" w:rsidP="00390E3E">
      <w:pPr>
        <w:pStyle w:val="42"/>
        <w:rPr>
          <w:rtl/>
        </w:rPr>
      </w:pPr>
      <w:r w:rsidRPr="00FC6019">
        <w:rPr>
          <w:rFonts w:hint="cs"/>
          <w:rtl/>
        </w:rPr>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 </w:t>
      </w:r>
    </w:p>
    <w:p w:rsidR="00FC6019" w:rsidRPr="00FC6019" w:rsidRDefault="00FC6019" w:rsidP="00421433">
      <w:pPr>
        <w:pStyle w:val="2-"/>
      </w:pPr>
      <w:bookmarkStart w:id="102" w:name="_Toc493588851"/>
      <w:r w:rsidRPr="00096735">
        <w:rPr>
          <w:rFonts w:hint="cs"/>
          <w:rtl/>
        </w:rPr>
        <w:t>אבטח</w:t>
      </w:r>
      <w:r w:rsidRPr="00096735">
        <w:rPr>
          <w:rtl/>
        </w:rPr>
        <w:t>ת</w:t>
      </w:r>
      <w:r w:rsidRPr="00096735">
        <w:rPr>
          <w:rFonts w:hint="cs"/>
          <w:rtl/>
        </w:rPr>
        <w:t xml:space="preserve"> מידע</w:t>
      </w:r>
      <w:bookmarkEnd w:id="102"/>
      <w:r w:rsidRPr="00096735">
        <w:rPr>
          <w:rFonts w:hint="cs"/>
          <w:rtl/>
        </w:rPr>
        <w:t xml:space="preserve"> </w:t>
      </w:r>
    </w:p>
    <w:p w:rsidR="00FC6019" w:rsidRPr="00FC6019" w:rsidRDefault="00FC6019" w:rsidP="0005307D">
      <w:pPr>
        <w:pStyle w:val="3ff5"/>
      </w:pPr>
      <w:r w:rsidRPr="00FC6019">
        <w:rPr>
          <w:rFonts w:hint="cs"/>
          <w:rtl/>
        </w:rPr>
        <w:t>כללי</w:t>
      </w:r>
    </w:p>
    <w:p w:rsidR="003A0EDA" w:rsidRPr="00FC6019" w:rsidRDefault="003A0EDA" w:rsidP="00390E3E">
      <w:pPr>
        <w:pStyle w:val="42"/>
        <w:rPr>
          <w:rtl/>
        </w:rPr>
      </w:pPr>
      <w:r w:rsidRPr="00FC6019">
        <w:rPr>
          <w:rFonts w:hint="cs"/>
          <w:rtl/>
        </w:rPr>
        <w:t>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3A0EDA" w:rsidRPr="00FC6019" w:rsidRDefault="003A0EDA" w:rsidP="00390E3E">
      <w:pPr>
        <w:pStyle w:val="42"/>
      </w:pPr>
      <w:r w:rsidRPr="00FC6019">
        <w:rPr>
          <w:rFonts w:hint="cs"/>
          <w:rtl/>
        </w:rPr>
        <w:t xml:space="preserve">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w:t>
      </w:r>
      <w:r w:rsidRPr="00FC6019">
        <w:rPr>
          <w:rFonts w:hint="cs"/>
          <w:rtl/>
        </w:rPr>
        <w:lastRenderedPageBreak/>
        <w:t xml:space="preserve">הסכם זה בטרם עמדו בתחקיר בטחוני והורשו בידי הקצין הביטחון לתת שירותים למשרד. </w:t>
      </w:r>
    </w:p>
    <w:p w:rsidR="003A0EDA" w:rsidRPr="00FC6019" w:rsidRDefault="003A0EDA" w:rsidP="00390E3E">
      <w:pPr>
        <w:pStyle w:val="42"/>
        <w:rPr>
          <w:rtl/>
        </w:rPr>
      </w:pPr>
      <w:r w:rsidRPr="00FC6019">
        <w:rPr>
          <w:rFonts w:hint="cs"/>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rsidR="003A0EDA" w:rsidRPr="00FC6019" w:rsidRDefault="003A0EDA" w:rsidP="00390E3E">
      <w:pPr>
        <w:pStyle w:val="42"/>
        <w:rPr>
          <w:rtl/>
        </w:rPr>
      </w:pPr>
      <w:r w:rsidRPr="00FC6019">
        <w:rPr>
          <w:rFonts w:hint="cs"/>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3A0EDA" w:rsidRPr="00FC6019" w:rsidRDefault="00BB4954" w:rsidP="0005307D">
      <w:pPr>
        <w:pStyle w:val="3ff5"/>
        <w:rPr>
          <w:rtl/>
        </w:rPr>
      </w:pPr>
      <w:r>
        <w:rPr>
          <w:rFonts w:hint="cs"/>
          <w:rtl/>
        </w:rPr>
        <w:t>אבטחת מידע וביטחון</w:t>
      </w:r>
    </w:p>
    <w:p w:rsidR="003A0EDA" w:rsidRPr="00FC6019" w:rsidRDefault="003A0EDA" w:rsidP="00390E3E">
      <w:pPr>
        <w:pStyle w:val="42"/>
        <w:rPr>
          <w:rtl/>
        </w:rPr>
      </w:pPr>
      <w:r w:rsidRPr="00FC6019">
        <w:rPr>
          <w:rFonts w:hint="cs"/>
          <w:rtl/>
        </w:rPr>
        <w:t xml:space="preserve">הספק ועובדיו יהיו כפופים לתנאי הביטחון הקיימים באתר העבודה והנחיות המזמין לפני תחילת העבודה ובמהלכה. </w:t>
      </w:r>
    </w:p>
    <w:p w:rsidR="003A0EDA" w:rsidRPr="00FC6019" w:rsidRDefault="003A0EDA" w:rsidP="00390E3E">
      <w:pPr>
        <w:pStyle w:val="42"/>
        <w:rPr>
          <w:rtl/>
        </w:rPr>
      </w:pPr>
      <w:r w:rsidRPr="00FC6019">
        <w:rPr>
          <w:rFonts w:hint="cs"/>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rsidR="003A0EDA" w:rsidRDefault="003A0EDA" w:rsidP="00390E3E">
      <w:pPr>
        <w:pStyle w:val="42"/>
        <w:rPr>
          <w:rtl/>
        </w:rPr>
      </w:pPr>
      <w:r w:rsidRPr="00FC6019">
        <w:rPr>
          <w:rFonts w:hint="cs"/>
          <w:rtl/>
        </w:rPr>
        <w:t xml:space="preserve">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 </w:t>
      </w:r>
    </w:p>
    <w:p w:rsidR="003A0EDA" w:rsidRPr="00FC6019" w:rsidRDefault="003A0EDA" w:rsidP="00390E3E">
      <w:pPr>
        <w:pStyle w:val="42"/>
        <w:rPr>
          <w:rtl/>
        </w:rPr>
      </w:pPr>
      <w:r w:rsidRPr="00FC6019">
        <w:rPr>
          <w:rFonts w:hint="cs"/>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rsidR="003A0EDA" w:rsidRPr="00FC6019" w:rsidRDefault="003A0EDA" w:rsidP="00390E3E">
      <w:pPr>
        <w:pStyle w:val="42"/>
        <w:rPr>
          <w:rtl/>
        </w:rPr>
      </w:pPr>
      <w:r w:rsidRPr="00FC6019">
        <w:rPr>
          <w:rFonts w:hint="cs"/>
          <w:rtl/>
        </w:rPr>
        <w:t xml:space="preserve">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 </w:t>
      </w:r>
    </w:p>
    <w:p w:rsidR="003A0EDA" w:rsidRPr="00FC6019" w:rsidRDefault="003A0EDA" w:rsidP="00390E3E">
      <w:pPr>
        <w:pStyle w:val="42"/>
        <w:rPr>
          <w:rtl/>
        </w:rPr>
      </w:pPr>
      <w:r w:rsidRPr="00FC6019">
        <w:rPr>
          <w:rFonts w:hint="cs"/>
          <w:rtl/>
        </w:rPr>
        <w:t xml:space="preserve">כל ההגבלות יהיו תקפות לגבי קבלני משנה, עובדים ארעיים וכל נותן שירותים אחר מטעם הספק. </w:t>
      </w:r>
    </w:p>
    <w:p w:rsidR="003A0EDA" w:rsidRPr="00FC6019" w:rsidRDefault="003A0EDA" w:rsidP="00390E3E">
      <w:pPr>
        <w:pStyle w:val="42"/>
        <w:rPr>
          <w:rtl/>
        </w:rPr>
      </w:pPr>
      <w:r w:rsidRPr="00FC6019">
        <w:rPr>
          <w:rFonts w:hint="cs"/>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p>
    <w:p w:rsidR="00376C00" w:rsidRPr="00D2266B" w:rsidRDefault="00376C00" w:rsidP="0005307D">
      <w:pPr>
        <w:pStyle w:val="2-"/>
        <w:rPr>
          <w:rtl/>
        </w:rPr>
      </w:pPr>
      <w:bookmarkStart w:id="103" w:name="_Toc493588852"/>
      <w:r w:rsidRPr="00D2266B">
        <w:rPr>
          <w:rtl/>
        </w:rPr>
        <w:t>דיווחים שוטפים</w:t>
      </w:r>
      <w:bookmarkEnd w:id="103"/>
      <w:r w:rsidRPr="00D2266B">
        <w:rPr>
          <w:rtl/>
        </w:rPr>
        <w:t xml:space="preserve"> </w:t>
      </w:r>
    </w:p>
    <w:p w:rsidR="00376C00" w:rsidRDefault="00376C00" w:rsidP="00390E3E">
      <w:pPr>
        <w:pStyle w:val="42"/>
      </w:pPr>
      <w:r w:rsidRPr="00803331">
        <w:rPr>
          <w:rtl/>
        </w:rPr>
        <w:t xml:space="preserve">על הזוכה להמציא למשרד, </w:t>
      </w:r>
      <w:r w:rsidR="007B38B7">
        <w:rPr>
          <w:rFonts w:ascii="David" w:hAnsi="David" w:hint="cs"/>
          <w:rtl/>
        </w:rPr>
        <w:t>מידי רבעון,</w:t>
      </w:r>
      <w:r w:rsidR="007B38B7" w:rsidRPr="00101F66">
        <w:rPr>
          <w:rFonts w:ascii="David" w:hAnsi="David"/>
          <w:rtl/>
        </w:rPr>
        <w:t xml:space="preserve"> </w:t>
      </w:r>
      <w:r w:rsidRPr="00803331">
        <w:rPr>
          <w:rtl/>
        </w:rPr>
        <w:t xml:space="preserve">דו"ח ביצוע חודשי </w:t>
      </w:r>
      <w:r w:rsidRPr="00803331">
        <w:rPr>
          <w:rFonts w:hint="cs"/>
          <w:rtl/>
        </w:rPr>
        <w:t>המפרט את ההתקנות, טיפולים וקריאות השירות שטופלו באותו החודש</w:t>
      </w:r>
      <w:r>
        <w:rPr>
          <w:rFonts w:hint="cs"/>
          <w:rtl/>
        </w:rPr>
        <w:t xml:space="preserve"> בקובץ דיגיטילי </w:t>
      </w:r>
      <w:r w:rsidRPr="00803331">
        <w:rPr>
          <w:rtl/>
        </w:rPr>
        <w:t xml:space="preserve">(בפורמט </w:t>
      </w:r>
      <w:r w:rsidRPr="00803331">
        <w:t>xls/xlsx</w:t>
      </w:r>
      <w:r w:rsidRPr="00803331">
        <w:rPr>
          <w:rtl/>
        </w:rPr>
        <w:t xml:space="preserve"> </w:t>
      </w:r>
      <w:r w:rsidRPr="00803331">
        <w:rPr>
          <w:rFonts w:hint="eastAsia"/>
          <w:rtl/>
        </w:rPr>
        <w:t>או</w:t>
      </w:r>
      <w:r w:rsidRPr="00803331">
        <w:rPr>
          <w:rtl/>
        </w:rPr>
        <w:t xml:space="preserve"> </w:t>
      </w:r>
      <w:r w:rsidRPr="00803331">
        <w:rPr>
          <w:rFonts w:hint="eastAsia"/>
          <w:rtl/>
        </w:rPr>
        <w:t>אחר</w:t>
      </w:r>
      <w:r w:rsidRPr="00803331">
        <w:rPr>
          <w:rtl/>
        </w:rPr>
        <w:t xml:space="preserve"> </w:t>
      </w:r>
      <w:r w:rsidRPr="00803331">
        <w:rPr>
          <w:rFonts w:hint="eastAsia"/>
          <w:rtl/>
        </w:rPr>
        <w:t>ככל</w:t>
      </w:r>
      <w:r w:rsidRPr="00803331">
        <w:rPr>
          <w:rtl/>
        </w:rPr>
        <w:t xml:space="preserve"> </w:t>
      </w:r>
      <w:r>
        <w:rPr>
          <w:rFonts w:hint="cs"/>
          <w:rtl/>
        </w:rPr>
        <w:t>ש</w:t>
      </w:r>
      <w:r w:rsidRPr="00803331">
        <w:rPr>
          <w:rFonts w:hint="eastAsia"/>
          <w:rtl/>
        </w:rPr>
        <w:t>יתבקש</w:t>
      </w:r>
      <w:r w:rsidRPr="00803331">
        <w:rPr>
          <w:rtl/>
        </w:rPr>
        <w:t xml:space="preserve"> </w:t>
      </w:r>
      <w:r w:rsidRPr="00803331">
        <w:rPr>
          <w:rFonts w:hint="eastAsia"/>
          <w:rtl/>
        </w:rPr>
        <w:t>ע</w:t>
      </w:r>
      <w:r w:rsidRPr="00803331">
        <w:rPr>
          <w:rtl/>
        </w:rPr>
        <w:t>"</w:t>
      </w:r>
      <w:r w:rsidRPr="00803331">
        <w:rPr>
          <w:rFonts w:hint="eastAsia"/>
          <w:rtl/>
        </w:rPr>
        <w:t>י</w:t>
      </w:r>
      <w:r w:rsidRPr="00803331">
        <w:rPr>
          <w:rtl/>
        </w:rPr>
        <w:t xml:space="preserve"> </w:t>
      </w:r>
      <w:r w:rsidRPr="00803331">
        <w:rPr>
          <w:rFonts w:hint="eastAsia"/>
          <w:rtl/>
        </w:rPr>
        <w:t>עורך</w:t>
      </w:r>
      <w:r w:rsidRPr="00803331">
        <w:rPr>
          <w:rtl/>
        </w:rPr>
        <w:t xml:space="preserve"> </w:t>
      </w:r>
      <w:r w:rsidRPr="00803331">
        <w:rPr>
          <w:rFonts w:hint="eastAsia"/>
          <w:rtl/>
        </w:rPr>
        <w:t>המכרז</w:t>
      </w:r>
      <w:r w:rsidRPr="00803331">
        <w:rPr>
          <w:rtl/>
        </w:rPr>
        <w:t>).</w:t>
      </w:r>
    </w:p>
    <w:p w:rsidR="00376C00" w:rsidRPr="00101F66" w:rsidRDefault="00376C00" w:rsidP="00390E3E">
      <w:pPr>
        <w:pStyle w:val="42"/>
      </w:pPr>
      <w:r>
        <w:rPr>
          <w:rFonts w:hint="cs"/>
          <w:rtl/>
        </w:rPr>
        <w:t>הדוחות יוגשו</w:t>
      </w:r>
      <w:r w:rsidRPr="00101F66">
        <w:rPr>
          <w:rtl/>
        </w:rPr>
        <w:t xml:space="preserve"> </w:t>
      </w:r>
      <w:r w:rsidRPr="00101F66">
        <w:rPr>
          <w:rFonts w:hint="eastAsia"/>
          <w:rtl/>
        </w:rPr>
        <w:t>ע</w:t>
      </w:r>
      <w:r w:rsidRPr="00101F66">
        <w:rPr>
          <w:rtl/>
        </w:rPr>
        <w:t xml:space="preserve">"י </w:t>
      </w:r>
      <w:r w:rsidRPr="00101F66">
        <w:rPr>
          <w:rFonts w:hint="eastAsia"/>
          <w:rtl/>
        </w:rPr>
        <w:t>הספק</w:t>
      </w:r>
      <w:r>
        <w:rPr>
          <w:rFonts w:hint="cs"/>
          <w:rtl/>
        </w:rPr>
        <w:t xml:space="preserve">, </w:t>
      </w:r>
      <w:r w:rsidRPr="00101F66">
        <w:rPr>
          <w:rFonts w:hint="eastAsia"/>
          <w:rtl/>
        </w:rPr>
        <w:t>עד</w:t>
      </w:r>
      <w:r w:rsidRPr="00101F66">
        <w:rPr>
          <w:rtl/>
        </w:rPr>
        <w:t xml:space="preserve"> </w:t>
      </w:r>
      <w:r w:rsidRPr="00101F66">
        <w:rPr>
          <w:rFonts w:hint="eastAsia"/>
          <w:rtl/>
        </w:rPr>
        <w:t>ה</w:t>
      </w:r>
      <w:r w:rsidRPr="00101F66">
        <w:rPr>
          <w:rtl/>
        </w:rPr>
        <w:t>-</w:t>
      </w:r>
      <w:r>
        <w:rPr>
          <w:rFonts w:hint="cs"/>
          <w:rtl/>
        </w:rPr>
        <w:t>15</w:t>
      </w:r>
      <w:r w:rsidRPr="00101F66">
        <w:rPr>
          <w:rtl/>
        </w:rPr>
        <w:t xml:space="preserve"> </w:t>
      </w:r>
      <w:r w:rsidRPr="00101F66">
        <w:rPr>
          <w:rFonts w:hint="eastAsia"/>
          <w:rtl/>
        </w:rPr>
        <w:t>לחודש</w:t>
      </w:r>
      <w:r w:rsidRPr="00101F66">
        <w:rPr>
          <w:rtl/>
        </w:rPr>
        <w:t xml:space="preserve"> </w:t>
      </w:r>
      <w:r w:rsidRPr="00101F66">
        <w:rPr>
          <w:rFonts w:hint="eastAsia"/>
          <w:rtl/>
        </w:rPr>
        <w:t>העוקב</w:t>
      </w:r>
      <w:r w:rsidR="0001189F">
        <w:rPr>
          <w:rFonts w:hint="cs"/>
          <w:rtl/>
        </w:rPr>
        <w:t>.</w:t>
      </w:r>
    </w:p>
    <w:p w:rsidR="007B38B7" w:rsidRDefault="00376C00" w:rsidP="00390E3E">
      <w:pPr>
        <w:pStyle w:val="42"/>
      </w:pPr>
      <w:r w:rsidRPr="00803331">
        <w:rPr>
          <w:rtl/>
        </w:rPr>
        <w:t xml:space="preserve">הזוכה מתחייב לשמר במערכות המידע שלו את כל הפרטים אודות </w:t>
      </w:r>
      <w:r w:rsidRPr="00803331">
        <w:rPr>
          <w:rFonts w:hint="cs"/>
          <w:rtl/>
        </w:rPr>
        <w:t>המתקנים שסופקו על ידו</w:t>
      </w:r>
      <w:r w:rsidRPr="00803331">
        <w:rPr>
          <w:rtl/>
        </w:rPr>
        <w:t xml:space="preserve"> </w:t>
      </w:r>
      <w:r w:rsidRPr="00803331">
        <w:rPr>
          <w:rFonts w:hint="cs"/>
          <w:rtl/>
        </w:rPr>
        <w:t xml:space="preserve">לרבות </w:t>
      </w:r>
      <w:r w:rsidRPr="00803331">
        <w:rPr>
          <w:rtl/>
        </w:rPr>
        <w:t xml:space="preserve">הייצור, האספקה, </w:t>
      </w:r>
      <w:r w:rsidRPr="00803331">
        <w:rPr>
          <w:rFonts w:hint="cs"/>
          <w:rtl/>
        </w:rPr>
        <w:t>היסטוריית טיפולים ותקלות</w:t>
      </w:r>
      <w:r w:rsidRPr="00803331">
        <w:rPr>
          <w:rtl/>
        </w:rPr>
        <w:t>, החשבונית והתשלום וזאת בחיתוך משרדי, תקופתי</w:t>
      </w:r>
      <w:r w:rsidRPr="00803331">
        <w:rPr>
          <w:rFonts w:hint="cs"/>
          <w:rtl/>
        </w:rPr>
        <w:t>,</w:t>
      </w:r>
      <w:r w:rsidRPr="00803331">
        <w:rPr>
          <w:rtl/>
        </w:rPr>
        <w:t xml:space="preserve"> והכל כפי שיידרש על ידי עורך המכרז, בתדירות ובחתכים שידרשו על ידו. </w:t>
      </w:r>
    </w:p>
    <w:p w:rsidR="00376C00" w:rsidRPr="007B38B7" w:rsidRDefault="00376C00" w:rsidP="00390E3E">
      <w:pPr>
        <w:pStyle w:val="42"/>
      </w:pPr>
      <w:r w:rsidRPr="00803331">
        <w:rPr>
          <w:rtl/>
        </w:rPr>
        <w:t xml:space="preserve">הזוכה מתחייב להמציא לעורך המכרז את הדוחות המבוקשים תוך שבועיים ממועד הדרישה. הדוחות אשר יסופקו יתאמו את נתוני הנהלת החשבונות של הספק. </w:t>
      </w:r>
      <w:r w:rsidRPr="007B38B7">
        <w:rPr>
          <w:rtl/>
        </w:rPr>
        <w:t>הדוחות יוגשו לאיש הקשר במינהל הרכש הממשלתי במסמך חתום על ידי הזוכה</w:t>
      </w:r>
      <w:r w:rsidRPr="007B38B7">
        <w:rPr>
          <w:rFonts w:hint="cs"/>
          <w:rtl/>
        </w:rPr>
        <w:t xml:space="preserve"> </w:t>
      </w:r>
    </w:p>
    <w:p w:rsidR="00376C00" w:rsidRPr="000B5412" w:rsidRDefault="00376C00" w:rsidP="00390E3E">
      <w:pPr>
        <w:pStyle w:val="42"/>
        <w:rPr>
          <w:rtl/>
        </w:rPr>
      </w:pPr>
      <w:r>
        <w:rPr>
          <w:rFonts w:hint="cs"/>
          <w:rtl/>
        </w:rPr>
        <w:t xml:space="preserve">בקובץ דיגיטילי </w:t>
      </w:r>
      <w:r w:rsidRPr="00803331">
        <w:rPr>
          <w:rtl/>
        </w:rPr>
        <w:t xml:space="preserve">(בפורמט </w:t>
      </w:r>
      <w:r w:rsidRPr="00803331">
        <w:t>xls/xlsx</w:t>
      </w:r>
      <w:r w:rsidRPr="00803331">
        <w:rPr>
          <w:rtl/>
        </w:rPr>
        <w:t xml:space="preserve"> </w:t>
      </w:r>
      <w:r w:rsidRPr="00803331">
        <w:rPr>
          <w:rFonts w:hint="eastAsia"/>
          <w:rtl/>
        </w:rPr>
        <w:t>או</w:t>
      </w:r>
      <w:r w:rsidRPr="00803331">
        <w:rPr>
          <w:rtl/>
        </w:rPr>
        <w:t xml:space="preserve"> </w:t>
      </w:r>
      <w:r w:rsidRPr="00803331">
        <w:rPr>
          <w:rFonts w:hint="eastAsia"/>
          <w:rtl/>
        </w:rPr>
        <w:t>אחר</w:t>
      </w:r>
      <w:r w:rsidRPr="00803331">
        <w:rPr>
          <w:rtl/>
        </w:rPr>
        <w:t xml:space="preserve"> </w:t>
      </w:r>
      <w:r w:rsidRPr="00803331">
        <w:rPr>
          <w:rFonts w:hint="eastAsia"/>
          <w:rtl/>
        </w:rPr>
        <w:t>ככל</w:t>
      </w:r>
      <w:r w:rsidRPr="00803331">
        <w:rPr>
          <w:rtl/>
        </w:rPr>
        <w:t xml:space="preserve"> </w:t>
      </w:r>
      <w:r>
        <w:rPr>
          <w:rFonts w:hint="cs"/>
          <w:rtl/>
        </w:rPr>
        <w:t>ש</w:t>
      </w:r>
      <w:r w:rsidRPr="00803331">
        <w:rPr>
          <w:rFonts w:hint="eastAsia"/>
          <w:rtl/>
        </w:rPr>
        <w:t>יתבקש</w:t>
      </w:r>
      <w:r w:rsidRPr="00803331">
        <w:rPr>
          <w:rtl/>
        </w:rPr>
        <w:t xml:space="preserve"> </w:t>
      </w:r>
      <w:r w:rsidRPr="00803331">
        <w:rPr>
          <w:rFonts w:hint="eastAsia"/>
          <w:rtl/>
        </w:rPr>
        <w:t>ע</w:t>
      </w:r>
      <w:r w:rsidRPr="00803331">
        <w:rPr>
          <w:rtl/>
        </w:rPr>
        <w:t>"</w:t>
      </w:r>
      <w:r w:rsidRPr="00803331">
        <w:rPr>
          <w:rFonts w:hint="eastAsia"/>
          <w:rtl/>
        </w:rPr>
        <w:t>י</w:t>
      </w:r>
      <w:r w:rsidRPr="00803331">
        <w:rPr>
          <w:rtl/>
        </w:rPr>
        <w:t xml:space="preserve"> </w:t>
      </w:r>
      <w:r w:rsidRPr="00803331">
        <w:rPr>
          <w:rFonts w:hint="eastAsia"/>
          <w:rtl/>
        </w:rPr>
        <w:t>עורך</w:t>
      </w:r>
      <w:r w:rsidRPr="00803331">
        <w:rPr>
          <w:rtl/>
        </w:rPr>
        <w:t xml:space="preserve"> </w:t>
      </w:r>
      <w:r w:rsidRPr="00803331">
        <w:rPr>
          <w:rFonts w:hint="eastAsia"/>
          <w:rtl/>
        </w:rPr>
        <w:t>המכרז</w:t>
      </w:r>
      <w:r w:rsidRPr="00803331">
        <w:rPr>
          <w:rtl/>
        </w:rPr>
        <w:t>).</w:t>
      </w:r>
      <w:r>
        <w:rPr>
          <w:rFonts w:hint="cs"/>
          <w:rtl/>
        </w:rPr>
        <w:t xml:space="preserve"> </w:t>
      </w:r>
      <w:r w:rsidRPr="000B5412">
        <w:rPr>
          <w:rFonts w:hint="cs"/>
          <w:rtl/>
        </w:rPr>
        <w:t>במספר העותקים שיקבע המזמין</w:t>
      </w:r>
      <w:r w:rsidRPr="000B5412">
        <w:rPr>
          <w:rtl/>
        </w:rPr>
        <w:t xml:space="preserve"> ובנוסף יוגשו </w:t>
      </w:r>
      <w:r w:rsidRPr="000B5412">
        <w:rPr>
          <w:rFonts w:hint="cs"/>
          <w:rtl/>
        </w:rPr>
        <w:t xml:space="preserve">גם </w:t>
      </w:r>
      <w:r w:rsidRPr="000B5412">
        <w:rPr>
          <w:rtl/>
        </w:rPr>
        <w:t xml:space="preserve">על גבי </w:t>
      </w:r>
      <w:r w:rsidRPr="000B5412">
        <w:t>CD</w:t>
      </w:r>
      <w:r w:rsidRPr="000B5412">
        <w:rPr>
          <w:rtl/>
        </w:rPr>
        <w:t xml:space="preserve"> או ישלחו בדוא"ל</w:t>
      </w:r>
      <w:r w:rsidRPr="000B5412">
        <w:rPr>
          <w:rFonts w:hint="cs"/>
          <w:rtl/>
        </w:rPr>
        <w:t>.</w:t>
      </w:r>
    </w:p>
    <w:p w:rsidR="00376C00" w:rsidRPr="00101F66" w:rsidRDefault="00376C00" w:rsidP="00390E3E">
      <w:pPr>
        <w:pStyle w:val="42"/>
      </w:pPr>
      <w:r w:rsidRPr="00101F66">
        <w:rPr>
          <w:b/>
          <w:bCs/>
          <w:rtl/>
        </w:rPr>
        <w:t xml:space="preserve">רישום מערכת </w:t>
      </w:r>
      <w:r w:rsidRPr="00101F66">
        <w:rPr>
          <w:b/>
          <w:bCs/>
        </w:rPr>
        <w:t>ACD</w:t>
      </w:r>
      <w:r w:rsidRPr="00101F66">
        <w:rPr>
          <w:b/>
          <w:bCs/>
          <w:rtl/>
        </w:rPr>
        <w:t xml:space="preserve"> (מערכת רישום שיחות)</w:t>
      </w:r>
      <w:r w:rsidRPr="00101F66">
        <w:rPr>
          <w:rtl/>
        </w:rPr>
        <w:t xml:space="preserve"> – הזוכה יספק בסוף כל חודש </w:t>
      </w:r>
      <w:r w:rsidRPr="00101F66">
        <w:rPr>
          <w:rFonts w:hint="eastAsia"/>
          <w:rtl/>
        </w:rPr>
        <w:t>דו</w:t>
      </w:r>
      <w:r w:rsidRPr="00101F66">
        <w:rPr>
          <w:rtl/>
        </w:rPr>
        <w:t xml:space="preserve">"ח </w:t>
      </w:r>
      <w:r w:rsidRPr="00101F66">
        <w:rPr>
          <w:rFonts w:hint="eastAsia"/>
          <w:rtl/>
        </w:rPr>
        <w:t>פירוט</w:t>
      </w:r>
      <w:r w:rsidRPr="00101F66">
        <w:rPr>
          <w:rtl/>
        </w:rPr>
        <w:t xml:space="preserve"> של </w:t>
      </w:r>
      <w:r w:rsidRPr="00101F66">
        <w:rPr>
          <w:rFonts w:hint="eastAsia"/>
          <w:rtl/>
        </w:rPr>
        <w:t>כל</w:t>
      </w:r>
      <w:r w:rsidRPr="00101F66">
        <w:rPr>
          <w:rtl/>
        </w:rPr>
        <w:t xml:space="preserve"> השיחות שהתקבלו אצלו בנושא המכרז. </w:t>
      </w:r>
      <w:r w:rsidRPr="00101F66">
        <w:rPr>
          <w:rFonts w:hint="eastAsia"/>
          <w:rtl/>
        </w:rPr>
        <w:t>הדו</w:t>
      </w:r>
      <w:r w:rsidRPr="00101F66">
        <w:rPr>
          <w:rtl/>
        </w:rPr>
        <w:t xml:space="preserve">"ח יופק ממערכת </w:t>
      </w:r>
      <w:r w:rsidRPr="00101F66">
        <w:rPr>
          <w:rFonts w:hint="eastAsia"/>
          <w:rtl/>
        </w:rPr>
        <w:t>ה</w:t>
      </w:r>
      <w:r w:rsidRPr="00101F66">
        <w:rPr>
          <w:rtl/>
        </w:rPr>
        <w:t>-</w:t>
      </w:r>
      <w:r w:rsidRPr="00101F66">
        <w:t>ACD</w:t>
      </w:r>
      <w:r w:rsidRPr="00101F66">
        <w:rPr>
          <w:rtl/>
        </w:rPr>
        <w:t xml:space="preserve"> (מערכת רישום שיחות) ויכיל את השדות: מועד השיחה, זמן המתנה למענה, משך השיחה לאחר מענה, משך שיחה כולל (</w:t>
      </w:r>
      <w:r w:rsidRPr="00101F66">
        <w:rPr>
          <w:rFonts w:hint="eastAsia"/>
          <w:rtl/>
        </w:rPr>
        <w:t>כולל</w:t>
      </w:r>
      <w:r w:rsidRPr="00101F66">
        <w:rPr>
          <w:rtl/>
        </w:rPr>
        <w:t xml:space="preserve"> זמן המתנה), המספר ממנו התקבלה השיחה, הלקוח הפונה (בהתאם לסיווג שבוצע ע"י נציג/ת השירות) וכל </w:t>
      </w:r>
      <w:r w:rsidRPr="00101F66">
        <w:rPr>
          <w:rFonts w:hint="eastAsia"/>
          <w:rtl/>
        </w:rPr>
        <w:t>מידע</w:t>
      </w:r>
      <w:r w:rsidRPr="00101F66">
        <w:rPr>
          <w:rtl/>
        </w:rPr>
        <w:t xml:space="preserve"> רלוונטי נוסף.</w:t>
      </w:r>
    </w:p>
    <w:p w:rsidR="00376C00" w:rsidRPr="00101F66" w:rsidRDefault="00376C00" w:rsidP="00390E3E">
      <w:pPr>
        <w:pStyle w:val="42"/>
        <w:rPr>
          <w:rtl/>
        </w:rPr>
      </w:pPr>
      <w:r w:rsidRPr="00101F66">
        <w:rPr>
          <w:rtl/>
        </w:rPr>
        <w:t>לעורך המכרז שמורה הזכות לבקש דו"חות נוספים בחתכים שונים בהתאם לצרכיו ובכל מועד שיבחר.</w:t>
      </w:r>
    </w:p>
    <w:p w:rsidR="00542BCC" w:rsidRDefault="00542BCC">
      <w:pPr>
        <w:bidi w:val="0"/>
        <w:rPr>
          <w:rFonts w:cs="David"/>
          <w:rtl/>
        </w:rPr>
      </w:pPr>
      <w:bookmarkStart w:id="104" w:name="_Toc493588853"/>
      <w:r>
        <w:rPr>
          <w:b/>
          <w:bCs/>
          <w:rtl/>
        </w:rPr>
        <w:br w:type="page"/>
      </w:r>
    </w:p>
    <w:p w:rsidR="00885AB7" w:rsidRPr="00B363CA" w:rsidRDefault="00A84744" w:rsidP="00116BB6">
      <w:pPr>
        <w:pStyle w:val="1-"/>
        <w:rPr>
          <w:rtl/>
        </w:rPr>
      </w:pPr>
      <w:r w:rsidRPr="00B363CA">
        <w:rPr>
          <w:rFonts w:hint="cs"/>
          <w:rtl/>
        </w:rPr>
        <w:lastRenderedPageBreak/>
        <w:t xml:space="preserve">פרק  </w:t>
      </w:r>
      <w:r w:rsidR="00B363CA" w:rsidRPr="00B363CA">
        <w:rPr>
          <w:rFonts w:hint="cs"/>
          <w:rtl/>
        </w:rPr>
        <w:t>5</w:t>
      </w:r>
      <w:r w:rsidRPr="00B363CA">
        <w:rPr>
          <w:rFonts w:hint="cs"/>
          <w:rtl/>
        </w:rPr>
        <w:t xml:space="preserve"> </w:t>
      </w:r>
      <w:r w:rsidRPr="00B363CA">
        <w:rPr>
          <w:rtl/>
        </w:rPr>
        <w:t>–</w:t>
      </w:r>
      <w:r w:rsidRPr="00B363CA">
        <w:rPr>
          <w:rFonts w:hint="cs"/>
          <w:rtl/>
        </w:rPr>
        <w:t xml:space="preserve"> מימוש</w:t>
      </w:r>
      <w:bookmarkEnd w:id="90"/>
      <w:bookmarkEnd w:id="104"/>
    </w:p>
    <w:p w:rsidR="002B4B8E" w:rsidRPr="002C3E0A" w:rsidRDefault="002B4B8E" w:rsidP="00B363CA">
      <w:pPr>
        <w:pStyle w:val="2-"/>
      </w:pPr>
      <w:bookmarkStart w:id="105" w:name="_Toc493588854"/>
      <w:r w:rsidRPr="002C3E0A">
        <w:rPr>
          <w:rFonts w:hint="cs"/>
          <w:rtl/>
        </w:rPr>
        <w:t>הזמנת פריטים</w:t>
      </w:r>
      <w:bookmarkEnd w:id="105"/>
    </w:p>
    <w:p w:rsidR="0040589C" w:rsidRPr="002C3E0A" w:rsidRDefault="0040589C" w:rsidP="0040589C">
      <w:pPr>
        <w:pStyle w:val="affffa"/>
        <w:ind w:left="792"/>
        <w:jc w:val="both"/>
        <w:rPr>
          <w:rFonts w:ascii="David" w:hAnsi="David" w:cs="David"/>
          <w:b/>
          <w:bCs/>
          <w:sz w:val="28"/>
          <w:szCs w:val="28"/>
        </w:rPr>
      </w:pPr>
    </w:p>
    <w:p w:rsidR="005D2685" w:rsidRPr="002C3E0A" w:rsidRDefault="005D2685" w:rsidP="000C6162">
      <w:pPr>
        <w:pStyle w:val="3ff7"/>
      </w:pPr>
      <w:r w:rsidRPr="002C3E0A">
        <w:rPr>
          <w:rFonts w:ascii="David" w:hAnsi="David"/>
          <w:rtl/>
        </w:rPr>
        <w:t>הזמנת</w:t>
      </w:r>
      <w:r w:rsidRPr="002C3E0A">
        <w:rPr>
          <w:rtl/>
        </w:rPr>
        <w:t xml:space="preserve"> פריטי המכרז תעשה על גבי טופס הזמנה מאושר כדין על ידי המשרד. בכל הזמנה יירשם יעד מקום אספקת פריטי המכרז וכן כתובת וטלפון לבירורים. כמו כן, המשרד יציין בהזמנה מספר טלפון סלולרי אליו ישלח הזוכה הודעה קצרה בדבר מועד האספקה כמפורט בסעיף</w:t>
      </w:r>
      <w:r w:rsidRPr="002C3E0A">
        <w:rPr>
          <w:rFonts w:hint="cs"/>
          <w:rtl/>
        </w:rPr>
        <w:t xml:space="preserve"> </w:t>
      </w:r>
      <w:r w:rsidR="000C6162">
        <w:rPr>
          <w:rFonts w:hint="cs"/>
          <w:rtl/>
        </w:rPr>
        <w:t>5</w:t>
      </w:r>
      <w:r w:rsidRPr="002C3E0A">
        <w:rPr>
          <w:rFonts w:hint="cs"/>
          <w:rtl/>
        </w:rPr>
        <w:t>.2.</w:t>
      </w:r>
      <w:r w:rsidR="000C6162">
        <w:rPr>
          <w:rFonts w:hint="cs"/>
          <w:rtl/>
        </w:rPr>
        <w:t>3</w:t>
      </w:r>
      <w:r w:rsidRPr="002C3E0A">
        <w:rPr>
          <w:rFonts w:hint="cs"/>
          <w:rtl/>
        </w:rPr>
        <w:t xml:space="preserve"> להלן</w:t>
      </w:r>
      <w:r w:rsidRPr="002C3E0A">
        <w:rPr>
          <w:rtl/>
        </w:rPr>
        <w:t>.</w:t>
      </w:r>
    </w:p>
    <w:p w:rsidR="005D2685" w:rsidRPr="002C3E0A" w:rsidRDefault="005D2685" w:rsidP="00F24E64">
      <w:pPr>
        <w:pStyle w:val="3ff7"/>
        <w:rPr>
          <w:rFonts w:ascii="David" w:hAnsi="David"/>
        </w:rPr>
      </w:pPr>
      <w:r w:rsidRPr="002C3E0A">
        <w:rPr>
          <w:rtl/>
        </w:rPr>
        <w:t xml:space="preserve">ההזמנה תישלח לזוכה באמצעות פורטל </w:t>
      </w:r>
      <w:r w:rsidRPr="002C3E0A">
        <w:rPr>
          <w:rFonts w:hint="eastAsia"/>
          <w:rtl/>
        </w:rPr>
        <w:t>ה</w:t>
      </w:r>
      <w:r w:rsidRPr="002C3E0A">
        <w:rPr>
          <w:rtl/>
        </w:rPr>
        <w:t>ספקים הממשלתי או פורטל ייעודי אחר אשר אושר ע"י החשב הכללי</w:t>
      </w:r>
      <w:r w:rsidRPr="002C3E0A">
        <w:rPr>
          <w:rFonts w:hint="cs"/>
          <w:rtl/>
        </w:rPr>
        <w:t xml:space="preserve"> כמפורט בהוראת תכ"ם 7.16.1</w:t>
      </w:r>
      <w:r w:rsidRPr="002C3E0A">
        <w:rPr>
          <w:rFonts w:hint="cs"/>
        </w:rPr>
        <w:t xml:space="preserve"> </w:t>
      </w:r>
      <w:r w:rsidRPr="002C3E0A">
        <w:rPr>
          <w:rtl/>
        </w:rPr>
        <w:t>(להלן: "</w:t>
      </w:r>
      <w:r w:rsidRPr="002C3E0A">
        <w:rPr>
          <w:rFonts w:hint="eastAsia"/>
          <w:b/>
          <w:bCs/>
          <w:rtl/>
        </w:rPr>
        <w:t>פורטל</w:t>
      </w:r>
      <w:r w:rsidRPr="002C3E0A">
        <w:rPr>
          <w:b/>
          <w:bCs/>
          <w:rtl/>
        </w:rPr>
        <w:t xml:space="preserve"> </w:t>
      </w:r>
      <w:r w:rsidRPr="002C3E0A">
        <w:rPr>
          <w:rFonts w:hint="eastAsia"/>
          <w:b/>
          <w:bCs/>
          <w:rtl/>
        </w:rPr>
        <w:t>ספקים</w:t>
      </w:r>
      <w:r w:rsidRPr="002C3E0A">
        <w:rPr>
          <w:rtl/>
        </w:rPr>
        <w:t>"). מזמין אשר הוחרג משימוש בפורטל הספקים בהתאם לאמור בהוראת תכ"ם 7.16.1</w:t>
      </w:r>
      <w:r w:rsidRPr="002C3E0A">
        <w:rPr>
          <w:rFonts w:hint="cs"/>
          <w:rtl/>
        </w:rPr>
        <w:t>,</w:t>
      </w:r>
      <w:r w:rsidRPr="002C3E0A">
        <w:rPr>
          <w:rtl/>
        </w:rPr>
        <w:t xml:space="preserve"> ישלח את ההזמנ</w:t>
      </w:r>
      <w:r w:rsidRPr="002C3E0A">
        <w:rPr>
          <w:rFonts w:hint="cs"/>
          <w:rtl/>
        </w:rPr>
        <w:t xml:space="preserve">ה </w:t>
      </w:r>
      <w:r w:rsidRPr="002C3E0A">
        <w:rPr>
          <w:rtl/>
        </w:rPr>
        <w:t>בדואר אלקטרוני למוקד השירות שיעמיד הספק לרשות המזמינים (באחריות הספק לעדכן את עורך המכרז בכל שינוי בכתובת הד</w:t>
      </w:r>
      <w:r w:rsidRPr="002C3E0A">
        <w:rPr>
          <w:rFonts w:ascii="David" w:hAnsi="David"/>
          <w:rtl/>
        </w:rPr>
        <w:t xml:space="preserve">ואר האלקטרוני של מוקד השירות). </w:t>
      </w:r>
    </w:p>
    <w:p w:rsidR="005D2685" w:rsidRPr="002C3E0A" w:rsidRDefault="005D2685" w:rsidP="000C6162">
      <w:pPr>
        <w:pStyle w:val="3ff7"/>
      </w:pPr>
      <w:r w:rsidRPr="002C3E0A">
        <w:rPr>
          <w:rFonts w:hint="eastAsia"/>
          <w:rtl/>
        </w:rPr>
        <w:t>לעניין</w:t>
      </w:r>
      <w:r w:rsidRPr="002C3E0A">
        <w:rPr>
          <w:rtl/>
        </w:rPr>
        <w:t xml:space="preserve"> פורטל ספקים</w:t>
      </w:r>
      <w:r w:rsidR="000C6162">
        <w:rPr>
          <w:rFonts w:hint="cs"/>
          <w:rtl/>
        </w:rPr>
        <w:t>,</w:t>
      </w:r>
      <w:r w:rsidRPr="002C3E0A">
        <w:rPr>
          <w:rtl/>
        </w:rPr>
        <w:t xml:space="preserve"> </w:t>
      </w:r>
      <w:r w:rsidRPr="002C3E0A">
        <w:rPr>
          <w:rFonts w:hint="eastAsia"/>
          <w:rtl/>
        </w:rPr>
        <w:t>תשומת</w:t>
      </w:r>
      <w:r w:rsidRPr="002C3E0A">
        <w:rPr>
          <w:rtl/>
        </w:rPr>
        <w:t xml:space="preserve"> </w:t>
      </w:r>
      <w:r w:rsidRPr="002C3E0A">
        <w:rPr>
          <w:rFonts w:hint="eastAsia"/>
          <w:rtl/>
        </w:rPr>
        <w:t>לב</w:t>
      </w:r>
      <w:r w:rsidRPr="002C3E0A">
        <w:rPr>
          <w:rtl/>
        </w:rPr>
        <w:t xml:space="preserve"> </w:t>
      </w:r>
      <w:r w:rsidRPr="002C3E0A">
        <w:rPr>
          <w:rFonts w:hint="eastAsia"/>
          <w:rtl/>
        </w:rPr>
        <w:t>הספק</w:t>
      </w:r>
      <w:r w:rsidRPr="002C3E0A">
        <w:rPr>
          <w:rtl/>
        </w:rPr>
        <w:t xml:space="preserve"> </w:t>
      </w:r>
      <w:r w:rsidRPr="002C3E0A">
        <w:rPr>
          <w:rFonts w:hint="eastAsia"/>
          <w:rtl/>
        </w:rPr>
        <w:t>הזוכה</w:t>
      </w:r>
      <w:r w:rsidRPr="002C3E0A">
        <w:rPr>
          <w:rtl/>
        </w:rPr>
        <w:t xml:space="preserve"> כי ממשלת ישראל עוברת באופן הדרגתי לשיטת עבודה דיגיטלית עם ספקים, </w:t>
      </w:r>
      <w:r w:rsidRPr="002C3E0A">
        <w:rPr>
          <w:rFonts w:hint="eastAsia"/>
          <w:rtl/>
        </w:rPr>
        <w:t>ויתכן</w:t>
      </w:r>
      <w:r w:rsidRPr="002C3E0A">
        <w:rPr>
          <w:rtl/>
        </w:rPr>
        <w:t xml:space="preserve"> כי הספק </w:t>
      </w:r>
      <w:r w:rsidRPr="002C3E0A">
        <w:rPr>
          <w:rFonts w:hint="eastAsia"/>
          <w:rtl/>
        </w:rPr>
        <w:t>הזוכה</w:t>
      </w:r>
      <w:r w:rsidRPr="002C3E0A">
        <w:rPr>
          <w:rtl/>
        </w:rPr>
        <w:t xml:space="preserve"> </w:t>
      </w:r>
      <w:r w:rsidRPr="002C3E0A">
        <w:rPr>
          <w:rFonts w:hint="eastAsia"/>
          <w:rtl/>
        </w:rPr>
        <w:t>יידרש</w:t>
      </w:r>
      <w:r w:rsidRPr="002C3E0A">
        <w:rPr>
          <w:rtl/>
        </w:rPr>
        <w:t xml:space="preserve"> להעביר או לקבל באופן ממוחשב מסמכים הנוגעים להתקשרות </w:t>
      </w:r>
      <w:r w:rsidRPr="002C3E0A">
        <w:rPr>
          <w:rFonts w:hint="eastAsia"/>
          <w:rtl/>
        </w:rPr>
        <w:t>לרבות</w:t>
      </w:r>
      <w:r w:rsidRPr="002C3E0A">
        <w:rPr>
          <w:rtl/>
        </w:rPr>
        <w:t xml:space="preserve">: הזמנות רכש, קבלת אישורי הזמנה, שליחת מסמכי קבלת טובין, הגשת חשבוניות עם חתימה דיגיטלית </w:t>
      </w:r>
      <w:r w:rsidRPr="002C3E0A">
        <w:rPr>
          <w:rFonts w:hint="eastAsia"/>
          <w:rtl/>
        </w:rPr>
        <w:t>וכיו</w:t>
      </w:r>
      <w:r w:rsidRPr="002C3E0A">
        <w:rPr>
          <w:rtl/>
        </w:rPr>
        <w:t xml:space="preserve">"ב.  </w:t>
      </w:r>
      <w:r w:rsidRPr="002C3E0A">
        <w:rPr>
          <w:rFonts w:hint="cs"/>
          <w:rtl/>
        </w:rPr>
        <w:t xml:space="preserve">הזוכה </w:t>
      </w:r>
      <w:r w:rsidRPr="002C3E0A">
        <w:rPr>
          <w:rtl/>
        </w:rPr>
        <w:t>יחתום על חוזה שימוש בפורטל הספקים, כמפורט בנספח 2 למסמכי המכרז, לחילופין ימציא אישור כספק העושה שימוש בפורטל הספקים. יודגש, הזוכה יישא בכלל העלויות הכרוכות בהתחברות לפורטל הספקים.</w:t>
      </w:r>
    </w:p>
    <w:p w:rsidR="005D2685" w:rsidRPr="002C3E0A" w:rsidRDefault="005D2685" w:rsidP="00F24E64">
      <w:pPr>
        <w:pStyle w:val="3ff7"/>
      </w:pPr>
      <w:r w:rsidRPr="002C3E0A">
        <w:rPr>
          <w:rFonts w:hint="eastAsia"/>
          <w:rtl/>
        </w:rPr>
        <w:t>עוד</w:t>
      </w:r>
      <w:r w:rsidRPr="002C3E0A">
        <w:rPr>
          <w:rtl/>
        </w:rPr>
        <w:t xml:space="preserve"> </w:t>
      </w:r>
      <w:r w:rsidRPr="002C3E0A">
        <w:rPr>
          <w:rFonts w:hint="eastAsia"/>
          <w:rtl/>
        </w:rPr>
        <w:t>יובהר</w:t>
      </w:r>
      <w:r w:rsidRPr="002C3E0A">
        <w:rPr>
          <w:rtl/>
        </w:rPr>
        <w:t xml:space="preserve">, </w:t>
      </w:r>
      <w:r w:rsidRPr="002C3E0A">
        <w:rPr>
          <w:rFonts w:hint="eastAsia"/>
          <w:rtl/>
        </w:rPr>
        <w:t>כי</w:t>
      </w:r>
      <w:r w:rsidRPr="002C3E0A">
        <w:rPr>
          <w:rtl/>
        </w:rPr>
        <w:t xml:space="preserve"> </w:t>
      </w:r>
      <w:r w:rsidRPr="002C3E0A">
        <w:rPr>
          <w:rFonts w:hint="eastAsia"/>
          <w:rtl/>
        </w:rPr>
        <w:t>חלק</w:t>
      </w:r>
      <w:r w:rsidRPr="002C3E0A">
        <w:rPr>
          <w:rtl/>
        </w:rPr>
        <w:t xml:space="preserve"> </w:t>
      </w:r>
      <w:r w:rsidRPr="002C3E0A">
        <w:rPr>
          <w:rFonts w:hint="eastAsia"/>
          <w:rtl/>
        </w:rPr>
        <w:t>מהמזמינים</w:t>
      </w:r>
      <w:r w:rsidRPr="002C3E0A">
        <w:rPr>
          <w:rtl/>
        </w:rPr>
        <w:t xml:space="preserve"> </w:t>
      </w:r>
      <w:r w:rsidRPr="002C3E0A">
        <w:rPr>
          <w:rFonts w:hint="eastAsia"/>
          <w:rtl/>
        </w:rPr>
        <w:t>משתמשים</w:t>
      </w:r>
      <w:r w:rsidRPr="002C3E0A">
        <w:rPr>
          <w:rtl/>
        </w:rPr>
        <w:t xml:space="preserve"> </w:t>
      </w:r>
      <w:r w:rsidRPr="002C3E0A">
        <w:rPr>
          <w:rFonts w:hint="eastAsia"/>
          <w:rtl/>
        </w:rPr>
        <w:t>בפורטל</w:t>
      </w:r>
      <w:r w:rsidRPr="002C3E0A">
        <w:rPr>
          <w:rtl/>
        </w:rPr>
        <w:t xml:space="preserve"> </w:t>
      </w:r>
      <w:r w:rsidRPr="002C3E0A">
        <w:rPr>
          <w:rFonts w:hint="eastAsia"/>
          <w:rtl/>
        </w:rPr>
        <w:t>ספקים</w:t>
      </w:r>
      <w:r w:rsidRPr="002C3E0A">
        <w:rPr>
          <w:rtl/>
        </w:rPr>
        <w:t xml:space="preserve"> </w:t>
      </w:r>
      <w:r w:rsidRPr="002C3E0A">
        <w:rPr>
          <w:rFonts w:hint="eastAsia"/>
          <w:rtl/>
        </w:rPr>
        <w:t>נפרד</w:t>
      </w:r>
      <w:r w:rsidRPr="002C3E0A">
        <w:rPr>
          <w:rtl/>
        </w:rPr>
        <w:t xml:space="preserve"> </w:t>
      </w:r>
      <w:r w:rsidRPr="002C3E0A">
        <w:rPr>
          <w:rFonts w:hint="eastAsia"/>
          <w:rtl/>
        </w:rPr>
        <w:t>מהמערכת</w:t>
      </w:r>
      <w:r w:rsidRPr="002C3E0A">
        <w:rPr>
          <w:rtl/>
        </w:rPr>
        <w:t xml:space="preserve"> </w:t>
      </w:r>
      <w:r w:rsidRPr="002C3E0A">
        <w:rPr>
          <w:rFonts w:hint="eastAsia"/>
          <w:rtl/>
        </w:rPr>
        <w:t>המרכזית</w:t>
      </w:r>
      <w:r w:rsidRPr="002C3E0A">
        <w:rPr>
          <w:rtl/>
        </w:rPr>
        <w:t xml:space="preserve"> </w:t>
      </w:r>
      <w:r w:rsidRPr="002C3E0A">
        <w:rPr>
          <w:rFonts w:hint="eastAsia"/>
          <w:rtl/>
        </w:rPr>
        <w:t>של</w:t>
      </w:r>
      <w:r w:rsidRPr="002C3E0A">
        <w:rPr>
          <w:rtl/>
        </w:rPr>
        <w:t xml:space="preserve"> </w:t>
      </w:r>
      <w:r w:rsidRPr="002C3E0A">
        <w:rPr>
          <w:rFonts w:hint="eastAsia"/>
          <w:rtl/>
        </w:rPr>
        <w:t>ממשלת</w:t>
      </w:r>
      <w:r w:rsidRPr="002C3E0A">
        <w:rPr>
          <w:rtl/>
        </w:rPr>
        <w:t xml:space="preserve"> </w:t>
      </w:r>
      <w:r w:rsidRPr="002C3E0A">
        <w:rPr>
          <w:rFonts w:hint="eastAsia"/>
          <w:rtl/>
        </w:rPr>
        <w:t>ישראל</w:t>
      </w:r>
      <w:r w:rsidRPr="002C3E0A">
        <w:rPr>
          <w:rtl/>
        </w:rPr>
        <w:t xml:space="preserve">, </w:t>
      </w:r>
      <w:r w:rsidRPr="002C3E0A">
        <w:rPr>
          <w:rFonts w:hint="eastAsia"/>
          <w:rtl/>
        </w:rPr>
        <w:t>ועל</w:t>
      </w:r>
      <w:r w:rsidRPr="002C3E0A">
        <w:rPr>
          <w:rtl/>
        </w:rPr>
        <w:t xml:space="preserve"> </w:t>
      </w:r>
      <w:r w:rsidRPr="002C3E0A">
        <w:rPr>
          <w:rFonts w:hint="eastAsia"/>
          <w:rtl/>
        </w:rPr>
        <w:t>הספק</w:t>
      </w:r>
      <w:r w:rsidRPr="002C3E0A">
        <w:rPr>
          <w:rtl/>
        </w:rPr>
        <w:t xml:space="preserve"> הזוכה להיערך לעבודה מול כל פורטל ספקים </w:t>
      </w:r>
      <w:r w:rsidRPr="002C3E0A">
        <w:rPr>
          <w:rFonts w:hint="eastAsia"/>
          <w:rtl/>
        </w:rPr>
        <w:t>ובהתאם</w:t>
      </w:r>
      <w:r w:rsidRPr="002C3E0A">
        <w:rPr>
          <w:rtl/>
        </w:rPr>
        <w:t xml:space="preserve"> לדרישת המזמין</w:t>
      </w:r>
      <w:r w:rsidRPr="002C3E0A">
        <w:rPr>
          <w:rFonts w:hint="cs"/>
          <w:rtl/>
        </w:rPr>
        <w:t xml:space="preserve"> כמפורט בהוראת תכ"ם 7.16.1</w:t>
      </w:r>
      <w:r w:rsidRPr="002C3E0A">
        <w:rPr>
          <w:rtl/>
        </w:rPr>
        <w:t xml:space="preserve">. </w:t>
      </w:r>
      <w:r w:rsidRPr="002C3E0A">
        <w:rPr>
          <w:rFonts w:hint="eastAsia"/>
          <w:rtl/>
        </w:rPr>
        <w:t>הגשת</w:t>
      </w:r>
      <w:r w:rsidRPr="002C3E0A">
        <w:rPr>
          <w:rtl/>
        </w:rPr>
        <w:t xml:space="preserve"> </w:t>
      </w:r>
      <w:r w:rsidRPr="002C3E0A">
        <w:rPr>
          <w:rFonts w:hint="cs"/>
          <w:rtl/>
        </w:rPr>
        <w:t>הצעתו</w:t>
      </w:r>
      <w:r w:rsidRPr="002C3E0A">
        <w:rPr>
          <w:rtl/>
        </w:rPr>
        <w:t xml:space="preserve"> </w:t>
      </w:r>
      <w:r w:rsidRPr="002C3E0A">
        <w:rPr>
          <w:rFonts w:hint="eastAsia"/>
          <w:rtl/>
        </w:rPr>
        <w:t>למכרז</w:t>
      </w:r>
      <w:r w:rsidRPr="002C3E0A">
        <w:rPr>
          <w:rtl/>
        </w:rPr>
        <w:t xml:space="preserve">, </w:t>
      </w:r>
      <w:r w:rsidRPr="002C3E0A">
        <w:rPr>
          <w:rFonts w:hint="cs"/>
          <w:rtl/>
        </w:rPr>
        <w:t>מהווה התחייבות</w:t>
      </w:r>
      <w:r w:rsidRPr="002C3E0A">
        <w:rPr>
          <w:rtl/>
        </w:rPr>
        <w:t xml:space="preserve"> </w:t>
      </w:r>
      <w:r w:rsidRPr="002C3E0A">
        <w:rPr>
          <w:rFonts w:hint="eastAsia"/>
          <w:rtl/>
        </w:rPr>
        <w:t>לעבוד</w:t>
      </w:r>
      <w:r w:rsidRPr="002C3E0A">
        <w:rPr>
          <w:rtl/>
        </w:rPr>
        <w:t xml:space="preserve">, </w:t>
      </w:r>
      <w:r w:rsidRPr="002C3E0A">
        <w:rPr>
          <w:rFonts w:hint="eastAsia"/>
          <w:rtl/>
        </w:rPr>
        <w:t>ככל</w:t>
      </w:r>
      <w:r w:rsidRPr="002C3E0A">
        <w:rPr>
          <w:rtl/>
        </w:rPr>
        <w:t xml:space="preserve"> </w:t>
      </w:r>
      <w:r w:rsidRPr="002C3E0A">
        <w:rPr>
          <w:rFonts w:hint="eastAsia"/>
          <w:rtl/>
        </w:rPr>
        <w:t>שיידרש</w:t>
      </w:r>
      <w:r w:rsidRPr="002C3E0A">
        <w:rPr>
          <w:rtl/>
        </w:rPr>
        <w:t xml:space="preserve">, עם כל פורטל ספקים בהתאם לדרישת המזמין ולשאת בעלויות השימוש בפורטל ככל </w:t>
      </w:r>
      <w:r w:rsidRPr="002C3E0A">
        <w:rPr>
          <w:rFonts w:hint="cs"/>
          <w:rtl/>
        </w:rPr>
        <w:t>ש</w:t>
      </w:r>
      <w:r w:rsidRPr="002C3E0A">
        <w:rPr>
          <w:rtl/>
        </w:rPr>
        <w:t>תידרשנה.</w:t>
      </w:r>
    </w:p>
    <w:p w:rsidR="00652EA5" w:rsidRPr="00B363CA" w:rsidRDefault="001D2EC2" w:rsidP="00B363CA">
      <w:pPr>
        <w:pStyle w:val="2-"/>
      </w:pPr>
      <w:bookmarkStart w:id="106" w:name="_Toc493588855"/>
      <w:r>
        <w:rPr>
          <w:rFonts w:hint="cs"/>
          <w:rtl/>
        </w:rPr>
        <w:t>אספקה</w:t>
      </w:r>
      <w:bookmarkEnd w:id="106"/>
    </w:p>
    <w:p w:rsidR="001D2EC2" w:rsidRPr="001D2EC2" w:rsidRDefault="001D2EC2" w:rsidP="00B363CA">
      <w:pPr>
        <w:pStyle w:val="3ff5"/>
      </w:pPr>
      <w:r>
        <w:rPr>
          <w:rFonts w:hint="cs"/>
          <w:rtl/>
        </w:rPr>
        <w:t xml:space="preserve">מקום </w:t>
      </w:r>
      <w:r w:rsidRPr="001D2EC2">
        <w:rPr>
          <w:rFonts w:hint="cs"/>
          <w:rtl/>
        </w:rPr>
        <w:t>אספקה</w:t>
      </w:r>
    </w:p>
    <w:p w:rsidR="00E451D8" w:rsidRPr="00336F70" w:rsidRDefault="00E451D8" w:rsidP="00390E3E">
      <w:pPr>
        <w:pStyle w:val="42"/>
        <w:rPr>
          <w:rtl/>
        </w:rPr>
      </w:pPr>
      <w:r w:rsidRPr="00336F70">
        <w:rPr>
          <w:rFonts w:hint="cs"/>
          <w:rtl/>
        </w:rPr>
        <w:t>המתקנים שירכשו במסגרת המכרז, יסופקו ישירות למשרדים הפרוסים בכל רחבי הארץ</w:t>
      </w:r>
      <w:r>
        <w:rPr>
          <w:rFonts w:hint="cs"/>
          <w:rtl/>
        </w:rPr>
        <w:t xml:space="preserve"> (ברמת החדר)</w:t>
      </w:r>
      <w:r w:rsidR="00A61BDE">
        <w:rPr>
          <w:rFonts w:hint="cs"/>
          <w:rtl/>
        </w:rPr>
        <w:t>,</w:t>
      </w:r>
      <w:r w:rsidRPr="00336F70">
        <w:rPr>
          <w:rFonts w:hint="cs"/>
          <w:rtl/>
        </w:rPr>
        <w:t xml:space="preserve"> כולל יהודה ושומרון ורמת הגולן. ההובלה, ההצבה, הפריקה וההתקנה של המתקן יהיו על חשבון </w:t>
      </w:r>
      <w:r w:rsidRPr="00336F70">
        <w:rPr>
          <w:rtl/>
        </w:rPr>
        <w:t>הזוכה</w:t>
      </w:r>
      <w:r w:rsidRPr="00336F70">
        <w:rPr>
          <w:rFonts w:hint="cs"/>
          <w:rtl/>
        </w:rPr>
        <w:t xml:space="preserve"> ובאחריותם הבלעדית.  </w:t>
      </w:r>
    </w:p>
    <w:p w:rsidR="00D833FC" w:rsidRDefault="00E451D8" w:rsidP="00390E3E">
      <w:pPr>
        <w:pStyle w:val="42"/>
      </w:pPr>
      <w:r w:rsidRPr="00E451D8">
        <w:rPr>
          <w:rFonts w:hint="cs"/>
          <w:rtl/>
        </w:rPr>
        <w:t>על אף האמור:</w:t>
      </w:r>
      <w:r w:rsidR="00D833FC">
        <w:rPr>
          <w:rFonts w:hint="cs"/>
          <w:rtl/>
        </w:rPr>
        <w:t xml:space="preserve"> </w:t>
      </w:r>
    </w:p>
    <w:p w:rsidR="00E451D8" w:rsidRPr="002C3E0A" w:rsidRDefault="00D833FC" w:rsidP="00390E3E">
      <w:pPr>
        <w:pStyle w:val="53"/>
        <w:rPr>
          <w:rtl/>
        </w:rPr>
      </w:pPr>
      <w:r w:rsidRPr="00E451D8">
        <w:rPr>
          <w:rFonts w:hint="cs"/>
          <w:rtl/>
        </w:rPr>
        <w:lastRenderedPageBreak/>
        <w:t>עבור אספקת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w:t>
      </w:r>
      <w:r>
        <w:rPr>
          <w:rFonts w:hint="cs"/>
          <w:rtl/>
        </w:rPr>
        <w:t>, ועל פי התעריף המקובל על ידי החשב הכללי במשרד האוצר</w:t>
      </w:r>
      <w:r w:rsidRPr="00E451D8">
        <w:rPr>
          <w:rFonts w:hint="cs"/>
          <w:rtl/>
        </w:rPr>
        <w:t xml:space="preserve">. </w:t>
      </w:r>
      <w:r>
        <w:rPr>
          <w:rFonts w:hint="cs"/>
          <w:rtl/>
        </w:rPr>
        <w:t xml:space="preserve">מודגש כי לפני כל הובלה לאזור יהודה ושומרון הזוכה יהיה חייב לקבל אישור בכתב מהמזמין להובלה זאת; </w:t>
      </w:r>
      <w:r w:rsidRPr="00E451D8">
        <w:rPr>
          <w:rFonts w:hint="cs"/>
          <w:rtl/>
        </w:rPr>
        <w:t>לחילופין יוכל המזמין לדאוג בעצמו לאבטחת ההובלה באזור זה, ללא שיידרש לתשלום נוסף לזוכה עבור ההובלה, או למשוך את הציוד ממתקני הספק בתיאום מוקדם.</w:t>
      </w:r>
    </w:p>
    <w:p w:rsidR="00992BD1" w:rsidRDefault="00992BD1" w:rsidP="00390E3E">
      <w:pPr>
        <w:pStyle w:val="42"/>
      </w:pPr>
      <w:r w:rsidRPr="00336F70">
        <w:rPr>
          <w:rtl/>
        </w:rPr>
        <w:t>למען הסר ספק, זכאי המשרד לבקש מספר נקודות פיזור/הפצה באותו אתר במסגרת אותה הזמנת רכש</w:t>
      </w:r>
      <w:r w:rsidRPr="00336F70">
        <w:rPr>
          <w:rFonts w:hint="cs"/>
          <w:rtl/>
        </w:rPr>
        <w:t>.</w:t>
      </w:r>
    </w:p>
    <w:p w:rsidR="001D2EC2" w:rsidRPr="001D2EC2" w:rsidRDefault="001D2EC2" w:rsidP="00B363CA">
      <w:pPr>
        <w:pStyle w:val="3ff5"/>
      </w:pPr>
      <w:r w:rsidRPr="001D2EC2">
        <w:rPr>
          <w:rFonts w:hint="cs"/>
          <w:rtl/>
        </w:rPr>
        <w:t xml:space="preserve">זמני אספקה </w:t>
      </w:r>
    </w:p>
    <w:p w:rsidR="007A1330" w:rsidRPr="007A1330" w:rsidRDefault="007A1330" w:rsidP="00390E3E">
      <w:pPr>
        <w:pStyle w:val="42"/>
        <w:rPr>
          <w:b/>
          <w:bCs/>
        </w:rPr>
      </w:pPr>
      <w:r w:rsidRPr="007A1330">
        <w:rPr>
          <w:rFonts w:hint="cs"/>
          <w:b/>
          <w:bCs/>
          <w:rtl/>
        </w:rPr>
        <w:t xml:space="preserve">הזוכה מחויב </w:t>
      </w:r>
      <w:r>
        <w:rPr>
          <w:rFonts w:hint="cs"/>
          <w:b/>
          <w:bCs/>
          <w:rtl/>
        </w:rPr>
        <w:t>לספק ולהתקין את מתקני השתייה</w:t>
      </w:r>
      <w:r w:rsidRPr="007A1330">
        <w:rPr>
          <w:rFonts w:hint="cs"/>
          <w:b/>
          <w:bCs/>
          <w:rtl/>
        </w:rPr>
        <w:t xml:space="preserve"> </w:t>
      </w:r>
      <w:r w:rsidR="00F97490">
        <w:rPr>
          <w:rFonts w:hint="cs"/>
          <w:b/>
          <w:bCs/>
          <w:rtl/>
        </w:rPr>
        <w:t>ב</w:t>
      </w:r>
      <w:r w:rsidRPr="007A1330">
        <w:rPr>
          <w:rFonts w:hint="cs"/>
          <w:b/>
          <w:bCs/>
          <w:rtl/>
        </w:rPr>
        <w:t xml:space="preserve">משרד המזמין לא יאוחר מ- 7 ימי עבודה ממועד שליחת ההזמנה. </w:t>
      </w:r>
      <w:r w:rsidRPr="007A1330">
        <w:rPr>
          <w:rFonts w:hint="cs"/>
          <w:rtl/>
        </w:rPr>
        <w:t xml:space="preserve">במידה </w:t>
      </w:r>
      <w:r w:rsidR="00F97490">
        <w:rPr>
          <w:rFonts w:hint="cs"/>
          <w:rtl/>
        </w:rPr>
        <w:t>ש</w:t>
      </w:r>
      <w:r w:rsidRPr="007A1330">
        <w:rPr>
          <w:rFonts w:hint="cs"/>
          <w:rtl/>
        </w:rPr>
        <w:t>נדרשת בחינת האתר על ידי הזוכה</w:t>
      </w:r>
      <w:r w:rsidR="009617D7">
        <w:rPr>
          <w:rFonts w:hint="cs"/>
          <w:rtl/>
        </w:rPr>
        <w:t>,</w:t>
      </w:r>
      <w:r w:rsidRPr="007A1330">
        <w:rPr>
          <w:rFonts w:hint="cs"/>
          <w:rtl/>
        </w:rPr>
        <w:t xml:space="preserve"> הוא מחויב בביצוע הבדיקה במהלך תקופת הזמן המוקצבת לאספקת ההזמנה. </w:t>
      </w:r>
    </w:p>
    <w:p w:rsidR="001D2EC2" w:rsidRPr="001D2EC2" w:rsidRDefault="001D2EC2" w:rsidP="00B363CA">
      <w:pPr>
        <w:pStyle w:val="3ff5"/>
      </w:pPr>
      <w:r w:rsidRPr="001D2EC2">
        <w:rPr>
          <w:rFonts w:hint="cs"/>
          <w:rtl/>
        </w:rPr>
        <w:t>תנאי שירות לאספקה</w:t>
      </w:r>
    </w:p>
    <w:p w:rsidR="007A1330" w:rsidRPr="001D2EC2" w:rsidRDefault="00DC340D" w:rsidP="00390E3E">
      <w:pPr>
        <w:pStyle w:val="42"/>
      </w:pPr>
      <w:r w:rsidRPr="001D2EC2">
        <w:rPr>
          <w:rtl/>
        </w:rPr>
        <w:t xml:space="preserve">הזוכה יתאם </w:t>
      </w:r>
      <w:r w:rsidR="00C5155A" w:rsidRPr="001D2EC2">
        <w:rPr>
          <w:rtl/>
        </w:rPr>
        <w:t xml:space="preserve">מראש </w:t>
      </w:r>
      <w:r w:rsidRPr="001D2EC2">
        <w:rPr>
          <w:rtl/>
        </w:rPr>
        <w:t xml:space="preserve">עם המשרד את </w:t>
      </w:r>
      <w:r w:rsidR="00C5155A" w:rsidRPr="001D2EC2">
        <w:rPr>
          <w:rFonts w:hint="cs"/>
          <w:rtl/>
        </w:rPr>
        <w:t xml:space="preserve">זמן </w:t>
      </w:r>
      <w:r w:rsidRPr="001D2EC2">
        <w:rPr>
          <w:rtl/>
        </w:rPr>
        <w:t xml:space="preserve">אספקת ההזמנה </w:t>
      </w:r>
      <w:r w:rsidR="00C5155A" w:rsidRPr="001D2EC2">
        <w:rPr>
          <w:rFonts w:hint="cs"/>
          <w:rtl/>
        </w:rPr>
        <w:t xml:space="preserve">ולפחות </w:t>
      </w:r>
      <w:r w:rsidRPr="001D2EC2">
        <w:rPr>
          <w:rtl/>
        </w:rPr>
        <w:t>24 שעות טרם מועד האספקה המתוכנן.</w:t>
      </w:r>
      <w:r w:rsidR="007A1330" w:rsidRPr="001D2EC2">
        <w:rPr>
          <w:rFonts w:hint="cs"/>
          <w:rtl/>
        </w:rPr>
        <w:t xml:space="preserve"> </w:t>
      </w:r>
    </w:p>
    <w:p w:rsidR="00DC340D" w:rsidRPr="001D2EC2" w:rsidRDefault="009617D7" w:rsidP="00390E3E">
      <w:pPr>
        <w:pStyle w:val="42"/>
        <w:rPr>
          <w:rtl/>
        </w:rPr>
      </w:pPr>
      <w:r w:rsidRPr="001D2EC2">
        <w:rPr>
          <w:rFonts w:hint="cs"/>
          <w:rtl/>
        </w:rPr>
        <w:t xml:space="preserve">לצורך תיאום אספקה, </w:t>
      </w:r>
      <w:r w:rsidRPr="001D2EC2">
        <w:rPr>
          <w:rtl/>
        </w:rPr>
        <w:t>הספק יפעיל מערכת לשליחת הודעות קצרות (מסרונים) לסלולרי של איש הקשר אצל המזמין</w:t>
      </w:r>
      <w:r w:rsidRPr="001D2EC2">
        <w:rPr>
          <w:rFonts w:hint="cs"/>
          <w:rtl/>
        </w:rPr>
        <w:t xml:space="preserve">. </w:t>
      </w:r>
      <w:r w:rsidR="007A1330" w:rsidRPr="001D2EC2">
        <w:rPr>
          <w:rFonts w:hint="cs"/>
          <w:rtl/>
        </w:rPr>
        <w:t>הודעת הטקסט שתישלח לאיש הקשר,</w:t>
      </w:r>
      <w:r w:rsidR="00DC340D" w:rsidRPr="001D2EC2">
        <w:rPr>
          <w:rtl/>
        </w:rPr>
        <w:t xml:space="preserve"> עד 24 שעות טרם מועד המשלוח</w:t>
      </w:r>
      <w:r w:rsidR="007A1330" w:rsidRPr="001D2EC2">
        <w:rPr>
          <w:rFonts w:hint="cs"/>
          <w:rtl/>
        </w:rPr>
        <w:t>,</w:t>
      </w:r>
      <w:r w:rsidR="00DC340D" w:rsidRPr="001D2EC2">
        <w:rPr>
          <w:rtl/>
        </w:rPr>
        <w:t xml:space="preserve"> תפרט את מספר ההזמנה, המשרד המזמין, איש הקשר אצל המזמין, חלון האספקה המתוכנן וטלפון ליצירת קשר לשינויים </w:t>
      </w:r>
      <w:r w:rsidR="00885AB7" w:rsidRPr="001D2EC2">
        <w:rPr>
          <w:rFonts w:hint="cs"/>
          <w:rtl/>
        </w:rPr>
        <w:t>ככל</w:t>
      </w:r>
      <w:r w:rsidR="00DC340D" w:rsidRPr="001D2EC2">
        <w:rPr>
          <w:rtl/>
        </w:rPr>
        <w:t xml:space="preserve"> </w:t>
      </w:r>
      <w:r w:rsidR="00F97490" w:rsidRPr="001D2EC2">
        <w:rPr>
          <w:rFonts w:hint="cs"/>
          <w:rtl/>
        </w:rPr>
        <w:t>ש</w:t>
      </w:r>
      <w:r w:rsidR="00DC340D" w:rsidRPr="001D2EC2">
        <w:rPr>
          <w:rtl/>
        </w:rPr>
        <w:t>המזמין מעוניין</w:t>
      </w:r>
      <w:r w:rsidR="00885AB7" w:rsidRPr="001D2EC2">
        <w:rPr>
          <w:rFonts w:hint="cs"/>
          <w:rtl/>
        </w:rPr>
        <w:t xml:space="preserve"> לבצע</w:t>
      </w:r>
      <w:r w:rsidR="00DC340D" w:rsidRPr="001D2EC2">
        <w:rPr>
          <w:rtl/>
        </w:rPr>
        <w:t>. חלון האספקה המתוכנן יהיה עד 4 שעות</w:t>
      </w:r>
      <w:r w:rsidR="00885AB7" w:rsidRPr="001D2EC2">
        <w:rPr>
          <w:rFonts w:hint="cs"/>
          <w:rtl/>
        </w:rPr>
        <w:t xml:space="preserve"> ובמהלך שעות העבודה המקובלות</w:t>
      </w:r>
      <w:r w:rsidR="00DC340D" w:rsidRPr="001D2EC2">
        <w:rPr>
          <w:rtl/>
        </w:rPr>
        <w:t>.</w:t>
      </w:r>
    </w:p>
    <w:p w:rsidR="00F658F5" w:rsidRPr="001D2EC2" w:rsidRDefault="00DC340D" w:rsidP="00390E3E">
      <w:pPr>
        <w:pStyle w:val="42"/>
      </w:pPr>
      <w:r w:rsidRPr="001D2EC2">
        <w:rPr>
          <w:rtl/>
        </w:rPr>
        <w:t>לא סיפק הזוכה את ההזמנה או סיפק ההזמנה בכמויות חסרות או ללא פריטים מסוימים, יודיע המשרד לזוכה ולעורך המכרז בדבר הליקוי והזוכה ידאג לאספקת/השלמת/החלפת ההזמנה תוך 2 ימי עבודה מ</w:t>
      </w:r>
      <w:r w:rsidRPr="001D2EC2">
        <w:rPr>
          <w:rFonts w:hint="eastAsia"/>
          <w:rtl/>
        </w:rPr>
        <w:t>ה</w:t>
      </w:r>
      <w:r w:rsidRPr="001D2EC2">
        <w:rPr>
          <w:rtl/>
        </w:rPr>
        <w:t xml:space="preserve">מועד </w:t>
      </w:r>
      <w:r w:rsidRPr="001D2EC2">
        <w:rPr>
          <w:rFonts w:hint="eastAsia"/>
          <w:rtl/>
        </w:rPr>
        <w:t>שבו</w:t>
      </w:r>
      <w:r w:rsidRPr="001D2EC2">
        <w:rPr>
          <w:rtl/>
        </w:rPr>
        <w:t xml:space="preserve"> נמסרה הודעת המשרד.</w:t>
      </w:r>
    </w:p>
    <w:p w:rsidR="00661230" w:rsidRPr="001D2EC2" w:rsidRDefault="00661230" w:rsidP="00390E3E">
      <w:pPr>
        <w:pStyle w:val="42"/>
      </w:pPr>
      <w:r w:rsidRPr="00B363CA">
        <w:rPr>
          <w:rFonts w:hint="cs"/>
          <w:rtl/>
        </w:rPr>
        <w:t xml:space="preserve">יובהר כי </w:t>
      </w:r>
      <w:r w:rsidRPr="00B363CA">
        <w:rPr>
          <w:rtl/>
        </w:rPr>
        <w:t>על הזוכה לספק את פריטי המכרז כשהם חדשים, ללא כל פגמים, באריזתם המקורית</w:t>
      </w:r>
      <w:r w:rsidRPr="00B363CA">
        <w:rPr>
          <w:rFonts w:hint="cs"/>
          <w:rtl/>
        </w:rPr>
        <w:t>.</w:t>
      </w:r>
      <w:r w:rsidRPr="00B363CA">
        <w:rPr>
          <w:rtl/>
        </w:rPr>
        <w:t xml:space="preserve"> יובהר כי</w:t>
      </w:r>
      <w:r w:rsidRPr="00B363CA">
        <w:rPr>
          <w:rFonts w:hint="cs"/>
          <w:rtl/>
        </w:rPr>
        <w:t xml:space="preserve">, </w:t>
      </w:r>
      <w:r w:rsidRPr="00B363CA">
        <w:rPr>
          <w:rtl/>
        </w:rPr>
        <w:t xml:space="preserve">אספקת פריטים שאינם תואמים את דרישות המכרז או פריטים פגומים או תקולים או שאינם חדשים, </w:t>
      </w:r>
      <w:r w:rsidRPr="00B363CA">
        <w:rPr>
          <w:rFonts w:hint="cs"/>
          <w:rtl/>
        </w:rPr>
        <w:t>ת</w:t>
      </w:r>
      <w:r w:rsidRPr="00B363CA">
        <w:rPr>
          <w:rtl/>
        </w:rPr>
        <w:t>חשב כפריטים</w:t>
      </w:r>
      <w:r w:rsidRPr="001D2EC2">
        <w:rPr>
          <w:rtl/>
        </w:rPr>
        <w:t xml:space="preserve"> שלא סופקו כלל. בנוסף באפשרות המשרדים להחזיר פריטים אשר פג תוקפם בתוך 6 חודשים ממועד אספקתם.</w:t>
      </w:r>
    </w:p>
    <w:p w:rsidR="00DC340D" w:rsidRPr="00DF7935" w:rsidRDefault="00DC340D" w:rsidP="00390E3E">
      <w:pPr>
        <w:pStyle w:val="42"/>
      </w:pPr>
      <w:r w:rsidRPr="00DF7935">
        <w:rPr>
          <w:rtl/>
        </w:rPr>
        <w:lastRenderedPageBreak/>
        <w:t xml:space="preserve">במקרה של השבתת עבודה עקב אי אספקת/השלמת הזמנה, רשאי המשרד, באישור </w:t>
      </w:r>
      <w:r w:rsidRPr="00DF7935">
        <w:rPr>
          <w:rFonts w:hint="eastAsia"/>
          <w:rtl/>
        </w:rPr>
        <w:t>מראש</w:t>
      </w:r>
      <w:r w:rsidRPr="00DF7935">
        <w:rPr>
          <w:rtl/>
        </w:rPr>
        <w:t xml:space="preserve"> של </w:t>
      </w:r>
      <w:r w:rsidRPr="00DF7935">
        <w:rPr>
          <w:rFonts w:hint="eastAsia"/>
          <w:rtl/>
        </w:rPr>
        <w:t>עורך</w:t>
      </w:r>
      <w:r w:rsidRPr="00DF7935">
        <w:rPr>
          <w:rtl/>
        </w:rPr>
        <w:t xml:space="preserve"> </w:t>
      </w:r>
      <w:r w:rsidRPr="00DF7935">
        <w:rPr>
          <w:rFonts w:hint="eastAsia"/>
          <w:rtl/>
        </w:rPr>
        <w:t>המכרז</w:t>
      </w:r>
      <w:r w:rsidR="00885AB7" w:rsidRPr="00DF7935">
        <w:rPr>
          <w:rFonts w:hint="cs"/>
          <w:rtl/>
        </w:rPr>
        <w:t>,</w:t>
      </w:r>
      <w:r w:rsidR="00885AB7" w:rsidRPr="00DF7935">
        <w:rPr>
          <w:rFonts w:hint="eastAsia"/>
          <w:rtl/>
        </w:rPr>
        <w:t xml:space="preserve"> לרכוש</w:t>
      </w:r>
      <w:r w:rsidR="00885AB7" w:rsidRPr="00DF7935">
        <w:rPr>
          <w:rtl/>
        </w:rPr>
        <w:t xml:space="preserve"> </w:t>
      </w:r>
      <w:r w:rsidR="00885AB7" w:rsidRPr="00DF7935">
        <w:rPr>
          <w:rFonts w:hint="eastAsia"/>
          <w:rtl/>
        </w:rPr>
        <w:t>פריטים</w:t>
      </w:r>
      <w:r w:rsidR="00885AB7" w:rsidRPr="00DF7935">
        <w:rPr>
          <w:rtl/>
        </w:rPr>
        <w:t xml:space="preserve"> </w:t>
      </w:r>
      <w:r w:rsidR="00885AB7" w:rsidRPr="00DF7935">
        <w:rPr>
          <w:rFonts w:hint="eastAsia"/>
          <w:rtl/>
        </w:rPr>
        <w:t>אלו</w:t>
      </w:r>
      <w:r w:rsidR="00885AB7" w:rsidRPr="00DF7935">
        <w:rPr>
          <w:rtl/>
        </w:rPr>
        <w:t xml:space="preserve"> </w:t>
      </w:r>
      <w:r w:rsidR="00885AB7" w:rsidRPr="00DF7935">
        <w:rPr>
          <w:rFonts w:hint="eastAsia"/>
          <w:rtl/>
        </w:rPr>
        <w:t>שלא</w:t>
      </w:r>
      <w:r w:rsidR="00885AB7" w:rsidRPr="00DF7935">
        <w:rPr>
          <w:rtl/>
        </w:rPr>
        <w:t xml:space="preserve"> </w:t>
      </w:r>
      <w:r w:rsidR="00885AB7" w:rsidRPr="00DF7935">
        <w:rPr>
          <w:rFonts w:hint="eastAsia"/>
          <w:rtl/>
        </w:rPr>
        <w:t>באמצעות</w:t>
      </w:r>
      <w:r w:rsidR="00885AB7" w:rsidRPr="00DF7935">
        <w:rPr>
          <w:rtl/>
        </w:rPr>
        <w:t xml:space="preserve"> </w:t>
      </w:r>
      <w:r w:rsidR="00885AB7" w:rsidRPr="00DF7935">
        <w:rPr>
          <w:rFonts w:hint="eastAsia"/>
          <w:rtl/>
        </w:rPr>
        <w:t>מכרז</w:t>
      </w:r>
      <w:r w:rsidR="00885AB7" w:rsidRPr="00DF7935">
        <w:rPr>
          <w:rtl/>
        </w:rPr>
        <w:t xml:space="preserve"> </w:t>
      </w:r>
      <w:r w:rsidR="00885AB7" w:rsidRPr="00DF7935">
        <w:rPr>
          <w:rFonts w:hint="eastAsia"/>
          <w:rtl/>
        </w:rPr>
        <w:t>זה</w:t>
      </w:r>
      <w:r w:rsidR="00885AB7" w:rsidRPr="00DF7935">
        <w:rPr>
          <w:rtl/>
        </w:rPr>
        <w:t xml:space="preserve"> </w:t>
      </w:r>
      <w:r w:rsidR="00885AB7" w:rsidRPr="00DF7935">
        <w:rPr>
          <w:rFonts w:hint="eastAsia"/>
          <w:rtl/>
        </w:rPr>
        <w:t>ובהתאם</w:t>
      </w:r>
      <w:r w:rsidR="00885AB7" w:rsidRPr="00DF7935">
        <w:rPr>
          <w:rtl/>
        </w:rPr>
        <w:t xml:space="preserve"> </w:t>
      </w:r>
      <w:r w:rsidR="00885AB7" w:rsidRPr="00DF7935">
        <w:rPr>
          <w:rFonts w:hint="eastAsia"/>
          <w:rtl/>
        </w:rPr>
        <w:t>לחוק</w:t>
      </w:r>
      <w:r w:rsidR="00885AB7" w:rsidRPr="00DF7935">
        <w:rPr>
          <w:rtl/>
        </w:rPr>
        <w:t xml:space="preserve"> </w:t>
      </w:r>
      <w:r w:rsidR="00885AB7" w:rsidRPr="00DF7935">
        <w:rPr>
          <w:rFonts w:hint="eastAsia"/>
          <w:rtl/>
        </w:rPr>
        <w:t>חובת</w:t>
      </w:r>
      <w:r w:rsidR="00885AB7" w:rsidRPr="00DF7935">
        <w:rPr>
          <w:rtl/>
        </w:rPr>
        <w:t xml:space="preserve"> </w:t>
      </w:r>
      <w:r w:rsidR="00885AB7" w:rsidRPr="00DF7935">
        <w:rPr>
          <w:rFonts w:hint="eastAsia"/>
          <w:rtl/>
        </w:rPr>
        <w:t>המכרזים</w:t>
      </w:r>
      <w:r w:rsidR="00885AB7" w:rsidRPr="00DF7935">
        <w:rPr>
          <w:rtl/>
        </w:rPr>
        <w:t xml:space="preserve"> </w:t>
      </w:r>
      <w:r w:rsidR="00885AB7" w:rsidRPr="00DF7935">
        <w:rPr>
          <w:rFonts w:hint="eastAsia"/>
          <w:rtl/>
        </w:rPr>
        <w:t>ותקנותיו</w:t>
      </w:r>
      <w:r w:rsidRPr="00DF7935">
        <w:rPr>
          <w:rtl/>
        </w:rPr>
        <w:t>,</w:t>
      </w:r>
      <w:r w:rsidR="00885AB7" w:rsidRPr="00DF7935">
        <w:rPr>
          <w:rFonts w:hint="cs"/>
          <w:rtl/>
        </w:rPr>
        <w:t xml:space="preserve"> בטרם עברו</w:t>
      </w:r>
      <w:r w:rsidRPr="00DF7935">
        <w:rPr>
          <w:rtl/>
        </w:rPr>
        <w:t xml:space="preserve"> 2 ימי העבודה הנוספים, לצורך אספקת/השלמת הזמנה. </w:t>
      </w:r>
    </w:p>
    <w:p w:rsidR="00342705" w:rsidRDefault="00DC340D" w:rsidP="00390E3E">
      <w:pPr>
        <w:pStyle w:val="42"/>
      </w:pPr>
      <w:r w:rsidRPr="00885AB7">
        <w:rPr>
          <w:rtl/>
        </w:rPr>
        <w:t xml:space="preserve">במידה </w:t>
      </w:r>
      <w:r w:rsidR="00F1041C">
        <w:rPr>
          <w:rFonts w:hint="cs"/>
          <w:rtl/>
        </w:rPr>
        <w:t>ש</w:t>
      </w:r>
      <w:r w:rsidRPr="00885AB7">
        <w:rPr>
          <w:rtl/>
        </w:rPr>
        <w:t xml:space="preserve">לספק הזוכה קיים חוסר זמני במלאי של פריט אותו הציע, </w:t>
      </w:r>
      <w:r w:rsidR="00F61516">
        <w:rPr>
          <w:rFonts w:hint="cs"/>
          <w:rtl/>
        </w:rPr>
        <w:t xml:space="preserve">וככל והמשרד המזמין לא הביע את רצונו להמתין עד לחזרת הפריט למלאי, </w:t>
      </w:r>
      <w:r w:rsidRPr="00885AB7">
        <w:rPr>
          <w:rtl/>
        </w:rPr>
        <w:t xml:space="preserve">רשאי הזוכה לפנות לעורך המכרז בבקשה לספק פריט </w:t>
      </w:r>
      <w:r w:rsidRPr="00885AB7">
        <w:rPr>
          <w:rFonts w:hint="cs"/>
          <w:rtl/>
        </w:rPr>
        <w:t>"</w:t>
      </w:r>
      <w:r w:rsidRPr="00885AB7">
        <w:rPr>
          <w:rtl/>
        </w:rPr>
        <w:t>שווה ערך</w:t>
      </w:r>
      <w:r w:rsidRPr="00885AB7">
        <w:rPr>
          <w:rFonts w:hint="cs"/>
          <w:rtl/>
        </w:rPr>
        <w:t>"</w:t>
      </w:r>
      <w:r w:rsidRPr="00885AB7">
        <w:rPr>
          <w:rtl/>
        </w:rPr>
        <w:t xml:space="preserve"> ובלבד שפריט זה </w:t>
      </w:r>
      <w:r w:rsidR="00342705">
        <w:rPr>
          <w:rFonts w:hint="cs"/>
          <w:rtl/>
        </w:rPr>
        <w:t>עומד בדרישות הטכניות והמציע מחזיק בעבורו אישורי עמידה בכל התקנים הרלוונט</w:t>
      </w:r>
      <w:r w:rsidR="00F658F5">
        <w:rPr>
          <w:rFonts w:hint="cs"/>
          <w:rtl/>
        </w:rPr>
        <w:t>י</w:t>
      </w:r>
      <w:r w:rsidR="00342705">
        <w:rPr>
          <w:rFonts w:hint="cs"/>
          <w:rtl/>
        </w:rPr>
        <w:t xml:space="preserve">ים כאמור בסעיפים </w:t>
      </w:r>
      <w:r w:rsidR="000C6162">
        <w:rPr>
          <w:rFonts w:hint="cs"/>
          <w:rtl/>
        </w:rPr>
        <w:t>2.3.5.1 (סל 1)</w:t>
      </w:r>
      <w:r w:rsidR="000C6162" w:rsidRPr="00005552">
        <w:rPr>
          <w:rFonts w:hint="cs"/>
          <w:rtl/>
        </w:rPr>
        <w:t xml:space="preserve"> ו- </w:t>
      </w:r>
      <w:r w:rsidR="000C6162">
        <w:rPr>
          <w:rFonts w:hint="cs"/>
          <w:rtl/>
        </w:rPr>
        <w:t xml:space="preserve">2.3.5.2 </w:t>
      </w:r>
      <w:r w:rsidR="000C6162" w:rsidRPr="00005552">
        <w:rPr>
          <w:rFonts w:hint="cs"/>
          <w:rtl/>
        </w:rPr>
        <w:t xml:space="preserve"> לעיל</w:t>
      </w:r>
      <w:r w:rsidR="000C6162">
        <w:rPr>
          <w:rFonts w:hint="cs"/>
          <w:rtl/>
        </w:rPr>
        <w:t>.</w:t>
      </w:r>
    </w:p>
    <w:p w:rsidR="00DC340D" w:rsidRDefault="00DC340D" w:rsidP="00390E3E">
      <w:pPr>
        <w:pStyle w:val="42"/>
      </w:pPr>
      <w:r w:rsidRPr="00885AB7">
        <w:rPr>
          <w:rFonts w:hint="eastAsia"/>
          <w:rtl/>
        </w:rPr>
        <w:t>למען</w:t>
      </w:r>
      <w:r w:rsidRPr="00885AB7">
        <w:rPr>
          <w:rtl/>
        </w:rPr>
        <w:t xml:space="preserve"> הסר ספק מובהר כי לא ניתן לספק פריט חליפי, שלא אושר ע"י עורך המכרז.</w:t>
      </w:r>
    </w:p>
    <w:p w:rsidR="00E451D8" w:rsidRDefault="00E451D8" w:rsidP="00390E3E">
      <w:pPr>
        <w:pStyle w:val="42"/>
      </w:pPr>
      <w:r w:rsidRPr="00E451D8">
        <w:rPr>
          <w:rtl/>
        </w:rPr>
        <w:t>אין המזמין חייב לבדוק את הציוד</w:t>
      </w:r>
      <w:r w:rsidRPr="00E451D8">
        <w:rPr>
          <w:rFonts w:hint="cs"/>
          <w:rtl/>
        </w:rPr>
        <w:t xml:space="preserve">, </w:t>
      </w:r>
      <w:r w:rsidRPr="00E451D8">
        <w:rPr>
          <w:rtl/>
        </w:rPr>
        <w:t>ועל אף האמור בכל דין הוא לא יהיה מנוע מלטעון כי הציוד אינו מתאים לדרישות המכרז וההסכם גם כעבור זמן ממועד אספקתו.</w:t>
      </w:r>
    </w:p>
    <w:p w:rsidR="004C6C8D" w:rsidRPr="00885AB7" w:rsidRDefault="004C6C8D" w:rsidP="00390E3E">
      <w:pPr>
        <w:pStyle w:val="42"/>
        <w:rPr>
          <w:rtl/>
        </w:rPr>
      </w:pPr>
      <w:r>
        <w:rPr>
          <w:rFonts w:hint="cs"/>
          <w:rtl/>
        </w:rPr>
        <w:t>יובהר כי למרות האמור לעיל, במידה והספק לא השלים את התחייבויותיו בהתאם למכרז זה</w:t>
      </w:r>
      <w:r w:rsidRPr="00885AB7">
        <w:rPr>
          <w:rtl/>
        </w:rPr>
        <w:t>, רשאי המשרד באישור חשב המשרד להטיל על הזוכה את סכום הפיצוי המוסכם כמפורט</w:t>
      </w:r>
      <w:r w:rsidR="000C6162">
        <w:rPr>
          <w:rFonts w:hint="cs"/>
          <w:rtl/>
        </w:rPr>
        <w:t xml:space="preserve"> במנגנון הקנסות</w:t>
      </w:r>
      <w:r w:rsidRPr="00885AB7">
        <w:rPr>
          <w:rtl/>
        </w:rPr>
        <w:t xml:space="preserve"> בסעיף </w:t>
      </w:r>
      <w:r w:rsidR="000C6162">
        <w:rPr>
          <w:rFonts w:hint="cs"/>
          <w:rtl/>
        </w:rPr>
        <w:t>5.5.8</w:t>
      </w:r>
      <w:r w:rsidRPr="00885AB7">
        <w:rPr>
          <w:rtl/>
        </w:rPr>
        <w:t xml:space="preserve">, </w:t>
      </w:r>
      <w:r w:rsidRPr="00885AB7">
        <w:rPr>
          <w:rFonts w:hint="eastAsia"/>
          <w:rtl/>
        </w:rPr>
        <w:t>כולו</w:t>
      </w:r>
      <w:r w:rsidRPr="00885AB7">
        <w:rPr>
          <w:rtl/>
        </w:rPr>
        <w:t xml:space="preserve"> </w:t>
      </w:r>
      <w:r w:rsidRPr="00885AB7">
        <w:rPr>
          <w:rFonts w:hint="eastAsia"/>
          <w:rtl/>
        </w:rPr>
        <w:t>או</w:t>
      </w:r>
      <w:r w:rsidRPr="00885AB7">
        <w:rPr>
          <w:rtl/>
        </w:rPr>
        <w:t xml:space="preserve"> </w:t>
      </w:r>
      <w:r w:rsidRPr="00885AB7">
        <w:rPr>
          <w:rFonts w:hint="eastAsia"/>
          <w:rtl/>
        </w:rPr>
        <w:t>חלקו</w:t>
      </w:r>
      <w:r w:rsidRPr="00885AB7">
        <w:rPr>
          <w:rtl/>
        </w:rPr>
        <w:t>.</w:t>
      </w:r>
    </w:p>
    <w:p w:rsidR="00532810" w:rsidRDefault="00532810" w:rsidP="00B363CA">
      <w:pPr>
        <w:pStyle w:val="2-"/>
      </w:pPr>
      <w:bookmarkStart w:id="107" w:name="_Toc493588856"/>
      <w:r w:rsidRPr="00532810">
        <w:rPr>
          <w:rFonts w:hint="cs"/>
          <w:rtl/>
        </w:rPr>
        <w:t>התקנה</w:t>
      </w:r>
      <w:bookmarkEnd w:id="107"/>
      <w:r w:rsidRPr="00532810">
        <w:rPr>
          <w:rFonts w:hint="cs"/>
          <w:rtl/>
        </w:rPr>
        <w:t xml:space="preserve"> </w:t>
      </w:r>
    </w:p>
    <w:p w:rsidR="00532810" w:rsidRDefault="00532810" w:rsidP="00F24E64">
      <w:pPr>
        <w:pStyle w:val="3ff7"/>
      </w:pPr>
      <w:r>
        <w:rPr>
          <w:rFonts w:hint="cs"/>
          <w:rtl/>
        </w:rPr>
        <w:t>התקנת המכשיר תבוצע ע"י הזוכה לרבות;</w:t>
      </w:r>
    </w:p>
    <w:p w:rsidR="00095946" w:rsidRDefault="008E5200" w:rsidP="00390E3E">
      <w:pPr>
        <w:pStyle w:val="42"/>
      </w:pPr>
      <w:r w:rsidRPr="00532810">
        <w:rPr>
          <w:rFonts w:hint="cs"/>
          <w:rtl/>
        </w:rPr>
        <w:t xml:space="preserve"> חיבור לצנרת המים</w:t>
      </w:r>
      <w:r w:rsidR="00542300">
        <w:rPr>
          <w:rFonts w:hint="cs"/>
          <w:rtl/>
        </w:rPr>
        <w:t xml:space="preserve"> והחשמל הקיימים</w:t>
      </w:r>
      <w:r w:rsidR="009411C2">
        <w:rPr>
          <w:rFonts w:hint="cs"/>
          <w:rtl/>
        </w:rPr>
        <w:t>.</w:t>
      </w:r>
    </w:p>
    <w:p w:rsidR="00095946" w:rsidRDefault="008E5200" w:rsidP="00390E3E">
      <w:pPr>
        <w:pStyle w:val="42"/>
      </w:pPr>
      <w:r w:rsidRPr="00532810">
        <w:rPr>
          <w:rFonts w:hint="cs"/>
          <w:rtl/>
        </w:rPr>
        <w:t>פירוק ופינוי מתקנים קיימים (מתקן אחד באתר המזמין על כל מתקן נרכש)</w:t>
      </w:r>
      <w:r w:rsidR="00C67F6B">
        <w:rPr>
          <w:rFonts w:hint="cs"/>
          <w:rtl/>
        </w:rPr>
        <w:t>. לחילופין, העתקת המכשיר בתוך אתר המזמין.</w:t>
      </w:r>
      <w:r w:rsidR="00452FD6">
        <w:rPr>
          <w:rFonts w:hint="cs"/>
          <w:rtl/>
        </w:rPr>
        <w:t xml:space="preserve"> יובהר כי פעולות אלו יתבצעו רק לאחר שהספק קיבל לכך אישור בכתב מאת המזמין.</w:t>
      </w:r>
    </w:p>
    <w:p w:rsidR="00095946" w:rsidRDefault="008E5200" w:rsidP="00390E3E">
      <w:pPr>
        <w:pStyle w:val="42"/>
      </w:pPr>
      <w:r w:rsidRPr="00532810">
        <w:rPr>
          <w:rFonts w:hint="cs"/>
          <w:rtl/>
        </w:rPr>
        <w:t xml:space="preserve"> הדרכה, במידת הצורך ולפי דרישת המשרד.</w:t>
      </w:r>
    </w:p>
    <w:p w:rsidR="008E5200" w:rsidRDefault="008E5200" w:rsidP="00F24E64">
      <w:pPr>
        <w:pStyle w:val="3ff7"/>
        <w:rPr>
          <w:rtl/>
        </w:rPr>
      </w:pPr>
      <w:r w:rsidRPr="00095946">
        <w:rPr>
          <w:rFonts w:hint="cs"/>
          <w:rtl/>
        </w:rPr>
        <w:t xml:space="preserve"> יודגש כי ההתקנה תתבצע על בסיס התשתית באתר המזמין, ועל הזוכה לוודא קיום התשתיות הנדרשות במיקום ההתקנה (או בסמוך) לפי הצורך (חשמל, מים, ביוב).</w:t>
      </w:r>
    </w:p>
    <w:p w:rsidR="00881E17" w:rsidRDefault="00881E17" w:rsidP="00F24E64">
      <w:pPr>
        <w:pStyle w:val="3ff7"/>
      </w:pPr>
      <w:r w:rsidRPr="00881E17">
        <w:rPr>
          <w:rFonts w:hint="cs"/>
          <w:rtl/>
        </w:rPr>
        <w:t xml:space="preserve">בעת אספקת המתקן על הזוכה </w:t>
      </w:r>
      <w:r w:rsidR="004D3FEC">
        <w:rPr>
          <w:rFonts w:hint="cs"/>
          <w:rtl/>
        </w:rPr>
        <w:t>לסמנו</w:t>
      </w:r>
      <w:r w:rsidR="004D3FEC" w:rsidRPr="00881E17">
        <w:rPr>
          <w:rFonts w:hint="cs"/>
          <w:rtl/>
        </w:rPr>
        <w:t xml:space="preserve"> </w:t>
      </w:r>
      <w:r w:rsidRPr="00881E17">
        <w:rPr>
          <w:rFonts w:hint="cs"/>
          <w:rtl/>
        </w:rPr>
        <w:t>באמצעות מספר סידורי אשר על פיו יתעד וידווח הספק למזמין אודות אחזקת המתקן</w:t>
      </w:r>
      <w:r w:rsidR="00542300">
        <w:rPr>
          <w:rFonts w:hint="cs"/>
          <w:rtl/>
        </w:rPr>
        <w:t xml:space="preserve"> לרבות סוג הטיפול שבוצע ויומן תקלות</w:t>
      </w:r>
      <w:r w:rsidRPr="00881E17">
        <w:rPr>
          <w:rFonts w:hint="cs"/>
          <w:rtl/>
        </w:rPr>
        <w:t>.</w:t>
      </w:r>
      <w:r w:rsidR="008A09BC">
        <w:rPr>
          <w:rFonts w:hint="cs"/>
          <w:rtl/>
        </w:rPr>
        <w:t xml:space="preserve"> המספר הסידורי יודבק על גבי המכשיר במקום בולט ובאופן אשר יבטיח כי המדבקה לא תתקלף, תיקרע או תדהה.</w:t>
      </w:r>
    </w:p>
    <w:p w:rsidR="00545294" w:rsidRPr="00331E4D" w:rsidRDefault="00545294" w:rsidP="00545294">
      <w:pPr>
        <w:pStyle w:val="3ff5"/>
      </w:pPr>
      <w:r w:rsidRPr="00491C33">
        <w:rPr>
          <w:rFonts w:hint="cs"/>
          <w:rtl/>
        </w:rPr>
        <w:lastRenderedPageBreak/>
        <w:t xml:space="preserve">אחריות </w:t>
      </w:r>
    </w:p>
    <w:p w:rsidR="00545294" w:rsidRDefault="00545294" w:rsidP="00390E3E">
      <w:pPr>
        <w:pStyle w:val="42"/>
      </w:pPr>
      <w:r w:rsidRPr="00491C33">
        <w:rPr>
          <w:rFonts w:hint="cs"/>
          <w:rtl/>
        </w:rPr>
        <w:t>במסגרת רכישת</w:t>
      </w:r>
      <w:r w:rsidRPr="00722840">
        <w:rPr>
          <w:rFonts w:hint="cs"/>
          <w:rtl/>
        </w:rPr>
        <w:t xml:space="preserve"> מתקן השתייה, הספק יעניק למשרד אחריות </w:t>
      </w:r>
      <w:r>
        <w:rPr>
          <w:rFonts w:hint="cs"/>
          <w:rtl/>
        </w:rPr>
        <w:t>ש</w:t>
      </w:r>
      <w:r w:rsidRPr="00722840">
        <w:rPr>
          <w:rFonts w:hint="cs"/>
          <w:rtl/>
        </w:rPr>
        <w:t>תימשך 12 חודשים לפחות ממועד התקנת מתקן השתייה באתר המזמין</w:t>
      </w:r>
      <w:r>
        <w:rPr>
          <w:rFonts w:hint="cs"/>
          <w:rtl/>
        </w:rPr>
        <w:t>. האחריות הינה חלק מרכישת המתקן.</w:t>
      </w:r>
    </w:p>
    <w:p w:rsidR="00545294" w:rsidRDefault="00545294" w:rsidP="00390E3E">
      <w:pPr>
        <w:pStyle w:val="42"/>
      </w:pPr>
      <w:r>
        <w:rPr>
          <w:rFonts w:hint="cs"/>
          <w:rtl/>
        </w:rPr>
        <w:t xml:space="preserve">תכולת השירותים הנדרשת במסגרת תקופת האחריות זהה לזו אליה נדרש הספק במסגרת חבילת השירות כמוסבר בסעיף 5.4 להלן. </w:t>
      </w:r>
    </w:p>
    <w:p w:rsidR="009411C2" w:rsidRDefault="00F13228" w:rsidP="00753272">
      <w:pPr>
        <w:pStyle w:val="2-"/>
        <w:rPr>
          <w:rtl/>
        </w:rPr>
      </w:pPr>
      <w:r>
        <w:rPr>
          <w:rFonts w:hint="cs"/>
          <w:rtl/>
        </w:rPr>
        <w:t xml:space="preserve">תחזוקה באמצעות </w:t>
      </w:r>
      <w:r w:rsidR="00020001">
        <w:rPr>
          <w:rFonts w:hint="cs"/>
          <w:rtl/>
        </w:rPr>
        <w:t>חבילת שירות</w:t>
      </w:r>
    </w:p>
    <w:p w:rsidR="00722840" w:rsidRPr="001D2EC2" w:rsidRDefault="00722840" w:rsidP="00B363CA">
      <w:pPr>
        <w:pStyle w:val="3ff5"/>
        <w:rPr>
          <w:rtl/>
        </w:rPr>
      </w:pPr>
      <w:r w:rsidRPr="001D2EC2">
        <w:rPr>
          <w:rFonts w:hint="cs"/>
          <w:rtl/>
        </w:rPr>
        <w:t>כללי</w:t>
      </w:r>
    </w:p>
    <w:p w:rsidR="00CF1E1C" w:rsidRDefault="00545294" w:rsidP="006B4AE5">
      <w:pPr>
        <w:pStyle w:val="42"/>
      </w:pPr>
      <w:r>
        <w:rPr>
          <w:rFonts w:hint="cs"/>
          <w:rtl/>
        </w:rPr>
        <w:t xml:space="preserve">בתום תקופת האחריות כאמור בסעיף 5.3.4 </w:t>
      </w:r>
      <w:r w:rsidR="00020001" w:rsidRPr="00B12FBA">
        <w:rPr>
          <w:rtl/>
        </w:rPr>
        <w:t>המשרד המזמין</w:t>
      </w:r>
      <w:r w:rsidR="00020001" w:rsidRPr="00020001">
        <w:rPr>
          <w:rtl/>
        </w:rPr>
        <w:t xml:space="preserve"> </w:t>
      </w:r>
      <w:r w:rsidR="00020001" w:rsidRPr="00B12FBA">
        <w:rPr>
          <w:rtl/>
        </w:rPr>
        <w:t xml:space="preserve">רשאי, על פי שיקול דעתו הבלעדי, לרכוש מהספק הזוכה </w:t>
      </w:r>
      <w:r w:rsidR="00CF1E1C">
        <w:rPr>
          <w:rFonts w:hint="cs"/>
          <w:rtl/>
        </w:rPr>
        <w:t>בעבור כל מתקן שתייה שסיפק</w:t>
      </w:r>
      <w:r w:rsidR="00020001" w:rsidRPr="00B12FBA">
        <w:rPr>
          <w:rtl/>
        </w:rPr>
        <w:t>,</w:t>
      </w:r>
      <w:r w:rsidR="005F20B5">
        <w:rPr>
          <w:rFonts w:hint="cs"/>
          <w:rtl/>
        </w:rPr>
        <w:t xml:space="preserve"> תחזוקה אשר תתבצע באמצעות</w:t>
      </w:r>
      <w:r w:rsidR="00020001" w:rsidRPr="00B12FBA">
        <w:rPr>
          <w:rtl/>
        </w:rPr>
        <w:t xml:space="preserve"> חבילות </w:t>
      </w:r>
      <w:r w:rsidR="00020001">
        <w:rPr>
          <w:rFonts w:hint="cs"/>
          <w:rtl/>
        </w:rPr>
        <w:t>שירות</w:t>
      </w:r>
      <w:r w:rsidR="00BB538B">
        <w:rPr>
          <w:rFonts w:hint="cs"/>
          <w:rtl/>
        </w:rPr>
        <w:t xml:space="preserve"> בנות 12 חודשים כל אחת</w:t>
      </w:r>
      <w:r w:rsidR="00CF1E1C" w:rsidRPr="00722840">
        <w:rPr>
          <w:rFonts w:hint="cs"/>
          <w:rtl/>
        </w:rPr>
        <w:t>.</w:t>
      </w:r>
      <w:r>
        <w:rPr>
          <w:rFonts w:hint="cs"/>
          <w:rtl/>
        </w:rPr>
        <w:t xml:space="preserve"> זאת, </w:t>
      </w:r>
      <w:r w:rsidRPr="003B3F13">
        <w:rPr>
          <w:rtl/>
        </w:rPr>
        <w:t xml:space="preserve">בתנאי שהזמנת חבילת השירות תבוצע ברציפות החל ממועד סיום תקופת האחריות. </w:t>
      </w:r>
    </w:p>
    <w:p w:rsidR="00BB538B" w:rsidRDefault="00BB538B" w:rsidP="006B4AE5">
      <w:pPr>
        <w:pStyle w:val="42"/>
      </w:pPr>
      <w:r>
        <w:rPr>
          <w:rFonts w:hint="cs"/>
          <w:rtl/>
        </w:rPr>
        <w:t>חבילת השירות מורכבת תחזוקה השוטפת ומענה לקריאות שירות במקרה של תקלה במכשיר.</w:t>
      </w:r>
    </w:p>
    <w:p w:rsidR="00545294" w:rsidRPr="00B12FBA" w:rsidRDefault="00545294" w:rsidP="00390E3E">
      <w:pPr>
        <w:pStyle w:val="42"/>
      </w:pPr>
      <w:r>
        <w:rPr>
          <w:rFonts w:hint="cs"/>
          <w:rtl/>
        </w:rPr>
        <w:t>כל עוד מתקן השתייה נמצא בתקופת האחריות או שהמשרד הזמין עבורו חבילת שירות, הספק הוא האחראי הבלעדי והמוחלט על ביצוע טיפולי תחזוקה השוטפים ועל תיקון תקלות המתגלות במכשיר.</w:t>
      </w:r>
    </w:p>
    <w:p w:rsidR="00331E4D" w:rsidRDefault="00753272" w:rsidP="00390E3E">
      <w:pPr>
        <w:pStyle w:val="42"/>
      </w:pPr>
      <w:r>
        <w:rPr>
          <w:rFonts w:hint="cs"/>
          <w:rtl/>
        </w:rPr>
        <w:t xml:space="preserve">יודגש כי </w:t>
      </w:r>
      <w:r w:rsidR="008F439A">
        <w:rPr>
          <w:rFonts w:hint="cs"/>
          <w:rtl/>
        </w:rPr>
        <w:t xml:space="preserve">לצורך כך </w:t>
      </w:r>
      <w:r>
        <w:rPr>
          <w:rFonts w:hint="cs"/>
          <w:rtl/>
        </w:rPr>
        <w:t>הספק נדרש לה</w:t>
      </w:r>
      <w:r w:rsidR="00151B05" w:rsidRPr="004C6C8D">
        <w:rPr>
          <w:rFonts w:hint="cs"/>
          <w:rtl/>
        </w:rPr>
        <w:t xml:space="preserve">עמיד טכנאים בעלי הסמכה והכשרה מקצועית </w:t>
      </w:r>
      <w:r w:rsidR="00315092" w:rsidRPr="004C6C8D">
        <w:rPr>
          <w:rFonts w:hint="cs"/>
          <w:rtl/>
        </w:rPr>
        <w:t xml:space="preserve">לטיפול </w:t>
      </w:r>
      <w:r w:rsidR="00151B05" w:rsidRPr="004C6C8D">
        <w:rPr>
          <w:rFonts w:hint="cs"/>
          <w:rtl/>
        </w:rPr>
        <w:t xml:space="preserve">בציוד. </w:t>
      </w:r>
    </w:p>
    <w:p w:rsidR="008F439A" w:rsidRPr="00B363CA" w:rsidRDefault="008F439A" w:rsidP="00390E3E">
      <w:pPr>
        <w:pStyle w:val="42"/>
      </w:pPr>
      <w:r>
        <w:rPr>
          <w:rFonts w:hint="cs"/>
          <w:rtl/>
        </w:rPr>
        <w:t>חבילת השירות תינתן</w:t>
      </w:r>
      <w:r w:rsidRPr="00151B05">
        <w:rPr>
          <w:rFonts w:hint="cs"/>
          <w:rtl/>
        </w:rPr>
        <w:t xml:space="preserve"> בכל אתרי המזמין בהם הציב הספק מתקני שתייה במסגרת הסכם זה, בפריסה ארצית (כולל</w:t>
      </w:r>
      <w:r>
        <w:rPr>
          <w:rFonts w:hint="cs"/>
          <w:rtl/>
        </w:rPr>
        <w:t xml:space="preserve"> </w:t>
      </w:r>
      <w:r w:rsidRPr="00151B05">
        <w:rPr>
          <w:rFonts w:hint="cs"/>
          <w:rtl/>
        </w:rPr>
        <w:t xml:space="preserve">יהודה ושומרון ורמת הגולן), ללא כל תוספת תשלום וללא תלות במיקום היחידה של המזמין או בכמות </w:t>
      </w:r>
      <w:r>
        <w:rPr>
          <w:rFonts w:hint="cs"/>
          <w:rtl/>
        </w:rPr>
        <w:t>מתקני השתייה באתר</w:t>
      </w:r>
      <w:r w:rsidRPr="00151B05">
        <w:rPr>
          <w:rFonts w:hint="cs"/>
          <w:rtl/>
        </w:rPr>
        <w:t>.</w:t>
      </w:r>
    </w:p>
    <w:p w:rsidR="00753272" w:rsidRPr="001D2EC2" w:rsidRDefault="00331E4D" w:rsidP="008F439A">
      <w:pPr>
        <w:pStyle w:val="3ff5"/>
      </w:pPr>
      <w:r>
        <w:rPr>
          <w:rFonts w:hint="cs"/>
          <w:rtl/>
        </w:rPr>
        <w:t xml:space="preserve"> </w:t>
      </w:r>
      <w:r w:rsidR="008F439A">
        <w:rPr>
          <w:rFonts w:hint="cs"/>
          <w:rtl/>
        </w:rPr>
        <w:t>תחזוקה שוטפת</w:t>
      </w:r>
    </w:p>
    <w:p w:rsidR="00753272" w:rsidRPr="004C6C8D" w:rsidRDefault="00CF1E1C" w:rsidP="00390E3E">
      <w:pPr>
        <w:pStyle w:val="42"/>
      </w:pPr>
      <w:r>
        <w:rPr>
          <w:rFonts w:hint="cs"/>
          <w:rtl/>
        </w:rPr>
        <w:t xml:space="preserve">הספק הזוכה נדרש לבצע במתקן השתייה שסופק על ידו </w:t>
      </w:r>
      <w:r w:rsidRPr="00722840">
        <w:rPr>
          <w:rFonts w:hint="cs"/>
          <w:rtl/>
        </w:rPr>
        <w:t>טיפולים שוטפים לרבות החלפת רכיבי</w:t>
      </w:r>
      <w:r>
        <w:rPr>
          <w:rFonts w:hint="cs"/>
          <w:rtl/>
        </w:rPr>
        <w:t>ם מתכלים</w:t>
      </w:r>
      <w:r w:rsidRPr="00722840">
        <w:rPr>
          <w:rFonts w:hint="cs"/>
          <w:rtl/>
        </w:rPr>
        <w:t xml:space="preserve"> </w:t>
      </w:r>
      <w:r>
        <w:rPr>
          <w:rFonts w:hint="cs"/>
          <w:rtl/>
        </w:rPr>
        <w:t>ב</w:t>
      </w:r>
      <w:r w:rsidRPr="00722840">
        <w:rPr>
          <w:rFonts w:hint="cs"/>
          <w:rtl/>
        </w:rPr>
        <w:t>מתקן</w:t>
      </w:r>
      <w:r>
        <w:rPr>
          <w:rFonts w:hint="cs"/>
          <w:rtl/>
        </w:rPr>
        <w:t>.</w:t>
      </w:r>
      <w:r w:rsidRPr="00722840">
        <w:rPr>
          <w:rFonts w:hint="cs"/>
          <w:rtl/>
        </w:rPr>
        <w:t xml:space="preserve"> </w:t>
      </w:r>
      <w:r w:rsidR="00753272" w:rsidRPr="004C6C8D">
        <w:rPr>
          <w:rFonts w:hint="cs"/>
          <w:rtl/>
        </w:rPr>
        <w:t xml:space="preserve">על טיפולי </w:t>
      </w:r>
      <w:r w:rsidR="00753272">
        <w:rPr>
          <w:rFonts w:hint="cs"/>
          <w:rtl/>
        </w:rPr>
        <w:t>השוטפים</w:t>
      </w:r>
      <w:r w:rsidR="00753272" w:rsidRPr="004C6C8D">
        <w:rPr>
          <w:rFonts w:hint="cs"/>
          <w:rtl/>
        </w:rPr>
        <w:t xml:space="preserve"> להיות בהתאם לספר המתקן ועל פי הוראות היצרן.</w:t>
      </w:r>
    </w:p>
    <w:p w:rsidR="00753272" w:rsidRPr="004C6C8D" w:rsidRDefault="00753272" w:rsidP="00390E3E">
      <w:pPr>
        <w:pStyle w:val="42"/>
      </w:pPr>
      <w:r w:rsidRPr="004C6C8D">
        <w:rPr>
          <w:rFonts w:hint="cs"/>
          <w:rtl/>
        </w:rPr>
        <w:t>הטיפולים כוללים</w:t>
      </w:r>
      <w:r w:rsidR="00545294">
        <w:rPr>
          <w:rFonts w:hint="cs"/>
          <w:rtl/>
        </w:rPr>
        <w:t>, בין היתר והכל כאמור בספר המכשיר</w:t>
      </w:r>
      <w:r w:rsidRPr="004C6C8D">
        <w:rPr>
          <w:rFonts w:hint="cs"/>
          <w:rtl/>
        </w:rPr>
        <w:t>;</w:t>
      </w:r>
    </w:p>
    <w:p w:rsidR="00753272" w:rsidRDefault="00753272" w:rsidP="00390E3E">
      <w:pPr>
        <w:pStyle w:val="53"/>
      </w:pPr>
      <w:r w:rsidRPr="00B00232">
        <w:rPr>
          <w:rtl/>
        </w:rPr>
        <w:t>החלפת סנן פחם פעיל</w:t>
      </w:r>
      <w:r>
        <w:rPr>
          <w:rFonts w:hint="cs"/>
          <w:rtl/>
        </w:rPr>
        <w:t>-</w:t>
      </w:r>
      <w:r w:rsidRPr="00B00232">
        <w:rPr>
          <w:rtl/>
        </w:rPr>
        <w:t xml:space="preserve"> </w:t>
      </w:r>
      <w:r>
        <w:rPr>
          <w:rFonts w:hint="cs"/>
          <w:rtl/>
        </w:rPr>
        <w:t>פעם בחצי שנה או בעת הגעת המכשיר לתפוקת הליטרים שהוגדרה על ידי היצרן כמקסימאלית לאפקטיביות הסנן.</w:t>
      </w:r>
    </w:p>
    <w:p w:rsidR="00753272" w:rsidRDefault="00753272" w:rsidP="00390E3E">
      <w:pPr>
        <w:pStyle w:val="53"/>
      </w:pPr>
      <w:r w:rsidRPr="00B00232">
        <w:rPr>
          <w:rtl/>
        </w:rPr>
        <w:lastRenderedPageBreak/>
        <w:t xml:space="preserve">החלפת מנורת </w:t>
      </w:r>
      <w:r w:rsidRPr="00B00232">
        <w:t>UV</w:t>
      </w:r>
      <w:r>
        <w:rPr>
          <w:rFonts w:hint="cs"/>
          <w:rtl/>
        </w:rPr>
        <w:t xml:space="preserve"> (במידה שקיימת במכשיר)-</w:t>
      </w:r>
      <w:r w:rsidRPr="00B00232">
        <w:rPr>
          <w:rtl/>
        </w:rPr>
        <w:t xml:space="preserve"> </w:t>
      </w:r>
      <w:r w:rsidRPr="00B00232">
        <w:rPr>
          <w:rFonts w:hint="cs"/>
          <w:rtl/>
        </w:rPr>
        <w:t>פעם בשנה</w:t>
      </w:r>
      <w:r>
        <w:rPr>
          <w:rFonts w:hint="cs"/>
          <w:rtl/>
        </w:rPr>
        <w:t>.</w:t>
      </w:r>
    </w:p>
    <w:p w:rsidR="00753272" w:rsidRDefault="00753272" w:rsidP="00390E3E">
      <w:pPr>
        <w:pStyle w:val="53"/>
      </w:pPr>
      <w:r w:rsidRPr="00B00232">
        <w:rPr>
          <w:rFonts w:hint="cs"/>
          <w:rtl/>
        </w:rPr>
        <w:t>ניקוי אבנית מיציאת המים החמים, ניקוי בית סנן, ניקוי חיצוני למכשיר, וחיטוי פיית מזיגה</w:t>
      </w:r>
      <w:r>
        <w:rPr>
          <w:rFonts w:hint="cs"/>
          <w:rtl/>
        </w:rPr>
        <w:t>-</w:t>
      </w:r>
      <w:r w:rsidRPr="00B00232">
        <w:rPr>
          <w:rFonts w:hint="cs"/>
          <w:rtl/>
        </w:rPr>
        <w:t xml:space="preserve"> אחת לשנה</w:t>
      </w:r>
      <w:r>
        <w:rPr>
          <w:rFonts w:hint="cs"/>
          <w:rtl/>
        </w:rPr>
        <w:t>.</w:t>
      </w:r>
    </w:p>
    <w:p w:rsidR="00753272" w:rsidRDefault="00753272" w:rsidP="00390E3E">
      <w:pPr>
        <w:pStyle w:val="53"/>
      </w:pPr>
      <w:r w:rsidRPr="00B00232">
        <w:rPr>
          <w:rFonts w:hint="cs"/>
          <w:rtl/>
        </w:rPr>
        <w:t>בדיקה יסודית של המכשיר ו</w:t>
      </w:r>
      <w:r w:rsidRPr="00B00232">
        <w:rPr>
          <w:rtl/>
        </w:rPr>
        <w:t>תיקון/החלפה של כל החלקים הנדרשים לתפעול תקין של המכשיר</w:t>
      </w:r>
      <w:r>
        <w:rPr>
          <w:rFonts w:hint="cs"/>
          <w:rtl/>
        </w:rPr>
        <w:t>.</w:t>
      </w:r>
    </w:p>
    <w:p w:rsidR="00753272" w:rsidRPr="00995A07" w:rsidRDefault="00753272" w:rsidP="00390E3E">
      <w:pPr>
        <w:pStyle w:val="53"/>
      </w:pPr>
      <w:r w:rsidRPr="00995A07">
        <w:rPr>
          <w:rFonts w:hint="cs"/>
          <w:rtl/>
        </w:rPr>
        <w:t>סקירה כללית של המכשיר לצורך איתו</w:t>
      </w:r>
      <w:r>
        <w:rPr>
          <w:rFonts w:hint="cs"/>
          <w:rtl/>
        </w:rPr>
        <w:t>ר סתימות, נזילות, בלאי או חלודה וביצוע טיפול מונע, לרבות החלפת חלקים קיימים.</w:t>
      </w:r>
    </w:p>
    <w:p w:rsidR="00753272" w:rsidRPr="004C6C8D" w:rsidRDefault="00753272" w:rsidP="00390E3E">
      <w:pPr>
        <w:pStyle w:val="42"/>
      </w:pPr>
      <w:r w:rsidRPr="004C6C8D">
        <w:rPr>
          <w:rFonts w:hint="cs"/>
          <w:rtl/>
        </w:rPr>
        <w:t xml:space="preserve">נורה שהתקלקלה בטרם חלפה שנה ממועד ההתקנה, תוחלף ללא עלות נוספת. </w:t>
      </w:r>
    </w:p>
    <w:p w:rsidR="00753272" w:rsidRPr="004C6C8D" w:rsidRDefault="00753272" w:rsidP="00390E3E">
      <w:pPr>
        <w:pStyle w:val="42"/>
      </w:pPr>
      <w:r w:rsidRPr="004C6C8D">
        <w:rPr>
          <w:rFonts w:hint="cs"/>
          <w:rtl/>
        </w:rPr>
        <w:t xml:space="preserve">לאחר ביצוע טיפול, יתעד הספק במדבקת השירות המצורפת למכשיר את התאריכים המדויקים של החלפות המתכלים (יום, חודש, שנה) ואת שם הטכנאי או מספרו המזהה, וכן מועד הטיפול הבא. </w:t>
      </w:r>
    </w:p>
    <w:p w:rsidR="00753272" w:rsidRPr="004C6C8D" w:rsidRDefault="00753272" w:rsidP="00390E3E">
      <w:pPr>
        <w:pStyle w:val="42"/>
      </w:pPr>
      <w:r w:rsidRPr="004C6C8D">
        <w:rPr>
          <w:rFonts w:hint="cs"/>
          <w:rtl/>
        </w:rPr>
        <w:t>על הספק לנהל מעקב עבור כל מכשיר לגבי מועדי הטיפולים הנדרשים עבורו וחלקי החילוף שיש להכין לצורך ביצועם.</w:t>
      </w:r>
    </w:p>
    <w:p w:rsidR="00753272" w:rsidRPr="004C6C8D" w:rsidRDefault="00753272" w:rsidP="00390E3E">
      <w:pPr>
        <w:pStyle w:val="42"/>
      </w:pPr>
      <w:r w:rsidRPr="004C6C8D">
        <w:rPr>
          <w:rtl/>
        </w:rPr>
        <w:t xml:space="preserve">מובהר כי הרשות להתקין, להעביר, להזיז, להחליף חומרים </w:t>
      </w:r>
      <w:r w:rsidRPr="004C6C8D">
        <w:rPr>
          <w:rFonts w:hint="cs"/>
          <w:rtl/>
        </w:rPr>
        <w:t>פגי תוקף או תקולים</w:t>
      </w:r>
      <w:r w:rsidRPr="004C6C8D">
        <w:rPr>
          <w:rtl/>
        </w:rPr>
        <w:t xml:space="preserve">, לתקן וכל פעולה אחרת </w:t>
      </w:r>
      <w:r w:rsidRPr="004C6C8D">
        <w:rPr>
          <w:rFonts w:hint="cs"/>
          <w:rtl/>
        </w:rPr>
        <w:t xml:space="preserve">לרבות שימוש בחומרים כימיים לניקוי הסננים </w:t>
      </w:r>
      <w:r w:rsidRPr="004C6C8D">
        <w:rPr>
          <w:rtl/>
        </w:rPr>
        <w:t>נתונה</w:t>
      </w:r>
      <w:r w:rsidRPr="004C6C8D">
        <w:rPr>
          <w:rFonts w:hint="cs"/>
          <w:rtl/>
        </w:rPr>
        <w:t>,</w:t>
      </w:r>
      <w:r w:rsidRPr="004C6C8D">
        <w:rPr>
          <w:rtl/>
        </w:rPr>
        <w:t xml:space="preserve"> אך ורק </w:t>
      </w:r>
      <w:r w:rsidRPr="004C6C8D">
        <w:rPr>
          <w:rFonts w:hint="cs"/>
          <w:rtl/>
        </w:rPr>
        <w:t>לספק הזוכה</w:t>
      </w:r>
      <w:r w:rsidRPr="004C6C8D">
        <w:rPr>
          <w:rtl/>
        </w:rPr>
        <w:t xml:space="preserve"> או </w:t>
      </w:r>
      <w:r w:rsidRPr="004C6C8D">
        <w:rPr>
          <w:rFonts w:hint="cs"/>
          <w:rtl/>
        </w:rPr>
        <w:t xml:space="preserve">מי </w:t>
      </w:r>
      <w:r w:rsidRPr="004C6C8D">
        <w:rPr>
          <w:rtl/>
        </w:rPr>
        <w:t>מטעמו</w:t>
      </w:r>
      <w:r w:rsidRPr="004C6C8D">
        <w:rPr>
          <w:rFonts w:hint="cs"/>
          <w:rtl/>
        </w:rPr>
        <w:t xml:space="preserve"> ככל שזה אושר ע"י עורך המכרז קבלן המשנה של הזוכה</w:t>
      </w:r>
      <w:r w:rsidRPr="004C6C8D">
        <w:rPr>
          <w:rtl/>
        </w:rPr>
        <w:t>, אלא אם נציג המזמין יורה בכתב אחרת.</w:t>
      </w:r>
    </w:p>
    <w:p w:rsidR="00753272" w:rsidRPr="004C6C8D" w:rsidRDefault="00753272" w:rsidP="00390E3E">
      <w:pPr>
        <w:pStyle w:val="42"/>
      </w:pPr>
      <w:r w:rsidRPr="004C6C8D">
        <w:rPr>
          <w:rFonts w:hint="cs"/>
          <w:rtl/>
        </w:rPr>
        <w:t xml:space="preserve">הזוכה יתאם הגעתו לאתר המזמין מול </w:t>
      </w:r>
      <w:r w:rsidRPr="004C6C8D">
        <w:rPr>
          <w:rtl/>
        </w:rPr>
        <w:t>איש הקשר אצל המזמין</w:t>
      </w:r>
      <w:r w:rsidRPr="004C6C8D">
        <w:rPr>
          <w:rFonts w:hint="cs"/>
          <w:rtl/>
        </w:rPr>
        <w:t xml:space="preserve"> לפחות 7 ימי עבודה טרם הגעתו לאתר המזמין. הודעת הטקסט תישלח לאיש הקשר,</w:t>
      </w:r>
      <w:r w:rsidRPr="004C6C8D">
        <w:rPr>
          <w:rtl/>
        </w:rPr>
        <w:t xml:space="preserve"> עד 24 שעות טרם מועד</w:t>
      </w:r>
      <w:r w:rsidRPr="004C6C8D">
        <w:rPr>
          <w:rFonts w:hint="cs"/>
          <w:rtl/>
        </w:rPr>
        <w:t xml:space="preserve"> הגעת הטכני לביצוע עבודות האחזקה</w:t>
      </w:r>
      <w:r w:rsidRPr="004C6C8D">
        <w:rPr>
          <w:rtl/>
        </w:rPr>
        <w:t xml:space="preserve"> </w:t>
      </w:r>
      <w:r w:rsidRPr="004C6C8D">
        <w:rPr>
          <w:rFonts w:hint="cs"/>
          <w:rtl/>
        </w:rPr>
        <w:t>ו</w:t>
      </w:r>
      <w:r w:rsidRPr="004C6C8D">
        <w:rPr>
          <w:rtl/>
        </w:rPr>
        <w:t>תפרט את מספ</w:t>
      </w:r>
      <w:r w:rsidRPr="004C6C8D">
        <w:rPr>
          <w:rFonts w:hint="cs"/>
          <w:rtl/>
        </w:rPr>
        <w:t>רי הקטלוג של המתקנים בהם צפויות להתבצע הטיפולים</w:t>
      </w:r>
      <w:r w:rsidRPr="004C6C8D">
        <w:rPr>
          <w:rtl/>
        </w:rPr>
        <w:t xml:space="preserve">, </w:t>
      </w:r>
      <w:r w:rsidRPr="004C6C8D">
        <w:rPr>
          <w:rFonts w:hint="cs"/>
          <w:rtl/>
        </w:rPr>
        <w:t>פרטי הטכנאי (לשם הסדרת הכניסה למתחם)</w:t>
      </w:r>
      <w:r w:rsidRPr="004C6C8D">
        <w:rPr>
          <w:rtl/>
        </w:rPr>
        <w:t xml:space="preserve"> וטלפון ליצירת קשר לשינויים </w:t>
      </w:r>
      <w:r w:rsidRPr="004C6C8D">
        <w:rPr>
          <w:rFonts w:hint="cs"/>
          <w:rtl/>
        </w:rPr>
        <w:t>ככל</w:t>
      </w:r>
      <w:r w:rsidRPr="004C6C8D">
        <w:rPr>
          <w:rtl/>
        </w:rPr>
        <w:t xml:space="preserve"> והמזמין מעוניין</w:t>
      </w:r>
      <w:r w:rsidRPr="004C6C8D">
        <w:rPr>
          <w:rFonts w:hint="cs"/>
          <w:rtl/>
        </w:rPr>
        <w:t xml:space="preserve"> לבצע</w:t>
      </w:r>
      <w:r w:rsidRPr="004C6C8D">
        <w:rPr>
          <w:rtl/>
        </w:rPr>
        <w:t>.</w:t>
      </w:r>
    </w:p>
    <w:p w:rsidR="00753272" w:rsidRPr="004C6C8D" w:rsidRDefault="00753272" w:rsidP="00390E3E">
      <w:pPr>
        <w:pStyle w:val="42"/>
      </w:pPr>
      <w:r w:rsidRPr="004C6C8D">
        <w:rPr>
          <w:rFonts w:hint="cs"/>
          <w:rtl/>
        </w:rPr>
        <w:t>הספק הזוכה נדרש לבצע באותו היום טיפולי אחזקה לכלל מתקני השתייה הנמצאים באתר המזמין. במידה שכמות מתקני השתייה או מועדי הטיפולים הקבועים מראש למתקני השתייה אינם מאפשרים זאת, ישתדל הזוכה לאחד את מועדי הטיפולים של מתקני השתייה ככל האפשר.</w:t>
      </w:r>
    </w:p>
    <w:p w:rsidR="00753272" w:rsidRPr="004C6C8D" w:rsidRDefault="00753272" w:rsidP="00390E3E">
      <w:pPr>
        <w:pStyle w:val="42"/>
      </w:pPr>
      <w:r w:rsidRPr="004C6C8D">
        <w:rPr>
          <w:rFonts w:hint="cs"/>
          <w:rtl/>
        </w:rPr>
        <w:t xml:space="preserve">במשרדים שבהם קיימים אחד או יותר מהתנאים הבאים: תנאי אקלים ייחודיים, איכות מי ברז ירודה והיקף משתמשים גדול למכשיר, או שקיימות תלונות עובדים לגבי המים שמספק/ים המתקן/נים (טעם </w:t>
      </w:r>
      <w:r w:rsidRPr="004C6C8D">
        <w:rPr>
          <w:rFonts w:hint="cs"/>
          <w:rtl/>
        </w:rPr>
        <w:lastRenderedPageBreak/>
        <w:t>וריח), יהיו רשאים המשרדים לפנות לזוכה בבקשה לערוך בדיקה לאיכות המים המופקים מהמכשיר. במקרה של פנייה שכזאת מחויב הזוכה בשליחת נציג החברה</w:t>
      </w:r>
      <w:r w:rsidRPr="004C6C8D">
        <w:rPr>
          <w:rtl/>
        </w:rPr>
        <w:t xml:space="preserve"> </w:t>
      </w:r>
      <w:r w:rsidRPr="004C6C8D">
        <w:rPr>
          <w:rFonts w:hint="cs"/>
          <w:rtl/>
        </w:rPr>
        <w:t>בתוך 3 ימי עבודה מקבלת הקריאה על חשבונו, לביצוע בדיקת איכות המים לרבות בדיקה של מעבדה מוכרת ע"י משרד הבריאות לבדיקות מי שתיה. תוצאות הבדיקה יועברו לאיש הקשר במשרד המזמין.</w:t>
      </w:r>
    </w:p>
    <w:p w:rsidR="00753272" w:rsidRPr="004C6C8D" w:rsidRDefault="00753272" w:rsidP="00390E3E">
      <w:pPr>
        <w:pStyle w:val="42"/>
      </w:pPr>
      <w:r w:rsidRPr="004C6C8D">
        <w:rPr>
          <w:rFonts w:hint="cs"/>
          <w:rtl/>
        </w:rPr>
        <w:t xml:space="preserve">הספק מתחייב לפעול בהתאם לתוצאות הבדיקה ומתן המלצות לגבי תדירות החלפת המסננים הנדרשת/תיקון המתקן/החלפת המתקן בחדש או כל הנדרש לתפקוד תקין של המתקן. </w:t>
      </w:r>
    </w:p>
    <w:p w:rsidR="00753272" w:rsidRDefault="00753272" w:rsidP="00390E3E">
      <w:pPr>
        <w:pStyle w:val="42"/>
      </w:pPr>
      <w:r w:rsidRPr="004C6C8D">
        <w:rPr>
          <w:rFonts w:hint="cs"/>
          <w:rtl/>
        </w:rPr>
        <w:t xml:space="preserve">כל הבדיקות יבוצעו על ידי ועל חשבון הזוכה. תוצאות הבדיקה יועברו למשרד בתוך 10 מי עבודה. </w:t>
      </w:r>
    </w:p>
    <w:p w:rsidR="00753272" w:rsidRPr="00491C33" w:rsidRDefault="00753272" w:rsidP="00753272">
      <w:pPr>
        <w:pStyle w:val="3ff5"/>
      </w:pPr>
      <w:r>
        <w:rPr>
          <w:rFonts w:hint="cs"/>
          <w:rtl/>
        </w:rPr>
        <w:t xml:space="preserve"> </w:t>
      </w:r>
      <w:r w:rsidRPr="00491C33">
        <w:rPr>
          <w:rFonts w:hint="cs"/>
          <w:rtl/>
        </w:rPr>
        <w:t>קריאות שירות</w:t>
      </w:r>
    </w:p>
    <w:p w:rsidR="00753272" w:rsidRDefault="00753272" w:rsidP="00390E3E">
      <w:pPr>
        <w:pStyle w:val="42"/>
      </w:pPr>
      <w:r>
        <w:rPr>
          <w:rFonts w:hint="cs"/>
          <w:rtl/>
        </w:rPr>
        <w:t>כ</w:t>
      </w:r>
      <w:r w:rsidRPr="00F26618">
        <w:rPr>
          <w:rFonts w:ascii="David" w:hAnsi="David" w:hint="cs"/>
          <w:rtl/>
        </w:rPr>
        <w:t>כל שבמהלך תקופת ההתקשרות תתגלה תקלה בתפקוד המכשיר, בין אם תקלה מש</w:t>
      </w:r>
      <w:r>
        <w:rPr>
          <w:rFonts w:hint="cs"/>
          <w:rtl/>
        </w:rPr>
        <w:t>ביתה ובין אם תקלת בטיב התוצר המתקבל</w:t>
      </w:r>
      <w:r w:rsidR="002B3863">
        <w:rPr>
          <w:rFonts w:hint="cs"/>
          <w:rtl/>
        </w:rPr>
        <w:t xml:space="preserve"> ידאג הספק לתיקון המכשיר. לשם כך</w:t>
      </w:r>
      <w:r>
        <w:rPr>
          <w:rFonts w:hint="cs"/>
          <w:rtl/>
        </w:rPr>
        <w:t>, יפנה נציג המזמין למוקד השירות כמפורט בסעיף 4.2.3 לעיל.</w:t>
      </w:r>
      <w:r w:rsidRPr="00784903">
        <w:rPr>
          <w:rtl/>
        </w:rPr>
        <w:t xml:space="preserve"> </w:t>
      </w:r>
      <w:r w:rsidRPr="00576093">
        <w:rPr>
          <w:rtl/>
        </w:rPr>
        <w:t xml:space="preserve">בעת הפנייה </w:t>
      </w:r>
      <w:r>
        <w:rPr>
          <w:rFonts w:hint="cs"/>
          <w:rtl/>
        </w:rPr>
        <w:t>יתבקש</w:t>
      </w:r>
      <w:r w:rsidRPr="00576093">
        <w:rPr>
          <w:rtl/>
        </w:rPr>
        <w:t xml:space="preserve"> </w:t>
      </w:r>
      <w:r>
        <w:rPr>
          <w:rFonts w:hint="cs"/>
          <w:rtl/>
        </w:rPr>
        <w:t>הנציג</w:t>
      </w:r>
      <w:r w:rsidRPr="00576093">
        <w:rPr>
          <w:rtl/>
        </w:rPr>
        <w:t xml:space="preserve"> לציין את </w:t>
      </w:r>
      <w:r>
        <w:rPr>
          <w:rFonts w:hint="cs"/>
          <w:rtl/>
        </w:rPr>
        <w:t>ה</w:t>
      </w:r>
      <w:r w:rsidRPr="00576093">
        <w:rPr>
          <w:rtl/>
        </w:rPr>
        <w:t xml:space="preserve">מספר </w:t>
      </w:r>
      <w:r>
        <w:rPr>
          <w:rFonts w:hint="cs"/>
          <w:rtl/>
        </w:rPr>
        <w:t>הסידורי שניתן למכשיר כאמור בסעיף 5.3.3</w:t>
      </w:r>
      <w:r w:rsidRPr="00576093">
        <w:rPr>
          <w:rtl/>
        </w:rPr>
        <w:t>.</w:t>
      </w:r>
    </w:p>
    <w:p w:rsidR="00753272" w:rsidRPr="00491C33" w:rsidRDefault="002B3863" w:rsidP="00390E3E">
      <w:pPr>
        <w:pStyle w:val="42"/>
      </w:pPr>
      <w:r w:rsidRPr="00491C33">
        <w:rPr>
          <w:rFonts w:hint="cs"/>
          <w:rtl/>
        </w:rPr>
        <w:t xml:space="preserve">הספק </w:t>
      </w:r>
      <w:r w:rsidR="00753272" w:rsidRPr="00491C33">
        <w:rPr>
          <w:rFonts w:hint="cs"/>
          <w:rtl/>
        </w:rPr>
        <w:t>נדרש להשיב את המכשיר התקול לפעילות מלאה. במידת הצורך ידאג הספק לחלקי חילוף על חשבונו.</w:t>
      </w:r>
    </w:p>
    <w:p w:rsidR="00491C33" w:rsidRPr="00491C33" w:rsidRDefault="00491C33" w:rsidP="00B363CA">
      <w:pPr>
        <w:pStyle w:val="3ff5"/>
        <w:rPr>
          <w:rtl/>
        </w:rPr>
      </w:pPr>
      <w:bookmarkStart w:id="108" w:name="_Toc240770128"/>
      <w:bookmarkStart w:id="109" w:name="_Toc240771619"/>
      <w:bookmarkStart w:id="110" w:name="_Toc252446074"/>
      <w:r w:rsidRPr="00491C33">
        <w:rPr>
          <w:rFonts w:hint="cs"/>
          <w:rtl/>
        </w:rPr>
        <w:t>זמן תגובה לטיפול בתקלות</w:t>
      </w:r>
      <w:bookmarkEnd w:id="108"/>
      <w:bookmarkEnd w:id="109"/>
      <w:bookmarkEnd w:id="110"/>
    </w:p>
    <w:p w:rsidR="00491C33" w:rsidRPr="005D4378" w:rsidRDefault="00491C33" w:rsidP="00390E3E">
      <w:pPr>
        <w:pStyle w:val="42"/>
      </w:pPr>
      <w:r w:rsidRPr="005D4378">
        <w:rPr>
          <w:rFonts w:hint="cs"/>
          <w:rtl/>
        </w:rPr>
        <w:t>הזוכה מחויב לתקן כל תקלה במתקן עד סוף יום העבודה העוקב למועד פניית המזמין/המשרד וזאת אם הקריאה הגיע</w:t>
      </w:r>
      <w:r>
        <w:rPr>
          <w:rFonts w:hint="cs"/>
          <w:rtl/>
        </w:rPr>
        <w:t>ה</w:t>
      </w:r>
      <w:r w:rsidRPr="005D4378">
        <w:rPr>
          <w:rFonts w:hint="cs"/>
          <w:rtl/>
        </w:rPr>
        <w:t xml:space="preserve"> עד השעה 11:00 בבוקר. אם הקריאה הגיעה לאחר שעה זו, תטופל הקריאה ביום העבודה </w:t>
      </w:r>
      <w:r>
        <w:rPr>
          <w:rFonts w:hint="cs"/>
          <w:rtl/>
        </w:rPr>
        <w:t>העוקב</w:t>
      </w:r>
      <w:r w:rsidRPr="005D4378">
        <w:rPr>
          <w:rFonts w:hint="cs"/>
          <w:rtl/>
        </w:rPr>
        <w:t xml:space="preserve"> עד לשעה 11:00 בבוקר. </w:t>
      </w:r>
    </w:p>
    <w:p w:rsidR="00491C33" w:rsidRPr="005D4378" w:rsidRDefault="00491C33" w:rsidP="00390E3E">
      <w:pPr>
        <w:pStyle w:val="42"/>
        <w:rPr>
          <w:rtl/>
        </w:rPr>
      </w:pPr>
      <w:r w:rsidRPr="005D4378">
        <w:rPr>
          <w:rFonts w:hint="cs"/>
          <w:rtl/>
        </w:rPr>
        <w:t>אם התיקון יארך יותר מ</w:t>
      </w:r>
      <w:r>
        <w:rPr>
          <w:rFonts w:hint="cs"/>
          <w:rtl/>
        </w:rPr>
        <w:t>-</w:t>
      </w:r>
      <w:r w:rsidRPr="005D4378">
        <w:rPr>
          <w:rFonts w:hint="cs"/>
          <w:rtl/>
        </w:rPr>
        <w:t xml:space="preserve">24 שעות מרגע קבלת הקריאה במערך התמיכה, יעמיד הספק מתקן חלופי בדומה לתנאים האמורים בסעיף </w:t>
      </w:r>
      <w:r w:rsidR="00FF025E">
        <w:rPr>
          <w:rFonts w:hint="cs"/>
          <w:rtl/>
        </w:rPr>
        <w:t>4.1.3</w:t>
      </w:r>
      <w:r w:rsidRPr="005D4378">
        <w:rPr>
          <w:rFonts w:hint="cs"/>
          <w:rtl/>
        </w:rPr>
        <w:t xml:space="preserve"> לעיל. </w:t>
      </w:r>
    </w:p>
    <w:p w:rsidR="00491C33" w:rsidRDefault="00491C33" w:rsidP="00390E3E">
      <w:pPr>
        <w:pStyle w:val="42"/>
        <w:rPr>
          <w:sz w:val="32"/>
          <w:szCs w:val="32"/>
        </w:rPr>
      </w:pPr>
      <w:r w:rsidRPr="00E8573F">
        <w:rPr>
          <w:rtl/>
        </w:rPr>
        <w:t xml:space="preserve">היה </w:t>
      </w:r>
      <w:r>
        <w:rPr>
          <w:rFonts w:hint="cs"/>
          <w:rtl/>
        </w:rPr>
        <w:t>ו</w:t>
      </w:r>
      <w:r w:rsidRPr="00E8573F">
        <w:rPr>
          <w:rFonts w:hint="cs"/>
          <w:rtl/>
        </w:rPr>
        <w:t>במשך שנה</w:t>
      </w:r>
      <w:r>
        <w:rPr>
          <w:rFonts w:hint="cs"/>
          <w:rtl/>
        </w:rPr>
        <w:t>,</w:t>
      </w:r>
      <w:r w:rsidRPr="00E8573F">
        <w:rPr>
          <w:rFonts w:hint="cs"/>
          <w:rtl/>
        </w:rPr>
        <w:t xml:space="preserve"> מכשיר מושבת</w:t>
      </w:r>
      <w:r>
        <w:rPr>
          <w:rFonts w:hint="cs"/>
          <w:rtl/>
        </w:rPr>
        <w:t xml:space="preserve"> בשל תקלה</w:t>
      </w:r>
      <w:r w:rsidRPr="00E8573F">
        <w:rPr>
          <w:rFonts w:hint="cs"/>
          <w:rtl/>
        </w:rPr>
        <w:t xml:space="preserve"> </w:t>
      </w:r>
      <w:r>
        <w:rPr>
          <w:rFonts w:hint="cs"/>
          <w:rtl/>
        </w:rPr>
        <w:t>יותר מ- 5 פעמים</w:t>
      </w:r>
      <w:r w:rsidRPr="00E8573F">
        <w:rPr>
          <w:rtl/>
        </w:rPr>
        <w:t xml:space="preserve">, הספק הזוכה, במידה </w:t>
      </w:r>
      <w:r>
        <w:rPr>
          <w:rFonts w:hint="cs"/>
          <w:rtl/>
        </w:rPr>
        <w:t>ש</w:t>
      </w:r>
      <w:r w:rsidRPr="00E8573F">
        <w:rPr>
          <w:rtl/>
        </w:rPr>
        <w:t xml:space="preserve">הורה על כך המזמין, יציב </w:t>
      </w:r>
      <w:r>
        <w:rPr>
          <w:rFonts w:hint="cs"/>
          <w:rtl/>
        </w:rPr>
        <w:t>במקומו כקבוע מתקן שתייה חלופי הדומה במפרטו הטכני ל</w:t>
      </w:r>
      <w:r w:rsidRPr="00E8573F">
        <w:rPr>
          <w:rFonts w:hint="cs"/>
          <w:rtl/>
        </w:rPr>
        <w:t>מתקן המקורי.</w:t>
      </w:r>
      <w:r w:rsidRPr="007764F2">
        <w:rPr>
          <w:rFonts w:hint="cs"/>
          <w:rtl/>
        </w:rPr>
        <w:t xml:space="preserve"> </w:t>
      </w:r>
      <w:r>
        <w:rPr>
          <w:rFonts w:hint="cs"/>
          <w:rtl/>
        </w:rPr>
        <w:t>רמת המתקן החלופי תהיה שווה או עולה על רמת המתקן המוחלף/ הפגום.</w:t>
      </w:r>
      <w:r w:rsidRPr="00E8573F">
        <w:rPr>
          <w:rFonts w:hint="cs"/>
          <w:rtl/>
        </w:rPr>
        <w:t xml:space="preserve"> </w:t>
      </w:r>
    </w:p>
    <w:p w:rsidR="00491C33" w:rsidRPr="00F26618" w:rsidRDefault="00491C33" w:rsidP="00390E3E">
      <w:pPr>
        <w:pStyle w:val="42"/>
      </w:pPr>
      <w:r>
        <w:rPr>
          <w:rFonts w:hint="cs"/>
          <w:rtl/>
        </w:rPr>
        <w:t xml:space="preserve">למזמין שמורה הזכות, לפנות לספק לצורך העתקת מתקן. כאשר מיקום המתקן החדש יהיה באותו אתר של המזמין, לא יחויב המזמין בתשלום נוסף. </w:t>
      </w:r>
    </w:p>
    <w:p w:rsidR="00491C33" w:rsidRDefault="00491C33" w:rsidP="00390E3E">
      <w:pPr>
        <w:pStyle w:val="42"/>
      </w:pPr>
      <w:r>
        <w:rPr>
          <w:rFonts w:hint="cs"/>
          <w:rtl/>
        </w:rPr>
        <w:lastRenderedPageBreak/>
        <w:t xml:space="preserve">כאשר מיקום המתקן החדש אינו באותו אתר של המזמין </w:t>
      </w:r>
      <w:r w:rsidRPr="009F5967">
        <w:rPr>
          <w:rFonts w:hint="cs"/>
          <w:rtl/>
        </w:rPr>
        <w:t xml:space="preserve">העתקת מתקן תתבצע תמורת סכום של 200 ₪ </w:t>
      </w:r>
      <w:r>
        <w:rPr>
          <w:rFonts w:hint="cs"/>
          <w:rtl/>
        </w:rPr>
        <w:t xml:space="preserve">(כולל מע"מ) </w:t>
      </w:r>
      <w:r w:rsidRPr="009F5967">
        <w:rPr>
          <w:rFonts w:hint="cs"/>
          <w:rtl/>
        </w:rPr>
        <w:t xml:space="preserve">למתקן. </w:t>
      </w:r>
    </w:p>
    <w:p w:rsidR="007C5E94" w:rsidRPr="00B363CA" w:rsidRDefault="00491C33" w:rsidP="00390E3E">
      <w:pPr>
        <w:pStyle w:val="42"/>
      </w:pPr>
      <w:r>
        <w:rPr>
          <w:rFonts w:hint="cs"/>
          <w:rtl/>
        </w:rPr>
        <w:t xml:space="preserve">ההעתקה תתבצע בתוך 10 ימי עבודה מיום שליחת בקשת המזמין. </w:t>
      </w:r>
      <w:r w:rsidRPr="009F5967">
        <w:rPr>
          <w:rFonts w:hint="cs"/>
          <w:rtl/>
        </w:rPr>
        <w:t xml:space="preserve">פירוק המתקן וניתוקו באתר המזמין והצבתו והתקנתו באתר החדש תתבצע על ידי הזוכה במסגרת שירות זה. </w:t>
      </w:r>
    </w:p>
    <w:p w:rsidR="009411C2" w:rsidRPr="00B363CA" w:rsidRDefault="00DC340D" w:rsidP="00B363CA">
      <w:pPr>
        <w:pStyle w:val="2-"/>
        <w:rPr>
          <w:rtl/>
        </w:rPr>
      </w:pPr>
      <w:bookmarkStart w:id="111" w:name="_Toc493588858"/>
      <w:r w:rsidRPr="007C5E94">
        <w:rPr>
          <w:rtl/>
        </w:rPr>
        <w:t>אמנת שירות ופיצויים מוסכמים</w:t>
      </w:r>
      <w:r w:rsidR="007C5E94">
        <w:rPr>
          <w:rFonts w:hint="cs"/>
          <w:rtl/>
        </w:rPr>
        <w:t xml:space="preserve"> (</w:t>
      </w:r>
      <w:r w:rsidR="007C5E94">
        <w:rPr>
          <w:rFonts w:hint="cs"/>
        </w:rPr>
        <w:t>SLA</w:t>
      </w:r>
      <w:r w:rsidR="007C5E94">
        <w:rPr>
          <w:rFonts w:asciiTheme="minorHAnsi" w:hAnsiTheme="minorHAnsi" w:hint="cs"/>
          <w:rtl/>
        </w:rPr>
        <w:t>)</w:t>
      </w:r>
      <w:bookmarkEnd w:id="111"/>
    </w:p>
    <w:p w:rsidR="00B32526" w:rsidRPr="007C5E94" w:rsidRDefault="00B32526" w:rsidP="00F24E64">
      <w:pPr>
        <w:pStyle w:val="3ff7"/>
      </w:pPr>
      <w:r w:rsidRPr="007C5E94">
        <w:rPr>
          <w:rFonts w:hint="cs"/>
          <w:rtl/>
        </w:rPr>
        <w:t>אמנת השירות היא כלי בידי המשרד, להגדרת מדיניות וסדרי עדיפויות לאספקה, תחזוקה שוטפת ולביצוע פיקוח על הזוכה בקיום הגדרות אלה.</w:t>
      </w:r>
    </w:p>
    <w:p w:rsidR="00B32526" w:rsidRPr="007C5E94" w:rsidRDefault="00B32526" w:rsidP="00F24E64">
      <w:pPr>
        <w:pStyle w:val="3ff7"/>
      </w:pPr>
      <w:r w:rsidRPr="007C5E94">
        <w:rPr>
          <w:rFonts w:hint="cs"/>
          <w:rtl/>
        </w:rPr>
        <w:t xml:space="preserve">תקלות אשר נגרמות כתוצאה מגורם חיצוני אשר מחוץ לשליטתו של הזוכה לא יחשבו כאי עמידה ביעדי ה- </w:t>
      </w:r>
      <w:r w:rsidRPr="007C5E94">
        <w:rPr>
          <w:rFonts w:hint="cs"/>
        </w:rPr>
        <w:t>SLA</w:t>
      </w:r>
      <w:r w:rsidR="00476D75">
        <w:rPr>
          <w:rFonts w:hint="cs"/>
          <w:rtl/>
        </w:rPr>
        <w:t>, בכפוף להמצאת האישור המתאים</w:t>
      </w:r>
      <w:r w:rsidRPr="007C5E94">
        <w:rPr>
          <w:rFonts w:hint="cs"/>
          <w:rtl/>
        </w:rPr>
        <w:t xml:space="preserve">. </w:t>
      </w:r>
    </w:p>
    <w:p w:rsidR="005351C0" w:rsidRPr="007C5E94" w:rsidRDefault="00B32526" w:rsidP="00FF025E">
      <w:pPr>
        <w:pStyle w:val="3ff7"/>
      </w:pPr>
      <w:r w:rsidRPr="007C5E94">
        <w:rPr>
          <w:rFonts w:hint="cs"/>
          <w:rtl/>
        </w:rPr>
        <w:t xml:space="preserve">פיצויים מוסכמים </w:t>
      </w:r>
      <w:r w:rsidRPr="007C5E94">
        <w:rPr>
          <w:rtl/>
        </w:rPr>
        <w:t>–</w:t>
      </w:r>
      <w:r w:rsidRPr="007C5E94">
        <w:rPr>
          <w:rFonts w:hint="cs"/>
          <w:rtl/>
        </w:rPr>
        <w:t xml:space="preserve"> במקרה שהזוכה לא יעמוד בדרישות איכות השרות וברמות השירות המוגדרות להלן</w:t>
      </w:r>
      <w:r w:rsidR="00476D75">
        <w:rPr>
          <w:rFonts w:hint="cs"/>
          <w:rtl/>
        </w:rPr>
        <w:t>, רשאי המזמין לדרוש ת</w:t>
      </w:r>
      <w:r w:rsidR="005D68F5">
        <w:rPr>
          <w:rFonts w:hint="cs"/>
          <w:rtl/>
        </w:rPr>
        <w:t>ש</w:t>
      </w:r>
      <w:r w:rsidR="00476D75">
        <w:rPr>
          <w:rFonts w:hint="cs"/>
          <w:rtl/>
        </w:rPr>
        <w:t xml:space="preserve">לום פיצויים מוסמכים. </w:t>
      </w:r>
    </w:p>
    <w:p w:rsidR="00476D75" w:rsidRDefault="005351C0" w:rsidP="00F24E64">
      <w:pPr>
        <w:pStyle w:val="3ff7"/>
      </w:pPr>
      <w:r w:rsidRPr="007C5E94">
        <w:rPr>
          <w:rFonts w:hint="cs"/>
          <w:rtl/>
        </w:rPr>
        <w:t xml:space="preserve">יובהר כי </w:t>
      </w:r>
      <w:r w:rsidRPr="007C5E94">
        <w:rPr>
          <w:rtl/>
        </w:rPr>
        <w:t xml:space="preserve">אין בפיצויים המפורטים בטבלה </w:t>
      </w:r>
      <w:r w:rsidRPr="007C5E94">
        <w:rPr>
          <w:rFonts w:hint="cs"/>
          <w:rtl/>
        </w:rPr>
        <w:t xml:space="preserve">מטה </w:t>
      </w:r>
      <w:r w:rsidRPr="007C5E94">
        <w:rPr>
          <w:rtl/>
        </w:rPr>
        <w:t>כדי למנוע מעורך המכרז הפעלת כל סנקציה אחרת כנגד הזוכה לרבות חילוט ערבות הביצוע.</w:t>
      </w:r>
      <w:r w:rsidRPr="007C5E94">
        <w:rPr>
          <w:rFonts w:hint="cs"/>
          <w:rtl/>
        </w:rPr>
        <w:t xml:space="preserve"> </w:t>
      </w:r>
    </w:p>
    <w:p w:rsidR="005351C0" w:rsidRPr="00F26618" w:rsidRDefault="005351C0" w:rsidP="00F24E64">
      <w:pPr>
        <w:pStyle w:val="3ff7"/>
        <w:rPr>
          <w:rtl/>
        </w:rPr>
      </w:pPr>
      <w:r w:rsidRPr="007C5E94">
        <w:rPr>
          <w:rtl/>
        </w:rPr>
        <w:t xml:space="preserve">כמובהר בהסכם ההתקשרות, אין בהסכמה על פיצויים </w:t>
      </w:r>
      <w:r w:rsidRPr="007C5E94">
        <w:rPr>
          <w:rFonts w:hint="eastAsia"/>
          <w:rtl/>
        </w:rPr>
        <w:t>מוסכמים</w:t>
      </w:r>
      <w:r w:rsidRPr="007C5E94">
        <w:rPr>
          <w:rtl/>
        </w:rPr>
        <w:t xml:space="preserve">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w:t>
      </w:r>
      <w:r w:rsidRPr="00F26618">
        <w:rPr>
          <w:rtl/>
        </w:rPr>
        <w:t xml:space="preserve"> הבנקאית. פיצויים מוסכמים ככל ששולמו </w:t>
      </w:r>
      <w:r w:rsidRPr="00F26618">
        <w:rPr>
          <w:rFonts w:hint="eastAsia"/>
          <w:rtl/>
        </w:rPr>
        <w:t>לא</w:t>
      </w:r>
      <w:r w:rsidRPr="00F26618">
        <w:rPr>
          <w:rtl/>
        </w:rPr>
        <w:t xml:space="preserve"> יחשבו כתשלום על חשבון הפיצוי בגין הנזקים בפועל ככל שיוכחו.</w:t>
      </w:r>
    </w:p>
    <w:p w:rsidR="00476D75" w:rsidRDefault="00B32526" w:rsidP="00F24E64">
      <w:pPr>
        <w:pStyle w:val="3ff7"/>
      </w:pPr>
      <w:r w:rsidRPr="00F26618">
        <w:rPr>
          <w:rFonts w:hint="cs"/>
          <w:rtl/>
        </w:rPr>
        <w:t xml:space="preserve">מימוש פיצויים מוסכמים יבוצע על ידי קיזוז מהסכומים המגיעים לזוכה וייעשה בדרך של קיזוז מהחשבון החודשי לאחר חתימה ואישור של גורם מוסמך </w:t>
      </w:r>
      <w:r w:rsidR="00476D75">
        <w:rPr>
          <w:rFonts w:hint="cs"/>
          <w:rtl/>
        </w:rPr>
        <w:t>מטעם המזמין או על ידי עורך המכרז מהערבות הבנקאית או בכל דרך אחרת</w:t>
      </w:r>
      <w:r w:rsidRPr="00F26618">
        <w:rPr>
          <w:rFonts w:hint="cs"/>
          <w:rtl/>
        </w:rPr>
        <w:t>.</w:t>
      </w:r>
    </w:p>
    <w:p w:rsidR="00FF025E" w:rsidRDefault="00476D75" w:rsidP="00F24E64">
      <w:pPr>
        <w:pStyle w:val="3ff7"/>
      </w:pPr>
      <w:r>
        <w:rPr>
          <w:rFonts w:hint="cs"/>
          <w:rtl/>
        </w:rPr>
        <w:t xml:space="preserve">במניין זמני התגובה לא יילקחו בחשבון עיכובים אשר נגרמו על ידי המזמין או מי מטעמו, המתנה לליווי בטחוני בשירות באזורי איו"ש, ומצבי חירום </w:t>
      </w:r>
      <w:r w:rsidR="00CE7FE9">
        <w:rPr>
          <w:rFonts w:hint="cs"/>
          <w:rtl/>
        </w:rPr>
        <w:t>באם הוכרזו כחוק.</w:t>
      </w:r>
      <w:r w:rsidR="00B32526" w:rsidRPr="00F26618">
        <w:rPr>
          <w:rFonts w:hint="cs"/>
          <w:rtl/>
        </w:rPr>
        <w:t xml:space="preserve"> </w:t>
      </w:r>
    </w:p>
    <w:p w:rsidR="00FF025E" w:rsidRDefault="00FF025E">
      <w:pPr>
        <w:bidi w:val="0"/>
        <w:rPr>
          <w:rFonts w:cs="David"/>
        </w:rPr>
      </w:pPr>
      <w:r>
        <w:br w:type="page"/>
      </w:r>
    </w:p>
    <w:p w:rsidR="00B32526" w:rsidRDefault="007C5E94" w:rsidP="00B363CA">
      <w:pPr>
        <w:pStyle w:val="3ff5"/>
      </w:pPr>
      <w:bookmarkStart w:id="112" w:name="_Toc240771623"/>
      <w:bookmarkStart w:id="113" w:name="_Toc252446078"/>
      <w:bookmarkStart w:id="114" w:name="_Ref486146195"/>
      <w:r w:rsidRPr="007C5E94">
        <w:rPr>
          <w:rFonts w:hint="cs"/>
          <w:rtl/>
        </w:rPr>
        <w:lastRenderedPageBreak/>
        <w:t>מנגנון קנסות על אי עמידה בתקני שירות</w:t>
      </w:r>
      <w:bookmarkEnd w:id="112"/>
      <w:bookmarkEnd w:id="113"/>
      <w:bookmarkEnd w:id="114"/>
    </w:p>
    <w:p w:rsidR="000B1D06" w:rsidRPr="000B1D06" w:rsidRDefault="000B1D06" w:rsidP="000B1D06">
      <w:pPr>
        <w:spacing w:line="360" w:lineRule="auto"/>
        <w:jc w:val="both"/>
        <w:rPr>
          <w:rFonts w:ascii="David" w:hAnsi="David" w:cs="David"/>
          <w:b/>
          <w:bCs/>
        </w:rPr>
      </w:pPr>
    </w:p>
    <w:tbl>
      <w:tblPr>
        <w:tblStyle w:val="affff1"/>
        <w:bidiVisual/>
        <w:tblW w:w="8008" w:type="dxa"/>
        <w:tblInd w:w="720" w:type="dxa"/>
        <w:tblLook w:val="04A0" w:firstRow="1" w:lastRow="0" w:firstColumn="1" w:lastColumn="0" w:noHBand="0" w:noVBand="1"/>
      </w:tblPr>
      <w:tblGrid>
        <w:gridCol w:w="429"/>
        <w:gridCol w:w="2050"/>
        <w:gridCol w:w="2552"/>
        <w:gridCol w:w="2977"/>
      </w:tblGrid>
      <w:tr w:rsidR="007C5E94" w:rsidTr="004D3FEC">
        <w:trPr>
          <w:tblHeader/>
        </w:trPr>
        <w:tc>
          <w:tcPr>
            <w:tcW w:w="429" w:type="dxa"/>
            <w:tcBorders>
              <w:top w:val="single" w:sz="8" w:space="0" w:color="auto"/>
              <w:left w:val="single" w:sz="8" w:space="0" w:color="auto"/>
              <w:bottom w:val="single" w:sz="8" w:space="0" w:color="auto"/>
              <w:right w:val="single" w:sz="8" w:space="0" w:color="auto"/>
            </w:tcBorders>
            <w:shd w:val="clear" w:color="auto" w:fill="95B3D7" w:themeFill="accent1" w:themeFillTint="99"/>
          </w:tcPr>
          <w:p w:rsidR="007C5E94" w:rsidRDefault="00110B17" w:rsidP="00110B17">
            <w:pPr>
              <w:pStyle w:val="affffa"/>
              <w:ind w:left="0"/>
              <w:jc w:val="center"/>
              <w:rPr>
                <w:rFonts w:ascii="David" w:hAnsi="David" w:cs="David"/>
                <w:rtl/>
              </w:rPr>
            </w:pPr>
            <w:r>
              <w:rPr>
                <w:rFonts w:ascii="David" w:hAnsi="David" w:cs="David" w:hint="cs"/>
                <w:rtl/>
              </w:rPr>
              <w:t>#</w:t>
            </w:r>
          </w:p>
        </w:tc>
        <w:tc>
          <w:tcPr>
            <w:tcW w:w="2050" w:type="dxa"/>
            <w:tcBorders>
              <w:top w:val="single" w:sz="8" w:space="0" w:color="auto"/>
              <w:left w:val="single" w:sz="8" w:space="0" w:color="auto"/>
              <w:bottom w:val="single" w:sz="8" w:space="0" w:color="auto"/>
              <w:right w:val="single" w:sz="8" w:space="0" w:color="auto"/>
            </w:tcBorders>
            <w:shd w:val="clear" w:color="auto" w:fill="B8CCE4" w:themeFill="accent1" w:themeFillTint="66"/>
          </w:tcPr>
          <w:p w:rsidR="007C5E94" w:rsidRPr="00110B17" w:rsidRDefault="007C5E94" w:rsidP="00110B17">
            <w:pPr>
              <w:pStyle w:val="affffa"/>
              <w:ind w:left="0"/>
              <w:jc w:val="center"/>
              <w:rPr>
                <w:rFonts w:ascii="David" w:hAnsi="David" w:cs="David"/>
                <w:rtl/>
              </w:rPr>
            </w:pPr>
            <w:r w:rsidRPr="00110B17">
              <w:rPr>
                <w:rFonts w:ascii="David" w:hAnsi="David" w:cs="David"/>
                <w:b/>
                <w:bCs/>
                <w:rtl/>
              </w:rPr>
              <w:t>מרכיב</w:t>
            </w:r>
          </w:p>
        </w:tc>
        <w:tc>
          <w:tcPr>
            <w:tcW w:w="2552" w:type="dxa"/>
            <w:tcBorders>
              <w:top w:val="single" w:sz="8" w:space="0" w:color="auto"/>
              <w:left w:val="single" w:sz="8" w:space="0" w:color="auto"/>
              <w:bottom w:val="single" w:sz="8" w:space="0" w:color="auto"/>
              <w:right w:val="single" w:sz="8" w:space="0" w:color="auto"/>
            </w:tcBorders>
            <w:shd w:val="clear" w:color="auto" w:fill="B8CCE4" w:themeFill="accent1" w:themeFillTint="66"/>
          </w:tcPr>
          <w:p w:rsidR="007C5E94" w:rsidRPr="00110B17" w:rsidRDefault="007C5E94" w:rsidP="00110B17">
            <w:pPr>
              <w:pStyle w:val="affffa"/>
              <w:ind w:left="0"/>
              <w:jc w:val="center"/>
              <w:rPr>
                <w:rFonts w:ascii="David" w:hAnsi="David" w:cs="David"/>
                <w:rtl/>
              </w:rPr>
            </w:pPr>
            <w:r w:rsidRPr="00110B17">
              <w:rPr>
                <w:rFonts w:ascii="David" w:hAnsi="David" w:cs="David"/>
                <w:b/>
                <w:bCs/>
                <w:rtl/>
              </w:rPr>
              <w:t>רמת השירות הנדרשת</w:t>
            </w:r>
          </w:p>
        </w:tc>
        <w:tc>
          <w:tcPr>
            <w:tcW w:w="2977" w:type="dxa"/>
            <w:tcBorders>
              <w:top w:val="single" w:sz="8" w:space="0" w:color="auto"/>
              <w:left w:val="single" w:sz="8" w:space="0" w:color="auto"/>
              <w:bottom w:val="single" w:sz="8" w:space="0" w:color="auto"/>
              <w:right w:val="single" w:sz="8" w:space="0" w:color="auto"/>
            </w:tcBorders>
            <w:shd w:val="clear" w:color="auto" w:fill="B8CCE4" w:themeFill="accent1" w:themeFillTint="66"/>
          </w:tcPr>
          <w:p w:rsidR="007C5E94" w:rsidRPr="00110B17" w:rsidRDefault="007C5E94" w:rsidP="00110B17">
            <w:pPr>
              <w:pStyle w:val="affffa"/>
              <w:ind w:left="0"/>
              <w:jc w:val="center"/>
              <w:rPr>
                <w:rFonts w:ascii="David" w:hAnsi="David" w:cs="David"/>
                <w:rtl/>
              </w:rPr>
            </w:pPr>
            <w:r w:rsidRPr="00110B17">
              <w:rPr>
                <w:rFonts w:ascii="David" w:hAnsi="David" w:cs="David"/>
                <w:b/>
                <w:bCs/>
                <w:rtl/>
              </w:rPr>
              <w:t xml:space="preserve">גובה הפיצוי הכספי </w:t>
            </w:r>
            <w:r w:rsidRPr="00110B17">
              <w:rPr>
                <w:rFonts w:ascii="David" w:hAnsi="David" w:cs="David" w:hint="eastAsia"/>
                <w:b/>
                <w:bCs/>
                <w:rtl/>
              </w:rPr>
              <w:t>המקסימלי</w:t>
            </w:r>
            <w:r w:rsidRPr="00110B17">
              <w:rPr>
                <w:rFonts w:ascii="David" w:hAnsi="David" w:cs="David"/>
                <w:b/>
                <w:bCs/>
                <w:rtl/>
              </w:rPr>
              <w:t xml:space="preserve"> בגין אי עמידה ביעד רמת השירות</w:t>
            </w:r>
          </w:p>
        </w:tc>
      </w:tr>
      <w:tr w:rsidR="007C5E94" w:rsidTr="00110B17">
        <w:tc>
          <w:tcPr>
            <w:tcW w:w="429" w:type="dxa"/>
            <w:tcBorders>
              <w:top w:val="single" w:sz="8" w:space="0" w:color="auto"/>
            </w:tcBorders>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1</w:t>
            </w:r>
          </w:p>
        </w:tc>
        <w:tc>
          <w:tcPr>
            <w:tcW w:w="2050" w:type="dxa"/>
            <w:tcBorders>
              <w:top w:val="single" w:sz="8" w:space="0" w:color="auto"/>
            </w:tcBorders>
          </w:tcPr>
          <w:p w:rsidR="007C5E94" w:rsidRPr="00110B17" w:rsidRDefault="007C5E94" w:rsidP="007C5E94">
            <w:pPr>
              <w:pStyle w:val="affffa"/>
              <w:ind w:left="0"/>
              <w:rPr>
                <w:rFonts w:ascii="David" w:hAnsi="David" w:cs="David"/>
                <w:rtl/>
              </w:rPr>
            </w:pPr>
            <w:r w:rsidRPr="00110B17">
              <w:rPr>
                <w:rFonts w:ascii="David" w:hAnsi="David" w:cs="David"/>
                <w:rtl/>
              </w:rPr>
              <w:t>המתנה למענה ל</w:t>
            </w:r>
            <w:r w:rsidRPr="00110B17">
              <w:rPr>
                <w:rFonts w:ascii="David" w:hAnsi="David" w:cs="David" w:hint="cs"/>
                <w:rtl/>
              </w:rPr>
              <w:t>פניה</w:t>
            </w:r>
            <w:r w:rsidRPr="00110B17">
              <w:rPr>
                <w:rFonts w:ascii="David" w:hAnsi="David" w:cs="David"/>
                <w:rtl/>
              </w:rPr>
              <w:t xml:space="preserve"> טלפונית למוקד השירות</w:t>
            </w:r>
          </w:p>
        </w:tc>
        <w:tc>
          <w:tcPr>
            <w:tcW w:w="2552" w:type="dxa"/>
            <w:tcBorders>
              <w:top w:val="single" w:sz="8" w:space="0" w:color="auto"/>
            </w:tcBorders>
            <w:vAlign w:val="center"/>
          </w:tcPr>
          <w:p w:rsidR="007C5E94" w:rsidRPr="00110B17" w:rsidRDefault="007C5E94" w:rsidP="00A7280D">
            <w:pPr>
              <w:pStyle w:val="affffa"/>
              <w:ind w:left="0"/>
              <w:rPr>
                <w:rFonts w:ascii="David" w:hAnsi="David" w:cs="David"/>
                <w:rtl/>
              </w:rPr>
            </w:pPr>
            <w:r w:rsidRPr="00110B17">
              <w:rPr>
                <w:rFonts w:ascii="David" w:hAnsi="David" w:cs="David"/>
                <w:rtl/>
              </w:rPr>
              <w:t xml:space="preserve">מענה לשיחה תוך </w:t>
            </w:r>
            <w:r w:rsidR="00A7280D">
              <w:rPr>
                <w:rFonts w:ascii="David" w:hAnsi="David" w:cs="David" w:hint="cs"/>
                <w:rtl/>
              </w:rPr>
              <w:t xml:space="preserve">90 </w:t>
            </w:r>
            <w:r w:rsidRPr="00110B17">
              <w:rPr>
                <w:rFonts w:ascii="David" w:hAnsi="David" w:cs="David"/>
                <w:rtl/>
              </w:rPr>
              <w:t xml:space="preserve">שניות מרגע הקריאה במרכזיית הזוכה על פי דיווחי </w:t>
            </w:r>
            <w:r w:rsidRPr="00110B17">
              <w:rPr>
                <w:rFonts w:ascii="David" w:hAnsi="David" w:cs="David"/>
              </w:rPr>
              <w:t>ACD</w:t>
            </w:r>
            <w:r w:rsidRPr="00110B17">
              <w:rPr>
                <w:rFonts w:ascii="David" w:hAnsi="David" w:cs="David"/>
                <w:rtl/>
              </w:rPr>
              <w:t>.</w:t>
            </w:r>
          </w:p>
        </w:tc>
        <w:tc>
          <w:tcPr>
            <w:tcW w:w="2977" w:type="dxa"/>
            <w:tcBorders>
              <w:top w:val="single" w:sz="8" w:space="0" w:color="auto"/>
            </w:tcBorders>
          </w:tcPr>
          <w:p w:rsidR="007C5E94" w:rsidRPr="00110B17" w:rsidRDefault="007C5E94" w:rsidP="007C5E94">
            <w:pPr>
              <w:pStyle w:val="affffa"/>
              <w:ind w:left="0"/>
              <w:rPr>
                <w:rFonts w:ascii="David" w:hAnsi="David" w:cs="David"/>
                <w:rtl/>
              </w:rPr>
            </w:pPr>
            <w:r w:rsidRPr="00110B17">
              <w:rPr>
                <w:rFonts w:ascii="David" w:hAnsi="David" w:cs="David"/>
                <w:rtl/>
              </w:rPr>
              <w:t xml:space="preserve">30 ₪ לכל חריגה של 60 שניות מעבר למדד השירות הנדרש על פי דיווחי </w:t>
            </w:r>
            <w:r w:rsidRPr="00110B17">
              <w:rPr>
                <w:rFonts w:ascii="David" w:hAnsi="David" w:cs="David"/>
              </w:rPr>
              <w:t>ACD</w:t>
            </w:r>
            <w:r w:rsidRPr="00110B17">
              <w:rPr>
                <w:rFonts w:ascii="David" w:hAnsi="David" w:cs="David"/>
                <w:rtl/>
              </w:rPr>
              <w:t>.</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2</w:t>
            </w:r>
          </w:p>
        </w:tc>
        <w:tc>
          <w:tcPr>
            <w:tcW w:w="2050" w:type="dxa"/>
          </w:tcPr>
          <w:p w:rsidR="007C5E94" w:rsidRPr="00110B17" w:rsidRDefault="007C5E94" w:rsidP="007C5E94">
            <w:pPr>
              <w:pStyle w:val="affffa"/>
              <w:ind w:left="0"/>
              <w:rPr>
                <w:rFonts w:ascii="David" w:hAnsi="David" w:cs="David"/>
                <w:rtl/>
              </w:rPr>
            </w:pPr>
            <w:r w:rsidRPr="00110B17">
              <w:rPr>
                <w:rFonts w:ascii="David" w:hAnsi="David" w:cs="David" w:hint="cs"/>
                <w:rtl/>
              </w:rPr>
              <w:t>אספקה והתקנה של פריט מוזמן</w:t>
            </w:r>
          </w:p>
        </w:tc>
        <w:tc>
          <w:tcPr>
            <w:tcW w:w="2552" w:type="dxa"/>
            <w:vAlign w:val="center"/>
          </w:tcPr>
          <w:p w:rsidR="007C5E94" w:rsidRPr="00110B17" w:rsidRDefault="007C5E94" w:rsidP="007C5E94">
            <w:pPr>
              <w:pStyle w:val="affffa"/>
              <w:ind w:left="0"/>
              <w:rPr>
                <w:rFonts w:ascii="David" w:hAnsi="David" w:cs="David"/>
                <w:rtl/>
              </w:rPr>
            </w:pPr>
            <w:r w:rsidRPr="00110B17">
              <w:rPr>
                <w:rFonts w:ascii="David" w:hAnsi="David" w:cs="David" w:hint="cs"/>
                <w:rtl/>
              </w:rPr>
              <w:t>7 ימי עבודה ממועד הוצאת ההזמנה ע"י המשרד</w:t>
            </w:r>
            <w:r w:rsidR="004D3FEC">
              <w:rPr>
                <w:rFonts w:ascii="David" w:hAnsi="David" w:cs="David" w:hint="cs"/>
                <w:rtl/>
              </w:rPr>
              <w:t xml:space="preserve"> או במועד אחר עפ"י תיאום </w:t>
            </w:r>
            <w:r w:rsidR="008F2611">
              <w:rPr>
                <w:rFonts w:ascii="David" w:hAnsi="David" w:cs="David" w:hint="cs"/>
                <w:rtl/>
              </w:rPr>
              <w:t xml:space="preserve"> בכתב </w:t>
            </w:r>
            <w:r w:rsidR="004D3FEC">
              <w:rPr>
                <w:rFonts w:ascii="David" w:hAnsi="David" w:cs="David" w:hint="cs"/>
                <w:rtl/>
              </w:rPr>
              <w:t>עם המשרד.</w:t>
            </w:r>
          </w:p>
        </w:tc>
        <w:tc>
          <w:tcPr>
            <w:tcW w:w="2977" w:type="dxa"/>
            <w:vAlign w:val="center"/>
          </w:tcPr>
          <w:p w:rsidR="007C5E94" w:rsidRPr="00110B17" w:rsidRDefault="007C5E94" w:rsidP="007C5E94">
            <w:pPr>
              <w:keepLines/>
              <w:spacing w:before="120"/>
              <w:ind w:right="126"/>
              <w:rPr>
                <w:rFonts w:ascii="David" w:hAnsi="David" w:cs="David"/>
                <w:rtl/>
              </w:rPr>
            </w:pPr>
            <w:r w:rsidRPr="00110B17">
              <w:rPr>
                <w:rFonts w:ascii="David" w:hAnsi="David" w:cs="David" w:hint="cs"/>
                <w:rtl/>
              </w:rPr>
              <w:t>150 ₪ לכל יום איחור</w:t>
            </w:r>
          </w:p>
          <w:p w:rsidR="007C5E94" w:rsidRPr="00110B17" w:rsidRDefault="000F5C5F" w:rsidP="007C5E94">
            <w:pPr>
              <w:pStyle w:val="affffa"/>
              <w:ind w:left="0"/>
              <w:rPr>
                <w:rFonts w:ascii="David" w:hAnsi="David" w:cs="David"/>
                <w:rtl/>
              </w:rPr>
            </w:pPr>
            <w:r>
              <w:rPr>
                <w:rFonts w:ascii="David" w:hAnsi="David" w:cs="David" w:hint="cs"/>
                <w:rtl/>
              </w:rPr>
              <w:t>250</w:t>
            </w:r>
            <w:r w:rsidR="007C5E94" w:rsidRPr="00110B17">
              <w:rPr>
                <w:rFonts w:ascii="David" w:hAnsi="David" w:cs="David" w:hint="cs"/>
                <w:rtl/>
              </w:rPr>
              <w:t xml:space="preserve"> ₪ לכל יום איחור במידה ותואם מועד אספקה מול איש הקשר המזמין</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3</w:t>
            </w:r>
          </w:p>
        </w:tc>
        <w:tc>
          <w:tcPr>
            <w:tcW w:w="2050" w:type="dxa"/>
          </w:tcPr>
          <w:p w:rsidR="007C5E94" w:rsidRPr="00110B17" w:rsidRDefault="007C5E94" w:rsidP="007C5E94">
            <w:pPr>
              <w:pStyle w:val="affffa"/>
              <w:ind w:left="0"/>
              <w:rPr>
                <w:rFonts w:ascii="David" w:hAnsi="David" w:cs="David"/>
                <w:rtl/>
              </w:rPr>
            </w:pPr>
            <w:r w:rsidRPr="00110B17">
              <w:rPr>
                <w:rFonts w:ascii="David" w:hAnsi="David" w:cs="David"/>
                <w:rtl/>
              </w:rPr>
              <w:t>אספקת פריטים שאינם תואמים את דרישות המכרז או פריטים פגומים או תקולים או שאינם חדשים</w:t>
            </w:r>
          </w:p>
        </w:tc>
        <w:tc>
          <w:tcPr>
            <w:tcW w:w="2552" w:type="dxa"/>
            <w:vAlign w:val="center"/>
          </w:tcPr>
          <w:p w:rsidR="007C5E94" w:rsidRPr="00110B17" w:rsidRDefault="007C5E94" w:rsidP="002E57EB">
            <w:pPr>
              <w:pStyle w:val="affffa"/>
              <w:ind w:left="0"/>
              <w:rPr>
                <w:rFonts w:ascii="David" w:hAnsi="David" w:cs="David"/>
                <w:rtl/>
              </w:rPr>
            </w:pPr>
            <w:r w:rsidRPr="00110B17">
              <w:rPr>
                <w:rFonts w:ascii="David" w:hAnsi="David" w:cs="David" w:hint="cs"/>
                <w:rtl/>
              </w:rPr>
              <w:t xml:space="preserve">בהתאם לאמור בסעיף </w:t>
            </w:r>
            <w:r w:rsidR="002E57EB">
              <w:rPr>
                <w:rFonts w:ascii="David" w:hAnsi="David" w:cs="David" w:hint="cs"/>
                <w:rtl/>
              </w:rPr>
              <w:t>3.2.10</w:t>
            </w:r>
          </w:p>
        </w:tc>
        <w:tc>
          <w:tcPr>
            <w:tcW w:w="2977" w:type="dxa"/>
            <w:vAlign w:val="center"/>
          </w:tcPr>
          <w:p w:rsidR="007C5E94" w:rsidRPr="00110B17" w:rsidRDefault="000F5C5F" w:rsidP="002E57EB">
            <w:pPr>
              <w:pStyle w:val="affffa"/>
              <w:ind w:left="0"/>
              <w:rPr>
                <w:rFonts w:ascii="David" w:hAnsi="David" w:cs="David"/>
                <w:rtl/>
              </w:rPr>
            </w:pPr>
            <w:r>
              <w:rPr>
                <w:rFonts w:ascii="David" w:hAnsi="David" w:cs="David" w:hint="cs"/>
                <w:rtl/>
              </w:rPr>
              <w:t>200</w:t>
            </w:r>
            <w:r w:rsidR="007C5E94" w:rsidRPr="00110B17">
              <w:rPr>
                <w:rFonts w:ascii="David" w:hAnsi="David" w:cs="David" w:hint="cs"/>
                <w:rtl/>
              </w:rPr>
              <w:t xml:space="preserve"> ₪ על כל יום איחור מעבר ל- 48 השעות שהוגדרו בסעיף </w:t>
            </w:r>
            <w:r w:rsidR="002E57EB">
              <w:rPr>
                <w:rFonts w:ascii="David" w:hAnsi="David" w:cs="David" w:hint="cs"/>
                <w:rtl/>
              </w:rPr>
              <w:t>3.2.10</w:t>
            </w:r>
            <w:r w:rsidR="007C5E94" w:rsidRPr="00110B17">
              <w:rPr>
                <w:rFonts w:ascii="David" w:hAnsi="David" w:cs="David" w:hint="cs"/>
                <w:rtl/>
              </w:rPr>
              <w:t xml:space="preserve"> ועל כל פריט.</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4</w:t>
            </w:r>
          </w:p>
        </w:tc>
        <w:tc>
          <w:tcPr>
            <w:tcW w:w="2050" w:type="dxa"/>
          </w:tcPr>
          <w:p w:rsidR="007C5E94" w:rsidRPr="003544D3" w:rsidRDefault="001F4D61" w:rsidP="007C5E94">
            <w:pPr>
              <w:keepLines/>
              <w:spacing w:before="120"/>
              <w:ind w:right="163"/>
              <w:rPr>
                <w:rFonts w:ascii="David" w:hAnsi="David" w:cs="David"/>
                <w:rtl/>
              </w:rPr>
            </w:pPr>
            <w:r w:rsidRPr="003544D3">
              <w:rPr>
                <w:rFonts w:ascii="David" w:hAnsi="David" w:cs="David" w:hint="cs"/>
                <w:rtl/>
              </w:rPr>
              <w:t>אספקת הזמנה חלקית</w:t>
            </w:r>
            <w:r w:rsidR="003544D3" w:rsidRPr="003544D3">
              <w:rPr>
                <w:rFonts w:ascii="David" w:hAnsi="David" w:cs="David" w:hint="cs"/>
                <w:rtl/>
              </w:rPr>
              <w:t xml:space="preserve"> או</w:t>
            </w:r>
            <w:r w:rsidR="00C84EE1" w:rsidRPr="003544D3">
              <w:rPr>
                <w:rFonts w:ascii="David" w:hAnsi="David" w:cs="David" w:hint="cs"/>
                <w:rtl/>
              </w:rPr>
              <w:t xml:space="preserve"> אי אספקה</w:t>
            </w:r>
            <w:r w:rsidR="003544D3" w:rsidRPr="003544D3">
              <w:rPr>
                <w:rFonts w:ascii="David" w:hAnsi="David" w:cs="David" w:hint="cs"/>
                <w:rtl/>
              </w:rPr>
              <w:t xml:space="preserve"> בכללותה</w:t>
            </w:r>
          </w:p>
          <w:p w:rsidR="007C5E94" w:rsidRPr="003544D3" w:rsidRDefault="007C5E94" w:rsidP="007C5E94">
            <w:pPr>
              <w:pStyle w:val="affffa"/>
              <w:ind w:left="0"/>
              <w:rPr>
                <w:rFonts w:ascii="David" w:hAnsi="David" w:cs="David"/>
                <w:rtl/>
              </w:rPr>
            </w:pPr>
          </w:p>
        </w:tc>
        <w:tc>
          <w:tcPr>
            <w:tcW w:w="2552" w:type="dxa"/>
            <w:vAlign w:val="center"/>
          </w:tcPr>
          <w:p w:rsidR="001F4D61" w:rsidRPr="003544D3" w:rsidRDefault="007C5E94" w:rsidP="001F4D61">
            <w:pPr>
              <w:keepLines/>
              <w:spacing w:before="120"/>
              <w:jc w:val="both"/>
              <w:rPr>
                <w:rFonts w:ascii="David" w:hAnsi="David" w:cs="David"/>
                <w:rtl/>
              </w:rPr>
            </w:pPr>
            <w:r w:rsidRPr="003544D3">
              <w:rPr>
                <w:rFonts w:ascii="David" w:hAnsi="David" w:cs="David"/>
                <w:rtl/>
              </w:rPr>
              <w:t>לעניין זה, אספקת הזמנה חלקית תחשב כאי אספקה במועד</w:t>
            </w:r>
            <w:r w:rsidR="001F4D61" w:rsidRPr="003544D3">
              <w:rPr>
                <w:rFonts w:ascii="David" w:hAnsi="David" w:cs="David" w:hint="cs"/>
                <w:rtl/>
              </w:rPr>
              <w:t xml:space="preserve"> (</w:t>
            </w:r>
            <w:r w:rsidR="001F4D61" w:rsidRPr="003544D3">
              <w:rPr>
                <w:rFonts w:ascii="David" w:hAnsi="David" w:cs="David"/>
                <w:rtl/>
              </w:rPr>
              <w:t>תוך 10 ימי עבודה ממשלוח ההזמנה על ידי המשרד</w:t>
            </w:r>
            <w:r w:rsidR="001F4D61" w:rsidRPr="003544D3">
              <w:rPr>
                <w:rFonts w:ascii="David" w:hAnsi="David" w:cs="David" w:hint="cs"/>
                <w:rtl/>
              </w:rPr>
              <w:t>).</w:t>
            </w:r>
          </w:p>
          <w:p w:rsidR="007C5E94" w:rsidRPr="003544D3" w:rsidRDefault="007C5E94" w:rsidP="003544D3">
            <w:pPr>
              <w:keepLines/>
              <w:spacing w:before="120"/>
              <w:jc w:val="both"/>
              <w:rPr>
                <w:rFonts w:ascii="David" w:hAnsi="David" w:cs="David"/>
                <w:rtl/>
              </w:rPr>
            </w:pPr>
          </w:p>
        </w:tc>
        <w:tc>
          <w:tcPr>
            <w:tcW w:w="2977" w:type="dxa"/>
            <w:vAlign w:val="center"/>
          </w:tcPr>
          <w:p w:rsidR="007C5E94" w:rsidRPr="003544D3" w:rsidRDefault="000F5C5F" w:rsidP="007C5E94">
            <w:pPr>
              <w:pStyle w:val="affffa"/>
              <w:ind w:left="0"/>
              <w:rPr>
                <w:rFonts w:ascii="David" w:hAnsi="David" w:cs="David"/>
                <w:rtl/>
              </w:rPr>
            </w:pPr>
            <w:r w:rsidRPr="003544D3">
              <w:rPr>
                <w:rFonts w:ascii="David" w:hAnsi="David" w:cs="David" w:hint="cs"/>
                <w:rtl/>
              </w:rPr>
              <w:t>200</w:t>
            </w:r>
            <w:r w:rsidR="007C5E94" w:rsidRPr="003544D3">
              <w:rPr>
                <w:rFonts w:ascii="David" w:hAnsi="David" w:cs="David" w:hint="cs"/>
                <w:rtl/>
              </w:rPr>
              <w:t xml:space="preserve"> ₪ על כל יום איחור מעבר ל-2 ימי העבודה שהוגדרו בסעיף 3.1.2.1 ועל כל פריט.</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5</w:t>
            </w:r>
          </w:p>
        </w:tc>
        <w:tc>
          <w:tcPr>
            <w:tcW w:w="2050" w:type="dxa"/>
          </w:tcPr>
          <w:p w:rsidR="007C5E94" w:rsidRPr="00110B17" w:rsidRDefault="007C5E94" w:rsidP="007C5E94">
            <w:pPr>
              <w:keepLines/>
              <w:spacing w:before="120"/>
              <w:ind w:right="163"/>
              <w:rPr>
                <w:rFonts w:ascii="David" w:hAnsi="David" w:cs="David"/>
                <w:b/>
                <w:bCs/>
                <w:rtl/>
              </w:rPr>
            </w:pPr>
            <w:r w:rsidRPr="00110B17">
              <w:rPr>
                <w:rFonts w:ascii="David" w:hAnsi="David" w:cs="David" w:hint="cs"/>
                <w:b/>
                <w:bCs/>
                <w:rtl/>
              </w:rPr>
              <w:t>שירותי אחריות ותחזוקה-</w:t>
            </w:r>
          </w:p>
          <w:p w:rsidR="007C5E94" w:rsidRPr="00110B17" w:rsidRDefault="007C5E94" w:rsidP="007C5E94">
            <w:pPr>
              <w:pStyle w:val="affffa"/>
              <w:ind w:left="0"/>
              <w:rPr>
                <w:rFonts w:ascii="David" w:hAnsi="David" w:cs="David"/>
                <w:rtl/>
              </w:rPr>
            </w:pPr>
            <w:r w:rsidRPr="00110B17">
              <w:rPr>
                <w:rFonts w:ascii="David" w:hAnsi="David" w:cs="David" w:hint="cs"/>
                <w:rtl/>
              </w:rPr>
              <w:t>אי ביצוע טיפול שוטף/ החלפת חלקים במועד</w:t>
            </w:r>
          </w:p>
        </w:tc>
        <w:tc>
          <w:tcPr>
            <w:tcW w:w="2552" w:type="dxa"/>
            <w:vAlign w:val="center"/>
          </w:tcPr>
          <w:p w:rsidR="007C5E94" w:rsidRPr="00110B17" w:rsidRDefault="007C5E94" w:rsidP="00FF025E">
            <w:pPr>
              <w:pStyle w:val="affffa"/>
              <w:ind w:left="0"/>
              <w:rPr>
                <w:rFonts w:ascii="David" w:hAnsi="David" w:cs="David"/>
                <w:rtl/>
              </w:rPr>
            </w:pPr>
            <w:r w:rsidRPr="00110B17">
              <w:rPr>
                <w:rFonts w:ascii="David" w:hAnsi="David" w:cs="David" w:hint="cs"/>
                <w:rtl/>
              </w:rPr>
              <w:t xml:space="preserve">בהתאם לאמור בסעיף </w:t>
            </w:r>
            <w:r w:rsidR="00FF025E">
              <w:rPr>
                <w:rFonts w:ascii="David" w:hAnsi="David" w:cs="David" w:hint="cs"/>
                <w:rtl/>
              </w:rPr>
              <w:t>5.4.4</w:t>
            </w:r>
            <w:r w:rsidRPr="00110B17">
              <w:rPr>
                <w:rFonts w:ascii="David" w:hAnsi="David" w:cs="David" w:hint="cs"/>
                <w:rtl/>
              </w:rPr>
              <w:t xml:space="preserve"> וספר המתקן</w:t>
            </w:r>
          </w:p>
        </w:tc>
        <w:tc>
          <w:tcPr>
            <w:tcW w:w="2977" w:type="dxa"/>
            <w:vAlign w:val="center"/>
          </w:tcPr>
          <w:p w:rsidR="007C5E94" w:rsidRDefault="007C5E94" w:rsidP="007C5E94">
            <w:pPr>
              <w:pStyle w:val="affffa"/>
              <w:ind w:left="0"/>
              <w:rPr>
                <w:rFonts w:ascii="David" w:hAnsi="David" w:cs="David"/>
                <w:rtl/>
              </w:rPr>
            </w:pPr>
            <w:r w:rsidRPr="00110B17">
              <w:rPr>
                <w:rFonts w:ascii="David" w:hAnsi="David" w:cs="David" w:hint="cs"/>
                <w:rtl/>
              </w:rPr>
              <w:t>150 ₪ על כל יום איחור עבור כל מתקן</w:t>
            </w:r>
            <w:r w:rsidR="000E0A29">
              <w:rPr>
                <w:rFonts w:ascii="David" w:hAnsi="David" w:cs="David" w:hint="cs"/>
                <w:rtl/>
              </w:rPr>
              <w:t>.</w:t>
            </w:r>
          </w:p>
          <w:p w:rsidR="000E0A29" w:rsidRPr="00110B17" w:rsidRDefault="000E0A29" w:rsidP="00FF025E">
            <w:pPr>
              <w:pStyle w:val="affffa"/>
              <w:ind w:left="0"/>
              <w:rPr>
                <w:rFonts w:ascii="David" w:hAnsi="David" w:cs="David"/>
                <w:rtl/>
              </w:rPr>
            </w:pPr>
            <w:r>
              <w:rPr>
                <w:rFonts w:ascii="David" w:hAnsi="David" w:cs="David" w:hint="cs"/>
                <w:rtl/>
              </w:rPr>
              <w:t>*פיצוי זה לא י</w:t>
            </w:r>
            <w:r w:rsidR="00FF025E">
              <w:rPr>
                <w:rFonts w:ascii="David" w:hAnsi="David" w:cs="David" w:hint="cs"/>
                <w:rtl/>
              </w:rPr>
              <w:t>י</w:t>
            </w:r>
            <w:r>
              <w:rPr>
                <w:rFonts w:ascii="David" w:hAnsi="David" w:cs="David" w:hint="cs"/>
                <w:rtl/>
              </w:rPr>
              <w:t xml:space="preserve">אכף ככל </w:t>
            </w:r>
            <w:r w:rsidR="004D3FEC">
              <w:rPr>
                <w:rFonts w:ascii="David" w:hAnsi="David" w:cs="David" w:hint="cs"/>
                <w:rtl/>
              </w:rPr>
              <w:t>ש</w:t>
            </w:r>
            <w:r>
              <w:rPr>
                <w:rFonts w:ascii="David" w:hAnsi="David" w:cs="David" w:hint="cs"/>
                <w:rtl/>
              </w:rPr>
              <w:t>האיחור במועד ביצוע הטיפול נעשה בהסכמת המזמין (בכתב בלבד) ובמטרה לאחד את מועד הטיפול למספר מתקנים באותו הא</w:t>
            </w:r>
            <w:r w:rsidR="00FF025E">
              <w:rPr>
                <w:rFonts w:ascii="David" w:hAnsi="David" w:cs="David" w:hint="cs"/>
                <w:rtl/>
              </w:rPr>
              <w:t>ת</w:t>
            </w:r>
            <w:r>
              <w:rPr>
                <w:rFonts w:ascii="David" w:hAnsi="David" w:cs="David" w:hint="cs"/>
                <w:rtl/>
              </w:rPr>
              <w:t xml:space="preserve">ר כאמור בסעיף </w:t>
            </w:r>
            <w:r w:rsidR="00FF025E">
              <w:rPr>
                <w:rFonts w:ascii="David" w:hAnsi="David" w:cs="David" w:hint="cs"/>
                <w:rtl/>
              </w:rPr>
              <w:t>5.4.4.8</w:t>
            </w:r>
            <w:r>
              <w:rPr>
                <w:rFonts w:ascii="David" w:hAnsi="David" w:cs="David" w:hint="cs"/>
                <w:rtl/>
              </w:rPr>
              <w:t xml:space="preserve"> לעיל.</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6</w:t>
            </w:r>
          </w:p>
        </w:tc>
        <w:tc>
          <w:tcPr>
            <w:tcW w:w="2050" w:type="dxa"/>
          </w:tcPr>
          <w:p w:rsidR="007C5E94" w:rsidRPr="00110B17" w:rsidRDefault="007C5E94" w:rsidP="007C5E94">
            <w:pPr>
              <w:keepLines/>
              <w:spacing w:before="120"/>
              <w:ind w:right="163"/>
              <w:rPr>
                <w:rFonts w:ascii="David" w:hAnsi="David" w:cs="David"/>
                <w:b/>
                <w:bCs/>
                <w:rtl/>
              </w:rPr>
            </w:pPr>
            <w:r w:rsidRPr="00110B17">
              <w:rPr>
                <w:rFonts w:ascii="David" w:hAnsi="David" w:cs="David" w:hint="cs"/>
                <w:b/>
                <w:bCs/>
                <w:rtl/>
              </w:rPr>
              <w:t>שירותי אחריות ותחזוקה-</w:t>
            </w:r>
          </w:p>
          <w:p w:rsidR="007C5E94" w:rsidRPr="00110B17" w:rsidRDefault="007C5E94" w:rsidP="007C5E94">
            <w:pPr>
              <w:pStyle w:val="affffa"/>
              <w:ind w:left="0"/>
              <w:rPr>
                <w:rFonts w:ascii="David" w:hAnsi="David" w:cs="David"/>
                <w:rtl/>
              </w:rPr>
            </w:pPr>
            <w:r w:rsidRPr="00110B17">
              <w:rPr>
                <w:rFonts w:ascii="David" w:hAnsi="David" w:cs="David" w:hint="cs"/>
                <w:rtl/>
              </w:rPr>
              <w:t>איחור בהגעה לתיקון תקלה/ איחור בהעמדת מתקן חלופי</w:t>
            </w:r>
          </w:p>
        </w:tc>
        <w:tc>
          <w:tcPr>
            <w:tcW w:w="2552" w:type="dxa"/>
            <w:vAlign w:val="center"/>
          </w:tcPr>
          <w:p w:rsidR="007C5E94" w:rsidRPr="00110B17" w:rsidRDefault="007C5E94" w:rsidP="00FF025E">
            <w:pPr>
              <w:pStyle w:val="affffa"/>
              <w:ind w:left="0"/>
              <w:rPr>
                <w:rFonts w:ascii="David" w:hAnsi="David" w:cs="David"/>
                <w:rtl/>
              </w:rPr>
            </w:pPr>
            <w:r w:rsidRPr="00110B17">
              <w:rPr>
                <w:rFonts w:ascii="David" w:hAnsi="David" w:cs="David" w:hint="cs"/>
                <w:rtl/>
              </w:rPr>
              <w:t xml:space="preserve">בהתאם לאמור בסעיף </w:t>
            </w:r>
            <w:r w:rsidR="00FF025E">
              <w:rPr>
                <w:rFonts w:ascii="David" w:hAnsi="David" w:cs="David" w:hint="cs"/>
                <w:rtl/>
              </w:rPr>
              <w:t xml:space="preserve">5.4.6 </w:t>
            </w:r>
          </w:p>
        </w:tc>
        <w:tc>
          <w:tcPr>
            <w:tcW w:w="2977" w:type="dxa"/>
            <w:vAlign w:val="center"/>
          </w:tcPr>
          <w:p w:rsidR="007C5E94" w:rsidRPr="00110B17" w:rsidRDefault="007C5E94" w:rsidP="007C5E94">
            <w:pPr>
              <w:pStyle w:val="affffa"/>
              <w:ind w:left="0"/>
              <w:rPr>
                <w:rFonts w:ascii="David" w:hAnsi="David" w:cs="David"/>
                <w:rtl/>
              </w:rPr>
            </w:pPr>
            <w:r w:rsidRPr="00110B17">
              <w:rPr>
                <w:rFonts w:ascii="David" w:hAnsi="David" w:cs="David" w:hint="cs"/>
                <w:rtl/>
              </w:rPr>
              <w:t>200 ₪ על כל יום איחור עבור כל מתקן</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7</w:t>
            </w:r>
          </w:p>
        </w:tc>
        <w:tc>
          <w:tcPr>
            <w:tcW w:w="2050" w:type="dxa"/>
          </w:tcPr>
          <w:p w:rsidR="007C5E94" w:rsidRPr="00110B17" w:rsidRDefault="007C5E94" w:rsidP="007C5E94">
            <w:pPr>
              <w:keepLines/>
              <w:spacing w:before="120"/>
              <w:ind w:right="163"/>
              <w:rPr>
                <w:rFonts w:ascii="David" w:hAnsi="David" w:cs="David"/>
                <w:b/>
                <w:bCs/>
                <w:rtl/>
              </w:rPr>
            </w:pPr>
            <w:r w:rsidRPr="00110B17">
              <w:rPr>
                <w:rFonts w:ascii="David" w:hAnsi="David" w:cs="David" w:hint="cs"/>
                <w:b/>
                <w:bCs/>
                <w:rtl/>
              </w:rPr>
              <w:t>שירותי אחריות ותחזוקה-</w:t>
            </w:r>
          </w:p>
          <w:p w:rsidR="007C5E94" w:rsidRPr="00110B17" w:rsidRDefault="007C5E94" w:rsidP="007C5E94">
            <w:pPr>
              <w:pStyle w:val="affffa"/>
              <w:ind w:left="0"/>
              <w:rPr>
                <w:rFonts w:ascii="David" w:hAnsi="David" w:cs="David"/>
                <w:rtl/>
              </w:rPr>
            </w:pPr>
            <w:r w:rsidRPr="00110B17">
              <w:rPr>
                <w:rFonts w:ascii="David" w:hAnsi="David" w:cs="David" w:hint="cs"/>
                <w:rtl/>
              </w:rPr>
              <w:t>בדיקת איכות המים</w:t>
            </w:r>
          </w:p>
        </w:tc>
        <w:tc>
          <w:tcPr>
            <w:tcW w:w="2552" w:type="dxa"/>
            <w:vAlign w:val="center"/>
          </w:tcPr>
          <w:p w:rsidR="007C5E94" w:rsidRPr="00110B17" w:rsidRDefault="007C5E94" w:rsidP="00FF025E">
            <w:pPr>
              <w:pStyle w:val="affffa"/>
              <w:ind w:left="0"/>
              <w:rPr>
                <w:rFonts w:ascii="David" w:hAnsi="David" w:cs="David"/>
                <w:rtl/>
              </w:rPr>
            </w:pPr>
            <w:r w:rsidRPr="00110B17">
              <w:rPr>
                <w:rFonts w:ascii="David" w:hAnsi="David" w:cs="David" w:hint="cs"/>
                <w:rtl/>
              </w:rPr>
              <w:t xml:space="preserve">ביצוע בדיקה בתוך 3 ימי עבודה, העברת תוצאות בתוך 10 ימי עבודה כאמור בסעיף </w:t>
            </w:r>
            <w:r w:rsidR="00FF025E">
              <w:rPr>
                <w:rFonts w:ascii="David" w:hAnsi="David" w:cs="David" w:hint="cs"/>
                <w:rtl/>
              </w:rPr>
              <w:t>5.4.4.9</w:t>
            </w:r>
          </w:p>
        </w:tc>
        <w:tc>
          <w:tcPr>
            <w:tcW w:w="2977" w:type="dxa"/>
            <w:vAlign w:val="center"/>
          </w:tcPr>
          <w:p w:rsidR="007C5E94" w:rsidRPr="00110B17" w:rsidRDefault="007C5E94" w:rsidP="007C5E94">
            <w:pPr>
              <w:pStyle w:val="affffa"/>
              <w:ind w:left="0"/>
              <w:rPr>
                <w:rFonts w:ascii="David" w:hAnsi="David" w:cs="David"/>
                <w:rtl/>
              </w:rPr>
            </w:pPr>
            <w:r w:rsidRPr="00110B17">
              <w:rPr>
                <w:rFonts w:ascii="David" w:hAnsi="David" w:cs="David" w:hint="cs"/>
                <w:rtl/>
              </w:rPr>
              <w:t>200 ₪ על כל יום איחור עבור כל מתקן</w:t>
            </w:r>
          </w:p>
        </w:tc>
      </w:tr>
      <w:tr w:rsidR="007C5E94" w:rsidTr="000F5C5F">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8</w:t>
            </w:r>
          </w:p>
        </w:tc>
        <w:tc>
          <w:tcPr>
            <w:tcW w:w="2050" w:type="dxa"/>
          </w:tcPr>
          <w:p w:rsidR="007C5E94" w:rsidRPr="00E117F2" w:rsidRDefault="007C5E94" w:rsidP="007C5E94">
            <w:pPr>
              <w:pStyle w:val="affffa"/>
              <w:ind w:left="0"/>
              <w:rPr>
                <w:rFonts w:ascii="David" w:hAnsi="David" w:cs="David"/>
                <w:rtl/>
              </w:rPr>
            </w:pPr>
            <w:r w:rsidRPr="00E117F2">
              <w:rPr>
                <w:rFonts w:ascii="David" w:hAnsi="David" w:cs="David"/>
                <w:b/>
                <w:rtl/>
              </w:rPr>
              <w:t xml:space="preserve">איחור בהגשת דוחות חודשיים </w:t>
            </w:r>
            <w:r w:rsidRPr="00E117F2">
              <w:rPr>
                <w:rFonts w:ascii="David" w:hAnsi="David" w:cs="David" w:hint="cs"/>
                <w:b/>
                <w:rtl/>
              </w:rPr>
              <w:t>למזמין</w:t>
            </w:r>
            <w:r w:rsidRPr="00E117F2">
              <w:rPr>
                <w:rFonts w:ascii="David" w:hAnsi="David" w:cs="David"/>
                <w:b/>
                <w:rtl/>
              </w:rPr>
              <w:t xml:space="preserve"> בצירוף לחשבונית החודשית  ואיחור בהגשת דוח רבעוני לעורך המכרז</w:t>
            </w:r>
          </w:p>
        </w:tc>
        <w:tc>
          <w:tcPr>
            <w:tcW w:w="2552" w:type="dxa"/>
          </w:tcPr>
          <w:p w:rsidR="007C5E94" w:rsidRPr="00E117F2" w:rsidRDefault="007C5E94" w:rsidP="007C5E94">
            <w:pPr>
              <w:keepLines/>
              <w:spacing w:before="120"/>
              <w:rPr>
                <w:rFonts w:ascii="David" w:hAnsi="David" w:cs="David"/>
                <w:rtl/>
              </w:rPr>
            </w:pPr>
            <w:r w:rsidRPr="00E117F2">
              <w:rPr>
                <w:rFonts w:ascii="David" w:hAnsi="David" w:cs="David"/>
                <w:rtl/>
              </w:rPr>
              <w:t>הגשת דוחות חודשיים למשרדים בצירוף לחשבון החודשי.</w:t>
            </w:r>
          </w:p>
          <w:p w:rsidR="007C5E94" w:rsidRPr="00E117F2" w:rsidRDefault="007C5E94" w:rsidP="007C5E94">
            <w:pPr>
              <w:keepLines/>
              <w:spacing w:before="120"/>
              <w:rPr>
                <w:rFonts w:ascii="David" w:hAnsi="David" w:cs="David"/>
                <w:rtl/>
              </w:rPr>
            </w:pPr>
            <w:r w:rsidRPr="00E117F2">
              <w:rPr>
                <w:rFonts w:ascii="David" w:hAnsi="David" w:cs="David"/>
                <w:rtl/>
              </w:rPr>
              <w:t xml:space="preserve"> </w:t>
            </w:r>
          </w:p>
          <w:p w:rsidR="007C5E94" w:rsidRPr="00E117F2" w:rsidRDefault="007C5E94" w:rsidP="007C5E94">
            <w:pPr>
              <w:pStyle w:val="affffa"/>
              <w:ind w:left="0"/>
              <w:rPr>
                <w:rFonts w:ascii="David" w:hAnsi="David" w:cs="David"/>
                <w:rtl/>
              </w:rPr>
            </w:pPr>
            <w:r w:rsidRPr="00E117F2">
              <w:rPr>
                <w:rFonts w:ascii="David" w:hAnsi="David" w:cs="David"/>
                <w:rtl/>
              </w:rPr>
              <w:t>הגשת דוחות רבעוניים לעורך המכרז במהלך השבוע</w:t>
            </w:r>
            <w:r w:rsidR="00B03568">
              <w:rPr>
                <w:rFonts w:ascii="David" w:hAnsi="David" w:cs="David" w:hint="cs"/>
                <w:rtl/>
              </w:rPr>
              <w:t>יים</w:t>
            </w:r>
            <w:r w:rsidR="00B03568">
              <w:rPr>
                <w:rFonts w:ascii="David" w:hAnsi="David" w:cs="David"/>
                <w:rtl/>
              </w:rPr>
              <w:t xml:space="preserve"> הראשו</w:t>
            </w:r>
            <w:r w:rsidR="00B03568">
              <w:rPr>
                <w:rFonts w:ascii="David" w:hAnsi="David" w:cs="David" w:hint="cs"/>
                <w:rtl/>
              </w:rPr>
              <w:t>נים</w:t>
            </w:r>
            <w:r w:rsidRPr="00E117F2">
              <w:rPr>
                <w:rFonts w:ascii="David" w:hAnsi="David" w:cs="David"/>
                <w:rtl/>
              </w:rPr>
              <w:t xml:space="preserve"> של כל רבעון. </w:t>
            </w:r>
          </w:p>
        </w:tc>
        <w:tc>
          <w:tcPr>
            <w:tcW w:w="2977" w:type="dxa"/>
            <w:vAlign w:val="center"/>
          </w:tcPr>
          <w:p w:rsidR="007C5E94" w:rsidRPr="00E117F2" w:rsidRDefault="001F4D61" w:rsidP="001F4D61">
            <w:pPr>
              <w:keepLines/>
              <w:autoSpaceDE w:val="0"/>
              <w:autoSpaceDN w:val="0"/>
              <w:adjustRightInd w:val="0"/>
              <w:spacing w:before="60"/>
              <w:ind w:right="126"/>
              <w:jc w:val="both"/>
              <w:rPr>
                <w:rFonts w:ascii="David" w:hAnsi="David" w:cs="David"/>
                <w:b/>
                <w:rtl/>
              </w:rPr>
            </w:pPr>
            <w:r>
              <w:rPr>
                <w:rFonts w:ascii="David" w:hAnsi="David" w:cs="David" w:hint="cs"/>
                <w:b/>
                <w:rtl/>
              </w:rPr>
              <w:t>50</w:t>
            </w:r>
            <w:r w:rsidR="007C5E94" w:rsidRPr="00E117F2">
              <w:rPr>
                <w:rFonts w:ascii="David" w:hAnsi="David" w:cs="David"/>
                <w:b/>
                <w:rtl/>
              </w:rPr>
              <w:t xml:space="preserve"> ₪ לכל יום איחור. החל המיום העשירי ואלך קנס של </w:t>
            </w:r>
            <w:r>
              <w:rPr>
                <w:rFonts w:ascii="David" w:hAnsi="David" w:cs="David" w:hint="cs"/>
                <w:b/>
                <w:rtl/>
              </w:rPr>
              <w:t xml:space="preserve">100 ₪ </w:t>
            </w:r>
            <w:r w:rsidR="007C5E94" w:rsidRPr="00E117F2">
              <w:rPr>
                <w:rFonts w:ascii="David" w:hAnsi="David" w:cs="David"/>
                <w:b/>
                <w:rtl/>
              </w:rPr>
              <w:t>.</w:t>
            </w:r>
          </w:p>
          <w:p w:rsidR="007C5E94" w:rsidRPr="00E117F2" w:rsidRDefault="007C5E94" w:rsidP="007C5E94">
            <w:pPr>
              <w:pStyle w:val="affffa"/>
              <w:ind w:left="0"/>
              <w:rPr>
                <w:rFonts w:ascii="David" w:hAnsi="David" w:cs="David"/>
                <w:rtl/>
              </w:rPr>
            </w:pPr>
          </w:p>
        </w:tc>
      </w:tr>
      <w:tr w:rsidR="007C5E94" w:rsidTr="00110B17">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lastRenderedPageBreak/>
              <w:t>9</w:t>
            </w:r>
          </w:p>
        </w:tc>
        <w:tc>
          <w:tcPr>
            <w:tcW w:w="2050" w:type="dxa"/>
          </w:tcPr>
          <w:p w:rsidR="007C5E94" w:rsidRPr="00E117F2" w:rsidRDefault="007C5E94" w:rsidP="007C5E94">
            <w:pPr>
              <w:pStyle w:val="affffa"/>
              <w:ind w:left="0"/>
              <w:rPr>
                <w:rFonts w:ascii="David" w:hAnsi="David" w:cs="David"/>
                <w:rtl/>
              </w:rPr>
            </w:pPr>
            <w:r w:rsidRPr="00E117F2">
              <w:rPr>
                <w:rFonts w:ascii="David" w:hAnsi="David" w:cs="David"/>
                <w:b/>
                <w:rtl/>
              </w:rPr>
              <w:t>אי אספקת דוחות לעורך המכרז במתכונת המבוקשת מעבר לדוחות הרבעוניים</w:t>
            </w:r>
          </w:p>
        </w:tc>
        <w:tc>
          <w:tcPr>
            <w:tcW w:w="2552" w:type="dxa"/>
          </w:tcPr>
          <w:p w:rsidR="007C5E94" w:rsidRPr="00E117F2" w:rsidRDefault="007C5E94" w:rsidP="007C5E94">
            <w:pPr>
              <w:pStyle w:val="affffa"/>
              <w:ind w:left="0"/>
              <w:rPr>
                <w:rFonts w:ascii="David" w:hAnsi="David" w:cs="David"/>
                <w:rtl/>
              </w:rPr>
            </w:pPr>
            <w:r w:rsidRPr="00E117F2">
              <w:rPr>
                <w:rFonts w:ascii="David" w:hAnsi="David" w:cs="David"/>
                <w:b/>
                <w:rtl/>
              </w:rPr>
              <w:t>הגשת דוחות לפי בקשת עורך המכרז – תוך 10 ימי עבודה מיום הבקשה.</w:t>
            </w:r>
          </w:p>
        </w:tc>
        <w:tc>
          <w:tcPr>
            <w:tcW w:w="2977" w:type="dxa"/>
          </w:tcPr>
          <w:p w:rsidR="001F4D61" w:rsidRPr="00E117F2" w:rsidRDefault="001F4D61" w:rsidP="001F4D61">
            <w:pPr>
              <w:keepLines/>
              <w:autoSpaceDE w:val="0"/>
              <w:autoSpaceDN w:val="0"/>
              <w:adjustRightInd w:val="0"/>
              <w:spacing w:before="60"/>
              <w:ind w:right="126"/>
              <w:jc w:val="both"/>
              <w:rPr>
                <w:rFonts w:ascii="David" w:hAnsi="David" w:cs="David"/>
                <w:b/>
                <w:rtl/>
              </w:rPr>
            </w:pPr>
            <w:r>
              <w:rPr>
                <w:rFonts w:ascii="David" w:hAnsi="David" w:cs="David" w:hint="cs"/>
                <w:b/>
                <w:rtl/>
              </w:rPr>
              <w:t>50</w:t>
            </w:r>
            <w:r w:rsidRPr="00E117F2">
              <w:rPr>
                <w:rFonts w:ascii="David" w:hAnsi="David" w:cs="David"/>
                <w:b/>
                <w:rtl/>
              </w:rPr>
              <w:t xml:space="preserve"> ₪ לכל יום איחור. החל המיום העשירי ואלך קנס של </w:t>
            </w:r>
            <w:r>
              <w:rPr>
                <w:rFonts w:ascii="David" w:hAnsi="David" w:cs="David" w:hint="cs"/>
                <w:b/>
                <w:rtl/>
              </w:rPr>
              <w:t xml:space="preserve">100 ₪ </w:t>
            </w:r>
            <w:r w:rsidRPr="00E117F2">
              <w:rPr>
                <w:rFonts w:ascii="David" w:hAnsi="David" w:cs="David"/>
                <w:b/>
                <w:rtl/>
              </w:rPr>
              <w:t>.</w:t>
            </w:r>
          </w:p>
          <w:p w:rsidR="007C5E94" w:rsidRPr="00E117F2" w:rsidRDefault="007C5E94" w:rsidP="007C5E94">
            <w:pPr>
              <w:pStyle w:val="affffa"/>
              <w:ind w:left="0"/>
              <w:rPr>
                <w:rFonts w:ascii="David" w:hAnsi="David" w:cs="David"/>
                <w:rtl/>
              </w:rPr>
            </w:pPr>
          </w:p>
        </w:tc>
      </w:tr>
      <w:tr w:rsidR="007C5E94" w:rsidTr="00110B17">
        <w:tc>
          <w:tcPr>
            <w:tcW w:w="429" w:type="dxa"/>
            <w:shd w:val="clear" w:color="auto" w:fill="95B3D7" w:themeFill="accent1" w:themeFillTint="99"/>
          </w:tcPr>
          <w:p w:rsidR="007C5E94" w:rsidRDefault="00110B17" w:rsidP="007C5E94">
            <w:pPr>
              <w:pStyle w:val="affffa"/>
              <w:ind w:left="0"/>
              <w:rPr>
                <w:rFonts w:ascii="David" w:hAnsi="David" w:cs="David"/>
                <w:rtl/>
              </w:rPr>
            </w:pPr>
            <w:r>
              <w:rPr>
                <w:rFonts w:ascii="David" w:hAnsi="David" w:cs="David" w:hint="cs"/>
                <w:rtl/>
              </w:rPr>
              <w:t>10</w:t>
            </w:r>
          </w:p>
        </w:tc>
        <w:tc>
          <w:tcPr>
            <w:tcW w:w="2050" w:type="dxa"/>
          </w:tcPr>
          <w:p w:rsidR="007C5E94" w:rsidRPr="00110B17" w:rsidRDefault="007C5E94" w:rsidP="007C5E94">
            <w:pPr>
              <w:pStyle w:val="affffa"/>
              <w:ind w:left="0"/>
              <w:rPr>
                <w:rFonts w:ascii="David" w:hAnsi="David" w:cs="David"/>
                <w:rtl/>
              </w:rPr>
            </w:pPr>
            <w:r w:rsidRPr="00110B17">
              <w:rPr>
                <w:rFonts w:ascii="David" w:hAnsi="David" w:cs="David"/>
                <w:rtl/>
              </w:rPr>
              <w:t>אספקת מחירון ספק רשמי מעודכן של כל הפריטים המשווקים ע"י הספק הזוכה</w:t>
            </w:r>
          </w:p>
        </w:tc>
        <w:tc>
          <w:tcPr>
            <w:tcW w:w="2552" w:type="dxa"/>
          </w:tcPr>
          <w:p w:rsidR="007C5E94" w:rsidRPr="00110B17" w:rsidRDefault="007C5E94" w:rsidP="007C5E94">
            <w:pPr>
              <w:pStyle w:val="affffa"/>
              <w:ind w:left="0"/>
              <w:rPr>
                <w:rFonts w:ascii="David" w:hAnsi="David" w:cs="David"/>
                <w:rtl/>
              </w:rPr>
            </w:pPr>
            <w:r w:rsidRPr="00110B17">
              <w:rPr>
                <w:rFonts w:ascii="David" w:hAnsi="David" w:cs="David"/>
                <w:rtl/>
              </w:rPr>
              <w:t>הגשה כל חציון</w:t>
            </w:r>
          </w:p>
        </w:tc>
        <w:tc>
          <w:tcPr>
            <w:tcW w:w="2977" w:type="dxa"/>
          </w:tcPr>
          <w:p w:rsidR="007C5E94" w:rsidRPr="00110B17" w:rsidRDefault="007C5E94" w:rsidP="001F4D61">
            <w:pPr>
              <w:pStyle w:val="affffa"/>
              <w:ind w:left="0"/>
              <w:rPr>
                <w:rFonts w:ascii="David" w:hAnsi="David" w:cs="David"/>
                <w:rtl/>
              </w:rPr>
            </w:pPr>
            <w:r w:rsidRPr="00E117F2">
              <w:rPr>
                <w:rFonts w:ascii="David" w:hAnsi="David" w:cs="David" w:hint="cs"/>
                <w:rtl/>
              </w:rPr>
              <w:t>50</w:t>
            </w:r>
            <w:r w:rsidRPr="00E117F2">
              <w:rPr>
                <w:rFonts w:ascii="David" w:hAnsi="David" w:cs="David"/>
                <w:rtl/>
              </w:rPr>
              <w:t xml:space="preserve"> ₪ לכל יום איחור. </w:t>
            </w:r>
          </w:p>
        </w:tc>
      </w:tr>
    </w:tbl>
    <w:p w:rsidR="007C5E94" w:rsidRPr="007C5E94" w:rsidRDefault="007C5E94" w:rsidP="007C5E94">
      <w:pPr>
        <w:pStyle w:val="affffa"/>
        <w:rPr>
          <w:rFonts w:ascii="David" w:hAnsi="David" w:cs="David"/>
          <w:rtl/>
        </w:rPr>
      </w:pPr>
    </w:p>
    <w:p w:rsidR="007C5E94" w:rsidRPr="007C5E94" w:rsidRDefault="007C5E94" w:rsidP="007C5E94">
      <w:pPr>
        <w:pStyle w:val="affffa"/>
        <w:spacing w:line="360" w:lineRule="auto"/>
        <w:ind w:left="1367"/>
        <w:jc w:val="both"/>
        <w:rPr>
          <w:rFonts w:ascii="David" w:hAnsi="David" w:cs="David"/>
        </w:rPr>
      </w:pPr>
    </w:p>
    <w:p w:rsidR="007C5E94" w:rsidRDefault="007C5E94" w:rsidP="00B363CA">
      <w:pPr>
        <w:pStyle w:val="32"/>
        <w:numPr>
          <w:ilvl w:val="0"/>
          <w:numId w:val="0"/>
        </w:numPr>
        <w:tabs>
          <w:tab w:val="clear" w:pos="1901"/>
        </w:tabs>
        <w:spacing w:line="360" w:lineRule="auto"/>
        <w:ind w:left="1224" w:hanging="425"/>
        <w:rPr>
          <w:rFonts w:ascii="David" w:hAnsi="David"/>
          <w:b w:val="0"/>
          <w:bCs w:val="0"/>
          <w:sz w:val="24"/>
          <w:szCs w:val="24"/>
          <w:rtl/>
        </w:rPr>
      </w:pPr>
      <w:bookmarkStart w:id="115" w:name="_Toc345854142"/>
      <w:r>
        <w:rPr>
          <w:rFonts w:ascii="David" w:hAnsi="David" w:hint="cs"/>
          <w:b w:val="0"/>
          <w:bCs w:val="0"/>
          <w:sz w:val="24"/>
          <w:szCs w:val="24"/>
          <w:rtl/>
        </w:rPr>
        <w:t>*</w:t>
      </w:r>
      <w:r w:rsidRPr="00AC494D">
        <w:rPr>
          <w:rFonts w:ascii="David" w:hAnsi="David"/>
          <w:b w:val="0"/>
          <w:bCs w:val="0"/>
          <w:sz w:val="24"/>
          <w:szCs w:val="24"/>
          <w:rtl/>
        </w:rPr>
        <w:t>במניין זמני התגובה לא יילקחו בחשבון עיכובים אשר נגרמו על ידי המזמין או מי מטעמו, המתנה לליווי בטחוני בשירות באזורי איו"ש ומצבי חירום/אסון באם יוכרזו כחוק.</w:t>
      </w:r>
    </w:p>
    <w:p w:rsidR="00E65D6F" w:rsidRPr="00E65D6F" w:rsidRDefault="00E65D6F" w:rsidP="00B363CA">
      <w:pPr>
        <w:spacing w:line="360" w:lineRule="auto"/>
        <w:ind w:left="1224" w:hanging="425"/>
        <w:jc w:val="both"/>
        <w:rPr>
          <w:rFonts w:ascii="David" w:hAnsi="David" w:cs="David"/>
        </w:rPr>
      </w:pPr>
      <w:r>
        <w:rPr>
          <w:rFonts w:ascii="David" w:hAnsi="David" w:hint="cs"/>
          <w:b/>
          <w:bCs/>
          <w:rtl/>
        </w:rPr>
        <w:t>**</w:t>
      </w:r>
      <w:r w:rsidRPr="00E65D6F">
        <w:rPr>
          <w:rFonts w:ascii="David" w:hAnsi="David" w:cs="David" w:hint="eastAsia"/>
          <w:rtl/>
        </w:rPr>
        <w:t>במקרה</w:t>
      </w:r>
      <w:r w:rsidRPr="00E65D6F">
        <w:rPr>
          <w:rFonts w:ascii="David" w:hAnsi="David" w:cs="David"/>
          <w:rtl/>
        </w:rPr>
        <w:t xml:space="preserve"> בו </w:t>
      </w:r>
      <w:r w:rsidRPr="00E65D6F">
        <w:rPr>
          <w:rFonts w:ascii="David" w:hAnsi="David" w:cs="David" w:hint="eastAsia"/>
          <w:rtl/>
        </w:rPr>
        <w:t>לדעת</w:t>
      </w:r>
      <w:r w:rsidRPr="00E65D6F">
        <w:rPr>
          <w:rFonts w:ascii="David" w:hAnsi="David" w:cs="David"/>
          <w:rtl/>
        </w:rPr>
        <w:t xml:space="preserve"> עורך המכרז</w:t>
      </w:r>
      <w:r w:rsidRPr="00E65D6F">
        <w:rPr>
          <w:rFonts w:ascii="David" w:hAnsi="David" w:cs="David" w:hint="cs"/>
          <w:rtl/>
        </w:rPr>
        <w:t xml:space="preserve"> עיכוב בביצוע הזמנה לאספקה והתקנה של מתקני שתייה חדשים נבע </w:t>
      </w:r>
      <w:r w:rsidRPr="00E65D6F">
        <w:rPr>
          <w:rFonts w:ascii="David" w:hAnsi="David" w:cs="David" w:hint="eastAsia"/>
          <w:rtl/>
        </w:rPr>
        <w:t>בשל</w:t>
      </w:r>
      <w:r w:rsidRPr="00E65D6F">
        <w:rPr>
          <w:rFonts w:ascii="David" w:hAnsi="David" w:cs="David"/>
          <w:rtl/>
        </w:rPr>
        <w:t xml:space="preserve"> </w:t>
      </w:r>
      <w:r w:rsidRPr="00E65D6F">
        <w:rPr>
          <w:rFonts w:ascii="David" w:hAnsi="David" w:cs="David" w:hint="eastAsia"/>
          <w:rtl/>
        </w:rPr>
        <w:t>היות</w:t>
      </w:r>
      <w:r w:rsidRPr="00E65D6F">
        <w:rPr>
          <w:rFonts w:ascii="David" w:hAnsi="David" w:cs="David" w:hint="cs"/>
          <w:rtl/>
        </w:rPr>
        <w:t>ה</w:t>
      </w:r>
      <w:r w:rsidRPr="00E65D6F">
        <w:rPr>
          <w:rFonts w:ascii="David" w:hAnsi="David" w:cs="David"/>
          <w:rtl/>
        </w:rPr>
        <w:t xml:space="preserve"> חריג</w:t>
      </w:r>
      <w:r w:rsidRPr="00E65D6F">
        <w:rPr>
          <w:rFonts w:ascii="David" w:hAnsi="David" w:cs="David" w:hint="eastAsia"/>
          <w:rtl/>
        </w:rPr>
        <w:t>ה</w:t>
      </w:r>
      <w:r w:rsidRPr="00E65D6F">
        <w:rPr>
          <w:rFonts w:ascii="David" w:hAnsi="David" w:cs="David"/>
          <w:rtl/>
        </w:rPr>
        <w:t xml:space="preserve"> </w:t>
      </w:r>
      <w:r w:rsidRPr="00E65D6F">
        <w:rPr>
          <w:rFonts w:ascii="David" w:hAnsi="David" w:cs="David" w:hint="eastAsia"/>
          <w:rtl/>
        </w:rPr>
        <w:t>בהיקפה</w:t>
      </w:r>
      <w:r w:rsidRPr="00E65D6F">
        <w:rPr>
          <w:rFonts w:ascii="David" w:hAnsi="David" w:cs="David" w:hint="cs"/>
          <w:rtl/>
        </w:rPr>
        <w:t>,</w:t>
      </w:r>
      <w:r w:rsidRPr="00E65D6F">
        <w:rPr>
          <w:rFonts w:ascii="David" w:hAnsi="David" w:cs="David"/>
          <w:rtl/>
        </w:rPr>
        <w:t xml:space="preserve"> </w:t>
      </w:r>
      <w:r w:rsidRPr="00E65D6F">
        <w:rPr>
          <w:rFonts w:ascii="David" w:hAnsi="David" w:cs="David" w:hint="cs"/>
          <w:rtl/>
        </w:rPr>
        <w:t xml:space="preserve">לא יקנס הספק בגין איחור במועד ההספקה </w:t>
      </w:r>
      <w:r w:rsidRPr="00E65D6F">
        <w:rPr>
          <w:rFonts w:ascii="David" w:hAnsi="David" w:cs="David"/>
          <w:rtl/>
        </w:rPr>
        <w:t>ו</w:t>
      </w:r>
      <w:r w:rsidRPr="00E65D6F">
        <w:rPr>
          <w:rFonts w:ascii="David" w:hAnsi="David" w:cs="David" w:hint="cs"/>
          <w:rtl/>
        </w:rPr>
        <w:t xml:space="preserve">בתנאי </w:t>
      </w:r>
      <w:r w:rsidRPr="00E65D6F">
        <w:rPr>
          <w:rFonts w:ascii="David" w:hAnsi="David" w:cs="David"/>
          <w:rtl/>
        </w:rPr>
        <w:t>שלספק הזוכ</w:t>
      </w:r>
      <w:r w:rsidRPr="00E65D6F">
        <w:rPr>
          <w:rFonts w:ascii="David" w:hAnsi="David" w:cs="David" w:hint="eastAsia"/>
          <w:rtl/>
        </w:rPr>
        <w:t>ה</w:t>
      </w:r>
      <w:r w:rsidRPr="00E65D6F">
        <w:rPr>
          <w:rFonts w:ascii="David" w:hAnsi="David" w:cs="David"/>
          <w:rtl/>
        </w:rPr>
        <w:t xml:space="preserve"> </w:t>
      </w:r>
      <w:r w:rsidRPr="00E65D6F">
        <w:rPr>
          <w:rFonts w:ascii="David" w:hAnsi="David" w:cs="David" w:hint="cs"/>
          <w:rtl/>
        </w:rPr>
        <w:t xml:space="preserve">לא </w:t>
      </w:r>
      <w:r w:rsidRPr="00E65D6F">
        <w:rPr>
          <w:rFonts w:ascii="David" w:hAnsi="David" w:cs="David" w:hint="eastAsia"/>
          <w:rtl/>
        </w:rPr>
        <w:t>ניתנה</w:t>
      </w:r>
      <w:r w:rsidRPr="00E65D6F">
        <w:rPr>
          <w:rFonts w:ascii="David" w:hAnsi="David" w:cs="David"/>
          <w:rtl/>
        </w:rPr>
        <w:t xml:space="preserve"> </w:t>
      </w:r>
      <w:r w:rsidRPr="00E65D6F">
        <w:rPr>
          <w:rFonts w:ascii="David" w:hAnsi="David" w:cs="David" w:hint="eastAsia"/>
          <w:rtl/>
        </w:rPr>
        <w:t>התראה</w:t>
      </w:r>
      <w:r w:rsidRPr="00E65D6F">
        <w:rPr>
          <w:rFonts w:ascii="David" w:hAnsi="David" w:cs="David"/>
          <w:rtl/>
        </w:rPr>
        <w:t xml:space="preserve"> </w:t>
      </w:r>
      <w:r w:rsidRPr="00E65D6F">
        <w:rPr>
          <w:rFonts w:ascii="David" w:hAnsi="David" w:cs="David" w:hint="eastAsia"/>
          <w:rtl/>
        </w:rPr>
        <w:t>סבירה</w:t>
      </w:r>
      <w:r w:rsidRPr="00E65D6F">
        <w:rPr>
          <w:rFonts w:ascii="David" w:hAnsi="David" w:cs="David"/>
          <w:rtl/>
        </w:rPr>
        <w:t xml:space="preserve"> </w:t>
      </w:r>
      <w:r w:rsidRPr="00E65D6F">
        <w:rPr>
          <w:rFonts w:ascii="David" w:hAnsi="David" w:cs="David" w:hint="eastAsia"/>
          <w:rtl/>
        </w:rPr>
        <w:t>מראש</w:t>
      </w:r>
      <w:r w:rsidRPr="00E65D6F">
        <w:rPr>
          <w:rFonts w:ascii="David" w:hAnsi="David" w:cs="David" w:hint="cs"/>
          <w:rtl/>
        </w:rPr>
        <w:t>.</w:t>
      </w:r>
      <w:r w:rsidRPr="00E65D6F">
        <w:rPr>
          <w:rFonts w:ascii="David" w:hAnsi="David" w:cs="David"/>
          <w:rtl/>
        </w:rPr>
        <w:t xml:space="preserve"> </w:t>
      </w:r>
    </w:p>
    <w:p w:rsidR="00E65D6F" w:rsidRPr="00F26618" w:rsidRDefault="00E65D6F" w:rsidP="00F26618">
      <w:pPr>
        <w:pStyle w:val="affffa"/>
        <w:spacing w:line="360" w:lineRule="auto"/>
        <w:ind w:left="1366"/>
        <w:jc w:val="both"/>
        <w:rPr>
          <w:rFonts w:ascii="David" w:hAnsi="David" w:cs="David"/>
          <w:b/>
          <w:bCs/>
          <w:rtl/>
        </w:rPr>
      </w:pPr>
    </w:p>
    <w:p w:rsidR="00110B17" w:rsidRPr="003F51CC" w:rsidRDefault="00110B17" w:rsidP="00B363CA">
      <w:pPr>
        <w:pStyle w:val="3ff5"/>
      </w:pPr>
      <w:bookmarkStart w:id="116" w:name="_Toc240770133"/>
      <w:bookmarkStart w:id="117" w:name="_Toc240771624"/>
      <w:bookmarkStart w:id="118" w:name="_Toc252446079"/>
      <w:r w:rsidRPr="003F51CC">
        <w:rPr>
          <w:rFonts w:hint="cs"/>
          <w:rtl/>
        </w:rPr>
        <w:t xml:space="preserve">הפרות יסודיות </w:t>
      </w:r>
      <w:bookmarkEnd w:id="116"/>
      <w:bookmarkEnd w:id="117"/>
      <w:bookmarkEnd w:id="118"/>
    </w:p>
    <w:p w:rsidR="005101F5" w:rsidRPr="003F51CC" w:rsidRDefault="005101F5" w:rsidP="00390E3E">
      <w:pPr>
        <w:pStyle w:val="42"/>
      </w:pPr>
      <w:bookmarkStart w:id="119" w:name="_Toc407797662"/>
      <w:r w:rsidRPr="003F51CC">
        <w:rPr>
          <w:rFonts w:hint="eastAsia"/>
          <w:rtl/>
        </w:rPr>
        <w:t>בטבלה</w:t>
      </w:r>
      <w:r w:rsidRPr="003F51CC">
        <w:rPr>
          <w:rtl/>
        </w:rPr>
        <w:t xml:space="preserve"> </w:t>
      </w:r>
      <w:r w:rsidRPr="003F51CC">
        <w:rPr>
          <w:rFonts w:hint="eastAsia"/>
          <w:rtl/>
        </w:rPr>
        <w:t>שלהלן</w:t>
      </w:r>
      <w:r w:rsidRPr="003F51CC">
        <w:rPr>
          <w:rtl/>
        </w:rPr>
        <w:t xml:space="preserve"> </w:t>
      </w:r>
      <w:r w:rsidRPr="003F51CC">
        <w:rPr>
          <w:rFonts w:hint="eastAsia"/>
          <w:rtl/>
        </w:rPr>
        <w:t>מוגדרים</w:t>
      </w:r>
      <w:r w:rsidRPr="003F51CC">
        <w:rPr>
          <w:rtl/>
        </w:rPr>
        <w:t xml:space="preserve"> </w:t>
      </w:r>
      <w:r w:rsidRPr="003F51CC">
        <w:rPr>
          <w:rFonts w:hint="eastAsia"/>
          <w:rtl/>
        </w:rPr>
        <w:t>המדדים</w:t>
      </w:r>
      <w:r w:rsidRPr="003F51CC">
        <w:rPr>
          <w:rtl/>
        </w:rPr>
        <w:t xml:space="preserve"> </w:t>
      </w:r>
      <w:r w:rsidRPr="003F51CC">
        <w:rPr>
          <w:rFonts w:hint="eastAsia"/>
          <w:rtl/>
        </w:rPr>
        <w:t>של</w:t>
      </w:r>
      <w:r w:rsidRPr="003F51CC">
        <w:rPr>
          <w:rtl/>
        </w:rPr>
        <w:t xml:space="preserve"> </w:t>
      </w:r>
      <w:r w:rsidRPr="003F51CC">
        <w:rPr>
          <w:rFonts w:hint="eastAsia"/>
          <w:rtl/>
        </w:rPr>
        <w:t>אי</w:t>
      </w:r>
      <w:r w:rsidRPr="003F51CC">
        <w:rPr>
          <w:rtl/>
        </w:rPr>
        <w:t xml:space="preserve"> </w:t>
      </w:r>
      <w:r w:rsidRPr="003F51CC">
        <w:rPr>
          <w:rFonts w:hint="eastAsia"/>
          <w:rtl/>
        </w:rPr>
        <w:t>עמידה</w:t>
      </w:r>
      <w:r w:rsidRPr="003F51CC">
        <w:rPr>
          <w:rtl/>
        </w:rPr>
        <w:t xml:space="preserve"> </w:t>
      </w:r>
      <w:r w:rsidRPr="003F51CC">
        <w:rPr>
          <w:rFonts w:hint="eastAsia"/>
          <w:rtl/>
        </w:rPr>
        <w:t>ברמת</w:t>
      </w:r>
      <w:r w:rsidRPr="003F51CC">
        <w:rPr>
          <w:rtl/>
        </w:rPr>
        <w:t xml:space="preserve"> </w:t>
      </w:r>
      <w:r w:rsidRPr="003F51CC">
        <w:rPr>
          <w:rFonts w:hint="eastAsia"/>
          <w:rtl/>
        </w:rPr>
        <w:t>השירות</w:t>
      </w:r>
      <w:r w:rsidRPr="003F51CC">
        <w:rPr>
          <w:rtl/>
        </w:rPr>
        <w:t xml:space="preserve"> </w:t>
      </w:r>
      <w:r w:rsidRPr="003F51CC">
        <w:rPr>
          <w:rFonts w:hint="eastAsia"/>
          <w:rtl/>
        </w:rPr>
        <w:t>המהווה</w:t>
      </w:r>
      <w:r w:rsidRPr="003F51CC">
        <w:rPr>
          <w:rtl/>
        </w:rPr>
        <w:t xml:space="preserve"> </w:t>
      </w:r>
      <w:r w:rsidRPr="003F51CC">
        <w:rPr>
          <w:rFonts w:hint="eastAsia"/>
          <w:rtl/>
        </w:rPr>
        <w:t>הפרה</w:t>
      </w:r>
      <w:r w:rsidRPr="003F51CC">
        <w:rPr>
          <w:rtl/>
        </w:rPr>
        <w:t xml:space="preserve"> </w:t>
      </w:r>
      <w:r w:rsidRPr="003F51CC">
        <w:rPr>
          <w:rFonts w:hint="eastAsia"/>
          <w:rtl/>
        </w:rPr>
        <w:t>יסודית</w:t>
      </w:r>
      <w:r w:rsidRPr="003F51CC">
        <w:rPr>
          <w:rtl/>
        </w:rPr>
        <w:t xml:space="preserve"> </w:t>
      </w:r>
      <w:r w:rsidRPr="003F51CC">
        <w:rPr>
          <w:rFonts w:hint="eastAsia"/>
          <w:rtl/>
        </w:rPr>
        <w:t>של</w:t>
      </w:r>
      <w:r w:rsidRPr="003F51CC">
        <w:rPr>
          <w:rtl/>
        </w:rPr>
        <w:t xml:space="preserve"> </w:t>
      </w:r>
      <w:r w:rsidRPr="003F51CC">
        <w:rPr>
          <w:rFonts w:hint="eastAsia"/>
          <w:rtl/>
        </w:rPr>
        <w:t>אמנת</w:t>
      </w:r>
      <w:r w:rsidRPr="003F51CC">
        <w:rPr>
          <w:rtl/>
        </w:rPr>
        <w:t xml:space="preserve"> </w:t>
      </w:r>
      <w:r w:rsidRPr="003F51CC">
        <w:rPr>
          <w:rFonts w:hint="eastAsia"/>
          <w:rtl/>
        </w:rPr>
        <w:t>השירות</w:t>
      </w:r>
      <w:r w:rsidRPr="003F51CC">
        <w:rPr>
          <w:rtl/>
        </w:rPr>
        <w:t xml:space="preserve"> </w:t>
      </w:r>
      <w:r w:rsidRPr="003F51CC">
        <w:rPr>
          <w:rFonts w:hint="eastAsia"/>
          <w:rtl/>
        </w:rPr>
        <w:t>המקנה</w:t>
      </w:r>
      <w:r w:rsidRPr="003F51CC">
        <w:rPr>
          <w:rtl/>
        </w:rPr>
        <w:t xml:space="preserve"> </w:t>
      </w:r>
      <w:r w:rsidRPr="003F51CC">
        <w:rPr>
          <w:rFonts w:hint="eastAsia"/>
          <w:rtl/>
        </w:rPr>
        <w:t>זכות</w:t>
      </w:r>
      <w:r w:rsidRPr="003F51CC">
        <w:rPr>
          <w:rtl/>
        </w:rPr>
        <w:t xml:space="preserve"> </w:t>
      </w:r>
      <w:r w:rsidRPr="003F51CC">
        <w:rPr>
          <w:rFonts w:hint="eastAsia"/>
          <w:rtl/>
        </w:rPr>
        <w:t>לעורך</w:t>
      </w:r>
      <w:r w:rsidRPr="003F51CC">
        <w:rPr>
          <w:rtl/>
        </w:rPr>
        <w:t xml:space="preserve"> </w:t>
      </w:r>
      <w:r w:rsidRPr="003F51CC">
        <w:rPr>
          <w:rFonts w:hint="eastAsia"/>
          <w:rtl/>
        </w:rPr>
        <w:t>המכרז</w:t>
      </w:r>
      <w:r w:rsidRPr="003F51CC">
        <w:rPr>
          <w:rtl/>
        </w:rPr>
        <w:t xml:space="preserve"> </w:t>
      </w:r>
      <w:r w:rsidRPr="003F51CC">
        <w:rPr>
          <w:rFonts w:hint="eastAsia"/>
          <w:rtl/>
        </w:rPr>
        <w:t>להפסיק</w:t>
      </w:r>
      <w:r w:rsidRPr="003F51CC">
        <w:rPr>
          <w:rtl/>
        </w:rPr>
        <w:t xml:space="preserve"> </w:t>
      </w:r>
      <w:r w:rsidRPr="003F51CC">
        <w:rPr>
          <w:rFonts w:hint="eastAsia"/>
          <w:rtl/>
        </w:rPr>
        <w:t>את</w:t>
      </w:r>
      <w:r w:rsidRPr="003F51CC">
        <w:rPr>
          <w:rtl/>
        </w:rPr>
        <w:t xml:space="preserve"> </w:t>
      </w:r>
      <w:r w:rsidRPr="003F51CC">
        <w:rPr>
          <w:rFonts w:hint="eastAsia"/>
          <w:rtl/>
        </w:rPr>
        <w:t>ההתקשרות</w:t>
      </w:r>
      <w:r w:rsidRPr="003F51CC">
        <w:rPr>
          <w:rtl/>
        </w:rPr>
        <w:t xml:space="preserve"> </w:t>
      </w:r>
      <w:r w:rsidRPr="003F51CC">
        <w:rPr>
          <w:rFonts w:hint="eastAsia"/>
          <w:rtl/>
        </w:rPr>
        <w:t>עם</w:t>
      </w:r>
      <w:r w:rsidRPr="003F51CC">
        <w:rPr>
          <w:rtl/>
        </w:rPr>
        <w:t xml:space="preserve"> </w:t>
      </w:r>
      <w:r w:rsidRPr="003F51CC">
        <w:rPr>
          <w:rFonts w:hint="eastAsia"/>
          <w:rtl/>
        </w:rPr>
        <w:t>הזוכה</w:t>
      </w:r>
      <w:r w:rsidRPr="003F51CC">
        <w:rPr>
          <w:rtl/>
        </w:rPr>
        <w:t xml:space="preserve"> </w:t>
      </w:r>
      <w:r w:rsidRPr="003F51CC">
        <w:rPr>
          <w:rFonts w:hint="eastAsia"/>
          <w:rtl/>
        </w:rPr>
        <w:t>והכל</w:t>
      </w:r>
      <w:r w:rsidRPr="003F51CC">
        <w:rPr>
          <w:rtl/>
        </w:rPr>
        <w:t xml:space="preserve"> </w:t>
      </w:r>
      <w:r w:rsidRPr="003F51CC">
        <w:rPr>
          <w:rFonts w:hint="eastAsia"/>
          <w:rtl/>
        </w:rPr>
        <w:t>כמפורט</w:t>
      </w:r>
      <w:r w:rsidRPr="003F51CC">
        <w:rPr>
          <w:rtl/>
        </w:rPr>
        <w:t xml:space="preserve"> </w:t>
      </w:r>
      <w:r w:rsidRPr="003F51CC">
        <w:rPr>
          <w:rFonts w:hint="eastAsia"/>
          <w:rtl/>
        </w:rPr>
        <w:t>בהסכם</w:t>
      </w:r>
      <w:r w:rsidRPr="003F51CC">
        <w:rPr>
          <w:rtl/>
        </w:rPr>
        <w:t xml:space="preserve"> </w:t>
      </w:r>
      <w:r w:rsidRPr="003F51CC">
        <w:rPr>
          <w:rFonts w:hint="eastAsia"/>
          <w:rtl/>
        </w:rPr>
        <w:t>ההתקשרות</w:t>
      </w:r>
      <w:r w:rsidRPr="003F51CC">
        <w:rPr>
          <w:rFonts w:hint="cs"/>
          <w:rtl/>
        </w:rPr>
        <w:t>:</w:t>
      </w:r>
      <w:bookmarkEnd w:id="119"/>
    </w:p>
    <w:tbl>
      <w:tblPr>
        <w:tblpPr w:leftFromText="180" w:rightFromText="180" w:vertAnchor="text" w:horzAnchor="margin" w:tblpY="57"/>
        <w:bidiVisual/>
        <w:tblW w:w="7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5040"/>
      </w:tblGrid>
      <w:tr w:rsidR="005101F5" w:rsidRPr="002C1414" w:rsidTr="005101F5">
        <w:trPr>
          <w:trHeight w:val="330"/>
          <w:tblHeader/>
        </w:trPr>
        <w:tc>
          <w:tcPr>
            <w:tcW w:w="2740" w:type="dxa"/>
            <w:shd w:val="clear" w:color="auto" w:fill="548DD4" w:themeFill="text2" w:themeFillTint="99"/>
            <w:vAlign w:val="center"/>
            <w:hideMark/>
          </w:tcPr>
          <w:p w:rsidR="005101F5" w:rsidRPr="00A754E8" w:rsidRDefault="005101F5" w:rsidP="005101F5">
            <w:pPr>
              <w:spacing w:line="360" w:lineRule="auto"/>
              <w:jc w:val="center"/>
              <w:rPr>
                <w:rFonts w:cs="David"/>
                <w:b/>
                <w:bCs/>
                <w:color w:val="FFFFFF" w:themeColor="background1"/>
              </w:rPr>
            </w:pPr>
            <w:r w:rsidRPr="00A754E8">
              <w:rPr>
                <w:rFonts w:cs="David" w:hint="eastAsia"/>
                <w:b/>
                <w:bCs/>
                <w:color w:val="FFFFFF" w:themeColor="background1"/>
                <w:rtl/>
              </w:rPr>
              <w:t>הנושא</w:t>
            </w:r>
          </w:p>
        </w:tc>
        <w:tc>
          <w:tcPr>
            <w:tcW w:w="5040" w:type="dxa"/>
            <w:shd w:val="clear" w:color="auto" w:fill="548DD4" w:themeFill="text2" w:themeFillTint="99"/>
            <w:vAlign w:val="center"/>
            <w:hideMark/>
          </w:tcPr>
          <w:p w:rsidR="005101F5" w:rsidRPr="00A754E8" w:rsidRDefault="005101F5" w:rsidP="005101F5">
            <w:pPr>
              <w:spacing w:line="360" w:lineRule="auto"/>
              <w:jc w:val="center"/>
              <w:rPr>
                <w:rFonts w:cs="David"/>
                <w:b/>
                <w:bCs/>
                <w:color w:val="FFFFFF" w:themeColor="background1"/>
              </w:rPr>
            </w:pPr>
            <w:r w:rsidRPr="00A754E8">
              <w:rPr>
                <w:rFonts w:cs="David" w:hint="eastAsia"/>
                <w:b/>
                <w:bCs/>
                <w:color w:val="FFFFFF" w:themeColor="background1"/>
                <w:rtl/>
              </w:rPr>
              <w:t>החריגה</w:t>
            </w:r>
            <w:r w:rsidRPr="00A754E8">
              <w:rPr>
                <w:rFonts w:cs="David"/>
                <w:b/>
                <w:bCs/>
                <w:color w:val="FFFFFF" w:themeColor="background1"/>
                <w:rtl/>
              </w:rPr>
              <w:t xml:space="preserve"> </w:t>
            </w:r>
            <w:r w:rsidRPr="00A754E8">
              <w:rPr>
                <w:rFonts w:cs="David" w:hint="eastAsia"/>
                <w:b/>
                <w:bCs/>
                <w:color w:val="FFFFFF" w:themeColor="background1"/>
                <w:rtl/>
              </w:rPr>
              <w:t>מרמת</w:t>
            </w:r>
            <w:r w:rsidRPr="00A754E8">
              <w:rPr>
                <w:rFonts w:cs="David"/>
                <w:b/>
                <w:bCs/>
                <w:color w:val="FFFFFF" w:themeColor="background1"/>
                <w:rtl/>
              </w:rPr>
              <w:t xml:space="preserve"> </w:t>
            </w:r>
            <w:r w:rsidRPr="00A754E8">
              <w:rPr>
                <w:rFonts w:cs="David" w:hint="eastAsia"/>
                <w:b/>
                <w:bCs/>
                <w:color w:val="FFFFFF" w:themeColor="background1"/>
                <w:rtl/>
              </w:rPr>
              <w:t>השירות</w:t>
            </w:r>
          </w:p>
        </w:tc>
      </w:tr>
      <w:tr w:rsidR="005101F5" w:rsidRPr="002C1414" w:rsidTr="005101F5">
        <w:trPr>
          <w:trHeight w:val="330"/>
        </w:trPr>
        <w:tc>
          <w:tcPr>
            <w:tcW w:w="2740" w:type="dxa"/>
            <w:shd w:val="clear" w:color="auto" w:fill="auto"/>
            <w:vAlign w:val="center"/>
            <w:hideMark/>
          </w:tcPr>
          <w:p w:rsidR="005101F5" w:rsidRPr="002C1414" w:rsidRDefault="005101F5" w:rsidP="00B21F4D">
            <w:pPr>
              <w:spacing w:line="360" w:lineRule="auto"/>
              <w:rPr>
                <w:rFonts w:cs="David"/>
              </w:rPr>
            </w:pPr>
            <w:r w:rsidRPr="002C1414">
              <w:rPr>
                <w:rFonts w:cs="David" w:hint="cs"/>
                <w:rtl/>
              </w:rPr>
              <w:t>מועד אספק</w:t>
            </w:r>
            <w:r>
              <w:rPr>
                <w:rFonts w:cs="David" w:hint="cs"/>
                <w:rtl/>
              </w:rPr>
              <w:t xml:space="preserve">ת </w:t>
            </w:r>
            <w:r w:rsidR="00B21F4D">
              <w:rPr>
                <w:rFonts w:cs="David" w:hint="cs"/>
                <w:rtl/>
              </w:rPr>
              <w:t>המתקנים</w:t>
            </w:r>
          </w:p>
        </w:tc>
        <w:tc>
          <w:tcPr>
            <w:tcW w:w="5040" w:type="dxa"/>
            <w:shd w:val="clear" w:color="auto" w:fill="auto"/>
            <w:vAlign w:val="center"/>
            <w:hideMark/>
          </w:tcPr>
          <w:p w:rsidR="005101F5" w:rsidRPr="002C1414" w:rsidRDefault="005101F5" w:rsidP="005101F5">
            <w:pPr>
              <w:spacing w:line="360" w:lineRule="auto"/>
              <w:jc w:val="both"/>
              <w:rPr>
                <w:rFonts w:cs="David"/>
              </w:rPr>
            </w:pPr>
            <w:r w:rsidRPr="002C1414">
              <w:rPr>
                <w:rFonts w:cs="David" w:hint="cs"/>
                <w:rtl/>
              </w:rPr>
              <w:t>חריגה של למעלה מ- 10 ימים ביותר מ- 20% מההזמנות</w:t>
            </w:r>
            <w:r>
              <w:rPr>
                <w:rFonts w:cs="David" w:hint="cs"/>
                <w:rtl/>
              </w:rPr>
              <w:t xml:space="preserve"> במהלך שישה חודשים</w:t>
            </w:r>
            <w:r w:rsidRPr="002C1414">
              <w:rPr>
                <w:rFonts w:cs="David" w:hint="cs"/>
                <w:rtl/>
              </w:rPr>
              <w:t>.</w:t>
            </w:r>
            <w:r>
              <w:rPr>
                <w:rFonts w:cs="David" w:hint="cs"/>
                <w:rtl/>
              </w:rPr>
              <w:t xml:space="preserve"> (לא בתוקף בחצי השנה הראשונה להתקשרות)</w:t>
            </w:r>
          </w:p>
        </w:tc>
      </w:tr>
      <w:tr w:rsidR="00B21F4D" w:rsidRPr="002C1414" w:rsidTr="005101F5">
        <w:trPr>
          <w:trHeight w:val="330"/>
        </w:trPr>
        <w:tc>
          <w:tcPr>
            <w:tcW w:w="2740" w:type="dxa"/>
            <w:shd w:val="clear" w:color="auto" w:fill="auto"/>
            <w:vAlign w:val="center"/>
          </w:tcPr>
          <w:p w:rsidR="00B21F4D" w:rsidRPr="002C1414" w:rsidRDefault="00B21F4D" w:rsidP="00B21F4D">
            <w:pPr>
              <w:spacing w:line="360" w:lineRule="auto"/>
              <w:rPr>
                <w:rFonts w:cs="David"/>
                <w:rtl/>
              </w:rPr>
            </w:pPr>
            <w:r>
              <w:rPr>
                <w:rFonts w:cs="David" w:hint="cs"/>
                <w:rtl/>
              </w:rPr>
              <w:t>עמידה במדדי שירות</w:t>
            </w:r>
          </w:p>
        </w:tc>
        <w:tc>
          <w:tcPr>
            <w:tcW w:w="5040" w:type="dxa"/>
            <w:shd w:val="clear" w:color="auto" w:fill="auto"/>
            <w:vAlign w:val="center"/>
          </w:tcPr>
          <w:p w:rsidR="00B21F4D" w:rsidRPr="002C1414" w:rsidRDefault="00B21F4D" w:rsidP="00FF025E">
            <w:pPr>
              <w:spacing w:line="360" w:lineRule="auto"/>
              <w:jc w:val="both"/>
              <w:rPr>
                <w:rFonts w:cs="David"/>
                <w:rtl/>
              </w:rPr>
            </w:pPr>
            <w:r>
              <w:rPr>
                <w:rFonts w:cs="David" w:hint="cs"/>
                <w:rtl/>
              </w:rPr>
              <w:t xml:space="preserve">צבירה מצטברת של קנסות כמפורט בסעיף </w:t>
            </w:r>
            <w:r w:rsidR="00FF025E">
              <w:rPr>
                <w:rFonts w:cs="David" w:hint="cs"/>
                <w:rtl/>
              </w:rPr>
              <w:t>5.5.8</w:t>
            </w:r>
            <w:r w:rsidR="003F51CC">
              <w:rPr>
                <w:rFonts w:cs="David" w:hint="cs"/>
                <w:rtl/>
              </w:rPr>
              <w:t xml:space="preserve"> </w:t>
            </w:r>
            <w:r>
              <w:rPr>
                <w:rFonts w:cs="David" w:hint="cs"/>
                <w:rtl/>
              </w:rPr>
              <w:t xml:space="preserve">לעיל בהיקף העולה על 10,000 ₪ </w:t>
            </w:r>
            <w:r w:rsidR="000F5C5F">
              <w:rPr>
                <w:rFonts w:cs="David" w:hint="cs"/>
                <w:rtl/>
              </w:rPr>
              <w:t xml:space="preserve">במהלך שנה </w:t>
            </w:r>
            <w:r>
              <w:rPr>
                <w:rFonts w:cs="David" w:hint="cs"/>
                <w:rtl/>
              </w:rPr>
              <w:t>אחת</w:t>
            </w:r>
          </w:p>
        </w:tc>
      </w:tr>
      <w:tr w:rsidR="00EB064C" w:rsidRPr="002C1414" w:rsidTr="005101F5">
        <w:trPr>
          <w:trHeight w:val="330"/>
        </w:trPr>
        <w:tc>
          <w:tcPr>
            <w:tcW w:w="2740" w:type="dxa"/>
            <w:shd w:val="clear" w:color="auto" w:fill="auto"/>
            <w:vAlign w:val="center"/>
          </w:tcPr>
          <w:p w:rsidR="00EB064C" w:rsidRDefault="00A3718C" w:rsidP="00B21F4D">
            <w:pPr>
              <w:spacing w:line="360" w:lineRule="auto"/>
              <w:rPr>
                <w:rFonts w:cs="David"/>
                <w:rtl/>
              </w:rPr>
            </w:pPr>
            <w:r>
              <w:rPr>
                <w:rFonts w:cs="David" w:hint="cs"/>
                <w:rtl/>
              </w:rPr>
              <w:t>אי ביצוע טיפולים תקופתיים למתקנים</w:t>
            </w:r>
          </w:p>
        </w:tc>
        <w:tc>
          <w:tcPr>
            <w:tcW w:w="5040" w:type="dxa"/>
            <w:shd w:val="clear" w:color="auto" w:fill="auto"/>
            <w:vAlign w:val="center"/>
          </w:tcPr>
          <w:p w:rsidR="00EB064C" w:rsidRDefault="00A3718C" w:rsidP="000F5C5F">
            <w:pPr>
              <w:spacing w:line="360" w:lineRule="auto"/>
              <w:jc w:val="both"/>
              <w:rPr>
                <w:rFonts w:cs="David"/>
                <w:rtl/>
              </w:rPr>
            </w:pPr>
            <w:r w:rsidRPr="002C1414">
              <w:rPr>
                <w:rFonts w:cs="David" w:hint="cs"/>
                <w:rtl/>
              </w:rPr>
              <w:t xml:space="preserve">חריגה </w:t>
            </w:r>
            <w:r>
              <w:rPr>
                <w:rFonts w:cs="David" w:hint="cs"/>
                <w:rtl/>
              </w:rPr>
              <w:t>מצטברת</w:t>
            </w:r>
            <w:r w:rsidR="000F5C5F">
              <w:rPr>
                <w:rFonts w:cs="David" w:hint="cs"/>
                <w:rtl/>
              </w:rPr>
              <w:t xml:space="preserve">, </w:t>
            </w:r>
            <w:r w:rsidR="00E75C5E">
              <w:rPr>
                <w:rFonts w:cs="David" w:hint="cs"/>
                <w:rtl/>
              </w:rPr>
              <w:t xml:space="preserve">עבור </w:t>
            </w:r>
            <w:r w:rsidR="000F5C5F">
              <w:rPr>
                <w:rFonts w:cs="David" w:hint="cs"/>
                <w:rtl/>
              </w:rPr>
              <w:t xml:space="preserve">כלל המתקנים הנמצאים בתחזוקת ספק, </w:t>
            </w:r>
            <w:r>
              <w:rPr>
                <w:rFonts w:cs="David" w:hint="cs"/>
                <w:rtl/>
              </w:rPr>
              <w:t xml:space="preserve"> </w:t>
            </w:r>
            <w:r w:rsidR="000F5C5F">
              <w:rPr>
                <w:rFonts w:cs="David" w:hint="cs"/>
                <w:rtl/>
              </w:rPr>
              <w:t xml:space="preserve">של </w:t>
            </w:r>
            <w:r w:rsidRPr="002C1414">
              <w:rPr>
                <w:rFonts w:cs="David" w:hint="cs"/>
                <w:rtl/>
              </w:rPr>
              <w:t xml:space="preserve">יותר </w:t>
            </w:r>
            <w:r w:rsidR="000F5C5F">
              <w:rPr>
                <w:rFonts w:cs="David" w:hint="cs"/>
                <w:rtl/>
              </w:rPr>
              <w:t>משלושה שבועות</w:t>
            </w:r>
            <w:r w:rsidRPr="002C1414">
              <w:rPr>
                <w:rFonts w:cs="David" w:hint="cs"/>
                <w:rtl/>
              </w:rPr>
              <w:t xml:space="preserve"> במשך </w:t>
            </w:r>
            <w:r>
              <w:rPr>
                <w:rFonts w:cs="David" w:hint="cs"/>
                <w:rtl/>
              </w:rPr>
              <w:t>6</w:t>
            </w:r>
            <w:r w:rsidRPr="002C1414">
              <w:rPr>
                <w:rFonts w:cs="David" w:hint="cs"/>
                <w:rtl/>
              </w:rPr>
              <w:t xml:space="preserve"> חודשים</w:t>
            </w:r>
            <w:r w:rsidR="000F5C5F">
              <w:rPr>
                <w:rFonts w:cs="David" w:hint="cs"/>
                <w:rtl/>
              </w:rPr>
              <w:t>.</w:t>
            </w:r>
          </w:p>
        </w:tc>
      </w:tr>
      <w:tr w:rsidR="005101F5" w:rsidRPr="002C1414" w:rsidTr="005101F5">
        <w:trPr>
          <w:trHeight w:val="960"/>
        </w:trPr>
        <w:tc>
          <w:tcPr>
            <w:tcW w:w="2740" w:type="dxa"/>
            <w:shd w:val="clear" w:color="auto" w:fill="auto"/>
            <w:vAlign w:val="center"/>
            <w:hideMark/>
          </w:tcPr>
          <w:p w:rsidR="005101F5" w:rsidRPr="002C1414" w:rsidRDefault="005101F5" w:rsidP="005101F5">
            <w:pPr>
              <w:spacing w:line="360" w:lineRule="auto"/>
              <w:rPr>
                <w:rFonts w:cs="David"/>
              </w:rPr>
            </w:pPr>
            <w:r w:rsidRPr="002C1414">
              <w:rPr>
                <w:rFonts w:cs="David" w:hint="cs"/>
                <w:rtl/>
              </w:rPr>
              <w:t>החלפת ציוד שלא עמד בבדיקה או שאינו תואם למפרט  הטכני שבמכרז</w:t>
            </w:r>
          </w:p>
        </w:tc>
        <w:tc>
          <w:tcPr>
            <w:tcW w:w="5040" w:type="dxa"/>
            <w:shd w:val="clear" w:color="auto" w:fill="auto"/>
            <w:vAlign w:val="center"/>
            <w:hideMark/>
          </w:tcPr>
          <w:p w:rsidR="005101F5" w:rsidRPr="002C1414" w:rsidRDefault="00EB064C" w:rsidP="005101F5">
            <w:pPr>
              <w:spacing w:line="360" w:lineRule="auto"/>
              <w:jc w:val="both"/>
              <w:rPr>
                <w:rFonts w:cs="David"/>
              </w:rPr>
            </w:pPr>
            <w:r w:rsidRPr="002C1414">
              <w:rPr>
                <w:rFonts w:cs="David" w:hint="cs"/>
                <w:rtl/>
              </w:rPr>
              <w:t xml:space="preserve">חריגה </w:t>
            </w:r>
            <w:r>
              <w:rPr>
                <w:rFonts w:cs="David" w:hint="cs"/>
                <w:rtl/>
              </w:rPr>
              <w:t xml:space="preserve">מצטברת </w:t>
            </w:r>
            <w:r w:rsidRPr="002C1414">
              <w:rPr>
                <w:rFonts w:cs="David" w:hint="cs"/>
                <w:rtl/>
              </w:rPr>
              <w:t xml:space="preserve">של יותר משבועיים במשך </w:t>
            </w:r>
            <w:r>
              <w:rPr>
                <w:rFonts w:cs="David" w:hint="cs"/>
                <w:rtl/>
              </w:rPr>
              <w:t>6</w:t>
            </w:r>
            <w:r w:rsidRPr="002C1414">
              <w:rPr>
                <w:rFonts w:cs="David" w:hint="cs"/>
                <w:rtl/>
              </w:rPr>
              <w:t xml:space="preserve"> חודשים</w:t>
            </w:r>
            <w:r>
              <w:rPr>
                <w:rFonts w:cs="David" w:hint="cs"/>
                <w:rtl/>
              </w:rPr>
              <w:t>.</w:t>
            </w:r>
          </w:p>
        </w:tc>
      </w:tr>
      <w:tr w:rsidR="005101F5" w:rsidRPr="002C1414" w:rsidTr="005101F5">
        <w:trPr>
          <w:trHeight w:val="330"/>
        </w:trPr>
        <w:tc>
          <w:tcPr>
            <w:tcW w:w="2740" w:type="dxa"/>
            <w:shd w:val="clear" w:color="auto" w:fill="auto"/>
            <w:vAlign w:val="center"/>
            <w:hideMark/>
          </w:tcPr>
          <w:p w:rsidR="005101F5" w:rsidRPr="002C1414" w:rsidRDefault="005101F5" w:rsidP="00EB064C">
            <w:pPr>
              <w:spacing w:line="360" w:lineRule="auto"/>
              <w:rPr>
                <w:rFonts w:cs="David"/>
              </w:rPr>
            </w:pPr>
            <w:r w:rsidRPr="002C1414">
              <w:rPr>
                <w:rFonts w:cs="David" w:hint="cs"/>
                <w:rtl/>
              </w:rPr>
              <w:t xml:space="preserve">אי </w:t>
            </w:r>
            <w:r w:rsidR="00EB064C">
              <w:rPr>
                <w:rFonts w:cs="David" w:hint="cs"/>
                <w:rtl/>
              </w:rPr>
              <w:t>הגעה לקריאת שירות</w:t>
            </w:r>
          </w:p>
        </w:tc>
        <w:tc>
          <w:tcPr>
            <w:tcW w:w="5040" w:type="dxa"/>
            <w:shd w:val="clear" w:color="auto" w:fill="auto"/>
            <w:vAlign w:val="center"/>
            <w:hideMark/>
          </w:tcPr>
          <w:p w:rsidR="005101F5" w:rsidRPr="002C1414" w:rsidRDefault="00EB064C" w:rsidP="00EB064C">
            <w:pPr>
              <w:spacing w:line="360" w:lineRule="auto"/>
              <w:jc w:val="both"/>
              <w:rPr>
                <w:rFonts w:cs="David"/>
              </w:rPr>
            </w:pPr>
            <w:r>
              <w:rPr>
                <w:rFonts w:cs="David" w:hint="cs"/>
                <w:rtl/>
              </w:rPr>
              <w:t>החל מהאירוע השישי (6) בשנת התקשרות אחת</w:t>
            </w:r>
          </w:p>
        </w:tc>
      </w:tr>
    </w:tbl>
    <w:p w:rsidR="005101F5" w:rsidRPr="005101F5" w:rsidRDefault="005101F5" w:rsidP="005101F5">
      <w:pPr>
        <w:pStyle w:val="affffa"/>
        <w:spacing w:line="360" w:lineRule="auto"/>
        <w:ind w:left="1367"/>
        <w:jc w:val="both"/>
        <w:rPr>
          <w:rFonts w:cs="David"/>
          <w:b/>
          <w:bCs/>
          <w:rtl/>
        </w:rPr>
      </w:pPr>
    </w:p>
    <w:bookmarkEnd w:id="115"/>
    <w:p w:rsidR="00B32526" w:rsidRPr="00F26618" w:rsidRDefault="00AE0603" w:rsidP="00390E3E">
      <w:pPr>
        <w:pStyle w:val="42"/>
      </w:pPr>
      <w:r>
        <w:rPr>
          <w:rFonts w:hint="cs"/>
          <w:rtl/>
        </w:rPr>
        <w:lastRenderedPageBreak/>
        <w:t xml:space="preserve">בנוסף, </w:t>
      </w:r>
      <w:r w:rsidR="00B32526" w:rsidRPr="00F26618">
        <w:rPr>
          <w:rFonts w:hint="cs"/>
          <w:rtl/>
        </w:rPr>
        <w:t xml:space="preserve">עורך המכרז רשאי להפסיק את ההתקשרות, ולנקוט בכל האמצעים העומדים לרשותו, במידה </w:t>
      </w:r>
      <w:r w:rsidR="009633AA" w:rsidRPr="00F26618">
        <w:rPr>
          <w:rFonts w:hint="cs"/>
          <w:rtl/>
        </w:rPr>
        <w:t>ש</w:t>
      </w:r>
      <w:r w:rsidR="00B32526" w:rsidRPr="00F26618">
        <w:rPr>
          <w:rFonts w:hint="cs"/>
          <w:rtl/>
        </w:rPr>
        <w:t xml:space="preserve">הזוכה לא עמד בהתחייבויותיו על פי מכרז זה ובתנאי שקודם לנקיטת הליך כל שהוא יוזמן הזוכה לשימוע.  </w:t>
      </w:r>
    </w:p>
    <w:p w:rsidR="00B32526" w:rsidRPr="00F26618" w:rsidRDefault="00B32526" w:rsidP="00390E3E">
      <w:pPr>
        <w:pStyle w:val="42"/>
      </w:pPr>
      <w:r w:rsidRPr="00F26618">
        <w:rPr>
          <w:rtl/>
        </w:rPr>
        <w:t xml:space="preserve">מבלי לפגוע בכלליות האמור לעיל, יהיה </w:t>
      </w:r>
      <w:r w:rsidRPr="00F26618">
        <w:rPr>
          <w:rFonts w:hint="cs"/>
          <w:rtl/>
        </w:rPr>
        <w:t>עורך המכרז</w:t>
      </w:r>
      <w:r w:rsidRPr="00F26618">
        <w:rPr>
          <w:rtl/>
        </w:rPr>
        <w:t xml:space="preserve"> רשאי לבטל </w:t>
      </w:r>
      <w:r w:rsidR="004C00A1" w:rsidRPr="00F26618">
        <w:rPr>
          <w:rFonts w:hint="cs"/>
          <w:rtl/>
        </w:rPr>
        <w:t xml:space="preserve">את זכייתו של הזוכה, </w:t>
      </w:r>
      <w:r w:rsidRPr="00F26618">
        <w:rPr>
          <w:rFonts w:hint="cs"/>
          <w:rtl/>
        </w:rPr>
        <w:t>בהתראה בכתב של 7 ימים מראש</w:t>
      </w:r>
      <w:r w:rsidRPr="00F26618">
        <w:rPr>
          <w:rtl/>
        </w:rPr>
        <w:t>, בהתרחש כל אחד מהמקרים הבאים:</w:t>
      </w:r>
    </w:p>
    <w:p w:rsidR="00B32526" w:rsidRPr="004C00A1" w:rsidRDefault="00B32526" w:rsidP="00390E3E">
      <w:pPr>
        <w:pStyle w:val="53"/>
        <w:rPr>
          <w:rtl/>
        </w:rPr>
      </w:pPr>
      <w:r w:rsidRPr="004C00A1">
        <w:rPr>
          <w:rtl/>
        </w:rPr>
        <w:t>אם ימונה כונס נכסים זמני או קבוע לעסקי ו/או לרכוש ה</w:t>
      </w:r>
      <w:r w:rsidRPr="004C00A1">
        <w:rPr>
          <w:rFonts w:hint="cs"/>
          <w:rtl/>
        </w:rPr>
        <w:t>זוכה; ויובהר, במקרים המפורטים לעיל על הזוכה להודיע מידית לעורך המכרז בדבר מינוי כאמור</w:t>
      </w:r>
      <w:r w:rsidRPr="004C00A1">
        <w:rPr>
          <w:rtl/>
        </w:rPr>
        <w:t>.</w:t>
      </w:r>
    </w:p>
    <w:p w:rsidR="00B32526" w:rsidRPr="004C00A1" w:rsidRDefault="00B32526" w:rsidP="00390E3E">
      <w:pPr>
        <w:pStyle w:val="53"/>
        <w:rPr>
          <w:rtl/>
        </w:rPr>
      </w:pPr>
      <w:r w:rsidRPr="004C00A1">
        <w:rPr>
          <w:rtl/>
        </w:rPr>
        <w:t>אם ימונה מפרק זמני או קבוע ל</w:t>
      </w:r>
      <w:r w:rsidRPr="004C00A1">
        <w:rPr>
          <w:rFonts w:hint="cs"/>
          <w:rtl/>
        </w:rPr>
        <w:t>זוכה; ויובהר, במקרים המפורטים לעיל על הזוכה להודיע מידית לעורך המכרז בדבר מינוי כאמור</w:t>
      </w:r>
      <w:r w:rsidRPr="004C00A1">
        <w:rPr>
          <w:rtl/>
        </w:rPr>
        <w:t>.</w:t>
      </w:r>
    </w:p>
    <w:p w:rsidR="00B32526" w:rsidRPr="004C00A1" w:rsidRDefault="00B32526" w:rsidP="00390E3E">
      <w:pPr>
        <w:pStyle w:val="53"/>
        <w:rPr>
          <w:rtl/>
        </w:rPr>
      </w:pPr>
      <w:r w:rsidRPr="004C00A1">
        <w:rPr>
          <w:rFonts w:hint="cs"/>
          <w:rtl/>
        </w:rPr>
        <w:t>אם יינתן צו הקפאת הליכים לזוכה; ויובהר, במקרה המפורט לעיל על הזוכה להודיע מידית לעורך המכרז בדבר מתן צו כאמור.</w:t>
      </w:r>
      <w:r w:rsidRPr="004C00A1">
        <w:rPr>
          <w:rtl/>
        </w:rPr>
        <w:t xml:space="preserve"> </w:t>
      </w:r>
    </w:p>
    <w:p w:rsidR="00B32526" w:rsidRPr="004C00A1" w:rsidRDefault="00B32526" w:rsidP="00390E3E">
      <w:pPr>
        <w:pStyle w:val="53"/>
        <w:rPr>
          <w:rtl/>
        </w:rPr>
      </w:pPr>
      <w:r w:rsidRPr="004C00A1">
        <w:rPr>
          <w:rtl/>
        </w:rPr>
        <w:t>אם ה</w:t>
      </w:r>
      <w:r w:rsidRPr="004C00A1">
        <w:rPr>
          <w:rFonts w:hint="cs"/>
          <w:rtl/>
        </w:rPr>
        <w:t>זוכה</w:t>
      </w:r>
      <w:r w:rsidRPr="004C00A1">
        <w:rPr>
          <w:rtl/>
        </w:rPr>
        <w:t xml:space="preserve"> הפסיק לנהל את עסקיו לתקופה רצופה העולה על 30 יום</w:t>
      </w:r>
      <w:r w:rsidRPr="004C00A1">
        <w:rPr>
          <w:rFonts w:hint="cs"/>
          <w:rtl/>
        </w:rPr>
        <w:t>; ויובהר, במקרה המפורט לעיל על הזוכה להודיע מידית לעורך המכרז בדבר הפסקה כאמור.</w:t>
      </w:r>
      <w:r w:rsidRPr="004C00A1">
        <w:rPr>
          <w:rtl/>
        </w:rPr>
        <w:t xml:space="preserve"> </w:t>
      </w:r>
    </w:p>
    <w:p w:rsidR="00B32526" w:rsidRPr="004C00A1" w:rsidRDefault="00B32526" w:rsidP="00390E3E">
      <w:pPr>
        <w:pStyle w:val="53"/>
        <w:rPr>
          <w:rtl/>
        </w:rPr>
      </w:pPr>
      <w:r w:rsidRPr="004C00A1">
        <w:rPr>
          <w:rtl/>
        </w:rPr>
        <w:t>אם ה</w:t>
      </w:r>
      <w:r w:rsidRPr="004C00A1">
        <w:rPr>
          <w:rFonts w:hint="cs"/>
          <w:rtl/>
        </w:rPr>
        <w:t>זוכה</w:t>
      </w:r>
      <w:r w:rsidRPr="004C00A1">
        <w:rPr>
          <w:rtl/>
        </w:rPr>
        <w:t xml:space="preserve"> הסב את ההסכם, כולו או מקצתו</w:t>
      </w:r>
      <w:r w:rsidRPr="004C00A1">
        <w:rPr>
          <w:rFonts w:hint="cs"/>
          <w:rtl/>
        </w:rPr>
        <w:t>,</w:t>
      </w:r>
      <w:r w:rsidRPr="004C00A1">
        <w:rPr>
          <w:rtl/>
        </w:rPr>
        <w:t xml:space="preserve"> לאחר</w:t>
      </w:r>
      <w:r w:rsidRPr="004C00A1">
        <w:rPr>
          <w:rFonts w:hint="cs"/>
          <w:rtl/>
        </w:rPr>
        <w:t>; ויובהר, במקרה המפורט לעיל על הזוכה להודיע מידית לעורך המכרז בדבר הסבה כאמור.</w:t>
      </w:r>
    </w:p>
    <w:p w:rsidR="00B32526" w:rsidRDefault="00B32526" w:rsidP="00390E3E">
      <w:pPr>
        <w:pStyle w:val="53"/>
      </w:pPr>
      <w:r w:rsidRPr="004C00A1">
        <w:rPr>
          <w:rFonts w:hint="cs"/>
          <w:rtl/>
        </w:rPr>
        <w:t xml:space="preserve">אם </w:t>
      </w:r>
      <w:r w:rsidRPr="004C00A1">
        <w:rPr>
          <w:rtl/>
        </w:rPr>
        <w:t>ה</w:t>
      </w:r>
      <w:r w:rsidRPr="004C00A1">
        <w:rPr>
          <w:rFonts w:hint="cs"/>
          <w:rtl/>
        </w:rPr>
        <w:t>זוכה</w:t>
      </w:r>
      <w:r w:rsidRPr="004C00A1">
        <w:rPr>
          <w:rtl/>
        </w:rPr>
        <w:t xml:space="preserve"> הסתלק מביצוע ההסכם.</w:t>
      </w:r>
    </w:p>
    <w:p w:rsidR="00B363CA" w:rsidRDefault="00B363CA">
      <w:pPr>
        <w:bidi w:val="0"/>
        <w:rPr>
          <w:rFonts w:cs="David"/>
          <w:color w:val="000000"/>
        </w:rPr>
      </w:pPr>
      <w:bookmarkStart w:id="120" w:name="_Toc455271652"/>
      <w:r>
        <w:rPr>
          <w:rtl/>
        </w:rPr>
        <w:br w:type="page"/>
      </w:r>
    </w:p>
    <w:p w:rsidR="00A84744" w:rsidRPr="00B363CA" w:rsidRDefault="00A84744" w:rsidP="00116BB6">
      <w:pPr>
        <w:pStyle w:val="1-"/>
        <w:rPr>
          <w:rtl/>
        </w:rPr>
      </w:pPr>
      <w:bookmarkStart w:id="121" w:name="_Toc455271654"/>
      <w:bookmarkStart w:id="122" w:name="_Toc493588859"/>
      <w:bookmarkStart w:id="123" w:name="_Toc455271657"/>
      <w:bookmarkStart w:id="124" w:name="_Toc180891120"/>
      <w:bookmarkStart w:id="125" w:name="_Toc180891572"/>
      <w:bookmarkStart w:id="126" w:name="_Toc185193116"/>
      <w:bookmarkStart w:id="127" w:name="_Toc78167946"/>
      <w:bookmarkStart w:id="128" w:name="_Toc61602144"/>
      <w:bookmarkStart w:id="129" w:name="_Toc78123027"/>
      <w:bookmarkStart w:id="130" w:name="_Toc528471168"/>
      <w:bookmarkStart w:id="131" w:name="_Toc535313995"/>
      <w:bookmarkEnd w:id="38"/>
      <w:bookmarkEnd w:id="39"/>
      <w:bookmarkEnd w:id="40"/>
      <w:bookmarkEnd w:id="120"/>
      <w:r w:rsidRPr="00B363CA">
        <w:rPr>
          <w:rFonts w:hint="cs"/>
          <w:rtl/>
        </w:rPr>
        <w:lastRenderedPageBreak/>
        <w:t xml:space="preserve">פרק  </w:t>
      </w:r>
      <w:r w:rsidR="00B363CA" w:rsidRPr="00B363CA">
        <w:rPr>
          <w:rFonts w:hint="cs"/>
          <w:rtl/>
        </w:rPr>
        <w:t>6</w:t>
      </w:r>
      <w:r w:rsidR="009633AA" w:rsidRPr="00B363CA">
        <w:rPr>
          <w:rFonts w:hint="cs"/>
          <w:rtl/>
        </w:rPr>
        <w:t xml:space="preserve"> </w:t>
      </w:r>
      <w:r w:rsidRPr="00B363CA">
        <w:rPr>
          <w:rtl/>
        </w:rPr>
        <w:t>–</w:t>
      </w:r>
      <w:r w:rsidRPr="00B363CA">
        <w:rPr>
          <w:rFonts w:hint="cs"/>
          <w:rtl/>
        </w:rPr>
        <w:t xml:space="preserve"> עלות</w:t>
      </w:r>
      <w:bookmarkEnd w:id="121"/>
      <w:bookmarkEnd w:id="122"/>
      <w:r w:rsidRPr="00B363CA">
        <w:rPr>
          <w:rFonts w:hint="cs"/>
          <w:rtl/>
        </w:rPr>
        <w:t xml:space="preserve"> </w:t>
      </w:r>
    </w:p>
    <w:p w:rsidR="00A84744" w:rsidRPr="001B6665" w:rsidRDefault="00A84744" w:rsidP="00B363CA">
      <w:pPr>
        <w:pStyle w:val="2-"/>
        <w:rPr>
          <w:rtl/>
        </w:rPr>
      </w:pPr>
      <w:bookmarkStart w:id="132" w:name="_Toc455271655"/>
      <w:bookmarkStart w:id="133" w:name="_Toc493588860"/>
      <w:r w:rsidRPr="001B6665">
        <w:rPr>
          <w:rFonts w:hint="cs"/>
          <w:rtl/>
        </w:rPr>
        <w:t>כללי</w:t>
      </w:r>
      <w:bookmarkEnd w:id="132"/>
      <w:bookmarkEnd w:id="133"/>
    </w:p>
    <w:p w:rsidR="00023F49" w:rsidRPr="00E534EF" w:rsidRDefault="00023F49" w:rsidP="00F24E64">
      <w:pPr>
        <w:pStyle w:val="3ff7"/>
        <w:rPr>
          <w:rtl/>
        </w:rPr>
      </w:pPr>
      <w:r w:rsidRPr="00E534EF">
        <w:rPr>
          <w:rtl/>
        </w:rPr>
        <w:t xml:space="preserve">פרק העלות מגדיר את מבנה המחירים עבור כל </w:t>
      </w:r>
      <w:r w:rsidRPr="00E534EF">
        <w:rPr>
          <w:rFonts w:hint="eastAsia"/>
          <w:rtl/>
        </w:rPr>
        <w:t>הפריטים</w:t>
      </w:r>
      <w:r w:rsidR="001B6665">
        <w:rPr>
          <w:rFonts w:hint="cs"/>
          <w:rtl/>
        </w:rPr>
        <w:t xml:space="preserve"> והשירותים</w:t>
      </w:r>
      <w:r w:rsidRPr="00E534EF">
        <w:rPr>
          <w:rtl/>
        </w:rPr>
        <w:t xml:space="preserve"> המתוארים במכרז. המחירים המוצעים ימולאו על פי הדרישות המפורטות בפרק זה.</w:t>
      </w:r>
    </w:p>
    <w:p w:rsidR="00023F49" w:rsidRPr="00E534EF" w:rsidRDefault="00023F49" w:rsidP="00F24E64">
      <w:pPr>
        <w:pStyle w:val="3ff7"/>
        <w:rPr>
          <w:rtl/>
        </w:rPr>
      </w:pPr>
      <w:r w:rsidRPr="00E534EF">
        <w:rPr>
          <w:rFonts w:hint="eastAsia"/>
          <w:rtl/>
        </w:rPr>
        <w:t>ה</w:t>
      </w:r>
      <w:r w:rsidRPr="00E534EF">
        <w:rPr>
          <w:rtl/>
        </w:rPr>
        <w:t xml:space="preserve">מחירים </w:t>
      </w:r>
      <w:r w:rsidRPr="00E534EF">
        <w:rPr>
          <w:rFonts w:hint="eastAsia"/>
          <w:rtl/>
        </w:rPr>
        <w:t>שיוצעו</w:t>
      </w:r>
      <w:r w:rsidRPr="00E534EF">
        <w:rPr>
          <w:rtl/>
        </w:rPr>
        <w:t xml:space="preserve"> ע"י </w:t>
      </w:r>
      <w:r w:rsidRPr="00E534EF">
        <w:rPr>
          <w:rFonts w:hint="eastAsia"/>
          <w:rtl/>
        </w:rPr>
        <w:t>המציעים</w:t>
      </w:r>
      <w:r w:rsidRPr="00E534EF">
        <w:rPr>
          <w:rtl/>
        </w:rPr>
        <w:t xml:space="preserve"> בהצעותיהם הכספיות יכללו את </w:t>
      </w:r>
      <w:r w:rsidRPr="00E534EF">
        <w:rPr>
          <w:rFonts w:hint="eastAsia"/>
          <w:rtl/>
        </w:rPr>
        <w:t>ערך</w:t>
      </w:r>
      <w:r w:rsidRPr="00E534EF">
        <w:rPr>
          <w:rtl/>
        </w:rPr>
        <w:t xml:space="preserve"> כל </w:t>
      </w:r>
      <w:r w:rsidRPr="00E534EF">
        <w:rPr>
          <w:rFonts w:hint="eastAsia"/>
          <w:rtl/>
        </w:rPr>
        <w:t>ההוצאות</w:t>
      </w:r>
      <w:r w:rsidRPr="00E534EF">
        <w:rPr>
          <w:rtl/>
        </w:rPr>
        <w:t xml:space="preserve"> </w:t>
      </w:r>
      <w:r w:rsidRPr="00E534EF">
        <w:rPr>
          <w:rFonts w:hint="eastAsia"/>
          <w:rtl/>
        </w:rPr>
        <w:t>הכרוכות</w:t>
      </w:r>
      <w:r w:rsidRPr="00E534EF">
        <w:rPr>
          <w:rtl/>
        </w:rPr>
        <w:t xml:space="preserve"> עבור </w:t>
      </w:r>
      <w:r w:rsidRPr="00E534EF">
        <w:rPr>
          <w:rFonts w:hint="eastAsia"/>
          <w:rtl/>
        </w:rPr>
        <w:t>אספקת</w:t>
      </w:r>
      <w:r w:rsidRPr="00E534EF">
        <w:rPr>
          <w:rtl/>
        </w:rPr>
        <w:t xml:space="preserve"> </w:t>
      </w:r>
      <w:r w:rsidRPr="00E534EF">
        <w:rPr>
          <w:rFonts w:hint="eastAsia"/>
          <w:rtl/>
        </w:rPr>
        <w:t>הטובין</w:t>
      </w:r>
      <w:r w:rsidRPr="00E534EF">
        <w:rPr>
          <w:rtl/>
        </w:rPr>
        <w:t xml:space="preserve"> </w:t>
      </w:r>
      <w:r w:rsidRPr="00E534EF">
        <w:rPr>
          <w:rFonts w:hint="eastAsia"/>
          <w:rtl/>
        </w:rPr>
        <w:t>וביצוע</w:t>
      </w:r>
      <w:r w:rsidRPr="00E534EF">
        <w:rPr>
          <w:rtl/>
        </w:rPr>
        <w:t xml:space="preserve"> השירותים המבוקשים </w:t>
      </w:r>
      <w:r w:rsidRPr="00E534EF">
        <w:rPr>
          <w:rFonts w:hint="eastAsia"/>
          <w:rtl/>
        </w:rPr>
        <w:t>לרבות</w:t>
      </w:r>
      <w:r w:rsidRPr="00E534EF">
        <w:rPr>
          <w:rtl/>
        </w:rPr>
        <w:t xml:space="preserve"> ההוצאות הישירות והעקיפות, תוספות אפשריות, </w:t>
      </w:r>
      <w:r w:rsidR="001B6665">
        <w:rPr>
          <w:rFonts w:hint="cs"/>
          <w:rtl/>
        </w:rPr>
        <w:t xml:space="preserve">חלקי חילוף, </w:t>
      </w:r>
      <w:r w:rsidRPr="00E534EF">
        <w:rPr>
          <w:rFonts w:hint="eastAsia"/>
          <w:rtl/>
        </w:rPr>
        <w:t>מיסים</w:t>
      </w:r>
      <w:r w:rsidRPr="00E534EF">
        <w:rPr>
          <w:rtl/>
        </w:rPr>
        <w:t>, רווחים וכל הוצאה אחרת המגיע</w:t>
      </w:r>
      <w:r w:rsidRPr="00E534EF">
        <w:rPr>
          <w:rFonts w:hint="eastAsia"/>
          <w:rtl/>
        </w:rPr>
        <w:t>ה</w:t>
      </w:r>
      <w:r w:rsidRPr="00E534EF">
        <w:rPr>
          <w:rtl/>
        </w:rPr>
        <w:t xml:space="preserve"> ל</w:t>
      </w:r>
      <w:r w:rsidRPr="00E534EF">
        <w:rPr>
          <w:rFonts w:hint="eastAsia"/>
          <w:rtl/>
        </w:rPr>
        <w:t>מציע</w:t>
      </w:r>
      <w:r w:rsidRPr="00E534EF">
        <w:rPr>
          <w:rtl/>
        </w:rPr>
        <w:t xml:space="preserve">, לפי דעתו, על מנת שיוכל לבצע את </w:t>
      </w:r>
      <w:r w:rsidRPr="00E534EF">
        <w:rPr>
          <w:rFonts w:hint="eastAsia"/>
          <w:rtl/>
        </w:rPr>
        <w:t>השירותים</w:t>
      </w:r>
      <w:r w:rsidRPr="00E534EF">
        <w:rPr>
          <w:rtl/>
        </w:rPr>
        <w:t xml:space="preserve"> המבוקשים בהתאם ל</w:t>
      </w:r>
      <w:r w:rsidRPr="00E534EF">
        <w:rPr>
          <w:rFonts w:hint="eastAsia"/>
          <w:rtl/>
        </w:rPr>
        <w:t>התחייבויותיו</w:t>
      </w:r>
      <w:r w:rsidRPr="00E534EF">
        <w:rPr>
          <w:rtl/>
        </w:rPr>
        <w:t xml:space="preserve"> על פי הנדרש במכרז. </w:t>
      </w:r>
    </w:p>
    <w:p w:rsidR="00023F49" w:rsidRPr="00E534EF" w:rsidRDefault="00023F49" w:rsidP="00F32D75">
      <w:pPr>
        <w:pStyle w:val="3ff7"/>
        <w:rPr>
          <w:rtl/>
        </w:rPr>
      </w:pPr>
      <w:r w:rsidRPr="00E534EF">
        <w:rPr>
          <w:rFonts w:hint="eastAsia"/>
          <w:rtl/>
        </w:rPr>
        <w:t>יובהר</w:t>
      </w:r>
      <w:r w:rsidRPr="00E534EF">
        <w:rPr>
          <w:rtl/>
        </w:rPr>
        <w:t xml:space="preserve"> ויודגש, כי המחירים </w:t>
      </w:r>
      <w:r w:rsidR="009D68B3">
        <w:rPr>
          <w:rFonts w:hint="cs"/>
          <w:rtl/>
        </w:rPr>
        <w:t>הם</w:t>
      </w:r>
      <w:r w:rsidR="009D68B3" w:rsidRPr="00E534EF">
        <w:rPr>
          <w:rtl/>
        </w:rPr>
        <w:t xml:space="preserve"> </w:t>
      </w:r>
      <w:r w:rsidRPr="00E534EF">
        <w:rPr>
          <w:rtl/>
        </w:rPr>
        <w:t>סופיים</w:t>
      </w:r>
      <w:r w:rsidR="00F32D75">
        <w:rPr>
          <w:rFonts w:hint="cs"/>
          <w:rtl/>
        </w:rPr>
        <w:t xml:space="preserve"> וכוללים מע"מ.</w:t>
      </w:r>
      <w:r w:rsidRPr="00E534EF">
        <w:rPr>
          <w:rtl/>
        </w:rPr>
        <w:t xml:space="preserve"> לא יערך כל משא ומתן בין משרד </w:t>
      </w:r>
      <w:r w:rsidR="002E7127">
        <w:rPr>
          <w:rFonts w:hint="cs"/>
          <w:rtl/>
        </w:rPr>
        <w:t>לבין זוכה</w:t>
      </w:r>
      <w:r w:rsidRPr="00E534EF">
        <w:rPr>
          <w:rtl/>
        </w:rPr>
        <w:t xml:space="preserve">. עורך המכרז יראה בחומרה ניסיון של זוכה לחזור בו ממחיריו או לנהל משא ומתן כלשהו עם מי מהמשרדים, ויהווה עילה </w:t>
      </w:r>
      <w:r w:rsidRPr="00E534EF">
        <w:rPr>
          <w:rFonts w:hint="eastAsia"/>
          <w:rtl/>
        </w:rPr>
        <w:t>מידית</w:t>
      </w:r>
      <w:r w:rsidRPr="00E534EF">
        <w:rPr>
          <w:rtl/>
        </w:rPr>
        <w:t xml:space="preserve"> לחילוט הערבות שהגיש </w:t>
      </w:r>
      <w:r w:rsidR="002E7127">
        <w:rPr>
          <w:rFonts w:hint="cs"/>
          <w:rtl/>
        </w:rPr>
        <w:t>ה</w:t>
      </w:r>
      <w:r w:rsidRPr="00E534EF">
        <w:rPr>
          <w:rtl/>
        </w:rPr>
        <w:t xml:space="preserve">זוכה, סיום ההתקשרות </w:t>
      </w:r>
      <w:r w:rsidRPr="00E534EF">
        <w:rPr>
          <w:rFonts w:hint="eastAsia"/>
          <w:rtl/>
        </w:rPr>
        <w:t>עמו</w:t>
      </w:r>
      <w:r w:rsidRPr="00E534EF">
        <w:rPr>
          <w:rtl/>
        </w:rPr>
        <w:t xml:space="preserve"> וכל פעולה משפטית כלפיו בהתאם לכל דין. </w:t>
      </w:r>
    </w:p>
    <w:p w:rsidR="00023F49" w:rsidRPr="00E534EF" w:rsidRDefault="00023F49" w:rsidP="00F24E64">
      <w:pPr>
        <w:pStyle w:val="3ff7"/>
        <w:rPr>
          <w:rtl/>
        </w:rPr>
      </w:pPr>
      <w:r w:rsidRPr="00E534EF">
        <w:rPr>
          <w:rFonts w:hint="eastAsia"/>
          <w:rtl/>
        </w:rPr>
        <w:t>על</w:t>
      </w:r>
      <w:r w:rsidRPr="00E534EF">
        <w:rPr>
          <w:rtl/>
        </w:rPr>
        <w:t xml:space="preserve"> המציעים לבדוק בעצמם ועל חשבונם את כל היבטי אספקת הטובין ומתן השירותים המבוקשים, </w:t>
      </w:r>
      <w:r w:rsidRPr="00E534EF">
        <w:rPr>
          <w:rFonts w:hint="eastAsia"/>
          <w:rtl/>
        </w:rPr>
        <w:t>לרבות</w:t>
      </w:r>
      <w:r w:rsidRPr="00E534EF">
        <w:rPr>
          <w:rtl/>
        </w:rPr>
        <w:t xml:space="preserve"> </w:t>
      </w:r>
      <w:r w:rsidRPr="00E534EF">
        <w:rPr>
          <w:rFonts w:hint="eastAsia"/>
          <w:rtl/>
        </w:rPr>
        <w:t>את</w:t>
      </w:r>
      <w:r w:rsidRPr="00E534EF">
        <w:rPr>
          <w:rtl/>
        </w:rPr>
        <w:t xml:space="preserve"> </w:t>
      </w:r>
      <w:r w:rsidRPr="00E534EF">
        <w:rPr>
          <w:rFonts w:hint="eastAsia"/>
          <w:rtl/>
        </w:rPr>
        <w:t>כל</w:t>
      </w:r>
      <w:r w:rsidRPr="00E534EF">
        <w:rPr>
          <w:rtl/>
        </w:rPr>
        <w:t xml:space="preserve"> מסמכי המכרז, מפ</w:t>
      </w:r>
      <w:r w:rsidRPr="00E534EF">
        <w:rPr>
          <w:rFonts w:hint="eastAsia"/>
          <w:rtl/>
        </w:rPr>
        <w:t>רט</w:t>
      </w:r>
      <w:r w:rsidRPr="00E534EF">
        <w:rPr>
          <w:rtl/>
        </w:rPr>
        <w:t xml:space="preserve"> </w:t>
      </w:r>
      <w:r w:rsidRPr="00E534EF">
        <w:rPr>
          <w:rFonts w:hint="eastAsia"/>
          <w:rtl/>
        </w:rPr>
        <w:t>המימוש</w:t>
      </w:r>
      <w:r w:rsidRPr="00E534EF">
        <w:rPr>
          <w:rtl/>
        </w:rPr>
        <w:t xml:space="preserve">, </w:t>
      </w:r>
      <w:r w:rsidRPr="00E534EF">
        <w:rPr>
          <w:rFonts w:hint="eastAsia"/>
          <w:rtl/>
        </w:rPr>
        <w:t>המפרטים</w:t>
      </w:r>
      <w:r w:rsidRPr="00E534EF">
        <w:rPr>
          <w:rtl/>
        </w:rPr>
        <w:t xml:space="preserve"> </w:t>
      </w:r>
      <w:r w:rsidRPr="00E534EF">
        <w:rPr>
          <w:rFonts w:hint="eastAsia"/>
          <w:rtl/>
        </w:rPr>
        <w:t>הטכניים</w:t>
      </w:r>
      <w:r w:rsidRPr="00E534EF">
        <w:rPr>
          <w:rtl/>
        </w:rPr>
        <w:t xml:space="preserve"> של פריטי הציוד </w:t>
      </w:r>
      <w:r w:rsidRPr="00E534EF">
        <w:rPr>
          <w:rFonts w:hint="eastAsia"/>
          <w:rtl/>
        </w:rPr>
        <w:t>וכל</w:t>
      </w:r>
      <w:r w:rsidRPr="00E534EF">
        <w:rPr>
          <w:rtl/>
        </w:rPr>
        <w:t xml:space="preserve"> </w:t>
      </w:r>
      <w:r w:rsidRPr="00E534EF">
        <w:rPr>
          <w:rFonts w:hint="eastAsia"/>
          <w:rtl/>
        </w:rPr>
        <w:t>נתון</w:t>
      </w:r>
      <w:r w:rsidRPr="00E534EF">
        <w:rPr>
          <w:rtl/>
        </w:rPr>
        <w:t xml:space="preserve"> </w:t>
      </w:r>
      <w:r w:rsidRPr="00E534EF">
        <w:rPr>
          <w:rFonts w:hint="eastAsia"/>
          <w:rtl/>
        </w:rPr>
        <w:t>משפטי</w:t>
      </w:r>
      <w:r w:rsidRPr="00E534EF">
        <w:rPr>
          <w:rtl/>
        </w:rPr>
        <w:t xml:space="preserve">, </w:t>
      </w:r>
      <w:r w:rsidRPr="00E534EF">
        <w:rPr>
          <w:rFonts w:hint="eastAsia"/>
          <w:rtl/>
        </w:rPr>
        <w:t>ביצועי</w:t>
      </w:r>
      <w:r w:rsidRPr="00E534EF">
        <w:rPr>
          <w:rtl/>
        </w:rPr>
        <w:t xml:space="preserve">, </w:t>
      </w:r>
      <w:r w:rsidRPr="00E534EF">
        <w:rPr>
          <w:rFonts w:hint="eastAsia"/>
          <w:rtl/>
        </w:rPr>
        <w:t>תפעולי</w:t>
      </w:r>
      <w:r w:rsidRPr="00E534EF">
        <w:rPr>
          <w:rtl/>
        </w:rPr>
        <w:t xml:space="preserve"> </w:t>
      </w:r>
      <w:r w:rsidRPr="00E534EF">
        <w:rPr>
          <w:rFonts w:hint="eastAsia"/>
          <w:rtl/>
        </w:rPr>
        <w:t>או</w:t>
      </w:r>
      <w:r w:rsidRPr="00E534EF">
        <w:rPr>
          <w:rtl/>
        </w:rPr>
        <w:t xml:space="preserve"> </w:t>
      </w:r>
      <w:r w:rsidRPr="00E534EF">
        <w:rPr>
          <w:rFonts w:hint="eastAsia"/>
          <w:rtl/>
        </w:rPr>
        <w:t>עסקי</w:t>
      </w:r>
      <w:r w:rsidRPr="00E534EF">
        <w:rPr>
          <w:rtl/>
        </w:rPr>
        <w:t xml:space="preserve"> </w:t>
      </w:r>
      <w:r w:rsidRPr="00E534EF">
        <w:rPr>
          <w:rFonts w:hint="eastAsia"/>
          <w:rtl/>
        </w:rPr>
        <w:t>רלוונטי</w:t>
      </w:r>
      <w:r w:rsidRPr="00E534EF">
        <w:rPr>
          <w:rtl/>
        </w:rPr>
        <w:t xml:space="preserve"> </w:t>
      </w:r>
      <w:r w:rsidRPr="00E534EF">
        <w:rPr>
          <w:rFonts w:hint="eastAsia"/>
          <w:rtl/>
        </w:rPr>
        <w:t>לצורך</w:t>
      </w:r>
      <w:r w:rsidRPr="00E534EF">
        <w:rPr>
          <w:rtl/>
        </w:rPr>
        <w:t xml:space="preserve"> </w:t>
      </w:r>
      <w:r w:rsidRPr="00E534EF">
        <w:rPr>
          <w:rFonts w:hint="eastAsia"/>
          <w:rtl/>
        </w:rPr>
        <w:t>הגשת</w:t>
      </w:r>
      <w:r w:rsidRPr="00E534EF">
        <w:rPr>
          <w:rtl/>
        </w:rPr>
        <w:t xml:space="preserve"> </w:t>
      </w:r>
      <w:r w:rsidRPr="00E534EF">
        <w:rPr>
          <w:rFonts w:hint="eastAsia"/>
          <w:rtl/>
        </w:rPr>
        <w:t>ההצעה</w:t>
      </w:r>
      <w:r w:rsidRPr="00E534EF">
        <w:rPr>
          <w:rtl/>
        </w:rPr>
        <w:t xml:space="preserve"> </w:t>
      </w:r>
      <w:r w:rsidRPr="00E534EF">
        <w:rPr>
          <w:rFonts w:hint="eastAsia"/>
          <w:rtl/>
        </w:rPr>
        <w:t>ולביצוע</w:t>
      </w:r>
      <w:r w:rsidRPr="00E534EF">
        <w:rPr>
          <w:rtl/>
        </w:rPr>
        <w:t xml:space="preserve"> </w:t>
      </w:r>
      <w:r w:rsidRPr="00E534EF">
        <w:rPr>
          <w:rFonts w:hint="eastAsia"/>
          <w:rtl/>
        </w:rPr>
        <w:t>מכלול</w:t>
      </w:r>
      <w:r w:rsidRPr="00E534EF">
        <w:rPr>
          <w:rtl/>
        </w:rPr>
        <w:t xml:space="preserve"> </w:t>
      </w:r>
      <w:r w:rsidRPr="00E534EF">
        <w:rPr>
          <w:rFonts w:hint="eastAsia"/>
          <w:rtl/>
        </w:rPr>
        <w:t>ההתחייבויות</w:t>
      </w:r>
      <w:r w:rsidRPr="00E534EF">
        <w:rPr>
          <w:rtl/>
        </w:rPr>
        <w:t xml:space="preserve"> </w:t>
      </w:r>
      <w:r w:rsidRPr="00E534EF">
        <w:rPr>
          <w:rFonts w:hint="eastAsia"/>
          <w:rtl/>
        </w:rPr>
        <w:t>המציע</w:t>
      </w:r>
      <w:r w:rsidRPr="00E534EF">
        <w:rPr>
          <w:rtl/>
        </w:rPr>
        <w:t xml:space="preserve"> </w:t>
      </w:r>
      <w:r w:rsidRPr="00E534EF">
        <w:rPr>
          <w:rFonts w:hint="eastAsia"/>
          <w:rtl/>
        </w:rPr>
        <w:t>על</w:t>
      </w:r>
      <w:r w:rsidRPr="00E534EF">
        <w:rPr>
          <w:rtl/>
        </w:rPr>
        <w:t xml:space="preserve"> </w:t>
      </w:r>
      <w:r w:rsidRPr="00E534EF">
        <w:rPr>
          <w:rFonts w:hint="eastAsia"/>
          <w:rtl/>
        </w:rPr>
        <w:t>פי</w:t>
      </w:r>
      <w:r w:rsidRPr="00E534EF">
        <w:rPr>
          <w:rtl/>
        </w:rPr>
        <w:t xml:space="preserve"> </w:t>
      </w:r>
      <w:r w:rsidRPr="00E534EF">
        <w:rPr>
          <w:rFonts w:hint="eastAsia"/>
          <w:rtl/>
        </w:rPr>
        <w:t>החוזה</w:t>
      </w:r>
      <w:r w:rsidRPr="00E534EF">
        <w:rPr>
          <w:rtl/>
        </w:rPr>
        <w:t xml:space="preserve">, </w:t>
      </w:r>
      <w:r w:rsidRPr="00E534EF">
        <w:rPr>
          <w:rFonts w:hint="eastAsia"/>
          <w:rtl/>
        </w:rPr>
        <w:t>אם</w:t>
      </w:r>
      <w:r w:rsidRPr="00E534EF">
        <w:rPr>
          <w:rtl/>
        </w:rPr>
        <w:t xml:space="preserve"> </w:t>
      </w:r>
      <w:r w:rsidRPr="00E534EF">
        <w:rPr>
          <w:rFonts w:hint="eastAsia"/>
          <w:rtl/>
        </w:rPr>
        <w:t>תזכה</w:t>
      </w:r>
      <w:r w:rsidRPr="00E534EF">
        <w:rPr>
          <w:rtl/>
        </w:rPr>
        <w:t xml:space="preserve"> </w:t>
      </w:r>
      <w:r w:rsidRPr="00E534EF">
        <w:rPr>
          <w:rFonts w:hint="eastAsia"/>
          <w:rtl/>
        </w:rPr>
        <w:t>הצעתו</w:t>
      </w:r>
      <w:r w:rsidRPr="00E534EF">
        <w:rPr>
          <w:rtl/>
        </w:rPr>
        <w:t>.</w:t>
      </w:r>
    </w:p>
    <w:p w:rsidR="001B6665" w:rsidRPr="001B6665" w:rsidRDefault="001B6665" w:rsidP="00F24E64">
      <w:pPr>
        <w:pStyle w:val="3ff7"/>
      </w:pPr>
      <w:r w:rsidRPr="001B6665">
        <w:rPr>
          <w:rFonts w:hint="eastAsia"/>
          <w:rtl/>
        </w:rPr>
        <w:t>אחוז</w:t>
      </w:r>
      <w:r w:rsidRPr="001B6665">
        <w:rPr>
          <w:rtl/>
        </w:rPr>
        <w:t xml:space="preserve"> </w:t>
      </w:r>
      <w:r w:rsidRPr="001B6665">
        <w:rPr>
          <w:rFonts w:hint="eastAsia"/>
          <w:rtl/>
        </w:rPr>
        <w:t>ההנחה</w:t>
      </w:r>
      <w:r w:rsidRPr="001B6665">
        <w:rPr>
          <w:rtl/>
        </w:rPr>
        <w:t xml:space="preserve"> </w:t>
      </w:r>
      <w:r w:rsidRPr="001B6665">
        <w:rPr>
          <w:rFonts w:hint="cs"/>
          <w:rtl/>
        </w:rPr>
        <w:t xml:space="preserve">ממחיר המקסימום </w:t>
      </w:r>
      <w:r w:rsidRPr="001B6665">
        <w:rPr>
          <w:rFonts w:hint="eastAsia"/>
          <w:rtl/>
        </w:rPr>
        <w:t>שהזוכה</w:t>
      </w:r>
      <w:r w:rsidRPr="001B6665">
        <w:rPr>
          <w:rtl/>
        </w:rPr>
        <w:t xml:space="preserve"> </w:t>
      </w:r>
      <w:r w:rsidRPr="001B6665">
        <w:rPr>
          <w:rFonts w:hint="eastAsia"/>
          <w:rtl/>
        </w:rPr>
        <w:t>הציע</w:t>
      </w:r>
      <w:r w:rsidRPr="001B6665">
        <w:rPr>
          <w:rtl/>
        </w:rPr>
        <w:t xml:space="preserve"> </w:t>
      </w:r>
      <w:r w:rsidRPr="001B6665">
        <w:rPr>
          <w:rFonts w:hint="eastAsia"/>
          <w:rtl/>
        </w:rPr>
        <w:t>בהצעתו</w:t>
      </w:r>
      <w:r w:rsidRPr="001B6665">
        <w:rPr>
          <w:rtl/>
        </w:rPr>
        <w:t xml:space="preserve"> </w:t>
      </w:r>
      <w:r w:rsidRPr="001B6665">
        <w:rPr>
          <w:rFonts w:hint="eastAsia"/>
          <w:rtl/>
        </w:rPr>
        <w:t>לכל</w:t>
      </w:r>
      <w:r w:rsidRPr="001B6665">
        <w:rPr>
          <w:rtl/>
        </w:rPr>
        <w:t xml:space="preserve"> </w:t>
      </w:r>
      <w:r w:rsidRPr="001B6665">
        <w:rPr>
          <w:rFonts w:hint="eastAsia"/>
          <w:rtl/>
        </w:rPr>
        <w:t>קטגוריה</w:t>
      </w:r>
      <w:r w:rsidRPr="001B6665">
        <w:rPr>
          <w:rtl/>
        </w:rPr>
        <w:t xml:space="preserve">, </w:t>
      </w:r>
      <w:r w:rsidRPr="001B6665">
        <w:rPr>
          <w:rFonts w:hint="eastAsia"/>
          <w:rtl/>
        </w:rPr>
        <w:t>יהיה</w:t>
      </w:r>
      <w:r w:rsidRPr="001B6665">
        <w:rPr>
          <w:rtl/>
        </w:rPr>
        <w:t xml:space="preserve"> </w:t>
      </w:r>
      <w:r w:rsidRPr="001B6665">
        <w:rPr>
          <w:rFonts w:hint="eastAsia"/>
          <w:rtl/>
        </w:rPr>
        <w:t>אחוז</w:t>
      </w:r>
      <w:r w:rsidRPr="001B6665">
        <w:rPr>
          <w:rtl/>
        </w:rPr>
        <w:t xml:space="preserve"> </w:t>
      </w:r>
      <w:r w:rsidRPr="001B6665">
        <w:rPr>
          <w:rFonts w:hint="eastAsia"/>
          <w:rtl/>
        </w:rPr>
        <w:t>ההנחה</w:t>
      </w:r>
      <w:r w:rsidRPr="001B6665">
        <w:rPr>
          <w:rtl/>
        </w:rPr>
        <w:t xml:space="preserve"> </w:t>
      </w:r>
      <w:r w:rsidRPr="001B6665">
        <w:rPr>
          <w:rFonts w:hint="eastAsia"/>
          <w:rtl/>
        </w:rPr>
        <w:t>שיינתן</w:t>
      </w:r>
      <w:r w:rsidRPr="001B6665">
        <w:rPr>
          <w:rtl/>
        </w:rPr>
        <w:t xml:space="preserve"> </w:t>
      </w:r>
      <w:r w:rsidRPr="001B6665">
        <w:rPr>
          <w:rFonts w:hint="eastAsia"/>
          <w:rtl/>
        </w:rPr>
        <w:t>לכול</w:t>
      </w:r>
      <w:r w:rsidRPr="001B6665">
        <w:rPr>
          <w:rtl/>
        </w:rPr>
        <w:t xml:space="preserve"> </w:t>
      </w:r>
      <w:r w:rsidRPr="001B6665">
        <w:rPr>
          <w:rFonts w:hint="eastAsia"/>
          <w:rtl/>
        </w:rPr>
        <w:t>אורך</w:t>
      </w:r>
      <w:r w:rsidRPr="001B6665">
        <w:rPr>
          <w:rtl/>
        </w:rPr>
        <w:t xml:space="preserve"> </w:t>
      </w:r>
      <w:r w:rsidRPr="001B6665">
        <w:rPr>
          <w:rFonts w:hint="eastAsia"/>
          <w:rtl/>
        </w:rPr>
        <w:t>תקופת</w:t>
      </w:r>
      <w:r w:rsidRPr="001B6665">
        <w:rPr>
          <w:rtl/>
        </w:rPr>
        <w:t xml:space="preserve"> </w:t>
      </w:r>
      <w:r w:rsidRPr="001B6665">
        <w:rPr>
          <w:rFonts w:hint="eastAsia"/>
          <w:rtl/>
        </w:rPr>
        <w:t>ההתקשרות</w:t>
      </w:r>
      <w:r w:rsidRPr="001B6665">
        <w:rPr>
          <w:rtl/>
        </w:rPr>
        <w:t xml:space="preserve"> </w:t>
      </w:r>
      <w:r w:rsidRPr="001B6665">
        <w:rPr>
          <w:rFonts w:hint="eastAsia"/>
          <w:rtl/>
        </w:rPr>
        <w:t>ויחול</w:t>
      </w:r>
      <w:r w:rsidRPr="001B6665">
        <w:rPr>
          <w:rtl/>
        </w:rPr>
        <w:t xml:space="preserve"> </w:t>
      </w:r>
      <w:r w:rsidRPr="001B6665">
        <w:rPr>
          <w:rFonts w:hint="eastAsia"/>
          <w:rtl/>
        </w:rPr>
        <w:t>גם</w:t>
      </w:r>
      <w:r w:rsidRPr="001B6665">
        <w:rPr>
          <w:rtl/>
        </w:rPr>
        <w:t xml:space="preserve"> </w:t>
      </w:r>
      <w:r w:rsidRPr="001B6665">
        <w:rPr>
          <w:rFonts w:hint="eastAsia"/>
          <w:rtl/>
        </w:rPr>
        <w:t>על</w:t>
      </w:r>
      <w:r w:rsidRPr="001B6665">
        <w:rPr>
          <w:rtl/>
        </w:rPr>
        <w:t xml:space="preserve"> </w:t>
      </w:r>
      <w:r w:rsidRPr="001B6665">
        <w:rPr>
          <w:rFonts w:hint="eastAsia"/>
          <w:rtl/>
        </w:rPr>
        <w:t>פריטים</w:t>
      </w:r>
      <w:r w:rsidRPr="001B6665">
        <w:rPr>
          <w:rtl/>
        </w:rPr>
        <w:t xml:space="preserve"> </w:t>
      </w:r>
      <w:r w:rsidRPr="001B6665">
        <w:rPr>
          <w:rFonts w:hint="eastAsia"/>
          <w:rtl/>
        </w:rPr>
        <w:t>חלופיים</w:t>
      </w:r>
      <w:r w:rsidRPr="001B6665">
        <w:rPr>
          <w:rtl/>
        </w:rPr>
        <w:t xml:space="preserve"> </w:t>
      </w:r>
      <w:r w:rsidRPr="001B6665">
        <w:rPr>
          <w:rFonts w:hint="eastAsia"/>
          <w:rtl/>
        </w:rPr>
        <w:t>השייכים</w:t>
      </w:r>
      <w:r w:rsidRPr="001B6665">
        <w:rPr>
          <w:rtl/>
        </w:rPr>
        <w:t xml:space="preserve"> </w:t>
      </w:r>
      <w:r w:rsidRPr="001B6665">
        <w:rPr>
          <w:rFonts w:hint="eastAsia"/>
          <w:rtl/>
        </w:rPr>
        <w:t>לאותה</w:t>
      </w:r>
      <w:r w:rsidRPr="001B6665">
        <w:rPr>
          <w:rtl/>
        </w:rPr>
        <w:t xml:space="preserve"> </w:t>
      </w:r>
      <w:r w:rsidRPr="001B6665">
        <w:rPr>
          <w:rFonts w:hint="eastAsia"/>
          <w:rtl/>
        </w:rPr>
        <w:t>קטגוריה</w:t>
      </w:r>
      <w:r w:rsidRPr="001B6665">
        <w:rPr>
          <w:rtl/>
        </w:rPr>
        <w:t>.</w:t>
      </w:r>
    </w:p>
    <w:p w:rsidR="001B6665" w:rsidRPr="001B6665" w:rsidRDefault="001B6665" w:rsidP="00F24E64">
      <w:pPr>
        <w:pStyle w:val="3ff7"/>
        <w:rPr>
          <w:rtl/>
        </w:rPr>
      </w:pPr>
      <w:r w:rsidRPr="001B6665">
        <w:rPr>
          <w:rFonts w:hint="eastAsia"/>
          <w:rtl/>
        </w:rPr>
        <w:t>למען</w:t>
      </w:r>
      <w:r w:rsidRPr="001B6665">
        <w:rPr>
          <w:rtl/>
        </w:rPr>
        <w:t xml:space="preserve"> הסר ספק מובהר כי עורך המכרז </w:t>
      </w:r>
      <w:r w:rsidRPr="001B6665">
        <w:rPr>
          <w:rFonts w:hint="eastAsia"/>
          <w:rtl/>
        </w:rPr>
        <w:t>אינו</w:t>
      </w:r>
      <w:r w:rsidRPr="001B6665">
        <w:rPr>
          <w:rtl/>
        </w:rPr>
        <w:t xml:space="preserve"> מתחייב להזמין </w:t>
      </w:r>
      <w:r w:rsidRPr="001B6665">
        <w:rPr>
          <w:rFonts w:hint="eastAsia"/>
          <w:rtl/>
        </w:rPr>
        <w:t>מהזוכה</w:t>
      </w:r>
      <w:r w:rsidRPr="001B6665">
        <w:rPr>
          <w:rtl/>
        </w:rPr>
        <w:t xml:space="preserve"> במכרז טובין בהיקף מינימלי כלשהו או להזמין </w:t>
      </w:r>
      <w:r w:rsidRPr="001B6665">
        <w:rPr>
          <w:rFonts w:hint="eastAsia"/>
          <w:rtl/>
        </w:rPr>
        <w:t>פריט</w:t>
      </w:r>
      <w:r w:rsidRPr="001B6665">
        <w:rPr>
          <w:rtl/>
        </w:rPr>
        <w:t xml:space="preserve"> </w:t>
      </w:r>
      <w:r w:rsidRPr="001B6665">
        <w:rPr>
          <w:rFonts w:hint="eastAsia"/>
          <w:rtl/>
        </w:rPr>
        <w:t>מהפריטים</w:t>
      </w:r>
      <w:r w:rsidRPr="001B6665">
        <w:rPr>
          <w:rtl/>
        </w:rPr>
        <w:t xml:space="preserve"> המופיעים </w:t>
      </w:r>
      <w:r w:rsidRPr="001B6665">
        <w:rPr>
          <w:rFonts w:hint="eastAsia"/>
          <w:rtl/>
        </w:rPr>
        <w:t>במכרז</w:t>
      </w:r>
      <w:r w:rsidRPr="001B6665">
        <w:rPr>
          <w:rtl/>
        </w:rPr>
        <w:t xml:space="preserve"> כולם או חלקם. </w:t>
      </w:r>
    </w:p>
    <w:p w:rsidR="001B6665" w:rsidRDefault="001B6665" w:rsidP="00F24E64">
      <w:pPr>
        <w:pStyle w:val="3ff7"/>
      </w:pPr>
      <w:r w:rsidRPr="001B6665">
        <w:rPr>
          <w:rFonts w:hint="eastAsia"/>
          <w:rtl/>
        </w:rPr>
        <w:t>יובהר</w:t>
      </w:r>
      <w:r w:rsidRPr="001B6665">
        <w:rPr>
          <w:rtl/>
        </w:rPr>
        <w:t xml:space="preserve"> </w:t>
      </w:r>
      <w:r w:rsidRPr="001B6665">
        <w:rPr>
          <w:rFonts w:hint="eastAsia"/>
          <w:rtl/>
        </w:rPr>
        <w:t>כי</w:t>
      </w:r>
      <w:r w:rsidRPr="001B6665">
        <w:rPr>
          <w:rtl/>
        </w:rPr>
        <w:t xml:space="preserve"> </w:t>
      </w:r>
      <w:r w:rsidRPr="001B6665">
        <w:rPr>
          <w:rFonts w:hint="eastAsia"/>
          <w:rtl/>
        </w:rPr>
        <w:t>הספק</w:t>
      </w:r>
      <w:r w:rsidRPr="001B6665">
        <w:rPr>
          <w:rtl/>
        </w:rPr>
        <w:t xml:space="preserve">/ים </w:t>
      </w:r>
      <w:r w:rsidRPr="001B6665">
        <w:rPr>
          <w:rFonts w:hint="eastAsia"/>
          <w:rtl/>
        </w:rPr>
        <w:t>הזוכה</w:t>
      </w:r>
      <w:r w:rsidRPr="001B6665">
        <w:rPr>
          <w:rtl/>
        </w:rPr>
        <w:t xml:space="preserve">/ים </w:t>
      </w:r>
      <w:r w:rsidRPr="001B6665">
        <w:rPr>
          <w:rFonts w:hint="eastAsia"/>
          <w:rtl/>
        </w:rPr>
        <w:t>יממש</w:t>
      </w:r>
      <w:r w:rsidRPr="001B6665">
        <w:rPr>
          <w:rtl/>
        </w:rPr>
        <w:t xml:space="preserve">/ו </w:t>
      </w:r>
      <w:r w:rsidRPr="001B6665">
        <w:rPr>
          <w:rFonts w:hint="eastAsia"/>
          <w:rtl/>
        </w:rPr>
        <w:t>במלואם</w:t>
      </w:r>
      <w:r w:rsidRPr="001B6665">
        <w:rPr>
          <w:rtl/>
        </w:rPr>
        <w:t xml:space="preserve"> </w:t>
      </w:r>
      <w:r w:rsidRPr="001B6665">
        <w:rPr>
          <w:rFonts w:hint="eastAsia"/>
          <w:rtl/>
        </w:rPr>
        <w:t>את</w:t>
      </w:r>
      <w:r w:rsidRPr="001B6665">
        <w:rPr>
          <w:rtl/>
        </w:rPr>
        <w:t xml:space="preserve"> </w:t>
      </w:r>
      <w:r w:rsidRPr="001B6665">
        <w:rPr>
          <w:rFonts w:hint="eastAsia"/>
          <w:rtl/>
        </w:rPr>
        <w:t>כל</w:t>
      </w:r>
      <w:r w:rsidRPr="001B6665">
        <w:rPr>
          <w:rtl/>
        </w:rPr>
        <w:t xml:space="preserve"> </w:t>
      </w:r>
      <w:r w:rsidRPr="001B6665">
        <w:rPr>
          <w:rFonts w:hint="eastAsia"/>
          <w:rtl/>
        </w:rPr>
        <w:t>תנאי</w:t>
      </w:r>
      <w:r w:rsidRPr="001B6665">
        <w:rPr>
          <w:rtl/>
        </w:rPr>
        <w:t xml:space="preserve"> </w:t>
      </w:r>
      <w:r w:rsidRPr="001B6665">
        <w:rPr>
          <w:rFonts w:hint="eastAsia"/>
          <w:rtl/>
        </w:rPr>
        <w:t>המכרז</w:t>
      </w:r>
      <w:r w:rsidRPr="001B6665">
        <w:rPr>
          <w:rtl/>
        </w:rPr>
        <w:t xml:space="preserve">, </w:t>
      </w:r>
      <w:r w:rsidRPr="001B6665">
        <w:rPr>
          <w:rFonts w:hint="eastAsia"/>
          <w:rtl/>
        </w:rPr>
        <w:t>ללא</w:t>
      </w:r>
      <w:r w:rsidRPr="001B6665">
        <w:rPr>
          <w:rtl/>
        </w:rPr>
        <w:t xml:space="preserve"> </w:t>
      </w:r>
      <w:r w:rsidRPr="001B6665">
        <w:rPr>
          <w:rFonts w:hint="eastAsia"/>
          <w:rtl/>
        </w:rPr>
        <w:t>כל</w:t>
      </w:r>
      <w:r w:rsidRPr="001B6665">
        <w:rPr>
          <w:rtl/>
        </w:rPr>
        <w:t xml:space="preserve"> </w:t>
      </w:r>
      <w:r w:rsidRPr="001B6665">
        <w:rPr>
          <w:rFonts w:hint="eastAsia"/>
          <w:rtl/>
        </w:rPr>
        <w:t>שינויים</w:t>
      </w:r>
      <w:r w:rsidRPr="001B6665">
        <w:rPr>
          <w:rtl/>
        </w:rPr>
        <w:t xml:space="preserve"> </w:t>
      </w:r>
      <w:r w:rsidRPr="001B6665">
        <w:rPr>
          <w:rFonts w:hint="eastAsia"/>
          <w:rtl/>
        </w:rPr>
        <w:t>או</w:t>
      </w:r>
      <w:r w:rsidRPr="001B6665">
        <w:rPr>
          <w:rtl/>
        </w:rPr>
        <w:t xml:space="preserve"> </w:t>
      </w:r>
      <w:r w:rsidRPr="001B6665">
        <w:rPr>
          <w:rFonts w:hint="eastAsia"/>
          <w:rtl/>
        </w:rPr>
        <w:t>התאמות</w:t>
      </w:r>
      <w:r w:rsidRPr="001B6665">
        <w:rPr>
          <w:rtl/>
        </w:rPr>
        <w:t xml:space="preserve"> </w:t>
      </w:r>
      <w:r w:rsidRPr="001B6665">
        <w:rPr>
          <w:rFonts w:hint="eastAsia"/>
          <w:rtl/>
        </w:rPr>
        <w:t>מכל</w:t>
      </w:r>
      <w:r w:rsidRPr="001B6665">
        <w:rPr>
          <w:rtl/>
        </w:rPr>
        <w:t xml:space="preserve"> </w:t>
      </w:r>
      <w:r w:rsidRPr="001B6665">
        <w:rPr>
          <w:rFonts w:hint="eastAsia"/>
          <w:rtl/>
        </w:rPr>
        <w:t>סוג</w:t>
      </w:r>
      <w:r w:rsidRPr="001B6665">
        <w:rPr>
          <w:rtl/>
        </w:rPr>
        <w:t xml:space="preserve"> </w:t>
      </w:r>
      <w:r w:rsidRPr="001B6665">
        <w:rPr>
          <w:rFonts w:hint="eastAsia"/>
          <w:rtl/>
        </w:rPr>
        <w:t>שהוא</w:t>
      </w:r>
      <w:r w:rsidRPr="001B6665">
        <w:rPr>
          <w:rtl/>
        </w:rPr>
        <w:t xml:space="preserve">, </w:t>
      </w:r>
      <w:r w:rsidRPr="001B6665">
        <w:rPr>
          <w:rFonts w:hint="eastAsia"/>
          <w:rtl/>
        </w:rPr>
        <w:t>וכי</w:t>
      </w:r>
      <w:r w:rsidRPr="001B6665">
        <w:rPr>
          <w:rtl/>
        </w:rPr>
        <w:t xml:space="preserve"> </w:t>
      </w:r>
      <w:r w:rsidRPr="001B6665">
        <w:rPr>
          <w:rFonts w:hint="eastAsia"/>
          <w:rtl/>
        </w:rPr>
        <w:t>חל</w:t>
      </w:r>
      <w:r w:rsidRPr="001B6665">
        <w:rPr>
          <w:rtl/>
        </w:rPr>
        <w:t xml:space="preserve"> </w:t>
      </w:r>
      <w:r w:rsidRPr="001B6665">
        <w:rPr>
          <w:rFonts w:hint="eastAsia"/>
          <w:rtl/>
        </w:rPr>
        <w:t>עליהם</w:t>
      </w:r>
      <w:r w:rsidRPr="001B6665">
        <w:rPr>
          <w:rtl/>
        </w:rPr>
        <w:t xml:space="preserve"> </w:t>
      </w:r>
      <w:r w:rsidRPr="001B6665">
        <w:rPr>
          <w:rFonts w:hint="eastAsia"/>
          <w:rtl/>
        </w:rPr>
        <w:t>איסור</w:t>
      </w:r>
      <w:r w:rsidRPr="001B6665">
        <w:rPr>
          <w:rtl/>
        </w:rPr>
        <w:t xml:space="preserve"> </w:t>
      </w:r>
      <w:r w:rsidRPr="001B6665">
        <w:rPr>
          <w:rFonts w:hint="eastAsia"/>
          <w:rtl/>
        </w:rPr>
        <w:t>להציע</w:t>
      </w:r>
      <w:r w:rsidRPr="001B6665">
        <w:rPr>
          <w:rtl/>
        </w:rPr>
        <w:t xml:space="preserve"> </w:t>
      </w:r>
      <w:r w:rsidRPr="001B6665">
        <w:rPr>
          <w:rFonts w:hint="eastAsia"/>
          <w:rtl/>
        </w:rPr>
        <w:t>למזמין</w:t>
      </w:r>
      <w:r w:rsidRPr="001B6665">
        <w:rPr>
          <w:rtl/>
        </w:rPr>
        <w:t xml:space="preserve"> </w:t>
      </w:r>
      <w:r w:rsidRPr="001B6665">
        <w:rPr>
          <w:rFonts w:hint="eastAsia"/>
          <w:rtl/>
        </w:rPr>
        <w:t>שירותים</w:t>
      </w:r>
      <w:r w:rsidRPr="001B6665">
        <w:rPr>
          <w:rtl/>
        </w:rPr>
        <w:t xml:space="preserve"> </w:t>
      </w:r>
      <w:r w:rsidRPr="001B6665">
        <w:rPr>
          <w:rFonts w:hint="eastAsia"/>
          <w:rtl/>
        </w:rPr>
        <w:t>או</w:t>
      </w:r>
      <w:r w:rsidRPr="001B6665">
        <w:rPr>
          <w:rtl/>
        </w:rPr>
        <w:t xml:space="preserve"> פריטי ציוד </w:t>
      </w:r>
      <w:r w:rsidRPr="001B6665">
        <w:rPr>
          <w:rFonts w:hint="eastAsia"/>
          <w:rtl/>
        </w:rPr>
        <w:t>שלא</w:t>
      </w:r>
      <w:r w:rsidRPr="001B6665">
        <w:rPr>
          <w:rtl/>
        </w:rPr>
        <w:t xml:space="preserve"> </w:t>
      </w:r>
      <w:r w:rsidRPr="001B6665">
        <w:rPr>
          <w:rFonts w:hint="eastAsia"/>
          <w:rtl/>
        </w:rPr>
        <w:t>נכללו</w:t>
      </w:r>
      <w:r w:rsidRPr="001B6665">
        <w:rPr>
          <w:rtl/>
        </w:rPr>
        <w:t xml:space="preserve"> </w:t>
      </w:r>
      <w:r w:rsidRPr="001B6665">
        <w:rPr>
          <w:rFonts w:hint="eastAsia"/>
          <w:rtl/>
        </w:rPr>
        <w:t>במסגרת</w:t>
      </w:r>
      <w:r w:rsidRPr="001B6665">
        <w:rPr>
          <w:rtl/>
        </w:rPr>
        <w:t xml:space="preserve"> </w:t>
      </w:r>
      <w:r w:rsidRPr="001B6665">
        <w:rPr>
          <w:rFonts w:hint="eastAsia"/>
          <w:rtl/>
        </w:rPr>
        <w:t>הצעתם</w:t>
      </w:r>
      <w:r w:rsidRPr="001B6665">
        <w:rPr>
          <w:rtl/>
        </w:rPr>
        <w:t xml:space="preserve"> </w:t>
      </w:r>
      <w:r w:rsidRPr="001B6665">
        <w:rPr>
          <w:rFonts w:hint="eastAsia"/>
          <w:rtl/>
        </w:rPr>
        <w:t>למכרז</w:t>
      </w:r>
      <w:r w:rsidRPr="001B6665">
        <w:rPr>
          <w:rtl/>
        </w:rPr>
        <w:t xml:space="preserve"> </w:t>
      </w:r>
      <w:r w:rsidRPr="001B6665">
        <w:rPr>
          <w:rFonts w:hint="eastAsia"/>
          <w:rtl/>
        </w:rPr>
        <w:t>אלא</w:t>
      </w:r>
      <w:r w:rsidRPr="001B6665">
        <w:rPr>
          <w:rtl/>
        </w:rPr>
        <w:t xml:space="preserve"> </w:t>
      </w:r>
      <w:r w:rsidRPr="001B6665">
        <w:rPr>
          <w:rFonts w:hint="eastAsia"/>
          <w:rtl/>
        </w:rPr>
        <w:t>באישור</w:t>
      </w:r>
      <w:r w:rsidRPr="001B6665">
        <w:rPr>
          <w:rtl/>
        </w:rPr>
        <w:t xml:space="preserve"> </w:t>
      </w:r>
      <w:r w:rsidRPr="001B6665">
        <w:rPr>
          <w:rFonts w:hint="eastAsia"/>
          <w:rtl/>
        </w:rPr>
        <w:t>מראש</w:t>
      </w:r>
      <w:r w:rsidRPr="001B6665">
        <w:rPr>
          <w:rtl/>
        </w:rPr>
        <w:t xml:space="preserve"> </w:t>
      </w:r>
      <w:r w:rsidRPr="001B6665">
        <w:rPr>
          <w:rFonts w:hint="eastAsia"/>
          <w:rtl/>
        </w:rPr>
        <w:t>ובכתב</w:t>
      </w:r>
      <w:r w:rsidRPr="001B6665">
        <w:rPr>
          <w:rtl/>
        </w:rPr>
        <w:t xml:space="preserve"> </w:t>
      </w:r>
      <w:r w:rsidRPr="001B6665">
        <w:rPr>
          <w:rFonts w:hint="eastAsia"/>
          <w:rtl/>
        </w:rPr>
        <w:t>של</w:t>
      </w:r>
      <w:r w:rsidRPr="001B6665">
        <w:rPr>
          <w:rtl/>
        </w:rPr>
        <w:t xml:space="preserve"> </w:t>
      </w:r>
      <w:r w:rsidRPr="001B6665">
        <w:rPr>
          <w:rFonts w:hint="eastAsia"/>
          <w:rtl/>
        </w:rPr>
        <w:t>עורך</w:t>
      </w:r>
      <w:r w:rsidRPr="001B6665">
        <w:rPr>
          <w:rtl/>
        </w:rPr>
        <w:t xml:space="preserve"> </w:t>
      </w:r>
      <w:r w:rsidRPr="001B6665">
        <w:rPr>
          <w:rFonts w:hint="eastAsia"/>
          <w:rtl/>
        </w:rPr>
        <w:t>המכרז</w:t>
      </w:r>
      <w:r w:rsidRPr="001B6665">
        <w:rPr>
          <w:rtl/>
        </w:rPr>
        <w:t>.</w:t>
      </w:r>
    </w:p>
    <w:p w:rsidR="00AD03FF" w:rsidRPr="001B6665" w:rsidRDefault="00AD03FF" w:rsidP="00AD03FF">
      <w:pPr>
        <w:pStyle w:val="affffa"/>
        <w:spacing w:line="360" w:lineRule="auto"/>
        <w:ind w:left="1367"/>
        <w:jc w:val="both"/>
        <w:rPr>
          <w:rFonts w:cs="David"/>
          <w:rtl/>
        </w:rPr>
      </w:pPr>
    </w:p>
    <w:p w:rsidR="00023F49" w:rsidRPr="00E534EF" w:rsidRDefault="00023F49" w:rsidP="00B363CA">
      <w:pPr>
        <w:pStyle w:val="2-"/>
        <w:rPr>
          <w:rtl/>
        </w:rPr>
      </w:pPr>
      <w:bookmarkStart w:id="134" w:name="_Toc493588861"/>
      <w:r w:rsidRPr="001B6665">
        <w:rPr>
          <w:rtl/>
        </w:rPr>
        <w:lastRenderedPageBreak/>
        <w:t>מודל חישוב העלות</w:t>
      </w:r>
      <w:bookmarkEnd w:id="134"/>
      <w:r w:rsidRPr="00E534EF">
        <w:rPr>
          <w:rtl/>
        </w:rPr>
        <w:t xml:space="preserve">  </w:t>
      </w:r>
    </w:p>
    <w:p w:rsidR="00023F49" w:rsidRPr="00E534EF" w:rsidRDefault="00023F49" w:rsidP="00F24E64">
      <w:pPr>
        <w:pStyle w:val="3ff7"/>
        <w:rPr>
          <w:rtl/>
        </w:rPr>
      </w:pPr>
      <w:r w:rsidRPr="00E534EF">
        <w:rPr>
          <w:rFonts w:hint="eastAsia"/>
          <w:rtl/>
        </w:rPr>
        <w:t>כל</w:t>
      </w:r>
      <w:r w:rsidRPr="00E534EF">
        <w:rPr>
          <w:rtl/>
        </w:rPr>
        <w:t xml:space="preserve"> </w:t>
      </w:r>
      <w:r w:rsidRPr="00E534EF">
        <w:rPr>
          <w:rFonts w:hint="eastAsia"/>
          <w:rtl/>
        </w:rPr>
        <w:t>מציע</w:t>
      </w:r>
      <w:r w:rsidRPr="00E534EF">
        <w:rPr>
          <w:rtl/>
        </w:rPr>
        <w:t xml:space="preserve"> </w:t>
      </w:r>
      <w:r w:rsidRPr="00E534EF">
        <w:rPr>
          <w:rFonts w:hint="eastAsia"/>
          <w:rtl/>
        </w:rPr>
        <w:t>ייתן</w:t>
      </w:r>
      <w:r w:rsidRPr="00E534EF">
        <w:rPr>
          <w:rtl/>
        </w:rPr>
        <w:t xml:space="preserve"> </w:t>
      </w:r>
      <w:r w:rsidRPr="00E534EF">
        <w:rPr>
          <w:rFonts w:hint="eastAsia"/>
          <w:rtl/>
        </w:rPr>
        <w:t>אחוז</w:t>
      </w:r>
      <w:r w:rsidRPr="00E534EF">
        <w:rPr>
          <w:rtl/>
        </w:rPr>
        <w:t xml:space="preserve"> </w:t>
      </w:r>
      <w:r w:rsidRPr="00E534EF">
        <w:rPr>
          <w:rFonts w:hint="eastAsia"/>
          <w:rtl/>
        </w:rPr>
        <w:t>הנחה</w:t>
      </w:r>
      <w:r w:rsidRPr="00E534EF">
        <w:rPr>
          <w:rtl/>
        </w:rPr>
        <w:t xml:space="preserve"> </w:t>
      </w:r>
      <w:r w:rsidRPr="00E534EF">
        <w:rPr>
          <w:rFonts w:hint="eastAsia"/>
          <w:rtl/>
        </w:rPr>
        <w:t>לכל</w:t>
      </w:r>
      <w:r w:rsidRPr="00E534EF">
        <w:rPr>
          <w:rtl/>
        </w:rPr>
        <w:t xml:space="preserve"> </w:t>
      </w:r>
      <w:r w:rsidRPr="00E534EF">
        <w:rPr>
          <w:rFonts w:hint="eastAsia"/>
          <w:rtl/>
        </w:rPr>
        <w:t>קטגורית</w:t>
      </w:r>
      <w:r w:rsidRPr="00E534EF">
        <w:rPr>
          <w:rtl/>
        </w:rPr>
        <w:t xml:space="preserve"> </w:t>
      </w:r>
      <w:r w:rsidRPr="00E534EF">
        <w:rPr>
          <w:rFonts w:hint="eastAsia"/>
          <w:rtl/>
        </w:rPr>
        <w:t>תמחור</w:t>
      </w:r>
      <w:r w:rsidRPr="00E534EF">
        <w:rPr>
          <w:rtl/>
        </w:rPr>
        <w:t xml:space="preserve"> </w:t>
      </w:r>
      <w:r w:rsidRPr="00E534EF">
        <w:rPr>
          <w:rFonts w:hint="eastAsia"/>
          <w:rtl/>
        </w:rPr>
        <w:t>אשר</w:t>
      </w:r>
      <w:r w:rsidRPr="00E534EF">
        <w:rPr>
          <w:rtl/>
        </w:rPr>
        <w:t xml:space="preserve"> </w:t>
      </w:r>
      <w:r w:rsidR="002F5FE1">
        <w:rPr>
          <w:rFonts w:hint="cs"/>
          <w:rtl/>
        </w:rPr>
        <w:t>יהיה</w:t>
      </w:r>
      <w:r w:rsidR="002F5FE1" w:rsidRPr="00E534EF">
        <w:rPr>
          <w:rtl/>
        </w:rPr>
        <w:t xml:space="preserve"> </w:t>
      </w:r>
      <w:r w:rsidRPr="00E534EF">
        <w:rPr>
          <w:rFonts w:hint="eastAsia"/>
          <w:rtl/>
        </w:rPr>
        <w:t>בין</w:t>
      </w:r>
      <w:r w:rsidRPr="00E534EF">
        <w:rPr>
          <w:rtl/>
        </w:rPr>
        <w:t xml:space="preserve"> 0% </w:t>
      </w:r>
      <w:r w:rsidRPr="00E534EF">
        <w:rPr>
          <w:rFonts w:hint="eastAsia"/>
          <w:rtl/>
        </w:rPr>
        <w:t>ל</w:t>
      </w:r>
      <w:r w:rsidR="009D68B3">
        <w:rPr>
          <w:rFonts w:hint="cs"/>
          <w:rtl/>
        </w:rPr>
        <w:t>-</w:t>
      </w:r>
      <w:r w:rsidRPr="00E534EF">
        <w:rPr>
          <w:rtl/>
        </w:rPr>
        <w:t xml:space="preserve"> 100% </w:t>
      </w:r>
      <w:r w:rsidRPr="00E534EF">
        <w:rPr>
          <w:rFonts w:hint="eastAsia"/>
          <w:rtl/>
        </w:rPr>
        <w:t>הנחה</w:t>
      </w:r>
      <w:r w:rsidRPr="00E534EF">
        <w:rPr>
          <w:rtl/>
        </w:rPr>
        <w:t>.</w:t>
      </w:r>
      <w:r w:rsidR="00AD03FF">
        <w:rPr>
          <w:rFonts w:hint="cs"/>
          <w:rtl/>
        </w:rPr>
        <w:t xml:space="preserve"> לא ניתן להציע אחוז הנחה שלילי.</w:t>
      </w:r>
    </w:p>
    <w:p w:rsidR="00023F49" w:rsidRDefault="00023F49" w:rsidP="003A2592">
      <w:pPr>
        <w:pStyle w:val="3ff7"/>
      </w:pPr>
      <w:r w:rsidRPr="00E534EF">
        <w:rPr>
          <w:rFonts w:hint="eastAsia"/>
          <w:rtl/>
        </w:rPr>
        <w:t>חובה</w:t>
      </w:r>
      <w:r w:rsidRPr="00E534EF">
        <w:rPr>
          <w:rtl/>
        </w:rPr>
        <w:t xml:space="preserve"> להציע אחוז הנחה אחד לכל קטגוריית תמחור המפורטת בטבלאות שלהלן. </w:t>
      </w:r>
    </w:p>
    <w:p w:rsidR="006702A0" w:rsidRPr="00CB654C" w:rsidRDefault="006702A0" w:rsidP="003A2592">
      <w:pPr>
        <w:pStyle w:val="3ff7"/>
      </w:pPr>
      <w:bookmarkStart w:id="135" w:name="_Toc471391732"/>
      <w:r w:rsidRPr="00CB654C">
        <w:rPr>
          <w:rFonts w:hint="cs"/>
          <w:rtl/>
        </w:rPr>
        <w:t>אחוז ההנחה יהיה ממחיר המקסימום</w:t>
      </w:r>
      <w:bookmarkEnd w:id="135"/>
      <w:r w:rsidR="003A2592">
        <w:rPr>
          <w:rFonts w:hint="cs"/>
          <w:rtl/>
        </w:rPr>
        <w:t xml:space="preserve"> ויהיה לכל היותר עד שתי ספרות מהנקודה (במקרה בו המציע ירשום אחוז ההנחה שאינו עומד בדרישה זו, יעוגל הסכום עד למספר הרחוק בשתי ספרות מהנקודה).</w:t>
      </w:r>
    </w:p>
    <w:p w:rsidR="00023F49" w:rsidRPr="00E534EF" w:rsidRDefault="00023F49" w:rsidP="00F24E64">
      <w:pPr>
        <w:pStyle w:val="3ff7"/>
      </w:pPr>
      <w:r w:rsidRPr="00E534EF">
        <w:rPr>
          <w:rFonts w:hint="eastAsia"/>
          <w:rtl/>
        </w:rPr>
        <w:t>אחוז</w:t>
      </w:r>
      <w:r w:rsidRPr="00E534EF">
        <w:rPr>
          <w:rtl/>
        </w:rPr>
        <w:t xml:space="preserve"> </w:t>
      </w:r>
      <w:r w:rsidRPr="00E534EF">
        <w:rPr>
          <w:rFonts w:hint="eastAsia"/>
          <w:rtl/>
        </w:rPr>
        <w:t>ההנחה</w:t>
      </w:r>
      <w:r w:rsidRPr="00E534EF">
        <w:rPr>
          <w:rtl/>
        </w:rPr>
        <w:t xml:space="preserve"> </w:t>
      </w:r>
      <w:r w:rsidRPr="00E534EF">
        <w:rPr>
          <w:rFonts w:hint="eastAsia"/>
          <w:rtl/>
        </w:rPr>
        <w:t>יוכפל</w:t>
      </w:r>
      <w:r w:rsidRPr="00E534EF">
        <w:rPr>
          <w:rtl/>
        </w:rPr>
        <w:t xml:space="preserve"> </w:t>
      </w:r>
      <w:r w:rsidRPr="00E534EF">
        <w:rPr>
          <w:rFonts w:hint="eastAsia"/>
          <w:rtl/>
        </w:rPr>
        <w:t>במשקל</w:t>
      </w:r>
      <w:r w:rsidRPr="00E534EF">
        <w:rPr>
          <w:rtl/>
        </w:rPr>
        <w:t xml:space="preserve"> </w:t>
      </w:r>
      <w:r w:rsidRPr="00E534EF">
        <w:rPr>
          <w:rFonts w:hint="eastAsia"/>
          <w:rtl/>
        </w:rPr>
        <w:t>כל</w:t>
      </w:r>
      <w:r w:rsidRPr="00E534EF">
        <w:rPr>
          <w:rtl/>
        </w:rPr>
        <w:t xml:space="preserve"> </w:t>
      </w:r>
      <w:r w:rsidRPr="00E534EF">
        <w:rPr>
          <w:rFonts w:hint="cs"/>
          <w:rtl/>
        </w:rPr>
        <w:t>קטגוריה</w:t>
      </w:r>
      <w:r w:rsidRPr="00E534EF">
        <w:rPr>
          <w:rtl/>
        </w:rPr>
        <w:t>.</w:t>
      </w:r>
    </w:p>
    <w:p w:rsidR="001B6665" w:rsidRDefault="00023F49" w:rsidP="00F24E64">
      <w:pPr>
        <w:pStyle w:val="3ff7"/>
      </w:pPr>
      <w:r w:rsidRPr="00E534EF">
        <w:rPr>
          <w:rFonts w:hint="eastAsia"/>
          <w:rtl/>
        </w:rPr>
        <w:t>דירוג</w:t>
      </w:r>
      <w:r w:rsidRPr="00E534EF">
        <w:rPr>
          <w:rtl/>
        </w:rPr>
        <w:t xml:space="preserve"> ההצעות ייעשה לפי </w:t>
      </w:r>
      <w:r w:rsidRPr="00E534EF">
        <w:rPr>
          <w:rFonts w:hint="cs"/>
          <w:rtl/>
        </w:rPr>
        <w:t xml:space="preserve">סה"כ </w:t>
      </w:r>
      <w:r w:rsidRPr="00E534EF">
        <w:rPr>
          <w:rtl/>
        </w:rPr>
        <w:t xml:space="preserve">אחוז הנחה המשוקלל (סיכום של </w:t>
      </w:r>
      <w:r w:rsidRPr="00E534EF">
        <w:rPr>
          <w:rFonts w:hint="eastAsia"/>
          <w:rtl/>
        </w:rPr>
        <w:t>אחוזי</w:t>
      </w:r>
      <w:r w:rsidRPr="00E534EF">
        <w:rPr>
          <w:rtl/>
        </w:rPr>
        <w:t xml:space="preserve"> </w:t>
      </w:r>
      <w:r w:rsidRPr="00E534EF">
        <w:rPr>
          <w:rFonts w:hint="eastAsia"/>
          <w:rtl/>
        </w:rPr>
        <w:t>ההנחה</w:t>
      </w:r>
      <w:r w:rsidRPr="00E534EF">
        <w:rPr>
          <w:rtl/>
        </w:rPr>
        <w:t xml:space="preserve"> </w:t>
      </w:r>
      <w:r w:rsidRPr="00E534EF">
        <w:rPr>
          <w:rFonts w:hint="eastAsia"/>
          <w:rtl/>
        </w:rPr>
        <w:t>בכל</w:t>
      </w:r>
      <w:r w:rsidRPr="00E534EF">
        <w:rPr>
          <w:rtl/>
        </w:rPr>
        <w:t xml:space="preserve"> </w:t>
      </w:r>
      <w:r w:rsidRPr="00E534EF">
        <w:rPr>
          <w:rFonts w:hint="cs"/>
          <w:rtl/>
        </w:rPr>
        <w:t>קטגוריה</w:t>
      </w:r>
      <w:r w:rsidRPr="00E534EF">
        <w:rPr>
          <w:rtl/>
        </w:rPr>
        <w:t xml:space="preserve"> </w:t>
      </w:r>
      <w:r w:rsidRPr="00E534EF">
        <w:rPr>
          <w:rFonts w:hint="cs"/>
          <w:rtl/>
        </w:rPr>
        <w:t>מוכפל</w:t>
      </w:r>
      <w:r w:rsidRPr="00E534EF">
        <w:rPr>
          <w:rtl/>
        </w:rPr>
        <w:t xml:space="preserve"> </w:t>
      </w:r>
      <w:r w:rsidRPr="00E534EF">
        <w:rPr>
          <w:rFonts w:hint="cs"/>
          <w:rtl/>
        </w:rPr>
        <w:t>ב</w:t>
      </w:r>
      <w:r w:rsidRPr="00E534EF">
        <w:rPr>
          <w:rFonts w:hint="eastAsia"/>
          <w:rtl/>
        </w:rPr>
        <w:t>משקל</w:t>
      </w:r>
      <w:r w:rsidRPr="00E534EF">
        <w:rPr>
          <w:rtl/>
        </w:rPr>
        <w:t xml:space="preserve"> </w:t>
      </w:r>
      <w:r w:rsidRPr="00E534EF">
        <w:rPr>
          <w:rFonts w:hint="cs"/>
          <w:rtl/>
        </w:rPr>
        <w:t>ה</w:t>
      </w:r>
      <w:r w:rsidRPr="00E534EF">
        <w:rPr>
          <w:rFonts w:hint="eastAsia"/>
          <w:rtl/>
        </w:rPr>
        <w:t>קטגוריה</w:t>
      </w:r>
      <w:r w:rsidRPr="00E534EF">
        <w:rPr>
          <w:rtl/>
        </w:rPr>
        <w:t xml:space="preserve">) </w:t>
      </w:r>
      <w:r w:rsidRPr="00E534EF">
        <w:rPr>
          <w:rFonts w:hint="eastAsia"/>
          <w:rtl/>
        </w:rPr>
        <w:t>מהגבוה</w:t>
      </w:r>
      <w:r w:rsidRPr="00E534EF">
        <w:rPr>
          <w:rtl/>
        </w:rPr>
        <w:t xml:space="preserve"> </w:t>
      </w:r>
      <w:r w:rsidRPr="00E534EF">
        <w:rPr>
          <w:rFonts w:hint="eastAsia"/>
          <w:rtl/>
        </w:rPr>
        <w:t>ביותר</w:t>
      </w:r>
      <w:r w:rsidRPr="00E534EF">
        <w:rPr>
          <w:rtl/>
        </w:rPr>
        <w:t xml:space="preserve"> </w:t>
      </w:r>
      <w:r w:rsidRPr="00E534EF">
        <w:rPr>
          <w:rFonts w:hint="eastAsia"/>
          <w:rtl/>
        </w:rPr>
        <w:t>לנמוך</w:t>
      </w:r>
      <w:r w:rsidRPr="00E534EF">
        <w:rPr>
          <w:rtl/>
        </w:rPr>
        <w:t xml:space="preserve"> </w:t>
      </w:r>
      <w:r w:rsidRPr="00E534EF">
        <w:rPr>
          <w:rFonts w:hint="eastAsia"/>
          <w:rtl/>
        </w:rPr>
        <w:t>ביותר</w:t>
      </w:r>
      <w:r w:rsidRPr="00E534EF">
        <w:rPr>
          <w:rtl/>
        </w:rPr>
        <w:t>.</w:t>
      </w:r>
      <w:r w:rsidRPr="00E534EF">
        <w:rPr>
          <w:rFonts w:hint="cs"/>
          <w:rtl/>
        </w:rPr>
        <w:t xml:space="preserve"> </w:t>
      </w:r>
    </w:p>
    <w:p w:rsidR="006702A0" w:rsidRDefault="006702A0" w:rsidP="006702A0">
      <w:pPr>
        <w:pStyle w:val="affffa"/>
        <w:spacing w:line="360" w:lineRule="auto"/>
        <w:ind w:left="1367"/>
        <w:jc w:val="both"/>
        <w:rPr>
          <w:rFonts w:cs="David"/>
        </w:rPr>
      </w:pPr>
    </w:p>
    <w:p w:rsidR="00023F49" w:rsidRPr="00E534EF" w:rsidRDefault="00023F49" w:rsidP="001B6665">
      <w:pPr>
        <w:pStyle w:val="affffa"/>
        <w:spacing w:line="360" w:lineRule="auto"/>
        <w:ind w:left="1367"/>
        <w:jc w:val="both"/>
        <w:rPr>
          <w:rFonts w:cs="David"/>
          <w:rtl/>
        </w:rPr>
      </w:pPr>
      <w:r w:rsidRPr="00E534EF">
        <w:rPr>
          <w:rFonts w:cs="David" w:hint="cs"/>
          <w:rtl/>
        </w:rPr>
        <w:t>להלן דוגמא מספרית:</w:t>
      </w:r>
      <w:r w:rsidR="00E72AC9">
        <w:rPr>
          <w:rFonts w:cs="David" w:hint="cs"/>
          <w:rtl/>
        </w:rPr>
        <w:t xml:space="preserve"> </w:t>
      </w:r>
    </w:p>
    <w:tbl>
      <w:tblPr>
        <w:tblStyle w:val="affff1"/>
        <w:bidiVisual/>
        <w:tblW w:w="0" w:type="auto"/>
        <w:tblInd w:w="1356" w:type="dxa"/>
        <w:tblLook w:val="04A0" w:firstRow="1" w:lastRow="0" w:firstColumn="1" w:lastColumn="0" w:noHBand="0" w:noVBand="1"/>
      </w:tblPr>
      <w:tblGrid>
        <w:gridCol w:w="802"/>
        <w:gridCol w:w="990"/>
        <w:gridCol w:w="1126"/>
        <w:gridCol w:w="970"/>
        <w:gridCol w:w="1237"/>
        <w:gridCol w:w="940"/>
        <w:gridCol w:w="764"/>
      </w:tblGrid>
      <w:tr w:rsidR="00E72AC9" w:rsidRPr="00E534EF" w:rsidTr="006702A0">
        <w:tc>
          <w:tcPr>
            <w:tcW w:w="802"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שם המציע</w:t>
            </w:r>
          </w:p>
        </w:tc>
        <w:tc>
          <w:tcPr>
            <w:tcW w:w="990"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קטגוריה</w:t>
            </w:r>
          </w:p>
        </w:tc>
        <w:tc>
          <w:tcPr>
            <w:tcW w:w="1126"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משקל הקטגוריה</w:t>
            </w:r>
          </w:p>
        </w:tc>
        <w:tc>
          <w:tcPr>
            <w:tcW w:w="970"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שיעור ההנחה באחוזים</w:t>
            </w:r>
          </w:p>
        </w:tc>
        <w:tc>
          <w:tcPr>
            <w:tcW w:w="1237"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אחוז הנחה משוקלל</w:t>
            </w:r>
            <w:r w:rsidR="00E72AC9" w:rsidRPr="00E72AC9">
              <w:rPr>
                <w:rFonts w:cs="David" w:hint="cs"/>
                <w:b/>
                <w:bCs/>
                <w:rtl/>
              </w:rPr>
              <w:t xml:space="preserve"> לקטגוריה</w:t>
            </w:r>
          </w:p>
        </w:tc>
        <w:tc>
          <w:tcPr>
            <w:tcW w:w="940" w:type="dxa"/>
            <w:shd w:val="clear" w:color="auto" w:fill="8DB3E2" w:themeFill="text2" w:themeFillTint="66"/>
          </w:tcPr>
          <w:p w:rsidR="00E117F2" w:rsidRPr="00E72AC9" w:rsidRDefault="00E117F2" w:rsidP="00E117F2">
            <w:pPr>
              <w:spacing w:line="360" w:lineRule="auto"/>
              <w:jc w:val="both"/>
              <w:rPr>
                <w:rFonts w:cs="David"/>
                <w:b/>
                <w:bCs/>
                <w:rtl/>
              </w:rPr>
            </w:pPr>
            <w:r w:rsidRPr="00E72AC9">
              <w:rPr>
                <w:rFonts w:cs="David" w:hint="cs"/>
                <w:b/>
                <w:bCs/>
                <w:rtl/>
              </w:rPr>
              <w:t>סה"כ % הנחה משוקלל</w:t>
            </w:r>
          </w:p>
        </w:tc>
        <w:tc>
          <w:tcPr>
            <w:tcW w:w="764" w:type="dxa"/>
            <w:shd w:val="clear" w:color="auto" w:fill="8DB3E2" w:themeFill="text2" w:themeFillTint="66"/>
          </w:tcPr>
          <w:p w:rsidR="00E117F2" w:rsidRPr="00E72AC9" w:rsidRDefault="00E117F2" w:rsidP="00471D98">
            <w:pPr>
              <w:spacing w:line="360" w:lineRule="auto"/>
              <w:jc w:val="both"/>
              <w:rPr>
                <w:rFonts w:cs="David"/>
                <w:b/>
                <w:bCs/>
                <w:rtl/>
              </w:rPr>
            </w:pPr>
            <w:r w:rsidRPr="00E72AC9">
              <w:rPr>
                <w:rFonts w:cs="David" w:hint="cs"/>
                <w:b/>
                <w:bCs/>
                <w:rtl/>
              </w:rPr>
              <w:t>דירוג</w:t>
            </w:r>
          </w:p>
        </w:tc>
      </w:tr>
      <w:tr w:rsidR="005204BF" w:rsidRPr="00E534EF" w:rsidTr="00993E68">
        <w:trPr>
          <w:trHeight w:val="640"/>
        </w:trPr>
        <w:tc>
          <w:tcPr>
            <w:tcW w:w="802" w:type="dxa"/>
            <w:vMerge w:val="restart"/>
            <w:vAlign w:val="center"/>
          </w:tcPr>
          <w:p w:rsidR="005204BF" w:rsidRPr="00E534EF" w:rsidRDefault="005204BF" w:rsidP="00993E68">
            <w:pPr>
              <w:spacing w:line="360" w:lineRule="auto"/>
              <w:jc w:val="center"/>
              <w:rPr>
                <w:rFonts w:cs="David"/>
                <w:rtl/>
              </w:rPr>
            </w:pPr>
          </w:p>
          <w:p w:rsidR="005204BF" w:rsidRPr="00E534EF" w:rsidRDefault="005204BF" w:rsidP="00993E68">
            <w:pPr>
              <w:spacing w:line="360" w:lineRule="auto"/>
              <w:jc w:val="center"/>
              <w:rPr>
                <w:rFonts w:cs="David"/>
                <w:rtl/>
              </w:rPr>
            </w:pPr>
          </w:p>
          <w:p w:rsidR="005204BF" w:rsidRPr="00E534EF" w:rsidRDefault="005204BF" w:rsidP="00993E68">
            <w:pPr>
              <w:spacing w:line="360" w:lineRule="auto"/>
              <w:jc w:val="center"/>
              <w:rPr>
                <w:rFonts w:cs="David"/>
                <w:rtl/>
              </w:rPr>
            </w:pPr>
            <w:r w:rsidRPr="00E534EF">
              <w:rPr>
                <w:rFonts w:cs="David" w:hint="cs"/>
                <w:rtl/>
              </w:rPr>
              <w:t>מציע א'</w:t>
            </w:r>
          </w:p>
        </w:tc>
        <w:tc>
          <w:tcPr>
            <w:tcW w:w="990" w:type="dxa"/>
            <w:vAlign w:val="center"/>
          </w:tcPr>
          <w:p w:rsidR="005204BF" w:rsidRPr="00E534EF" w:rsidRDefault="005204BF" w:rsidP="00993E68">
            <w:pPr>
              <w:spacing w:line="360" w:lineRule="auto"/>
              <w:jc w:val="center"/>
              <w:rPr>
                <w:rFonts w:cs="David"/>
                <w:rtl/>
              </w:rPr>
            </w:pPr>
            <w:r w:rsidRPr="00E534EF">
              <w:rPr>
                <w:rFonts w:cs="David" w:hint="cs"/>
                <w:rtl/>
              </w:rPr>
              <w:t>א'</w:t>
            </w:r>
          </w:p>
        </w:tc>
        <w:tc>
          <w:tcPr>
            <w:tcW w:w="1126" w:type="dxa"/>
            <w:vAlign w:val="center"/>
          </w:tcPr>
          <w:p w:rsidR="005204BF" w:rsidRPr="00E534EF" w:rsidRDefault="005204BF" w:rsidP="00993E68">
            <w:pPr>
              <w:spacing w:line="360" w:lineRule="auto"/>
              <w:jc w:val="center"/>
              <w:rPr>
                <w:rFonts w:cs="David"/>
                <w:rtl/>
              </w:rPr>
            </w:pPr>
            <w:r>
              <w:rPr>
                <w:rFonts w:cs="David" w:hint="cs"/>
                <w:rtl/>
              </w:rPr>
              <w:t>40</w:t>
            </w:r>
            <w:r w:rsidRPr="00E534EF">
              <w:rPr>
                <w:rFonts w:cs="David" w:hint="cs"/>
                <w:rtl/>
              </w:rPr>
              <w:t>%</w:t>
            </w:r>
          </w:p>
        </w:tc>
        <w:tc>
          <w:tcPr>
            <w:tcW w:w="970" w:type="dxa"/>
            <w:vAlign w:val="center"/>
          </w:tcPr>
          <w:p w:rsidR="005204BF" w:rsidRPr="00E534EF" w:rsidRDefault="005204BF" w:rsidP="00993E68">
            <w:pPr>
              <w:spacing w:line="360" w:lineRule="auto"/>
              <w:jc w:val="center"/>
              <w:rPr>
                <w:rFonts w:cs="David"/>
                <w:rtl/>
              </w:rPr>
            </w:pPr>
            <w:r w:rsidRPr="00E534EF">
              <w:rPr>
                <w:rFonts w:cs="David" w:hint="cs"/>
                <w:rtl/>
              </w:rPr>
              <w:t>15%</w:t>
            </w:r>
          </w:p>
        </w:tc>
        <w:tc>
          <w:tcPr>
            <w:tcW w:w="1237" w:type="dxa"/>
            <w:vAlign w:val="center"/>
          </w:tcPr>
          <w:p w:rsidR="005204BF" w:rsidRPr="00E534EF" w:rsidRDefault="005204BF" w:rsidP="00993E68">
            <w:pPr>
              <w:spacing w:line="360" w:lineRule="auto"/>
              <w:jc w:val="center"/>
              <w:rPr>
                <w:rFonts w:cs="David"/>
                <w:rtl/>
              </w:rPr>
            </w:pPr>
            <w:r>
              <w:rPr>
                <w:rFonts w:cs="David" w:hint="cs"/>
                <w:rtl/>
              </w:rPr>
              <w:t>6%</w:t>
            </w:r>
          </w:p>
        </w:tc>
        <w:tc>
          <w:tcPr>
            <w:tcW w:w="940" w:type="dxa"/>
            <w:vMerge w:val="restart"/>
            <w:vAlign w:val="center"/>
          </w:tcPr>
          <w:p w:rsidR="005204BF" w:rsidRPr="00E534EF" w:rsidRDefault="005204BF" w:rsidP="00993E68">
            <w:pPr>
              <w:spacing w:line="360" w:lineRule="auto"/>
              <w:jc w:val="center"/>
              <w:rPr>
                <w:rFonts w:cs="David"/>
                <w:rtl/>
              </w:rPr>
            </w:pPr>
            <w:r>
              <w:rPr>
                <w:rFonts w:cs="David" w:hint="cs"/>
                <w:rtl/>
              </w:rPr>
              <w:t>10.8%</w:t>
            </w:r>
          </w:p>
        </w:tc>
        <w:tc>
          <w:tcPr>
            <w:tcW w:w="764" w:type="dxa"/>
            <w:vMerge w:val="restart"/>
            <w:shd w:val="clear" w:color="auto" w:fill="BFBFBF" w:themeFill="background1" w:themeFillShade="BF"/>
            <w:vAlign w:val="center"/>
          </w:tcPr>
          <w:p w:rsidR="005204BF" w:rsidRPr="00E534EF" w:rsidRDefault="005204BF" w:rsidP="00993E68">
            <w:pPr>
              <w:spacing w:line="360" w:lineRule="auto"/>
              <w:jc w:val="center"/>
              <w:rPr>
                <w:rFonts w:cs="David"/>
                <w:rtl/>
              </w:rPr>
            </w:pPr>
            <w:r w:rsidRPr="00E534EF">
              <w:rPr>
                <w:rFonts w:cs="David" w:hint="cs"/>
                <w:rtl/>
              </w:rPr>
              <w:t>ידורג שני</w:t>
            </w:r>
          </w:p>
        </w:tc>
      </w:tr>
      <w:tr w:rsidR="005204BF" w:rsidRPr="00E534EF" w:rsidTr="00993E68">
        <w:tc>
          <w:tcPr>
            <w:tcW w:w="802" w:type="dxa"/>
            <w:vMerge/>
            <w:vAlign w:val="center"/>
          </w:tcPr>
          <w:p w:rsidR="005204BF" w:rsidRPr="00E534EF" w:rsidRDefault="005204BF" w:rsidP="00993E68">
            <w:pPr>
              <w:spacing w:line="360" w:lineRule="auto"/>
              <w:jc w:val="center"/>
              <w:rPr>
                <w:rFonts w:cs="David"/>
                <w:rtl/>
              </w:rPr>
            </w:pPr>
          </w:p>
        </w:tc>
        <w:tc>
          <w:tcPr>
            <w:tcW w:w="990" w:type="dxa"/>
            <w:vAlign w:val="center"/>
          </w:tcPr>
          <w:p w:rsidR="005204BF" w:rsidRPr="00E534EF" w:rsidRDefault="005204BF" w:rsidP="00993E68">
            <w:pPr>
              <w:spacing w:line="360" w:lineRule="auto"/>
              <w:jc w:val="center"/>
              <w:rPr>
                <w:rFonts w:cs="David"/>
                <w:rtl/>
              </w:rPr>
            </w:pPr>
            <w:r w:rsidRPr="00E534EF">
              <w:rPr>
                <w:rFonts w:cs="David" w:hint="cs"/>
                <w:rtl/>
              </w:rPr>
              <w:t>ב'</w:t>
            </w:r>
          </w:p>
        </w:tc>
        <w:tc>
          <w:tcPr>
            <w:tcW w:w="1126" w:type="dxa"/>
            <w:vAlign w:val="center"/>
          </w:tcPr>
          <w:p w:rsidR="005204BF" w:rsidRPr="00E534EF" w:rsidRDefault="005204BF" w:rsidP="00993E68">
            <w:pPr>
              <w:spacing w:line="360" w:lineRule="auto"/>
              <w:jc w:val="center"/>
              <w:rPr>
                <w:rFonts w:cs="David"/>
                <w:rtl/>
              </w:rPr>
            </w:pPr>
            <w:r>
              <w:rPr>
                <w:rFonts w:cs="David" w:hint="cs"/>
                <w:rtl/>
              </w:rPr>
              <w:t>60</w:t>
            </w:r>
            <w:r w:rsidRPr="00E534EF">
              <w:rPr>
                <w:rFonts w:cs="David" w:hint="cs"/>
                <w:rtl/>
              </w:rPr>
              <w:t>%</w:t>
            </w:r>
          </w:p>
        </w:tc>
        <w:tc>
          <w:tcPr>
            <w:tcW w:w="970" w:type="dxa"/>
            <w:vAlign w:val="center"/>
          </w:tcPr>
          <w:p w:rsidR="005204BF" w:rsidRPr="00E534EF" w:rsidRDefault="005204BF" w:rsidP="00993E68">
            <w:pPr>
              <w:spacing w:line="360" w:lineRule="auto"/>
              <w:jc w:val="center"/>
              <w:rPr>
                <w:rFonts w:cs="David"/>
                <w:rtl/>
              </w:rPr>
            </w:pPr>
            <w:r w:rsidRPr="00E534EF">
              <w:rPr>
                <w:rFonts w:cs="David" w:hint="cs"/>
                <w:rtl/>
              </w:rPr>
              <w:t>8%</w:t>
            </w:r>
          </w:p>
        </w:tc>
        <w:tc>
          <w:tcPr>
            <w:tcW w:w="1237" w:type="dxa"/>
            <w:vAlign w:val="center"/>
          </w:tcPr>
          <w:p w:rsidR="005204BF" w:rsidRPr="00E534EF" w:rsidRDefault="005204BF" w:rsidP="00993E68">
            <w:pPr>
              <w:spacing w:line="360" w:lineRule="auto"/>
              <w:jc w:val="center"/>
              <w:rPr>
                <w:rFonts w:cs="David"/>
                <w:rtl/>
              </w:rPr>
            </w:pPr>
            <w:r>
              <w:rPr>
                <w:rFonts w:cs="David" w:hint="cs"/>
                <w:rtl/>
              </w:rPr>
              <w:t>4.8%</w:t>
            </w:r>
          </w:p>
        </w:tc>
        <w:tc>
          <w:tcPr>
            <w:tcW w:w="940" w:type="dxa"/>
            <w:vMerge/>
            <w:vAlign w:val="center"/>
          </w:tcPr>
          <w:p w:rsidR="005204BF" w:rsidRPr="00E534EF" w:rsidRDefault="005204BF" w:rsidP="00993E68">
            <w:pPr>
              <w:spacing w:line="360" w:lineRule="auto"/>
              <w:jc w:val="center"/>
              <w:rPr>
                <w:rFonts w:cs="David"/>
                <w:rtl/>
              </w:rPr>
            </w:pPr>
          </w:p>
        </w:tc>
        <w:tc>
          <w:tcPr>
            <w:tcW w:w="764" w:type="dxa"/>
            <w:vMerge/>
            <w:shd w:val="clear" w:color="auto" w:fill="BFBFBF" w:themeFill="background1" w:themeFillShade="BF"/>
            <w:vAlign w:val="center"/>
          </w:tcPr>
          <w:p w:rsidR="005204BF" w:rsidRPr="00E534EF" w:rsidRDefault="005204BF" w:rsidP="00993E68">
            <w:pPr>
              <w:spacing w:line="360" w:lineRule="auto"/>
              <w:jc w:val="center"/>
              <w:rPr>
                <w:rFonts w:cs="David"/>
                <w:rtl/>
              </w:rPr>
            </w:pPr>
          </w:p>
        </w:tc>
      </w:tr>
      <w:tr w:rsidR="005204BF" w:rsidRPr="00E534EF" w:rsidTr="00993E68">
        <w:trPr>
          <w:trHeight w:val="746"/>
        </w:trPr>
        <w:tc>
          <w:tcPr>
            <w:tcW w:w="802" w:type="dxa"/>
            <w:vMerge w:val="restart"/>
            <w:vAlign w:val="center"/>
          </w:tcPr>
          <w:p w:rsidR="005204BF" w:rsidRPr="00E534EF" w:rsidRDefault="005204BF" w:rsidP="00993E68">
            <w:pPr>
              <w:spacing w:line="360" w:lineRule="auto"/>
              <w:jc w:val="center"/>
              <w:rPr>
                <w:rFonts w:cs="David"/>
                <w:rtl/>
              </w:rPr>
            </w:pPr>
          </w:p>
          <w:p w:rsidR="005204BF" w:rsidRPr="00E534EF" w:rsidRDefault="005204BF" w:rsidP="00993E68">
            <w:pPr>
              <w:spacing w:line="360" w:lineRule="auto"/>
              <w:jc w:val="center"/>
              <w:rPr>
                <w:rFonts w:cs="David"/>
                <w:rtl/>
              </w:rPr>
            </w:pPr>
          </w:p>
          <w:p w:rsidR="005204BF" w:rsidRPr="00E534EF" w:rsidRDefault="005204BF" w:rsidP="00993E68">
            <w:pPr>
              <w:spacing w:line="360" w:lineRule="auto"/>
              <w:jc w:val="center"/>
              <w:rPr>
                <w:rFonts w:cs="David"/>
                <w:rtl/>
              </w:rPr>
            </w:pPr>
            <w:r w:rsidRPr="00E534EF">
              <w:rPr>
                <w:rFonts w:cs="David" w:hint="cs"/>
                <w:rtl/>
              </w:rPr>
              <w:t>מציע ב'</w:t>
            </w:r>
          </w:p>
        </w:tc>
        <w:tc>
          <w:tcPr>
            <w:tcW w:w="990" w:type="dxa"/>
            <w:vAlign w:val="center"/>
          </w:tcPr>
          <w:p w:rsidR="005204BF" w:rsidRPr="00E534EF" w:rsidRDefault="005204BF" w:rsidP="00993E68">
            <w:pPr>
              <w:spacing w:line="360" w:lineRule="auto"/>
              <w:jc w:val="center"/>
              <w:rPr>
                <w:rFonts w:cs="David"/>
                <w:rtl/>
              </w:rPr>
            </w:pPr>
            <w:r w:rsidRPr="00E534EF">
              <w:rPr>
                <w:rFonts w:cs="David" w:hint="cs"/>
                <w:rtl/>
              </w:rPr>
              <w:t>א'</w:t>
            </w:r>
          </w:p>
        </w:tc>
        <w:tc>
          <w:tcPr>
            <w:tcW w:w="1126" w:type="dxa"/>
            <w:vAlign w:val="center"/>
          </w:tcPr>
          <w:p w:rsidR="005204BF" w:rsidRPr="00E534EF" w:rsidRDefault="005204BF" w:rsidP="00993E68">
            <w:pPr>
              <w:spacing w:line="360" w:lineRule="auto"/>
              <w:jc w:val="center"/>
              <w:rPr>
                <w:rFonts w:cs="David"/>
                <w:rtl/>
              </w:rPr>
            </w:pPr>
            <w:r>
              <w:rPr>
                <w:rFonts w:cs="David" w:hint="cs"/>
                <w:rtl/>
              </w:rPr>
              <w:t>40</w:t>
            </w:r>
            <w:r w:rsidRPr="00E534EF">
              <w:rPr>
                <w:rFonts w:cs="David" w:hint="cs"/>
                <w:rtl/>
              </w:rPr>
              <w:t>%</w:t>
            </w:r>
          </w:p>
        </w:tc>
        <w:tc>
          <w:tcPr>
            <w:tcW w:w="970" w:type="dxa"/>
            <w:vAlign w:val="center"/>
          </w:tcPr>
          <w:p w:rsidR="005204BF" w:rsidRPr="00E534EF" w:rsidRDefault="005204BF" w:rsidP="00993E68">
            <w:pPr>
              <w:spacing w:line="360" w:lineRule="auto"/>
              <w:jc w:val="center"/>
              <w:rPr>
                <w:rFonts w:cs="David"/>
                <w:rtl/>
              </w:rPr>
            </w:pPr>
            <w:r w:rsidRPr="00E534EF">
              <w:rPr>
                <w:rFonts w:cs="David" w:hint="cs"/>
                <w:rtl/>
              </w:rPr>
              <w:t>20%</w:t>
            </w:r>
          </w:p>
        </w:tc>
        <w:tc>
          <w:tcPr>
            <w:tcW w:w="1237" w:type="dxa"/>
            <w:vAlign w:val="center"/>
          </w:tcPr>
          <w:p w:rsidR="005204BF" w:rsidRPr="00E534EF" w:rsidRDefault="005204BF" w:rsidP="00993E68">
            <w:pPr>
              <w:spacing w:line="360" w:lineRule="auto"/>
              <w:jc w:val="center"/>
              <w:rPr>
                <w:rFonts w:cs="David"/>
                <w:rtl/>
              </w:rPr>
            </w:pPr>
            <w:r>
              <w:rPr>
                <w:rFonts w:cs="David" w:hint="cs"/>
                <w:rtl/>
              </w:rPr>
              <w:t>8</w:t>
            </w:r>
            <w:r w:rsidRPr="00E534EF">
              <w:rPr>
                <w:rFonts w:cs="David" w:hint="cs"/>
                <w:rtl/>
              </w:rPr>
              <w:t>%</w:t>
            </w:r>
          </w:p>
        </w:tc>
        <w:tc>
          <w:tcPr>
            <w:tcW w:w="940" w:type="dxa"/>
            <w:vMerge w:val="restart"/>
            <w:vAlign w:val="center"/>
          </w:tcPr>
          <w:p w:rsidR="005204BF" w:rsidRPr="00E534EF" w:rsidRDefault="005204BF" w:rsidP="00993E68">
            <w:pPr>
              <w:spacing w:line="360" w:lineRule="auto"/>
              <w:jc w:val="center"/>
              <w:rPr>
                <w:rFonts w:cs="David"/>
                <w:rtl/>
              </w:rPr>
            </w:pPr>
            <w:r>
              <w:rPr>
                <w:rFonts w:cs="David" w:hint="cs"/>
                <w:rtl/>
              </w:rPr>
              <w:t>12%</w:t>
            </w:r>
          </w:p>
        </w:tc>
        <w:tc>
          <w:tcPr>
            <w:tcW w:w="764" w:type="dxa"/>
            <w:vMerge w:val="restart"/>
            <w:shd w:val="clear" w:color="auto" w:fill="D9D9D9" w:themeFill="background1" w:themeFillShade="D9"/>
            <w:vAlign w:val="center"/>
          </w:tcPr>
          <w:p w:rsidR="005204BF" w:rsidRPr="00E534EF" w:rsidRDefault="005204BF" w:rsidP="00993E68">
            <w:pPr>
              <w:spacing w:line="360" w:lineRule="auto"/>
              <w:jc w:val="center"/>
              <w:rPr>
                <w:rFonts w:cs="David"/>
                <w:rtl/>
              </w:rPr>
            </w:pPr>
            <w:r w:rsidRPr="00E534EF">
              <w:rPr>
                <w:rFonts w:cs="David" w:hint="cs"/>
                <w:rtl/>
              </w:rPr>
              <w:t>ידורג ראשון</w:t>
            </w:r>
          </w:p>
        </w:tc>
      </w:tr>
      <w:tr w:rsidR="005204BF" w:rsidRPr="00E534EF" w:rsidTr="00993E68">
        <w:tc>
          <w:tcPr>
            <w:tcW w:w="802" w:type="dxa"/>
            <w:vMerge/>
          </w:tcPr>
          <w:p w:rsidR="005204BF" w:rsidRPr="00E534EF" w:rsidRDefault="005204BF" w:rsidP="006702A0">
            <w:pPr>
              <w:spacing w:line="360" w:lineRule="auto"/>
              <w:jc w:val="both"/>
              <w:rPr>
                <w:rFonts w:cs="David"/>
                <w:rtl/>
              </w:rPr>
            </w:pPr>
          </w:p>
        </w:tc>
        <w:tc>
          <w:tcPr>
            <w:tcW w:w="990" w:type="dxa"/>
            <w:vAlign w:val="center"/>
          </w:tcPr>
          <w:p w:rsidR="005204BF" w:rsidRPr="00E534EF" w:rsidRDefault="00993E68" w:rsidP="00993E68">
            <w:pPr>
              <w:spacing w:line="360" w:lineRule="auto"/>
              <w:jc w:val="center"/>
              <w:rPr>
                <w:rFonts w:cs="David"/>
                <w:rtl/>
              </w:rPr>
            </w:pPr>
            <w:r w:rsidRPr="00E534EF">
              <w:rPr>
                <w:rFonts w:cs="David" w:hint="cs"/>
                <w:rtl/>
              </w:rPr>
              <w:t>ב'</w:t>
            </w:r>
          </w:p>
        </w:tc>
        <w:tc>
          <w:tcPr>
            <w:tcW w:w="1126" w:type="dxa"/>
            <w:vAlign w:val="center"/>
          </w:tcPr>
          <w:p w:rsidR="005204BF" w:rsidRPr="00E534EF" w:rsidRDefault="005204BF" w:rsidP="006702A0">
            <w:pPr>
              <w:spacing w:line="360" w:lineRule="auto"/>
              <w:jc w:val="both"/>
              <w:rPr>
                <w:rFonts w:cs="David"/>
                <w:rtl/>
              </w:rPr>
            </w:pPr>
            <w:r>
              <w:rPr>
                <w:rFonts w:cs="David" w:hint="cs"/>
                <w:rtl/>
              </w:rPr>
              <w:t>60</w:t>
            </w:r>
            <w:r w:rsidRPr="00E534EF">
              <w:rPr>
                <w:rFonts w:cs="David" w:hint="cs"/>
                <w:rtl/>
              </w:rPr>
              <w:t>%</w:t>
            </w:r>
          </w:p>
        </w:tc>
        <w:tc>
          <w:tcPr>
            <w:tcW w:w="970" w:type="dxa"/>
            <w:vAlign w:val="center"/>
          </w:tcPr>
          <w:p w:rsidR="005204BF" w:rsidRPr="00E534EF" w:rsidRDefault="005204BF" w:rsidP="00993E68">
            <w:pPr>
              <w:spacing w:line="360" w:lineRule="auto"/>
              <w:jc w:val="center"/>
              <w:rPr>
                <w:rFonts w:cs="David"/>
                <w:rtl/>
              </w:rPr>
            </w:pPr>
            <w:r w:rsidRPr="00E534EF">
              <w:rPr>
                <w:rFonts w:cs="David" w:hint="cs"/>
                <w:rtl/>
              </w:rPr>
              <w:t>6%</w:t>
            </w:r>
          </w:p>
        </w:tc>
        <w:tc>
          <w:tcPr>
            <w:tcW w:w="1237" w:type="dxa"/>
            <w:vAlign w:val="center"/>
          </w:tcPr>
          <w:p w:rsidR="005204BF" w:rsidRPr="00E534EF" w:rsidRDefault="005204BF" w:rsidP="00993E68">
            <w:pPr>
              <w:spacing w:line="360" w:lineRule="auto"/>
              <w:jc w:val="center"/>
              <w:rPr>
                <w:rFonts w:cs="David"/>
                <w:rtl/>
              </w:rPr>
            </w:pPr>
            <w:r>
              <w:rPr>
                <w:rFonts w:cs="David" w:hint="cs"/>
                <w:rtl/>
              </w:rPr>
              <w:t>4</w:t>
            </w:r>
            <w:r w:rsidRPr="00E534EF">
              <w:rPr>
                <w:rFonts w:cs="David" w:hint="cs"/>
                <w:rtl/>
              </w:rPr>
              <w:t>%</w:t>
            </w:r>
          </w:p>
        </w:tc>
        <w:tc>
          <w:tcPr>
            <w:tcW w:w="940" w:type="dxa"/>
            <w:vMerge/>
          </w:tcPr>
          <w:p w:rsidR="005204BF" w:rsidRPr="00E534EF" w:rsidRDefault="005204BF" w:rsidP="006702A0">
            <w:pPr>
              <w:spacing w:line="360" w:lineRule="auto"/>
              <w:jc w:val="both"/>
              <w:rPr>
                <w:rFonts w:cs="David"/>
                <w:rtl/>
              </w:rPr>
            </w:pPr>
          </w:p>
        </w:tc>
        <w:tc>
          <w:tcPr>
            <w:tcW w:w="764" w:type="dxa"/>
            <w:vMerge/>
            <w:shd w:val="clear" w:color="auto" w:fill="D9D9D9" w:themeFill="background1" w:themeFillShade="D9"/>
          </w:tcPr>
          <w:p w:rsidR="005204BF" w:rsidRPr="00E534EF" w:rsidRDefault="005204BF" w:rsidP="006702A0">
            <w:pPr>
              <w:spacing w:line="360" w:lineRule="auto"/>
              <w:jc w:val="both"/>
              <w:rPr>
                <w:rFonts w:cs="David"/>
                <w:rtl/>
              </w:rPr>
            </w:pPr>
          </w:p>
        </w:tc>
      </w:tr>
    </w:tbl>
    <w:p w:rsidR="00023F49" w:rsidRPr="00E534EF" w:rsidRDefault="00023F49" w:rsidP="00471D98">
      <w:pPr>
        <w:spacing w:line="360" w:lineRule="auto"/>
        <w:jc w:val="both"/>
        <w:rPr>
          <w:rFonts w:cs="David"/>
          <w:rtl/>
        </w:rPr>
      </w:pPr>
    </w:p>
    <w:p w:rsidR="00023F49" w:rsidRPr="00E534EF" w:rsidRDefault="00023F49" w:rsidP="00471D98">
      <w:pPr>
        <w:spacing w:line="360" w:lineRule="auto"/>
        <w:jc w:val="both"/>
        <w:rPr>
          <w:rFonts w:cs="David"/>
          <w:rtl/>
        </w:rPr>
      </w:pPr>
    </w:p>
    <w:p w:rsidR="00023F49" w:rsidRDefault="00023F49" w:rsidP="00F32D75">
      <w:pPr>
        <w:pStyle w:val="3ff7"/>
      </w:pPr>
      <w:r w:rsidRPr="00E534EF">
        <w:rPr>
          <w:rFonts w:hint="cs"/>
          <w:rtl/>
        </w:rPr>
        <w:t xml:space="preserve">להלן רשימת קטגוריות התמחור והמשקל של כל קטגוריה לצורך קביעת שיעור ההנחה המשוקלל של המציע כפי שפורט בסעיף </w:t>
      </w:r>
      <w:r w:rsidR="00F32D75">
        <w:rPr>
          <w:rFonts w:hint="cs"/>
          <w:rtl/>
        </w:rPr>
        <w:t>2.9.3.1</w:t>
      </w:r>
      <w:r w:rsidRPr="00E534EF">
        <w:rPr>
          <w:rFonts w:hint="cs"/>
          <w:rtl/>
        </w:rPr>
        <w:t xml:space="preserve"> למסמכי המכרז.</w:t>
      </w:r>
    </w:p>
    <w:p w:rsidR="00F32D75" w:rsidRDefault="00F32D75">
      <w:pPr>
        <w:bidi w:val="0"/>
        <w:rPr>
          <w:rFonts w:cs="David"/>
          <w:rtl/>
        </w:rPr>
      </w:pPr>
      <w:r>
        <w:rPr>
          <w:rFonts w:cs="David"/>
          <w:rtl/>
        </w:rPr>
        <w:br w:type="page"/>
      </w:r>
    </w:p>
    <w:p w:rsidR="00774BFD" w:rsidRPr="00F32D75" w:rsidRDefault="00774BFD" w:rsidP="00774BFD">
      <w:pPr>
        <w:pStyle w:val="affffa"/>
        <w:spacing w:line="360" w:lineRule="auto"/>
        <w:ind w:left="1367"/>
        <w:jc w:val="both"/>
        <w:rPr>
          <w:rFonts w:cs="David"/>
          <w:rtl/>
        </w:rPr>
      </w:pPr>
    </w:p>
    <w:p w:rsidR="00023F49" w:rsidRPr="00993E68" w:rsidRDefault="00C94A0A" w:rsidP="00BD363E">
      <w:pPr>
        <w:pStyle w:val="3ff5"/>
        <w:rPr>
          <w:rtl/>
        </w:rPr>
      </w:pPr>
      <w:r w:rsidRPr="00993E68">
        <w:rPr>
          <w:rFonts w:hint="cs"/>
          <w:rtl/>
        </w:rPr>
        <w:t xml:space="preserve">סל </w:t>
      </w:r>
      <w:r w:rsidR="003544D3">
        <w:rPr>
          <w:rFonts w:hint="cs"/>
          <w:rtl/>
        </w:rPr>
        <w:t>1</w:t>
      </w:r>
      <w:r w:rsidRPr="00993E68">
        <w:rPr>
          <w:rFonts w:hint="cs"/>
          <w:rtl/>
        </w:rPr>
        <w:t>-</w:t>
      </w:r>
      <w:r w:rsidR="00993E68" w:rsidRPr="00993E68">
        <w:rPr>
          <w:rFonts w:hint="cs"/>
          <w:rtl/>
        </w:rPr>
        <w:t xml:space="preserve"> מתקני שתייה כוללים סנן</w:t>
      </w:r>
    </w:p>
    <w:tbl>
      <w:tblPr>
        <w:bidiVisual/>
        <w:tblW w:w="8302" w:type="dxa"/>
        <w:jc w:val="center"/>
        <w:tblLook w:val="04A0" w:firstRow="1" w:lastRow="0" w:firstColumn="1" w:lastColumn="0" w:noHBand="0" w:noVBand="1"/>
      </w:tblPr>
      <w:tblGrid>
        <w:gridCol w:w="814"/>
        <w:gridCol w:w="1251"/>
        <w:gridCol w:w="2551"/>
        <w:gridCol w:w="2309"/>
        <w:gridCol w:w="1377"/>
      </w:tblGrid>
      <w:tr w:rsidR="00993E68" w:rsidRPr="00E534EF" w:rsidTr="000433D8">
        <w:trPr>
          <w:trHeight w:val="580"/>
          <w:jc w:val="center"/>
        </w:trPr>
        <w:tc>
          <w:tcPr>
            <w:tcW w:w="814" w:type="dxa"/>
            <w:tcBorders>
              <w:top w:val="single" w:sz="4" w:space="0" w:color="auto"/>
              <w:left w:val="single" w:sz="4" w:space="0" w:color="auto"/>
              <w:bottom w:val="single" w:sz="4" w:space="0" w:color="auto"/>
              <w:right w:val="single" w:sz="4" w:space="0" w:color="auto"/>
            </w:tcBorders>
            <w:shd w:val="clear" w:color="auto" w:fill="B2A1C7" w:themeFill="accent4" w:themeFillTint="99"/>
            <w:hideMark/>
          </w:tcPr>
          <w:p w:rsidR="00993E68" w:rsidRPr="00774BFD" w:rsidRDefault="00993E68" w:rsidP="000433D8">
            <w:pPr>
              <w:spacing w:line="360" w:lineRule="auto"/>
              <w:jc w:val="both"/>
              <w:rPr>
                <w:rFonts w:cs="David"/>
                <w:b/>
                <w:bCs/>
              </w:rPr>
            </w:pPr>
            <w:r w:rsidRPr="00774BFD">
              <w:rPr>
                <w:rFonts w:cs="David"/>
                <w:b/>
                <w:bCs/>
                <w:rtl/>
              </w:rPr>
              <w:t>מספר סידורי</w:t>
            </w:r>
          </w:p>
        </w:tc>
        <w:tc>
          <w:tcPr>
            <w:tcW w:w="125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hideMark/>
          </w:tcPr>
          <w:p w:rsidR="00993E68" w:rsidRPr="00774BFD" w:rsidRDefault="00993E68" w:rsidP="000433D8">
            <w:pPr>
              <w:spacing w:line="360" w:lineRule="auto"/>
              <w:jc w:val="both"/>
              <w:rPr>
                <w:rFonts w:cs="David"/>
                <w:b/>
                <w:bCs/>
                <w:rtl/>
              </w:rPr>
            </w:pPr>
            <w:r w:rsidRPr="00774BFD">
              <w:rPr>
                <w:rFonts w:cs="David"/>
                <w:b/>
                <w:bCs/>
                <w:rtl/>
              </w:rPr>
              <w:t>שם הקטגוריה</w:t>
            </w:r>
          </w:p>
        </w:tc>
        <w:tc>
          <w:tcPr>
            <w:tcW w:w="2551"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rsidR="00993E68" w:rsidRPr="00774BFD" w:rsidRDefault="00993E68" w:rsidP="000433D8">
            <w:pPr>
              <w:spacing w:line="360" w:lineRule="auto"/>
              <w:jc w:val="both"/>
              <w:rPr>
                <w:rFonts w:cs="David"/>
                <w:b/>
                <w:bCs/>
                <w:rtl/>
              </w:rPr>
            </w:pPr>
            <w:r w:rsidRPr="00774BFD">
              <w:rPr>
                <w:rFonts w:cs="David" w:hint="cs"/>
                <w:b/>
                <w:bCs/>
                <w:rtl/>
              </w:rPr>
              <w:t>הפריטים הכלולים בקטגוריה</w:t>
            </w:r>
          </w:p>
        </w:tc>
        <w:tc>
          <w:tcPr>
            <w:tcW w:w="2309"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rsidR="00993E68" w:rsidRPr="00774BFD" w:rsidRDefault="00993E68" w:rsidP="000433D8">
            <w:pPr>
              <w:spacing w:line="360" w:lineRule="auto"/>
              <w:jc w:val="both"/>
              <w:rPr>
                <w:rFonts w:cs="David"/>
                <w:b/>
                <w:bCs/>
                <w:rtl/>
              </w:rPr>
            </w:pPr>
            <w:r>
              <w:rPr>
                <w:rFonts w:cs="David" w:hint="cs"/>
                <w:b/>
                <w:bCs/>
                <w:rtl/>
              </w:rPr>
              <w:t>מחיר פתיחה</w:t>
            </w:r>
            <w:r w:rsidR="00F32D75">
              <w:rPr>
                <w:rFonts w:cs="David" w:hint="cs"/>
                <w:b/>
                <w:bCs/>
                <w:rtl/>
              </w:rPr>
              <w:t xml:space="preserve"> (כולל מע"מ)</w:t>
            </w:r>
          </w:p>
        </w:tc>
        <w:tc>
          <w:tcPr>
            <w:tcW w:w="1377" w:type="dxa"/>
            <w:tcBorders>
              <w:top w:val="single" w:sz="4" w:space="0" w:color="auto"/>
              <w:left w:val="single" w:sz="4" w:space="0" w:color="auto"/>
              <w:bottom w:val="single" w:sz="4" w:space="0" w:color="auto"/>
              <w:right w:val="single" w:sz="4" w:space="0" w:color="auto"/>
            </w:tcBorders>
            <w:shd w:val="clear" w:color="auto" w:fill="B2A1C7" w:themeFill="accent4" w:themeFillTint="99"/>
            <w:hideMark/>
          </w:tcPr>
          <w:p w:rsidR="00993E68" w:rsidRPr="00774BFD" w:rsidRDefault="00993E68" w:rsidP="000433D8">
            <w:pPr>
              <w:spacing w:line="360" w:lineRule="auto"/>
              <w:jc w:val="both"/>
              <w:rPr>
                <w:rFonts w:cs="David"/>
                <w:b/>
                <w:bCs/>
                <w:rtl/>
              </w:rPr>
            </w:pPr>
            <w:r w:rsidRPr="00774BFD">
              <w:rPr>
                <w:rFonts w:cs="David" w:hint="cs"/>
                <w:b/>
                <w:bCs/>
                <w:rtl/>
              </w:rPr>
              <w:t>משקל הקטגוריה</w:t>
            </w:r>
          </w:p>
        </w:tc>
      </w:tr>
      <w:tr w:rsidR="00AF2F76" w:rsidRPr="00E534EF" w:rsidTr="000433D8">
        <w:trPr>
          <w:trHeight w:val="1450"/>
          <w:jc w:val="center"/>
        </w:trPr>
        <w:tc>
          <w:tcPr>
            <w:tcW w:w="814" w:type="dxa"/>
            <w:tcBorders>
              <w:top w:val="nil"/>
              <w:left w:val="single" w:sz="4" w:space="0" w:color="auto"/>
              <w:right w:val="single" w:sz="4" w:space="0" w:color="auto"/>
            </w:tcBorders>
            <w:shd w:val="clear" w:color="auto" w:fill="auto"/>
            <w:noWrap/>
            <w:vAlign w:val="center"/>
            <w:hideMark/>
          </w:tcPr>
          <w:p w:rsidR="00AF2F76" w:rsidRPr="00E534EF" w:rsidRDefault="00AF2F76" w:rsidP="000433D8">
            <w:pPr>
              <w:spacing w:line="360" w:lineRule="auto"/>
              <w:jc w:val="both"/>
              <w:rPr>
                <w:rFonts w:cs="David"/>
                <w:rtl/>
              </w:rPr>
            </w:pPr>
            <w:r w:rsidRPr="00E534EF">
              <w:rPr>
                <w:rFonts w:cs="David"/>
              </w:rPr>
              <w:t>1</w:t>
            </w:r>
          </w:p>
        </w:tc>
        <w:tc>
          <w:tcPr>
            <w:tcW w:w="1251" w:type="dxa"/>
            <w:tcBorders>
              <w:top w:val="nil"/>
              <w:left w:val="single" w:sz="4" w:space="0" w:color="auto"/>
              <w:right w:val="single" w:sz="4" w:space="0" w:color="auto"/>
            </w:tcBorders>
            <w:shd w:val="clear" w:color="auto" w:fill="auto"/>
            <w:noWrap/>
            <w:vAlign w:val="center"/>
            <w:hideMark/>
          </w:tcPr>
          <w:p w:rsidR="00AF2F76" w:rsidRPr="00993E68" w:rsidRDefault="00AF2F76" w:rsidP="00072AFC">
            <w:pPr>
              <w:pStyle w:val="2fc"/>
            </w:pPr>
            <w:r w:rsidRPr="00993E68">
              <w:rPr>
                <w:rFonts w:hint="cs"/>
                <w:rtl/>
              </w:rPr>
              <w:t>מתקני שתייה</w:t>
            </w:r>
          </w:p>
        </w:tc>
        <w:tc>
          <w:tcPr>
            <w:tcW w:w="2551" w:type="dxa"/>
            <w:tcBorders>
              <w:top w:val="single" w:sz="4" w:space="0" w:color="auto"/>
              <w:left w:val="single" w:sz="4" w:space="0" w:color="auto"/>
              <w:right w:val="single" w:sz="4" w:space="0" w:color="auto"/>
            </w:tcBorders>
            <w:vAlign w:val="center"/>
          </w:tcPr>
          <w:p w:rsidR="00AF2F76" w:rsidRPr="00993E68" w:rsidRDefault="00AF2F76" w:rsidP="00072AFC">
            <w:pPr>
              <w:pStyle w:val="2fc"/>
              <w:rPr>
                <w:rtl/>
              </w:rPr>
            </w:pPr>
            <w:r>
              <w:rPr>
                <w:rFonts w:hint="cs"/>
                <w:rtl/>
              </w:rPr>
              <w:t>מתקן מים שולחני</w:t>
            </w:r>
          </w:p>
        </w:tc>
        <w:tc>
          <w:tcPr>
            <w:tcW w:w="2309" w:type="dxa"/>
            <w:tcBorders>
              <w:top w:val="single" w:sz="4" w:space="0" w:color="auto"/>
              <w:left w:val="single" w:sz="4" w:space="0" w:color="auto"/>
              <w:bottom w:val="single" w:sz="4" w:space="0" w:color="auto"/>
              <w:right w:val="single" w:sz="4" w:space="0" w:color="auto"/>
            </w:tcBorders>
            <w:vAlign w:val="center"/>
          </w:tcPr>
          <w:p w:rsidR="00AF2F76" w:rsidRPr="00993E68" w:rsidRDefault="00AF2F76" w:rsidP="00072AFC">
            <w:pPr>
              <w:pStyle w:val="2fc"/>
              <w:rPr>
                <w:rtl/>
              </w:rPr>
            </w:pPr>
            <w:r w:rsidRPr="00993E68">
              <w:rPr>
                <w:rFonts w:hint="cs"/>
                <w:rtl/>
              </w:rPr>
              <w:t>1,</w:t>
            </w:r>
            <w:r>
              <w:rPr>
                <w:rFonts w:hint="cs"/>
                <w:rtl/>
              </w:rPr>
              <w:t>6</w:t>
            </w:r>
            <w:r w:rsidRPr="00993E68">
              <w:rPr>
                <w:rFonts w:hint="cs"/>
                <w:rtl/>
              </w:rPr>
              <w:t>00 ₪</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F76" w:rsidRPr="00E534EF" w:rsidRDefault="00AF2F76" w:rsidP="00072AFC">
            <w:pPr>
              <w:pStyle w:val="2fc"/>
            </w:pPr>
            <w:r>
              <w:rPr>
                <w:rFonts w:hint="cs"/>
                <w:rtl/>
              </w:rPr>
              <w:t>50%</w:t>
            </w:r>
          </w:p>
        </w:tc>
      </w:tr>
      <w:tr w:rsidR="00993E68" w:rsidRPr="00E534EF" w:rsidTr="000433D8">
        <w:trPr>
          <w:trHeight w:val="290"/>
          <w:jc w:val="center"/>
        </w:trPr>
        <w:tc>
          <w:tcPr>
            <w:tcW w:w="814" w:type="dxa"/>
            <w:tcBorders>
              <w:top w:val="nil"/>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both"/>
              <w:rPr>
                <w:rFonts w:cs="David"/>
              </w:rPr>
            </w:pPr>
            <w:r>
              <w:rPr>
                <w:rFonts w:cs="David" w:hint="cs"/>
                <w:rtl/>
              </w:rPr>
              <w:t>2</w:t>
            </w:r>
          </w:p>
        </w:tc>
        <w:tc>
          <w:tcPr>
            <w:tcW w:w="1251" w:type="dxa"/>
            <w:tcBorders>
              <w:top w:val="nil"/>
              <w:left w:val="single" w:sz="4" w:space="0" w:color="auto"/>
              <w:bottom w:val="single" w:sz="4" w:space="0" w:color="auto"/>
              <w:right w:val="single" w:sz="4" w:space="0" w:color="auto"/>
            </w:tcBorders>
            <w:shd w:val="clear" w:color="auto" w:fill="auto"/>
            <w:noWrap/>
            <w:vAlign w:val="center"/>
            <w:hideMark/>
          </w:tcPr>
          <w:p w:rsidR="00993E68" w:rsidRPr="00993E68" w:rsidRDefault="00993E68" w:rsidP="00072AFC">
            <w:pPr>
              <w:pStyle w:val="2fc"/>
            </w:pPr>
            <w:r w:rsidRPr="00993E68">
              <w:rPr>
                <w:rFonts w:hint="cs"/>
                <w:rtl/>
              </w:rPr>
              <w:t>שנת תחזוקה לכל מכשיר</w:t>
            </w:r>
          </w:p>
        </w:tc>
        <w:tc>
          <w:tcPr>
            <w:tcW w:w="2551" w:type="dxa"/>
            <w:tcBorders>
              <w:top w:val="single" w:sz="4" w:space="0" w:color="auto"/>
              <w:left w:val="single" w:sz="4" w:space="0" w:color="auto"/>
              <w:bottom w:val="single" w:sz="4" w:space="0" w:color="auto"/>
              <w:right w:val="single" w:sz="4" w:space="0" w:color="auto"/>
            </w:tcBorders>
            <w:vAlign w:val="center"/>
          </w:tcPr>
          <w:p w:rsidR="00993E68" w:rsidRPr="00993E68" w:rsidRDefault="00993E68" w:rsidP="00F32D75">
            <w:pPr>
              <w:pStyle w:val="2fc"/>
              <w:rPr>
                <w:rtl/>
              </w:rPr>
            </w:pPr>
            <w:r w:rsidRPr="00993E68">
              <w:rPr>
                <w:rFonts w:hint="cs"/>
                <w:rtl/>
              </w:rPr>
              <w:t xml:space="preserve">כמפורט בסעיף </w:t>
            </w:r>
            <w:r w:rsidR="00F32D75">
              <w:rPr>
                <w:rFonts w:hint="cs"/>
                <w:rtl/>
              </w:rPr>
              <w:t>5.4.3</w:t>
            </w:r>
            <w:r w:rsidRPr="00993E68">
              <w:rPr>
                <w:rFonts w:hint="cs"/>
                <w:rtl/>
              </w:rPr>
              <w:t xml:space="preserve"> </w:t>
            </w:r>
            <w:r w:rsidR="00F32D75">
              <w:rPr>
                <w:rFonts w:hint="cs"/>
                <w:rtl/>
              </w:rPr>
              <w:t xml:space="preserve">ו- 5.4.4 </w:t>
            </w:r>
            <w:r w:rsidRPr="00993E68">
              <w:rPr>
                <w:rFonts w:hint="cs"/>
                <w:rtl/>
              </w:rPr>
              <w:t>לעיל</w:t>
            </w:r>
          </w:p>
        </w:tc>
        <w:tc>
          <w:tcPr>
            <w:tcW w:w="2309" w:type="dxa"/>
            <w:tcBorders>
              <w:top w:val="single" w:sz="4" w:space="0" w:color="auto"/>
              <w:left w:val="single" w:sz="4" w:space="0" w:color="auto"/>
              <w:bottom w:val="single" w:sz="4" w:space="0" w:color="auto"/>
              <w:right w:val="single" w:sz="4" w:space="0" w:color="auto"/>
            </w:tcBorders>
            <w:vAlign w:val="center"/>
          </w:tcPr>
          <w:p w:rsidR="00993E68" w:rsidRPr="00993E68" w:rsidRDefault="00993E68" w:rsidP="00072AFC">
            <w:pPr>
              <w:pStyle w:val="2fc"/>
              <w:rPr>
                <w:rtl/>
              </w:rPr>
            </w:pPr>
            <w:r w:rsidRPr="00993E68">
              <w:rPr>
                <w:rFonts w:hint="cs"/>
                <w:rtl/>
              </w:rPr>
              <w:t>3</w:t>
            </w:r>
            <w:r w:rsidR="009853A8">
              <w:rPr>
                <w:rFonts w:hint="cs"/>
                <w:rtl/>
              </w:rPr>
              <w:t>2</w:t>
            </w:r>
            <w:r w:rsidRPr="00993E68">
              <w:rPr>
                <w:rFonts w:hint="cs"/>
                <w:rtl/>
              </w:rPr>
              <w:t>0 ₪</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993E68" w:rsidRPr="00E534EF" w:rsidRDefault="00847C38" w:rsidP="00072AFC">
            <w:pPr>
              <w:pStyle w:val="2fc"/>
            </w:pPr>
            <w:r>
              <w:rPr>
                <w:rFonts w:hint="cs"/>
                <w:rtl/>
              </w:rPr>
              <w:t>50</w:t>
            </w:r>
            <w:r w:rsidR="00993E68">
              <w:rPr>
                <w:rFonts w:hint="cs"/>
                <w:rtl/>
              </w:rPr>
              <w:t>%</w:t>
            </w:r>
          </w:p>
        </w:tc>
      </w:tr>
      <w:tr w:rsidR="00993E68" w:rsidRPr="00E534EF" w:rsidTr="000433D8">
        <w:trPr>
          <w:trHeight w:val="290"/>
          <w:jc w:val="center"/>
        </w:trPr>
        <w:tc>
          <w:tcPr>
            <w:tcW w:w="6925" w:type="dxa"/>
            <w:gridSpan w:val="4"/>
            <w:tcBorders>
              <w:top w:val="nil"/>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center"/>
              <w:rPr>
                <w:rFonts w:cs="David"/>
                <w:rtl/>
              </w:rPr>
            </w:pPr>
            <w:r w:rsidRPr="00E534EF">
              <w:rPr>
                <w:rFonts w:cs="David"/>
                <w:rtl/>
              </w:rPr>
              <w:t>סה"כ</w:t>
            </w:r>
          </w:p>
        </w:tc>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both"/>
              <w:rPr>
                <w:rFonts w:cs="David"/>
              </w:rPr>
            </w:pPr>
            <w:r w:rsidRPr="00E534EF">
              <w:rPr>
                <w:rFonts w:cs="David"/>
                <w:rtl/>
              </w:rPr>
              <w:t>100%</w:t>
            </w:r>
          </w:p>
        </w:tc>
      </w:tr>
    </w:tbl>
    <w:p w:rsidR="00023F49" w:rsidRPr="00E534EF" w:rsidRDefault="00023F49" w:rsidP="00471D98">
      <w:pPr>
        <w:spacing w:line="360" w:lineRule="auto"/>
        <w:jc w:val="both"/>
        <w:rPr>
          <w:rFonts w:cs="David"/>
          <w:rtl/>
        </w:rPr>
      </w:pPr>
    </w:p>
    <w:p w:rsidR="00C94A0A" w:rsidRPr="00E534EF" w:rsidRDefault="00AF2F76" w:rsidP="00471D98">
      <w:pPr>
        <w:spacing w:line="360" w:lineRule="auto"/>
        <w:jc w:val="both"/>
        <w:rPr>
          <w:rFonts w:cs="David"/>
          <w:rtl/>
        </w:rPr>
      </w:pPr>
      <w:r>
        <w:rPr>
          <w:rFonts w:cs="David" w:hint="cs"/>
          <w:rtl/>
        </w:rPr>
        <w:t>* מתקן מים רצפתי יהיה בתוספת של 100 ₪ ממחיר הזכייה במכרז.</w:t>
      </w:r>
    </w:p>
    <w:p w:rsidR="00C94A0A" w:rsidRPr="00993E68" w:rsidRDefault="00C94A0A" w:rsidP="00BD363E">
      <w:pPr>
        <w:pStyle w:val="3ff5"/>
      </w:pPr>
      <w:r w:rsidRPr="00993E68">
        <w:rPr>
          <w:rFonts w:hint="cs"/>
          <w:rtl/>
        </w:rPr>
        <w:t xml:space="preserve">סל </w:t>
      </w:r>
      <w:r w:rsidR="003544D3">
        <w:rPr>
          <w:rFonts w:hint="cs"/>
          <w:rtl/>
        </w:rPr>
        <w:t>2</w:t>
      </w:r>
      <w:r w:rsidRPr="00993E68">
        <w:rPr>
          <w:rFonts w:hint="cs"/>
          <w:rtl/>
        </w:rPr>
        <w:t>-</w:t>
      </w:r>
      <w:r w:rsidR="00993E68" w:rsidRPr="00993E68">
        <w:rPr>
          <w:rFonts w:hint="cs"/>
          <w:rtl/>
        </w:rPr>
        <w:t xml:space="preserve"> מתקני שתייה ללא סנן</w:t>
      </w:r>
    </w:p>
    <w:tbl>
      <w:tblPr>
        <w:bidiVisual/>
        <w:tblW w:w="8302" w:type="dxa"/>
        <w:jc w:val="center"/>
        <w:tblLook w:val="04A0" w:firstRow="1" w:lastRow="0" w:firstColumn="1" w:lastColumn="0" w:noHBand="0" w:noVBand="1"/>
      </w:tblPr>
      <w:tblGrid>
        <w:gridCol w:w="814"/>
        <w:gridCol w:w="1251"/>
        <w:gridCol w:w="2551"/>
        <w:gridCol w:w="2309"/>
        <w:gridCol w:w="1377"/>
      </w:tblGrid>
      <w:tr w:rsidR="00993E68" w:rsidRPr="00993E68" w:rsidTr="000433D8">
        <w:trPr>
          <w:trHeight w:val="580"/>
          <w:jc w:val="center"/>
        </w:trPr>
        <w:tc>
          <w:tcPr>
            <w:tcW w:w="814"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993E68" w:rsidRPr="00993E68" w:rsidRDefault="00993E68" w:rsidP="000433D8">
            <w:pPr>
              <w:spacing w:line="360" w:lineRule="auto"/>
              <w:jc w:val="both"/>
              <w:rPr>
                <w:rFonts w:cs="David"/>
                <w:b/>
                <w:bCs/>
              </w:rPr>
            </w:pPr>
            <w:r w:rsidRPr="00993E68">
              <w:rPr>
                <w:rFonts w:cs="David"/>
                <w:b/>
                <w:bCs/>
                <w:rtl/>
              </w:rPr>
              <w:t>מספר סידורי</w:t>
            </w:r>
          </w:p>
        </w:tc>
        <w:tc>
          <w:tcPr>
            <w:tcW w:w="1251"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hideMark/>
          </w:tcPr>
          <w:p w:rsidR="00993E68" w:rsidRPr="00993E68" w:rsidRDefault="00993E68" w:rsidP="000433D8">
            <w:pPr>
              <w:spacing w:line="360" w:lineRule="auto"/>
              <w:jc w:val="both"/>
              <w:rPr>
                <w:rFonts w:cs="David"/>
                <w:b/>
                <w:bCs/>
                <w:rtl/>
              </w:rPr>
            </w:pPr>
            <w:r w:rsidRPr="00993E68">
              <w:rPr>
                <w:rFonts w:cs="David"/>
                <w:b/>
                <w:bCs/>
                <w:rtl/>
              </w:rPr>
              <w:t>שם הקטגוריה</w:t>
            </w: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993E68" w:rsidRPr="00993E68" w:rsidRDefault="00993E68" w:rsidP="000433D8">
            <w:pPr>
              <w:spacing w:line="360" w:lineRule="auto"/>
              <w:jc w:val="both"/>
              <w:rPr>
                <w:rFonts w:cs="David"/>
                <w:b/>
                <w:bCs/>
                <w:rtl/>
              </w:rPr>
            </w:pPr>
            <w:r w:rsidRPr="00993E68">
              <w:rPr>
                <w:rFonts w:cs="David" w:hint="cs"/>
                <w:b/>
                <w:bCs/>
                <w:rtl/>
              </w:rPr>
              <w:t>הפריטים הכלולים בקטגוריה</w:t>
            </w:r>
          </w:p>
        </w:tc>
        <w:tc>
          <w:tcPr>
            <w:tcW w:w="230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rsidR="00993E68" w:rsidRPr="00993E68" w:rsidRDefault="00993E68" w:rsidP="000433D8">
            <w:pPr>
              <w:spacing w:line="360" w:lineRule="auto"/>
              <w:jc w:val="both"/>
              <w:rPr>
                <w:rFonts w:cs="David"/>
                <w:b/>
                <w:bCs/>
                <w:rtl/>
              </w:rPr>
            </w:pPr>
            <w:r w:rsidRPr="00993E68">
              <w:rPr>
                <w:rFonts w:cs="David" w:hint="cs"/>
                <w:b/>
                <w:bCs/>
                <w:rtl/>
              </w:rPr>
              <w:t>מחיר פתיחה</w:t>
            </w:r>
            <w:r w:rsidR="00F32D75">
              <w:rPr>
                <w:rFonts w:cs="David" w:hint="cs"/>
                <w:b/>
                <w:bCs/>
                <w:rtl/>
              </w:rPr>
              <w:t xml:space="preserve"> (כולל מע"מ)</w:t>
            </w:r>
          </w:p>
        </w:tc>
        <w:tc>
          <w:tcPr>
            <w:tcW w:w="137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rsidR="00993E68" w:rsidRPr="00993E68" w:rsidRDefault="00993E68" w:rsidP="000433D8">
            <w:pPr>
              <w:spacing w:line="360" w:lineRule="auto"/>
              <w:jc w:val="both"/>
              <w:rPr>
                <w:rFonts w:cs="David"/>
                <w:b/>
                <w:bCs/>
                <w:rtl/>
              </w:rPr>
            </w:pPr>
            <w:r w:rsidRPr="00993E68">
              <w:rPr>
                <w:rFonts w:cs="David" w:hint="cs"/>
                <w:b/>
                <w:bCs/>
                <w:rtl/>
              </w:rPr>
              <w:t>משקל הקטגוריה</w:t>
            </w:r>
          </w:p>
        </w:tc>
      </w:tr>
      <w:tr w:rsidR="00AF2F76" w:rsidRPr="00E534EF" w:rsidTr="000433D8">
        <w:trPr>
          <w:trHeight w:val="1450"/>
          <w:jc w:val="center"/>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2F76" w:rsidRPr="00E534EF" w:rsidRDefault="00AF2F76" w:rsidP="000433D8">
            <w:pPr>
              <w:spacing w:line="360" w:lineRule="auto"/>
              <w:jc w:val="both"/>
              <w:rPr>
                <w:rFonts w:cs="David"/>
                <w:rtl/>
              </w:rPr>
            </w:pPr>
            <w:r w:rsidRPr="00E534EF">
              <w:rPr>
                <w:rFonts w:cs="David"/>
              </w:rPr>
              <w:t>1</w:t>
            </w:r>
          </w:p>
        </w:tc>
        <w:tc>
          <w:tcPr>
            <w:tcW w:w="12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2F76" w:rsidRPr="00993E68" w:rsidRDefault="00AF2F76" w:rsidP="00072AFC">
            <w:pPr>
              <w:pStyle w:val="2fc"/>
            </w:pPr>
            <w:r w:rsidRPr="00993E68">
              <w:rPr>
                <w:rFonts w:hint="cs"/>
                <w:rtl/>
              </w:rPr>
              <w:t>מתקני שתייה</w:t>
            </w:r>
          </w:p>
        </w:tc>
        <w:tc>
          <w:tcPr>
            <w:tcW w:w="2551" w:type="dxa"/>
            <w:tcBorders>
              <w:top w:val="single" w:sz="4" w:space="0" w:color="auto"/>
              <w:left w:val="single" w:sz="4" w:space="0" w:color="auto"/>
              <w:bottom w:val="single" w:sz="4" w:space="0" w:color="auto"/>
              <w:right w:val="single" w:sz="4" w:space="0" w:color="auto"/>
            </w:tcBorders>
            <w:vAlign w:val="center"/>
          </w:tcPr>
          <w:p w:rsidR="00AF2F76" w:rsidRPr="00072AFC" w:rsidRDefault="00AF2F76" w:rsidP="00072AFC">
            <w:pPr>
              <w:pStyle w:val="2fc"/>
              <w:rPr>
                <w:rtl/>
              </w:rPr>
            </w:pPr>
            <w:r w:rsidRPr="00072AFC">
              <w:rPr>
                <w:rFonts w:hint="cs"/>
                <w:rtl/>
              </w:rPr>
              <w:t>מתקן מים שולחני</w:t>
            </w:r>
          </w:p>
        </w:tc>
        <w:tc>
          <w:tcPr>
            <w:tcW w:w="2309" w:type="dxa"/>
            <w:tcBorders>
              <w:top w:val="single" w:sz="4" w:space="0" w:color="auto"/>
              <w:left w:val="single" w:sz="4" w:space="0" w:color="auto"/>
              <w:bottom w:val="single" w:sz="4" w:space="0" w:color="auto"/>
              <w:right w:val="single" w:sz="4" w:space="0" w:color="auto"/>
            </w:tcBorders>
            <w:vAlign w:val="center"/>
          </w:tcPr>
          <w:p w:rsidR="00AF2F76" w:rsidRPr="00072AFC" w:rsidRDefault="00AF2F76" w:rsidP="00072AFC">
            <w:pPr>
              <w:pStyle w:val="2fc"/>
              <w:rPr>
                <w:rtl/>
              </w:rPr>
            </w:pPr>
            <w:r w:rsidRPr="00072AFC">
              <w:rPr>
                <w:rFonts w:hint="cs"/>
                <w:rtl/>
              </w:rPr>
              <w:t>1,400 ₪</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AF2F76" w:rsidRPr="00E534EF" w:rsidRDefault="00AF2F76" w:rsidP="00072AFC">
            <w:pPr>
              <w:pStyle w:val="2fc"/>
            </w:pPr>
            <w:r>
              <w:rPr>
                <w:rFonts w:hint="cs"/>
                <w:rtl/>
              </w:rPr>
              <w:t>50%</w:t>
            </w:r>
          </w:p>
        </w:tc>
      </w:tr>
      <w:tr w:rsidR="00993E68" w:rsidRPr="00E534EF" w:rsidTr="000433D8">
        <w:trPr>
          <w:trHeight w:val="290"/>
          <w:jc w:val="center"/>
        </w:trPr>
        <w:tc>
          <w:tcPr>
            <w:tcW w:w="8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both"/>
              <w:rPr>
                <w:rFonts w:cs="David"/>
              </w:rPr>
            </w:pPr>
            <w:r>
              <w:rPr>
                <w:rFonts w:cs="David" w:hint="cs"/>
                <w:rtl/>
              </w:rPr>
              <w:t>2</w:t>
            </w:r>
          </w:p>
        </w:tc>
        <w:tc>
          <w:tcPr>
            <w:tcW w:w="12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93E68" w:rsidRPr="00993E68" w:rsidRDefault="00993E68" w:rsidP="00072AFC">
            <w:pPr>
              <w:pStyle w:val="2fc"/>
            </w:pPr>
            <w:r w:rsidRPr="00993E68">
              <w:rPr>
                <w:rFonts w:hint="cs"/>
                <w:rtl/>
              </w:rPr>
              <w:t>שנת תחזוקה לכל מכשיר</w:t>
            </w:r>
          </w:p>
        </w:tc>
        <w:tc>
          <w:tcPr>
            <w:tcW w:w="2551" w:type="dxa"/>
            <w:tcBorders>
              <w:top w:val="single" w:sz="4" w:space="0" w:color="auto"/>
              <w:left w:val="single" w:sz="4" w:space="0" w:color="auto"/>
              <w:bottom w:val="single" w:sz="4" w:space="0" w:color="auto"/>
              <w:right w:val="single" w:sz="4" w:space="0" w:color="auto"/>
            </w:tcBorders>
            <w:vAlign w:val="center"/>
          </w:tcPr>
          <w:p w:rsidR="00993E68" w:rsidRPr="00993E68" w:rsidRDefault="00F32D75" w:rsidP="00072AFC">
            <w:pPr>
              <w:pStyle w:val="2fc"/>
              <w:rPr>
                <w:rtl/>
              </w:rPr>
            </w:pPr>
            <w:r w:rsidRPr="00993E68">
              <w:rPr>
                <w:rFonts w:hint="cs"/>
                <w:rtl/>
              </w:rPr>
              <w:t xml:space="preserve">כמפורט בסעיף </w:t>
            </w:r>
            <w:r>
              <w:rPr>
                <w:rFonts w:hint="cs"/>
                <w:rtl/>
              </w:rPr>
              <w:t>5.4.3</w:t>
            </w:r>
            <w:r w:rsidRPr="00993E68">
              <w:rPr>
                <w:rFonts w:hint="cs"/>
                <w:rtl/>
              </w:rPr>
              <w:t xml:space="preserve"> </w:t>
            </w:r>
            <w:r>
              <w:rPr>
                <w:rFonts w:hint="cs"/>
                <w:rtl/>
              </w:rPr>
              <w:t xml:space="preserve">ו- 5.4.4 </w:t>
            </w:r>
            <w:r w:rsidRPr="00993E68">
              <w:rPr>
                <w:rFonts w:hint="cs"/>
                <w:rtl/>
              </w:rPr>
              <w:t>לעיל</w:t>
            </w:r>
          </w:p>
        </w:tc>
        <w:tc>
          <w:tcPr>
            <w:tcW w:w="2309" w:type="dxa"/>
            <w:tcBorders>
              <w:top w:val="single" w:sz="4" w:space="0" w:color="auto"/>
              <w:left w:val="single" w:sz="4" w:space="0" w:color="auto"/>
              <w:bottom w:val="single" w:sz="4" w:space="0" w:color="auto"/>
              <w:right w:val="single" w:sz="4" w:space="0" w:color="auto"/>
            </w:tcBorders>
            <w:vAlign w:val="center"/>
          </w:tcPr>
          <w:p w:rsidR="00993E68" w:rsidRPr="00993E68" w:rsidRDefault="009853A8" w:rsidP="00072AFC">
            <w:pPr>
              <w:pStyle w:val="2fc"/>
              <w:rPr>
                <w:rtl/>
              </w:rPr>
            </w:pPr>
            <w:r>
              <w:rPr>
                <w:rFonts w:hint="cs"/>
                <w:rtl/>
              </w:rPr>
              <w:t>210</w:t>
            </w:r>
            <w:r w:rsidR="00993E68" w:rsidRPr="00993E68">
              <w:rPr>
                <w:rFonts w:hint="cs"/>
                <w:rtl/>
              </w:rPr>
              <w:t xml:space="preserve"> ₪</w:t>
            </w:r>
          </w:p>
        </w:tc>
        <w:tc>
          <w:tcPr>
            <w:tcW w:w="1377" w:type="dxa"/>
            <w:tcBorders>
              <w:top w:val="single" w:sz="4" w:space="0" w:color="auto"/>
              <w:left w:val="single" w:sz="4" w:space="0" w:color="auto"/>
              <w:bottom w:val="single" w:sz="4" w:space="0" w:color="auto"/>
              <w:right w:val="single" w:sz="4" w:space="0" w:color="auto"/>
            </w:tcBorders>
            <w:shd w:val="clear" w:color="auto" w:fill="auto"/>
            <w:noWrap/>
            <w:vAlign w:val="center"/>
          </w:tcPr>
          <w:p w:rsidR="00993E68" w:rsidRPr="00E534EF" w:rsidRDefault="00847C38" w:rsidP="00072AFC">
            <w:pPr>
              <w:pStyle w:val="2fc"/>
            </w:pPr>
            <w:r>
              <w:rPr>
                <w:rFonts w:hint="cs"/>
                <w:rtl/>
              </w:rPr>
              <w:t>50</w:t>
            </w:r>
            <w:r w:rsidR="00993E68">
              <w:rPr>
                <w:rFonts w:hint="cs"/>
                <w:rtl/>
              </w:rPr>
              <w:t>%</w:t>
            </w:r>
          </w:p>
        </w:tc>
      </w:tr>
      <w:tr w:rsidR="00993E68" w:rsidRPr="00E534EF" w:rsidTr="000433D8">
        <w:trPr>
          <w:trHeight w:val="290"/>
          <w:jc w:val="center"/>
        </w:trPr>
        <w:tc>
          <w:tcPr>
            <w:tcW w:w="6925" w:type="dxa"/>
            <w:gridSpan w:val="4"/>
            <w:tcBorders>
              <w:top w:val="nil"/>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center"/>
              <w:rPr>
                <w:rFonts w:cs="David"/>
                <w:rtl/>
              </w:rPr>
            </w:pPr>
            <w:r w:rsidRPr="00E534EF">
              <w:rPr>
                <w:rFonts w:cs="David"/>
                <w:rtl/>
              </w:rPr>
              <w:t>סה"כ</w:t>
            </w:r>
          </w:p>
        </w:tc>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993E68" w:rsidRPr="00E534EF" w:rsidRDefault="00993E68" w:rsidP="000433D8">
            <w:pPr>
              <w:spacing w:line="360" w:lineRule="auto"/>
              <w:jc w:val="both"/>
              <w:rPr>
                <w:rFonts w:cs="David"/>
              </w:rPr>
            </w:pPr>
            <w:r w:rsidRPr="00E534EF">
              <w:rPr>
                <w:rFonts w:cs="David"/>
                <w:rtl/>
              </w:rPr>
              <w:t>100%</w:t>
            </w:r>
          </w:p>
        </w:tc>
      </w:tr>
    </w:tbl>
    <w:p w:rsidR="00993E68" w:rsidRPr="00993E68" w:rsidRDefault="00993E68" w:rsidP="00993E68">
      <w:pPr>
        <w:spacing w:line="360" w:lineRule="auto"/>
        <w:ind w:left="1080"/>
        <w:jc w:val="both"/>
        <w:rPr>
          <w:rFonts w:cs="David"/>
          <w:rtl/>
        </w:rPr>
      </w:pPr>
    </w:p>
    <w:p w:rsidR="00AF2F76" w:rsidRPr="00E534EF" w:rsidRDefault="00AF2F76" w:rsidP="00AF2F76">
      <w:pPr>
        <w:spacing w:line="360" w:lineRule="auto"/>
        <w:jc w:val="both"/>
        <w:rPr>
          <w:rFonts w:cs="David"/>
          <w:rtl/>
        </w:rPr>
      </w:pPr>
      <w:r>
        <w:rPr>
          <w:rFonts w:cs="David" w:hint="cs"/>
          <w:rtl/>
        </w:rPr>
        <w:t>* מתקן מים רצפתי יהיה בתוספת של 100 ₪ ממחיר הזכייה במכרז.</w:t>
      </w:r>
    </w:p>
    <w:p w:rsidR="001B6665" w:rsidRPr="00ED79CC" w:rsidRDefault="001B6665" w:rsidP="00BD363E">
      <w:pPr>
        <w:pStyle w:val="2-"/>
      </w:pPr>
      <w:bookmarkStart w:id="136" w:name="_Toc493588862"/>
      <w:bookmarkEnd w:id="123"/>
      <w:bookmarkEnd w:id="124"/>
      <w:bookmarkEnd w:id="125"/>
      <w:r w:rsidRPr="00ED79CC">
        <w:rPr>
          <w:rtl/>
        </w:rPr>
        <w:t>הצמד</w:t>
      </w:r>
      <w:r w:rsidRPr="00ED79CC">
        <w:rPr>
          <w:rFonts w:hint="eastAsia"/>
          <w:rtl/>
        </w:rPr>
        <w:t>ה</w:t>
      </w:r>
      <w:bookmarkEnd w:id="136"/>
    </w:p>
    <w:p w:rsidR="001B6665" w:rsidRPr="00ED79CC" w:rsidRDefault="001B6665" w:rsidP="00BD363E">
      <w:pPr>
        <w:pStyle w:val="3ff5"/>
      </w:pPr>
      <w:r w:rsidRPr="00ED79CC">
        <w:rPr>
          <w:rFonts w:hint="eastAsia"/>
          <w:rtl/>
        </w:rPr>
        <w:t>הגדרות</w:t>
      </w:r>
      <w:r w:rsidRPr="00ED79CC">
        <w:rPr>
          <w:rtl/>
        </w:rPr>
        <w:t xml:space="preserve"> </w:t>
      </w:r>
      <w:r w:rsidRPr="00ED79CC">
        <w:rPr>
          <w:rFonts w:hint="eastAsia"/>
          <w:rtl/>
        </w:rPr>
        <w:t>בנושא</w:t>
      </w:r>
      <w:r w:rsidRPr="00ED79CC">
        <w:rPr>
          <w:rtl/>
        </w:rPr>
        <w:t xml:space="preserve"> </w:t>
      </w:r>
      <w:r w:rsidRPr="00ED79CC">
        <w:rPr>
          <w:rFonts w:hint="eastAsia"/>
          <w:rtl/>
        </w:rPr>
        <w:t>הצמדה</w:t>
      </w:r>
    </w:p>
    <w:p w:rsidR="001B6665" w:rsidRPr="00ED79CC" w:rsidRDefault="001B6665" w:rsidP="00390E3E">
      <w:pPr>
        <w:pStyle w:val="42"/>
      </w:pPr>
      <w:r w:rsidRPr="00ED79CC">
        <w:rPr>
          <w:rFonts w:hint="eastAsia"/>
          <w:b/>
          <w:bCs/>
          <w:rtl/>
        </w:rPr>
        <w:t>תאריך</w:t>
      </w:r>
      <w:r w:rsidRPr="00ED79CC">
        <w:rPr>
          <w:b/>
          <w:bCs/>
          <w:rtl/>
        </w:rPr>
        <w:t xml:space="preserve"> </w:t>
      </w:r>
      <w:r w:rsidRPr="00ED79CC">
        <w:rPr>
          <w:rFonts w:hint="eastAsia"/>
          <w:b/>
          <w:bCs/>
          <w:rtl/>
        </w:rPr>
        <w:t>הבסיס</w:t>
      </w:r>
      <w:r w:rsidRPr="00ED79CC">
        <w:rPr>
          <w:rtl/>
        </w:rPr>
        <w:t xml:space="preserve"> – </w:t>
      </w:r>
      <w:r w:rsidRPr="00ED79CC">
        <w:rPr>
          <w:rFonts w:eastAsia="Calibri" w:hint="cs"/>
          <w:rtl/>
        </w:rPr>
        <w:t>המועד</w:t>
      </w:r>
      <w:r w:rsidRPr="00ED79CC">
        <w:rPr>
          <w:rFonts w:eastAsia="Calibri"/>
          <w:rtl/>
        </w:rPr>
        <w:t xml:space="preserve"> </w:t>
      </w:r>
      <w:r w:rsidRPr="00ED79CC">
        <w:rPr>
          <w:rFonts w:eastAsia="Calibri" w:hint="cs"/>
          <w:rtl/>
        </w:rPr>
        <w:t>האחרון</w:t>
      </w:r>
      <w:r w:rsidRPr="00ED79CC">
        <w:rPr>
          <w:rFonts w:eastAsia="Calibri"/>
          <w:rtl/>
        </w:rPr>
        <w:t xml:space="preserve"> </w:t>
      </w:r>
      <w:r w:rsidRPr="00ED79CC">
        <w:rPr>
          <w:rFonts w:eastAsia="Calibri" w:hint="cs"/>
          <w:rtl/>
        </w:rPr>
        <w:t>להגשת</w:t>
      </w:r>
      <w:r w:rsidRPr="00ED79CC">
        <w:rPr>
          <w:rFonts w:eastAsia="Calibri"/>
          <w:rtl/>
        </w:rPr>
        <w:t xml:space="preserve"> </w:t>
      </w:r>
      <w:r w:rsidRPr="00ED79CC">
        <w:rPr>
          <w:rFonts w:eastAsia="Calibri" w:hint="cs"/>
          <w:rtl/>
        </w:rPr>
        <w:t>הצעות</w:t>
      </w:r>
      <w:r w:rsidRPr="00ED79CC">
        <w:rPr>
          <w:rFonts w:eastAsia="Calibri"/>
          <w:rtl/>
        </w:rPr>
        <w:t xml:space="preserve"> </w:t>
      </w:r>
      <w:r w:rsidRPr="00ED79CC">
        <w:rPr>
          <w:rFonts w:eastAsia="Calibri" w:hint="cs"/>
          <w:rtl/>
        </w:rPr>
        <w:t>במכרז</w:t>
      </w:r>
      <w:r w:rsidRPr="00ED79CC">
        <w:rPr>
          <w:rFonts w:eastAsia="Calibri"/>
          <w:rtl/>
        </w:rPr>
        <w:t>.</w:t>
      </w:r>
    </w:p>
    <w:p w:rsidR="001B6665" w:rsidRPr="00ED79CC" w:rsidRDefault="001B6665" w:rsidP="00390E3E">
      <w:pPr>
        <w:pStyle w:val="42"/>
      </w:pPr>
      <w:r w:rsidRPr="00ED79CC">
        <w:rPr>
          <w:rFonts w:hint="eastAsia"/>
          <w:b/>
          <w:bCs/>
          <w:rtl/>
        </w:rPr>
        <w:t>תאריך</w:t>
      </w:r>
      <w:r w:rsidRPr="00ED79CC">
        <w:rPr>
          <w:b/>
          <w:bCs/>
          <w:rtl/>
        </w:rPr>
        <w:t xml:space="preserve"> </w:t>
      </w:r>
      <w:r w:rsidRPr="00ED79CC">
        <w:rPr>
          <w:rFonts w:hint="eastAsia"/>
          <w:b/>
          <w:bCs/>
          <w:rtl/>
        </w:rPr>
        <w:t>התחלת</w:t>
      </w:r>
      <w:r w:rsidRPr="00ED79CC">
        <w:rPr>
          <w:b/>
          <w:bCs/>
          <w:rtl/>
        </w:rPr>
        <w:t xml:space="preserve"> </w:t>
      </w:r>
      <w:r w:rsidRPr="00ED79CC">
        <w:rPr>
          <w:rFonts w:hint="eastAsia"/>
          <w:b/>
          <w:bCs/>
          <w:rtl/>
        </w:rPr>
        <w:t>הצמדה</w:t>
      </w:r>
      <w:r w:rsidRPr="00ED79CC">
        <w:rPr>
          <w:rtl/>
        </w:rPr>
        <w:t xml:space="preserve"> - המועד שממנו והלאה מחושבת ההצמדה (ככלל, </w:t>
      </w:r>
      <w:r w:rsidRPr="00ED79CC">
        <w:rPr>
          <w:rFonts w:hint="eastAsia"/>
          <w:rtl/>
        </w:rPr>
        <w:t>שמונה</w:t>
      </w:r>
      <w:r w:rsidRPr="00ED79CC">
        <w:rPr>
          <w:rtl/>
        </w:rPr>
        <w:t>-עשר</w:t>
      </w:r>
      <w:r w:rsidRPr="00ED79CC">
        <w:rPr>
          <w:rFonts w:hint="cs"/>
          <w:rtl/>
        </w:rPr>
        <w:t xml:space="preserve"> (18)</w:t>
      </w:r>
      <w:r w:rsidRPr="00ED79CC">
        <w:rPr>
          <w:rtl/>
        </w:rPr>
        <w:t xml:space="preserve"> חודש</w:t>
      </w:r>
      <w:r w:rsidRPr="00ED79CC">
        <w:rPr>
          <w:rFonts w:hint="eastAsia"/>
          <w:rtl/>
        </w:rPr>
        <w:t>ים</w:t>
      </w:r>
      <w:r w:rsidRPr="00ED79CC">
        <w:rPr>
          <w:rtl/>
        </w:rPr>
        <w:t xml:space="preserve"> מתאריך הבסיס, למעט האמור בסעיף </w:t>
      </w:r>
      <w:r w:rsidR="00F32D75">
        <w:rPr>
          <w:rFonts w:hint="cs"/>
          <w:rtl/>
        </w:rPr>
        <w:t>6.3.</w:t>
      </w:r>
      <w:r w:rsidR="005C61FD">
        <w:rPr>
          <w:rFonts w:hint="cs"/>
          <w:rtl/>
        </w:rPr>
        <w:t>3</w:t>
      </w:r>
      <w:r w:rsidR="00F32D75">
        <w:rPr>
          <w:rFonts w:hint="cs"/>
          <w:rtl/>
        </w:rPr>
        <w:t>.3</w:t>
      </w:r>
      <w:r w:rsidRPr="00ED79CC">
        <w:rPr>
          <w:rtl/>
        </w:rPr>
        <w:t xml:space="preserve"> </w:t>
      </w:r>
      <w:r w:rsidRPr="00ED79CC">
        <w:rPr>
          <w:rFonts w:hint="eastAsia"/>
          <w:rtl/>
        </w:rPr>
        <w:t>שלהלן</w:t>
      </w:r>
      <w:r w:rsidRPr="00ED79CC">
        <w:rPr>
          <w:rtl/>
        </w:rPr>
        <w:t>).</w:t>
      </w:r>
    </w:p>
    <w:p w:rsidR="001B6665" w:rsidRPr="00ED79CC" w:rsidRDefault="001B6665" w:rsidP="00390E3E">
      <w:pPr>
        <w:pStyle w:val="42"/>
        <w:rPr>
          <w:rtl/>
        </w:rPr>
      </w:pPr>
      <w:r w:rsidRPr="00ED79CC">
        <w:rPr>
          <w:rFonts w:hint="eastAsia"/>
          <w:b/>
          <w:bCs/>
          <w:rtl/>
        </w:rPr>
        <w:lastRenderedPageBreak/>
        <w:t>מדד</w:t>
      </w:r>
      <w:r w:rsidRPr="00ED79CC">
        <w:rPr>
          <w:b/>
          <w:bCs/>
          <w:rtl/>
        </w:rPr>
        <w:t xml:space="preserve"> </w:t>
      </w:r>
      <w:r w:rsidRPr="00ED79CC">
        <w:rPr>
          <w:rFonts w:hint="eastAsia"/>
          <w:b/>
          <w:bCs/>
          <w:rtl/>
        </w:rPr>
        <w:t>התחלתי</w:t>
      </w:r>
      <w:r w:rsidRPr="00ED79CC">
        <w:rPr>
          <w:rtl/>
        </w:rPr>
        <w:t xml:space="preserve"> – המדד הידוע בתאריך </w:t>
      </w:r>
      <w:r w:rsidRPr="00ED79CC">
        <w:rPr>
          <w:rFonts w:hint="eastAsia"/>
          <w:b/>
          <w:bCs/>
          <w:rtl/>
        </w:rPr>
        <w:t>התחלת</w:t>
      </w:r>
      <w:r w:rsidRPr="00ED79CC">
        <w:rPr>
          <w:rtl/>
        </w:rPr>
        <w:t xml:space="preserve"> ההצמדה.</w:t>
      </w:r>
    </w:p>
    <w:p w:rsidR="001B6665" w:rsidRPr="00ED79CC" w:rsidRDefault="001B6665" w:rsidP="00390E3E">
      <w:pPr>
        <w:pStyle w:val="42"/>
        <w:rPr>
          <w:rtl/>
        </w:rPr>
      </w:pPr>
      <w:r w:rsidRPr="00ED79CC">
        <w:rPr>
          <w:rFonts w:hint="eastAsia"/>
          <w:b/>
          <w:bCs/>
          <w:rtl/>
        </w:rPr>
        <w:t>המדד</w:t>
      </w:r>
      <w:r w:rsidRPr="00ED79CC">
        <w:rPr>
          <w:b/>
          <w:bCs/>
          <w:rtl/>
        </w:rPr>
        <w:t xml:space="preserve"> </w:t>
      </w:r>
      <w:r w:rsidRPr="00ED79CC">
        <w:rPr>
          <w:rFonts w:hint="eastAsia"/>
          <w:b/>
          <w:bCs/>
          <w:rtl/>
        </w:rPr>
        <w:t>הקובע</w:t>
      </w:r>
      <w:r w:rsidRPr="00ED79CC">
        <w:rPr>
          <w:rtl/>
        </w:rPr>
        <w:t xml:space="preserve"> - המדד האחרון הידוע ביום </w:t>
      </w:r>
      <w:r w:rsidRPr="00ED79CC">
        <w:rPr>
          <w:rFonts w:hint="cs"/>
          <w:rtl/>
        </w:rPr>
        <w:t>מועד ביצוע ההצמדה.</w:t>
      </w:r>
    </w:p>
    <w:p w:rsidR="001B6665" w:rsidRPr="00ED79CC" w:rsidRDefault="001B6665" w:rsidP="00390E3E">
      <w:pPr>
        <w:pStyle w:val="42"/>
      </w:pPr>
      <w:r w:rsidRPr="00ED79CC">
        <w:rPr>
          <w:rFonts w:hint="eastAsia"/>
          <w:b/>
          <w:bCs/>
          <w:rtl/>
        </w:rPr>
        <w:t>הצמדה</w:t>
      </w:r>
      <w:r w:rsidRPr="00ED79CC">
        <w:rPr>
          <w:b/>
          <w:bCs/>
          <w:rtl/>
        </w:rPr>
        <w:t xml:space="preserve"> </w:t>
      </w:r>
      <w:r w:rsidRPr="00ED79CC">
        <w:rPr>
          <w:rFonts w:hint="eastAsia"/>
          <w:b/>
          <w:bCs/>
          <w:rtl/>
        </w:rPr>
        <w:t>שלילית</w:t>
      </w:r>
      <w:r w:rsidRPr="00ED79CC">
        <w:rPr>
          <w:rtl/>
        </w:rPr>
        <w:t xml:space="preserve"> - הצמדה המבוצעת כאשר המדד הקובע ירד אל מתחת לשיעור המדד ההתחלתי.</w:t>
      </w:r>
    </w:p>
    <w:p w:rsidR="001B6665" w:rsidRPr="00ED79CC" w:rsidRDefault="001B6665" w:rsidP="00390E3E">
      <w:pPr>
        <w:pStyle w:val="42"/>
      </w:pPr>
      <w:r w:rsidRPr="00ED79CC">
        <w:rPr>
          <w:rFonts w:hint="cs"/>
          <w:b/>
          <w:bCs/>
          <w:rtl/>
        </w:rPr>
        <w:t>מדד המחירים לצרכן</w:t>
      </w:r>
      <w:r w:rsidRPr="00ED79CC">
        <w:rPr>
          <w:rFonts w:hint="cs"/>
          <w:rtl/>
        </w:rPr>
        <w:t xml:space="preserve"> </w:t>
      </w:r>
      <w:r w:rsidRPr="00ED79CC">
        <w:rPr>
          <w:rtl/>
        </w:rPr>
        <w:t xml:space="preserve">– </w:t>
      </w:r>
      <w:r w:rsidRPr="00ED79CC">
        <w:rPr>
          <w:rFonts w:hint="cs"/>
          <w:rtl/>
        </w:rPr>
        <w:t>כפי שמפורסם</w:t>
      </w:r>
      <w:r w:rsidRPr="00ED79CC">
        <w:rPr>
          <w:rtl/>
        </w:rPr>
        <w:t xml:space="preserve"> </w:t>
      </w:r>
      <w:r w:rsidRPr="00ED79CC">
        <w:rPr>
          <w:rFonts w:hint="cs"/>
          <w:rtl/>
        </w:rPr>
        <w:t>על</w:t>
      </w:r>
      <w:r w:rsidRPr="00ED79CC">
        <w:rPr>
          <w:rtl/>
        </w:rPr>
        <w:t xml:space="preserve"> </w:t>
      </w:r>
      <w:r w:rsidRPr="00ED79CC">
        <w:rPr>
          <w:rFonts w:hint="cs"/>
          <w:rtl/>
        </w:rPr>
        <w:t>ידי</w:t>
      </w:r>
      <w:r w:rsidRPr="00ED79CC">
        <w:rPr>
          <w:rtl/>
        </w:rPr>
        <w:t xml:space="preserve"> </w:t>
      </w:r>
      <w:r w:rsidRPr="00ED79CC">
        <w:rPr>
          <w:rFonts w:hint="cs"/>
          <w:rtl/>
        </w:rPr>
        <w:t>הלשכה</w:t>
      </w:r>
      <w:r w:rsidRPr="00ED79CC">
        <w:rPr>
          <w:rtl/>
        </w:rPr>
        <w:t xml:space="preserve"> </w:t>
      </w:r>
      <w:r w:rsidRPr="00ED79CC">
        <w:rPr>
          <w:rFonts w:hint="cs"/>
          <w:rtl/>
        </w:rPr>
        <w:t>המרכזית</w:t>
      </w:r>
      <w:r w:rsidRPr="00ED79CC">
        <w:rPr>
          <w:rtl/>
        </w:rPr>
        <w:t xml:space="preserve"> </w:t>
      </w:r>
      <w:r w:rsidRPr="00ED79CC">
        <w:rPr>
          <w:rFonts w:hint="cs"/>
          <w:rtl/>
        </w:rPr>
        <w:t>לסטטיסטיקה</w:t>
      </w:r>
      <w:r w:rsidRPr="00ED79CC">
        <w:rPr>
          <w:rtl/>
        </w:rPr>
        <w:t xml:space="preserve"> </w:t>
      </w:r>
      <w:r w:rsidRPr="00ED79CC">
        <w:rPr>
          <w:rFonts w:hint="cs"/>
          <w:rtl/>
        </w:rPr>
        <w:t>או</w:t>
      </w:r>
      <w:r w:rsidRPr="00ED79CC">
        <w:rPr>
          <w:rtl/>
        </w:rPr>
        <w:t xml:space="preserve"> </w:t>
      </w:r>
      <w:r w:rsidRPr="00ED79CC">
        <w:rPr>
          <w:rFonts w:hint="cs"/>
          <w:rtl/>
        </w:rPr>
        <w:t>מי</w:t>
      </w:r>
      <w:r w:rsidRPr="00ED79CC">
        <w:rPr>
          <w:rtl/>
        </w:rPr>
        <w:t xml:space="preserve"> </w:t>
      </w:r>
      <w:r w:rsidRPr="00ED79CC">
        <w:rPr>
          <w:rFonts w:hint="cs"/>
          <w:rtl/>
        </w:rPr>
        <w:t>שהוסמך</w:t>
      </w:r>
      <w:r w:rsidRPr="00ED79CC">
        <w:rPr>
          <w:rtl/>
        </w:rPr>
        <w:t xml:space="preserve"> </w:t>
      </w:r>
      <w:r w:rsidRPr="00ED79CC">
        <w:rPr>
          <w:rFonts w:hint="cs"/>
          <w:rtl/>
        </w:rPr>
        <w:t>על</w:t>
      </w:r>
      <w:r w:rsidRPr="00ED79CC">
        <w:rPr>
          <w:rtl/>
        </w:rPr>
        <w:t xml:space="preserve"> </w:t>
      </w:r>
      <w:r w:rsidRPr="00ED79CC">
        <w:rPr>
          <w:rFonts w:hint="cs"/>
          <w:rtl/>
        </w:rPr>
        <w:t>ידי</w:t>
      </w:r>
      <w:r w:rsidRPr="00ED79CC">
        <w:rPr>
          <w:rtl/>
        </w:rPr>
        <w:t xml:space="preserve"> </w:t>
      </w:r>
      <w:r w:rsidRPr="00ED79CC">
        <w:rPr>
          <w:rFonts w:hint="cs"/>
          <w:rtl/>
        </w:rPr>
        <w:t>ממשלת</w:t>
      </w:r>
      <w:r w:rsidRPr="00ED79CC">
        <w:rPr>
          <w:rtl/>
        </w:rPr>
        <w:t xml:space="preserve"> </w:t>
      </w:r>
      <w:r w:rsidRPr="00ED79CC">
        <w:rPr>
          <w:rFonts w:hint="cs"/>
          <w:rtl/>
        </w:rPr>
        <w:t>ישראל</w:t>
      </w:r>
      <w:r w:rsidRPr="00ED79CC">
        <w:rPr>
          <w:rtl/>
        </w:rPr>
        <w:t xml:space="preserve"> </w:t>
      </w:r>
      <w:r w:rsidRPr="00ED79CC">
        <w:rPr>
          <w:rFonts w:hint="cs"/>
          <w:rtl/>
        </w:rPr>
        <w:t>להחליפה</w:t>
      </w:r>
      <w:r w:rsidRPr="00ED79CC">
        <w:rPr>
          <w:rtl/>
        </w:rPr>
        <w:t>.</w:t>
      </w:r>
    </w:p>
    <w:p w:rsidR="001B6665" w:rsidRPr="00ED79CC" w:rsidRDefault="001B6665" w:rsidP="00BD363E">
      <w:pPr>
        <w:pStyle w:val="3ff5"/>
        <w:rPr>
          <w:rtl/>
        </w:rPr>
      </w:pPr>
      <w:r w:rsidRPr="00ED79CC">
        <w:rPr>
          <w:rtl/>
        </w:rPr>
        <w:t xml:space="preserve">עקרונות ביצוע הצמדה </w:t>
      </w:r>
    </w:p>
    <w:p w:rsidR="001B6665" w:rsidRPr="00ED79CC" w:rsidRDefault="001B6665" w:rsidP="00390E3E">
      <w:pPr>
        <w:pStyle w:val="42"/>
        <w:rPr>
          <w:rtl/>
        </w:rPr>
      </w:pPr>
      <w:r w:rsidRPr="00ED79CC">
        <w:rPr>
          <w:rFonts w:hint="eastAsia"/>
          <w:rtl/>
        </w:rPr>
        <w:t>המחירים</w:t>
      </w:r>
      <w:r w:rsidRPr="00ED79CC">
        <w:rPr>
          <w:rtl/>
        </w:rPr>
        <w:t xml:space="preserve"> </w:t>
      </w:r>
      <w:r w:rsidRPr="00ED79CC">
        <w:rPr>
          <w:rFonts w:hint="cs"/>
          <w:rtl/>
        </w:rPr>
        <w:t>יוצמדו לשינויים במדד המחירים לצרכן</w:t>
      </w:r>
      <w:r w:rsidRPr="00ED79CC">
        <w:rPr>
          <w:rtl/>
        </w:rPr>
        <w:t xml:space="preserve"> (להלן: "</w:t>
      </w:r>
      <w:r w:rsidRPr="00ED79CC">
        <w:rPr>
          <w:b/>
          <w:bCs/>
          <w:rtl/>
        </w:rPr>
        <w:t>המדד</w:t>
      </w:r>
      <w:r w:rsidRPr="00ED79CC">
        <w:rPr>
          <w:rtl/>
        </w:rPr>
        <w:t>").</w:t>
      </w:r>
    </w:p>
    <w:p w:rsidR="001B6665" w:rsidRPr="00ED79CC" w:rsidRDefault="001B6665" w:rsidP="00390E3E">
      <w:pPr>
        <w:pStyle w:val="42"/>
        <w:rPr>
          <w:rtl/>
        </w:rPr>
      </w:pPr>
      <w:r w:rsidRPr="00ED79CC">
        <w:rPr>
          <w:rtl/>
        </w:rPr>
        <w:t xml:space="preserve">סכום ההצמדה שיחושב יתווסף (או יופחת, אם חלה ירידה במדד הרלוונטי) </w:t>
      </w:r>
      <w:r w:rsidRPr="00ED79CC">
        <w:rPr>
          <w:rFonts w:hint="eastAsia"/>
          <w:rtl/>
        </w:rPr>
        <w:t>למחירים</w:t>
      </w:r>
      <w:r w:rsidRPr="00ED79CC">
        <w:rPr>
          <w:rtl/>
        </w:rPr>
        <w:t xml:space="preserve"> שנקבעו בהתקשרות.</w:t>
      </w:r>
    </w:p>
    <w:p w:rsidR="001B6665" w:rsidRPr="00ED79CC" w:rsidRDefault="001B6665" w:rsidP="00390E3E">
      <w:pPr>
        <w:pStyle w:val="42"/>
      </w:pPr>
      <w:r w:rsidRPr="00ED79CC">
        <w:rPr>
          <w:rtl/>
        </w:rPr>
        <w:t>ביצוע הצמדה יהיה גם במקרים שבהם מדובר בהצמדה שלילית.</w:t>
      </w:r>
    </w:p>
    <w:p w:rsidR="001B6665" w:rsidRPr="00ED79CC" w:rsidRDefault="001B6665" w:rsidP="00390E3E">
      <w:pPr>
        <w:pStyle w:val="42"/>
      </w:pPr>
      <w:r w:rsidRPr="00ED79CC">
        <w:rPr>
          <w:rFonts w:hint="cs"/>
          <w:rtl/>
        </w:rPr>
        <w:t>ביצוע</w:t>
      </w:r>
      <w:r w:rsidRPr="00ED79CC">
        <w:rPr>
          <w:rtl/>
        </w:rPr>
        <w:t xml:space="preserve"> </w:t>
      </w:r>
      <w:r w:rsidRPr="00ED79CC">
        <w:rPr>
          <w:rFonts w:hint="cs"/>
          <w:rtl/>
        </w:rPr>
        <w:t>ההצמדה</w:t>
      </w:r>
      <w:r w:rsidRPr="00ED79CC">
        <w:rPr>
          <w:rtl/>
        </w:rPr>
        <w:t xml:space="preserve"> </w:t>
      </w:r>
      <w:r w:rsidRPr="00ED79CC">
        <w:rPr>
          <w:rFonts w:hint="cs"/>
          <w:rtl/>
        </w:rPr>
        <w:t>יהיה</w:t>
      </w:r>
      <w:r w:rsidRPr="00ED79CC">
        <w:rPr>
          <w:rtl/>
        </w:rPr>
        <w:t xml:space="preserve"> </w:t>
      </w:r>
      <w:r w:rsidRPr="00ED79CC">
        <w:rPr>
          <w:rFonts w:hint="cs"/>
          <w:rtl/>
        </w:rPr>
        <w:t>במועד</w:t>
      </w:r>
      <w:r w:rsidRPr="00ED79CC">
        <w:rPr>
          <w:rtl/>
        </w:rPr>
        <w:t xml:space="preserve"> </w:t>
      </w:r>
      <w:r w:rsidRPr="00ED79CC">
        <w:rPr>
          <w:rFonts w:hint="cs"/>
          <w:rtl/>
        </w:rPr>
        <w:t>קבלת החשבונית במשרד.</w:t>
      </w:r>
      <w:r w:rsidRPr="00ED79CC">
        <w:rPr>
          <w:rtl/>
        </w:rPr>
        <w:t xml:space="preserve"> </w:t>
      </w:r>
    </w:p>
    <w:p w:rsidR="001B6665" w:rsidRPr="00ED79CC" w:rsidRDefault="001B6665" w:rsidP="00BD363E">
      <w:pPr>
        <w:pStyle w:val="3ff5"/>
        <w:rPr>
          <w:rtl/>
        </w:rPr>
      </w:pPr>
      <w:r w:rsidRPr="00ED79CC">
        <w:rPr>
          <w:rtl/>
        </w:rPr>
        <w:t>מנגנון ביצוע הצמדה</w:t>
      </w:r>
    </w:p>
    <w:p w:rsidR="001B6665" w:rsidRPr="00ED79CC" w:rsidRDefault="001B6665" w:rsidP="00390E3E">
      <w:pPr>
        <w:pStyle w:val="42"/>
        <w:rPr>
          <w:rtl/>
        </w:rPr>
      </w:pPr>
      <w:r w:rsidRPr="00ED79CC">
        <w:rPr>
          <w:rtl/>
        </w:rPr>
        <w:t>ביצוע ההצמדה יחל לאחר תום 18 חודשים מ</w:t>
      </w:r>
      <w:r w:rsidRPr="00ED79CC">
        <w:rPr>
          <w:rFonts w:hint="eastAsia"/>
          <w:rtl/>
        </w:rPr>
        <w:t>ה</w:t>
      </w:r>
      <w:r w:rsidRPr="00ED79CC">
        <w:rPr>
          <w:rtl/>
        </w:rPr>
        <w:t xml:space="preserve">תאריך </w:t>
      </w:r>
      <w:r w:rsidRPr="00ED79CC">
        <w:rPr>
          <w:rFonts w:hint="eastAsia"/>
          <w:rtl/>
        </w:rPr>
        <w:t>הבסיס</w:t>
      </w:r>
      <w:r w:rsidRPr="00ED79CC">
        <w:rPr>
          <w:rtl/>
        </w:rPr>
        <w:t xml:space="preserve">, </w:t>
      </w:r>
      <w:r w:rsidRPr="00ED79CC">
        <w:rPr>
          <w:rFonts w:hint="eastAsia"/>
          <w:rtl/>
        </w:rPr>
        <w:t>למעט</w:t>
      </w:r>
      <w:r w:rsidRPr="00ED79CC">
        <w:rPr>
          <w:rtl/>
        </w:rPr>
        <w:t xml:space="preserve"> </w:t>
      </w:r>
      <w:r w:rsidRPr="00ED79CC">
        <w:rPr>
          <w:rFonts w:hint="eastAsia"/>
          <w:rtl/>
        </w:rPr>
        <w:t>במקרה</w:t>
      </w:r>
      <w:r w:rsidRPr="00ED79CC">
        <w:rPr>
          <w:rtl/>
        </w:rPr>
        <w:t xml:space="preserve"> </w:t>
      </w:r>
      <w:r w:rsidRPr="00ED79CC">
        <w:rPr>
          <w:rFonts w:hint="eastAsia"/>
          <w:rtl/>
        </w:rPr>
        <w:t>המפורט</w:t>
      </w:r>
      <w:r w:rsidRPr="00ED79CC">
        <w:rPr>
          <w:rtl/>
        </w:rPr>
        <w:t xml:space="preserve"> </w:t>
      </w:r>
      <w:r w:rsidRPr="005C61FD">
        <w:rPr>
          <w:rFonts w:hint="eastAsia"/>
          <w:rtl/>
        </w:rPr>
        <w:t>בסעיף</w:t>
      </w:r>
      <w:r w:rsidRPr="005C61FD">
        <w:rPr>
          <w:rtl/>
        </w:rPr>
        <w:t xml:space="preserve"> </w:t>
      </w:r>
      <w:r w:rsidR="005C61FD" w:rsidRPr="005C61FD">
        <w:rPr>
          <w:rFonts w:hint="cs"/>
          <w:rtl/>
        </w:rPr>
        <w:t>6</w:t>
      </w:r>
      <w:r w:rsidRPr="005C61FD">
        <w:rPr>
          <w:rtl/>
        </w:rPr>
        <w:t>.</w:t>
      </w:r>
      <w:r w:rsidRPr="005C61FD">
        <w:rPr>
          <w:rFonts w:hint="cs"/>
          <w:rtl/>
        </w:rPr>
        <w:t>3</w:t>
      </w:r>
      <w:r w:rsidRPr="005C61FD">
        <w:rPr>
          <w:rtl/>
        </w:rPr>
        <w:t>.</w:t>
      </w:r>
      <w:r w:rsidRPr="005C61FD">
        <w:rPr>
          <w:rFonts w:hint="cs"/>
          <w:rtl/>
        </w:rPr>
        <w:t>3</w:t>
      </w:r>
      <w:r w:rsidRPr="005C61FD">
        <w:rPr>
          <w:rtl/>
        </w:rPr>
        <w:t>.3 המדד</w:t>
      </w:r>
      <w:r w:rsidRPr="00ED79CC">
        <w:rPr>
          <w:rtl/>
        </w:rPr>
        <w:t xml:space="preserve"> הידוע ביום זה ייקבע כמדד ההתחלתי.</w:t>
      </w:r>
    </w:p>
    <w:p w:rsidR="001B6665" w:rsidRPr="00ED79CC" w:rsidRDefault="001B6665" w:rsidP="00390E3E">
      <w:pPr>
        <w:pStyle w:val="42"/>
        <w:rPr>
          <w:rtl/>
        </w:rPr>
      </w:pPr>
      <w:r w:rsidRPr="00ED79CC">
        <w:rPr>
          <w:rtl/>
        </w:rPr>
        <w:t>ההצמדה תתבצע מדי 6 חודשים, כך שההצמדה הראשונה תתבצע בחלוף 24 חודשים מתאריך תחילת הצמדה</w:t>
      </w:r>
      <w:r w:rsidRPr="00ED79CC">
        <w:rPr>
          <w:rFonts w:hint="cs"/>
          <w:rtl/>
        </w:rPr>
        <w:t>, ובכל 6 חודשים לאחר מכן.</w:t>
      </w:r>
    </w:p>
    <w:p w:rsidR="001B6665" w:rsidRPr="00ED79CC" w:rsidRDefault="001B6665" w:rsidP="00390E3E">
      <w:pPr>
        <w:pStyle w:val="42"/>
      </w:pPr>
      <w:r w:rsidRPr="00ED79CC">
        <w:rPr>
          <w:rtl/>
        </w:rPr>
        <w:t xml:space="preserve">על אף האמור בסעיף </w:t>
      </w:r>
      <w:r w:rsidR="005C61FD" w:rsidRPr="005C61FD">
        <w:rPr>
          <w:rFonts w:hint="cs"/>
          <w:rtl/>
        </w:rPr>
        <w:t>6</w:t>
      </w:r>
      <w:r w:rsidRPr="005C61FD">
        <w:rPr>
          <w:rtl/>
        </w:rPr>
        <w:t>.</w:t>
      </w:r>
      <w:r w:rsidRPr="005C61FD">
        <w:rPr>
          <w:rFonts w:hint="cs"/>
          <w:rtl/>
        </w:rPr>
        <w:t>3</w:t>
      </w:r>
      <w:r w:rsidRPr="005C61FD">
        <w:rPr>
          <w:rtl/>
        </w:rPr>
        <w:t>.</w:t>
      </w:r>
      <w:r w:rsidRPr="005C61FD">
        <w:rPr>
          <w:rFonts w:hint="cs"/>
          <w:rtl/>
        </w:rPr>
        <w:t>3</w:t>
      </w:r>
      <w:r w:rsidRPr="005C61FD">
        <w:rPr>
          <w:rtl/>
        </w:rPr>
        <w:t>.1, אם במועד</w:t>
      </w:r>
      <w:r w:rsidRPr="00ED79CC">
        <w:rPr>
          <w:rtl/>
        </w:rPr>
        <w:t xml:space="preserve"> מסוים (להלן: "</w:t>
      </w:r>
      <w:r w:rsidRPr="00ED79CC">
        <w:rPr>
          <w:b/>
          <w:bCs/>
          <w:rtl/>
        </w:rPr>
        <w:t>יום השינוי</w:t>
      </w:r>
      <w:r w:rsidRPr="00ED79CC">
        <w:rPr>
          <w:rtl/>
        </w:rPr>
        <w:t>") במהלך 18 החודשים הראשונים מתאריך הבסיס, יחול שינוי במדד – כך שיהיה גבוה בשיעור של 4% ויותר מהמדד הידוע בתאריך הבסיס, יחל חישוב ההצמדה מנקודה זו ואילך, באופן הבא:</w:t>
      </w:r>
    </w:p>
    <w:p w:rsidR="001B6665" w:rsidRPr="00ED79CC" w:rsidRDefault="001B6665" w:rsidP="00390E3E">
      <w:pPr>
        <w:pStyle w:val="53"/>
      </w:pPr>
      <w:r w:rsidRPr="00ED79CC">
        <w:rPr>
          <w:rtl/>
        </w:rPr>
        <w:t>המדד הידוע ביום השינוי ייקבע כמדד ההתחלתי.</w:t>
      </w:r>
    </w:p>
    <w:p w:rsidR="001B6665" w:rsidRPr="00ED79CC" w:rsidRDefault="001B6665" w:rsidP="00390E3E">
      <w:pPr>
        <w:pStyle w:val="53"/>
      </w:pPr>
      <w:r w:rsidRPr="00ED79CC">
        <w:rPr>
          <w:rtl/>
        </w:rPr>
        <w:t>ביצוע ההצמדה ייעשה בחלוף פרק הזמן שנקבע לביצוע הצמדות,</w:t>
      </w:r>
      <w:r w:rsidRPr="00ED79CC">
        <w:rPr>
          <w:rFonts w:hint="cs"/>
          <w:rtl/>
        </w:rPr>
        <w:t xml:space="preserve"> </w:t>
      </w:r>
      <w:r w:rsidRPr="00ED79CC">
        <w:rPr>
          <w:rtl/>
        </w:rPr>
        <w:t xml:space="preserve">כאמור </w:t>
      </w:r>
      <w:r w:rsidRPr="005C61FD">
        <w:rPr>
          <w:rtl/>
        </w:rPr>
        <w:t xml:space="preserve">בסעיף </w:t>
      </w:r>
      <w:r w:rsidR="005C61FD" w:rsidRPr="005C61FD">
        <w:rPr>
          <w:rFonts w:hint="cs"/>
          <w:rtl/>
        </w:rPr>
        <w:t>6</w:t>
      </w:r>
      <w:r w:rsidRPr="005C61FD">
        <w:rPr>
          <w:rtl/>
        </w:rPr>
        <w:t>.</w:t>
      </w:r>
      <w:r w:rsidRPr="005C61FD">
        <w:rPr>
          <w:rFonts w:hint="cs"/>
          <w:rtl/>
        </w:rPr>
        <w:t>3</w:t>
      </w:r>
      <w:r w:rsidRPr="005C61FD">
        <w:rPr>
          <w:rtl/>
        </w:rPr>
        <w:t>.</w:t>
      </w:r>
      <w:r w:rsidRPr="005C61FD">
        <w:rPr>
          <w:rFonts w:hint="cs"/>
          <w:rtl/>
        </w:rPr>
        <w:t>3</w:t>
      </w:r>
      <w:r w:rsidRPr="005C61FD">
        <w:rPr>
          <w:rtl/>
        </w:rPr>
        <w:t>.2 לעיל.</w:t>
      </w:r>
    </w:p>
    <w:p w:rsidR="001B6665" w:rsidRPr="000763CA" w:rsidRDefault="001B6665" w:rsidP="001B6665">
      <w:pPr>
        <w:bidi w:val="0"/>
        <w:spacing w:after="200" w:line="276" w:lineRule="auto"/>
        <w:rPr>
          <w:rFonts w:asciiTheme="minorHAnsi" w:hAnsiTheme="minorHAnsi" w:cs="David"/>
          <w:color w:val="000000"/>
        </w:rPr>
      </w:pPr>
      <w:r w:rsidRPr="00CD760B">
        <w:rPr>
          <w:rFonts w:ascii="David" w:hAnsi="David" w:cs="David"/>
          <w:rtl/>
        </w:rPr>
        <w:br w:type="page"/>
      </w:r>
    </w:p>
    <w:p w:rsidR="00DC340D" w:rsidRDefault="00DC340D">
      <w:pPr>
        <w:bidi w:val="0"/>
        <w:rPr>
          <w:rFonts w:cs="David"/>
        </w:rPr>
      </w:pPr>
    </w:p>
    <w:p w:rsidR="001E26E8" w:rsidRPr="00EC19DF" w:rsidRDefault="000A5441" w:rsidP="00116BB6">
      <w:pPr>
        <w:pStyle w:val="1-"/>
        <w:rPr>
          <w:rtl/>
        </w:rPr>
      </w:pPr>
      <w:bookmarkStart w:id="137" w:name="_Toc493588863"/>
      <w:r w:rsidRPr="00FF04F6">
        <w:rPr>
          <w:rFonts w:hint="cs"/>
          <w:rtl/>
        </w:rPr>
        <w:t>נספחים</w:t>
      </w:r>
      <w:r w:rsidRPr="00FF04F6">
        <w:t xml:space="preserve"> </w:t>
      </w:r>
      <w:r w:rsidRPr="00FF04F6">
        <w:rPr>
          <w:rFonts w:hint="cs"/>
          <w:rtl/>
        </w:rPr>
        <w:t>לנוהל המכרז</w:t>
      </w:r>
      <w:bookmarkEnd w:id="137"/>
      <w:r w:rsidRPr="00FF04F6">
        <w:t xml:space="preserve"> </w:t>
      </w:r>
    </w:p>
    <w:p w:rsidR="000A5441" w:rsidRPr="008E4E29" w:rsidRDefault="000A5441" w:rsidP="0042568C">
      <w:pPr>
        <w:spacing w:line="360" w:lineRule="auto"/>
        <w:jc w:val="both"/>
        <w:rPr>
          <w:rFonts w:cs="David"/>
          <w:rtl/>
        </w:rPr>
      </w:pPr>
      <w:r w:rsidRPr="008E4E29">
        <w:rPr>
          <w:rFonts w:cs="David" w:hint="eastAsia"/>
          <w:rtl/>
        </w:rPr>
        <w:t>נספח</w:t>
      </w:r>
      <w:r w:rsidRPr="008E4E29">
        <w:rPr>
          <w:rFonts w:cs="David"/>
          <w:rtl/>
        </w:rPr>
        <w:t xml:space="preserve"> </w:t>
      </w:r>
      <w:r w:rsidR="00752AB7" w:rsidRPr="008E4E29">
        <w:rPr>
          <w:rFonts w:cs="David" w:hint="cs"/>
          <w:rtl/>
        </w:rPr>
        <w:t>1א'</w:t>
      </w:r>
      <w:r w:rsidRPr="008E4E29">
        <w:rPr>
          <w:rFonts w:cs="David"/>
          <w:rtl/>
        </w:rPr>
        <w:t xml:space="preserve"> –  </w:t>
      </w:r>
      <w:r w:rsidR="00752AB7" w:rsidRPr="008E4E29">
        <w:rPr>
          <w:rFonts w:cs="David" w:hint="eastAsia"/>
          <w:rtl/>
        </w:rPr>
        <w:t>נוסח</w:t>
      </w:r>
      <w:r w:rsidR="00752AB7" w:rsidRPr="008E4E29">
        <w:rPr>
          <w:rFonts w:cs="David"/>
          <w:rtl/>
        </w:rPr>
        <w:t xml:space="preserve"> </w:t>
      </w:r>
      <w:r w:rsidR="00752AB7" w:rsidRPr="008E4E29">
        <w:rPr>
          <w:rFonts w:cs="David" w:hint="eastAsia"/>
          <w:rtl/>
        </w:rPr>
        <w:t>ערבות</w:t>
      </w:r>
      <w:r w:rsidR="00752AB7" w:rsidRPr="008E4E29">
        <w:rPr>
          <w:rFonts w:cs="David"/>
          <w:rtl/>
        </w:rPr>
        <w:t xml:space="preserve"> </w:t>
      </w:r>
      <w:r w:rsidR="00752AB7" w:rsidRPr="008E4E29">
        <w:rPr>
          <w:rFonts w:cs="David" w:hint="eastAsia"/>
          <w:rtl/>
        </w:rPr>
        <w:t>הצעה</w:t>
      </w:r>
      <w:r w:rsidR="00752AB7" w:rsidRPr="008E4E29">
        <w:rPr>
          <w:rFonts w:cs="David" w:hint="cs"/>
          <w:rtl/>
        </w:rPr>
        <w:t xml:space="preserve"> סל </w:t>
      </w:r>
      <w:r w:rsidR="0042568C">
        <w:rPr>
          <w:rFonts w:cs="David" w:hint="cs"/>
          <w:rtl/>
        </w:rPr>
        <w:t>1</w:t>
      </w:r>
    </w:p>
    <w:p w:rsidR="000A5441" w:rsidRPr="008E4E29" w:rsidRDefault="000A5441" w:rsidP="0042568C">
      <w:pPr>
        <w:spacing w:line="360" w:lineRule="auto"/>
        <w:jc w:val="both"/>
        <w:rPr>
          <w:rFonts w:cs="David"/>
          <w:rtl/>
        </w:rPr>
      </w:pPr>
      <w:r w:rsidRPr="008E4E29">
        <w:rPr>
          <w:rFonts w:cs="David" w:hint="eastAsia"/>
          <w:rtl/>
        </w:rPr>
        <w:t>נספח</w:t>
      </w:r>
      <w:r w:rsidRPr="008E4E29">
        <w:rPr>
          <w:rFonts w:cs="David"/>
          <w:rtl/>
        </w:rPr>
        <w:t xml:space="preserve"> 1 –  </w:t>
      </w:r>
      <w:r w:rsidRPr="008E4E29">
        <w:rPr>
          <w:rFonts w:cs="David" w:hint="eastAsia"/>
          <w:rtl/>
        </w:rPr>
        <w:t>נוסח</w:t>
      </w:r>
      <w:r w:rsidRPr="008E4E29">
        <w:rPr>
          <w:rFonts w:cs="David"/>
          <w:rtl/>
        </w:rPr>
        <w:t xml:space="preserve"> </w:t>
      </w:r>
      <w:r w:rsidRPr="008E4E29">
        <w:rPr>
          <w:rFonts w:cs="David" w:hint="eastAsia"/>
          <w:rtl/>
        </w:rPr>
        <w:t>ערבות</w:t>
      </w:r>
      <w:r w:rsidRPr="008E4E29">
        <w:rPr>
          <w:rFonts w:cs="David"/>
          <w:rtl/>
        </w:rPr>
        <w:t xml:space="preserve"> </w:t>
      </w:r>
      <w:r w:rsidRPr="008E4E29">
        <w:rPr>
          <w:rFonts w:cs="David" w:hint="eastAsia"/>
          <w:rtl/>
        </w:rPr>
        <w:t>הצעה</w:t>
      </w:r>
      <w:r w:rsidR="00752AB7" w:rsidRPr="008E4E29">
        <w:rPr>
          <w:rFonts w:cs="David" w:hint="cs"/>
          <w:rtl/>
        </w:rPr>
        <w:t xml:space="preserve"> סל </w:t>
      </w:r>
      <w:r w:rsidR="0042568C">
        <w:rPr>
          <w:rFonts w:cs="David" w:hint="cs"/>
          <w:rtl/>
        </w:rPr>
        <w:t>2</w:t>
      </w:r>
    </w:p>
    <w:p w:rsidR="000A5441" w:rsidRPr="008E4E29" w:rsidRDefault="000A5441" w:rsidP="00683B8A">
      <w:pPr>
        <w:spacing w:line="360" w:lineRule="auto"/>
        <w:jc w:val="both"/>
        <w:rPr>
          <w:rFonts w:cs="David"/>
          <w:rtl/>
        </w:rPr>
      </w:pPr>
      <w:r w:rsidRPr="008E4E29">
        <w:rPr>
          <w:rFonts w:cs="David" w:hint="eastAsia"/>
          <w:rtl/>
        </w:rPr>
        <w:t>נספח</w:t>
      </w:r>
      <w:r w:rsidRPr="008E4E29">
        <w:rPr>
          <w:rFonts w:cs="David"/>
          <w:rtl/>
        </w:rPr>
        <w:t xml:space="preserve"> 2 –  </w:t>
      </w:r>
      <w:r w:rsidR="00683B8A" w:rsidRPr="008E4E29">
        <w:rPr>
          <w:rFonts w:cs="David" w:hint="cs"/>
          <w:rtl/>
        </w:rPr>
        <w:t>חוזה שימוש פורטל ספקים</w:t>
      </w:r>
    </w:p>
    <w:p w:rsidR="000A5441" w:rsidRPr="008E4E29" w:rsidRDefault="000A5441" w:rsidP="00E534EF">
      <w:pPr>
        <w:spacing w:line="360" w:lineRule="auto"/>
        <w:rPr>
          <w:rFonts w:cs="David"/>
          <w:rtl/>
        </w:rPr>
      </w:pPr>
      <w:r w:rsidRPr="008E4E29">
        <w:rPr>
          <w:rFonts w:cs="David" w:hint="eastAsia"/>
          <w:rtl/>
        </w:rPr>
        <w:t>נספח</w:t>
      </w:r>
      <w:r w:rsidRPr="008E4E29">
        <w:rPr>
          <w:rFonts w:cs="David"/>
          <w:rtl/>
        </w:rPr>
        <w:t xml:space="preserve"> 3 –  תצהיר המציע</w:t>
      </w:r>
    </w:p>
    <w:p w:rsidR="000A5441" w:rsidRPr="008E4E29" w:rsidRDefault="000A5441" w:rsidP="003F51CC">
      <w:pPr>
        <w:spacing w:line="360" w:lineRule="auto"/>
        <w:rPr>
          <w:rFonts w:cs="David"/>
          <w:rtl/>
        </w:rPr>
      </w:pPr>
      <w:r w:rsidRPr="008E4E29">
        <w:rPr>
          <w:rFonts w:cs="David" w:hint="eastAsia"/>
          <w:rtl/>
        </w:rPr>
        <w:t>נספח</w:t>
      </w:r>
      <w:r w:rsidRPr="008E4E29">
        <w:rPr>
          <w:rFonts w:cs="David"/>
          <w:rtl/>
        </w:rPr>
        <w:t xml:space="preserve"> </w:t>
      </w:r>
      <w:r w:rsidR="003F51CC" w:rsidRPr="008E4E29">
        <w:rPr>
          <w:rFonts w:cs="David" w:hint="cs"/>
          <w:rtl/>
        </w:rPr>
        <w:t>4א'</w:t>
      </w:r>
      <w:r w:rsidR="001E61CA">
        <w:rPr>
          <w:rFonts w:cs="David" w:hint="cs"/>
          <w:rtl/>
        </w:rPr>
        <w:t>1</w:t>
      </w:r>
      <w:r w:rsidRPr="008E4E29">
        <w:rPr>
          <w:rFonts w:cs="David"/>
          <w:rtl/>
        </w:rPr>
        <w:t xml:space="preserve">– </w:t>
      </w:r>
      <w:r w:rsidRPr="008E4E29">
        <w:rPr>
          <w:rFonts w:cs="David" w:hint="cs"/>
          <w:rtl/>
        </w:rPr>
        <w:t xml:space="preserve"> </w:t>
      </w:r>
      <w:r w:rsidRPr="008E4E29">
        <w:rPr>
          <w:rFonts w:cs="David"/>
          <w:rtl/>
        </w:rPr>
        <w:t>אישור רו"ח</w:t>
      </w:r>
      <w:r w:rsidR="001E61CA">
        <w:rPr>
          <w:rFonts w:cs="David" w:hint="cs"/>
          <w:rtl/>
        </w:rPr>
        <w:t xml:space="preserve"> לגבי היקף מכירות המציע</w:t>
      </w:r>
      <w:r w:rsidR="003F51CC" w:rsidRPr="008E4E29">
        <w:rPr>
          <w:rFonts w:cs="David" w:hint="cs"/>
          <w:rtl/>
        </w:rPr>
        <w:t xml:space="preserve"> סל 1</w:t>
      </w:r>
    </w:p>
    <w:p w:rsidR="001E61CA" w:rsidRPr="008E4E29" w:rsidRDefault="001E61CA" w:rsidP="001E61CA">
      <w:pPr>
        <w:spacing w:line="360" w:lineRule="auto"/>
        <w:rPr>
          <w:rFonts w:cs="David"/>
          <w:rtl/>
        </w:rPr>
      </w:pPr>
      <w:r w:rsidRPr="008E4E29">
        <w:rPr>
          <w:rFonts w:cs="David" w:hint="eastAsia"/>
          <w:rtl/>
        </w:rPr>
        <w:t>נספח</w:t>
      </w:r>
      <w:r w:rsidRPr="008E4E29">
        <w:rPr>
          <w:rFonts w:cs="David"/>
          <w:rtl/>
        </w:rPr>
        <w:t xml:space="preserve"> </w:t>
      </w:r>
      <w:r w:rsidRPr="008E4E29">
        <w:rPr>
          <w:rFonts w:cs="David" w:hint="cs"/>
          <w:rtl/>
        </w:rPr>
        <w:t>4א'</w:t>
      </w:r>
      <w:r>
        <w:rPr>
          <w:rFonts w:cs="David" w:hint="cs"/>
          <w:rtl/>
        </w:rPr>
        <w:t>2</w:t>
      </w:r>
      <w:r w:rsidRPr="008E4E29">
        <w:rPr>
          <w:rFonts w:cs="David"/>
          <w:rtl/>
        </w:rPr>
        <w:t xml:space="preserve">– </w:t>
      </w:r>
      <w:r w:rsidRPr="008E4E29">
        <w:rPr>
          <w:rFonts w:cs="David" w:hint="cs"/>
          <w:rtl/>
        </w:rPr>
        <w:t xml:space="preserve"> </w:t>
      </w:r>
      <w:r w:rsidRPr="008E4E29">
        <w:rPr>
          <w:rFonts w:cs="David"/>
          <w:rtl/>
        </w:rPr>
        <w:t>אישור רו"ח</w:t>
      </w:r>
      <w:r>
        <w:rPr>
          <w:rFonts w:cs="David" w:hint="cs"/>
          <w:rtl/>
        </w:rPr>
        <w:t xml:space="preserve"> אודות מחזור כספי של תחום פעילות המציע</w:t>
      </w:r>
      <w:r w:rsidRPr="008E4E29">
        <w:rPr>
          <w:rFonts w:cs="David" w:hint="cs"/>
          <w:rtl/>
        </w:rPr>
        <w:t xml:space="preserve"> סל 1</w:t>
      </w:r>
    </w:p>
    <w:p w:rsidR="003F51CC" w:rsidRPr="008E4E29" w:rsidRDefault="003F51CC" w:rsidP="008E4E29">
      <w:pPr>
        <w:spacing w:line="360" w:lineRule="auto"/>
        <w:rPr>
          <w:rFonts w:cs="David"/>
          <w:rtl/>
        </w:rPr>
      </w:pPr>
      <w:r w:rsidRPr="008E4E29">
        <w:rPr>
          <w:rFonts w:cs="David" w:hint="eastAsia"/>
          <w:rtl/>
        </w:rPr>
        <w:t>נספח</w:t>
      </w:r>
      <w:r w:rsidRPr="008E4E29">
        <w:rPr>
          <w:rFonts w:cs="David"/>
          <w:rtl/>
        </w:rPr>
        <w:t xml:space="preserve"> </w:t>
      </w:r>
      <w:r w:rsidRPr="008E4E29">
        <w:rPr>
          <w:rFonts w:cs="David" w:hint="cs"/>
          <w:rtl/>
        </w:rPr>
        <w:t>4ב'</w:t>
      </w:r>
      <w:r w:rsidRPr="008E4E29">
        <w:rPr>
          <w:rFonts w:cs="David"/>
          <w:rtl/>
        </w:rPr>
        <w:t xml:space="preserve"> </w:t>
      </w:r>
      <w:r w:rsidR="001E61CA">
        <w:rPr>
          <w:rFonts w:cs="David" w:hint="cs"/>
          <w:rtl/>
        </w:rPr>
        <w:t>1</w:t>
      </w:r>
      <w:r w:rsidRPr="008E4E29">
        <w:rPr>
          <w:rFonts w:cs="David"/>
          <w:rtl/>
        </w:rPr>
        <w:t xml:space="preserve">– </w:t>
      </w:r>
      <w:r w:rsidRPr="008E4E29">
        <w:rPr>
          <w:rFonts w:cs="David" w:hint="cs"/>
          <w:rtl/>
        </w:rPr>
        <w:t xml:space="preserve"> </w:t>
      </w:r>
      <w:r w:rsidRPr="008E4E29">
        <w:rPr>
          <w:rFonts w:cs="David"/>
          <w:rtl/>
        </w:rPr>
        <w:t>אישור רו"ח</w:t>
      </w:r>
      <w:r w:rsidRPr="008E4E29">
        <w:rPr>
          <w:rFonts w:cs="David" w:hint="cs"/>
          <w:rtl/>
        </w:rPr>
        <w:t xml:space="preserve"> </w:t>
      </w:r>
      <w:r w:rsidR="001E61CA">
        <w:rPr>
          <w:rFonts w:cs="David" w:hint="cs"/>
          <w:rtl/>
        </w:rPr>
        <w:t>לגבי היקף מכירות המציע</w:t>
      </w:r>
      <w:r w:rsidR="001E61CA" w:rsidRPr="008E4E29">
        <w:rPr>
          <w:rFonts w:cs="David" w:hint="cs"/>
          <w:rtl/>
        </w:rPr>
        <w:t xml:space="preserve"> </w:t>
      </w:r>
      <w:r w:rsidRPr="008E4E29">
        <w:rPr>
          <w:rFonts w:cs="David" w:hint="cs"/>
          <w:rtl/>
        </w:rPr>
        <w:t>סל 2</w:t>
      </w:r>
    </w:p>
    <w:p w:rsidR="001E61CA" w:rsidRPr="008E4E29" w:rsidRDefault="001E61CA" w:rsidP="001E61CA">
      <w:pPr>
        <w:spacing w:line="360" w:lineRule="auto"/>
        <w:rPr>
          <w:rFonts w:cs="David"/>
          <w:rtl/>
        </w:rPr>
      </w:pPr>
      <w:r w:rsidRPr="008E4E29">
        <w:rPr>
          <w:rFonts w:cs="David" w:hint="eastAsia"/>
          <w:rtl/>
        </w:rPr>
        <w:t>נספח</w:t>
      </w:r>
      <w:r w:rsidRPr="008E4E29">
        <w:rPr>
          <w:rFonts w:cs="David"/>
          <w:rtl/>
        </w:rPr>
        <w:t xml:space="preserve"> </w:t>
      </w:r>
      <w:r w:rsidRPr="008E4E29">
        <w:rPr>
          <w:rFonts w:cs="David" w:hint="cs"/>
          <w:rtl/>
        </w:rPr>
        <w:t>4ב'</w:t>
      </w:r>
      <w:r w:rsidRPr="008E4E29">
        <w:rPr>
          <w:rFonts w:cs="David"/>
          <w:rtl/>
        </w:rPr>
        <w:t xml:space="preserve"> </w:t>
      </w:r>
      <w:r>
        <w:rPr>
          <w:rFonts w:cs="David" w:hint="cs"/>
          <w:rtl/>
        </w:rPr>
        <w:t>2</w:t>
      </w:r>
      <w:r w:rsidRPr="008E4E29">
        <w:rPr>
          <w:rFonts w:cs="David"/>
          <w:rtl/>
        </w:rPr>
        <w:t xml:space="preserve">– </w:t>
      </w:r>
      <w:r w:rsidRPr="008E4E29">
        <w:rPr>
          <w:rFonts w:cs="David" w:hint="cs"/>
          <w:rtl/>
        </w:rPr>
        <w:t xml:space="preserve"> </w:t>
      </w:r>
      <w:r w:rsidRPr="008E4E29">
        <w:rPr>
          <w:rFonts w:cs="David"/>
          <w:rtl/>
        </w:rPr>
        <w:t>אישור רו"ח</w:t>
      </w:r>
      <w:r w:rsidRPr="008E4E29">
        <w:rPr>
          <w:rFonts w:cs="David" w:hint="cs"/>
          <w:rtl/>
        </w:rPr>
        <w:t xml:space="preserve"> </w:t>
      </w:r>
      <w:r>
        <w:rPr>
          <w:rFonts w:cs="David" w:hint="cs"/>
          <w:rtl/>
        </w:rPr>
        <w:t>אודות מחזור כספי של תחום פעילות המציע</w:t>
      </w:r>
      <w:r w:rsidRPr="008E4E29">
        <w:rPr>
          <w:rFonts w:cs="David" w:hint="cs"/>
          <w:rtl/>
        </w:rPr>
        <w:t xml:space="preserve"> סל 2</w:t>
      </w:r>
    </w:p>
    <w:p w:rsidR="000A5441" w:rsidRPr="008C73B6" w:rsidRDefault="000A5441" w:rsidP="008C73B6">
      <w:pPr>
        <w:spacing w:line="360" w:lineRule="auto"/>
        <w:rPr>
          <w:rFonts w:cs="David"/>
          <w:rtl/>
        </w:rPr>
      </w:pPr>
      <w:r w:rsidRPr="008E4E29">
        <w:rPr>
          <w:rFonts w:cs="David"/>
          <w:rtl/>
        </w:rPr>
        <w:t xml:space="preserve">נספח 5 </w:t>
      </w:r>
      <w:r w:rsidR="006E712B" w:rsidRPr="008E4E29">
        <w:rPr>
          <w:rFonts w:cs="David" w:hint="cs"/>
          <w:rtl/>
        </w:rPr>
        <w:t>א'</w:t>
      </w:r>
      <w:r w:rsidRPr="008E4E29">
        <w:rPr>
          <w:rFonts w:cs="David"/>
          <w:rtl/>
        </w:rPr>
        <w:t xml:space="preserve">– </w:t>
      </w:r>
      <w:r w:rsidR="008E4E29" w:rsidRPr="008E4E29">
        <w:rPr>
          <w:rFonts w:cs="David" w:hint="cs"/>
          <w:rtl/>
        </w:rPr>
        <w:t>תצהיר המציע לעמידה בתנאי סף</w:t>
      </w:r>
      <w:r w:rsidR="008C73B6">
        <w:rPr>
          <w:rFonts w:cs="David" w:hint="cs"/>
          <w:rtl/>
        </w:rPr>
        <w:t xml:space="preserve"> 2.3.4.3 ו- 2.3.4.4 </w:t>
      </w:r>
      <w:r w:rsidR="008E4E29" w:rsidRPr="008E4E29">
        <w:rPr>
          <w:rFonts w:cs="David" w:hint="cs"/>
          <w:rtl/>
        </w:rPr>
        <w:t xml:space="preserve"> </w:t>
      </w:r>
      <w:r w:rsidR="008E4E29" w:rsidRPr="008C73B6">
        <w:rPr>
          <w:rFonts w:cs="David" w:hint="cs"/>
          <w:rtl/>
        </w:rPr>
        <w:t>סל 1</w:t>
      </w:r>
    </w:p>
    <w:p w:rsidR="006E712B" w:rsidRPr="008C73B6" w:rsidRDefault="006E712B" w:rsidP="008C73B6">
      <w:pPr>
        <w:spacing w:line="360" w:lineRule="auto"/>
        <w:rPr>
          <w:rFonts w:cs="David"/>
          <w:rtl/>
        </w:rPr>
      </w:pPr>
      <w:r w:rsidRPr="008E4E29">
        <w:rPr>
          <w:rFonts w:cs="David"/>
          <w:rtl/>
        </w:rPr>
        <w:t>נספח 5</w:t>
      </w:r>
      <w:r w:rsidRPr="008E4E29">
        <w:rPr>
          <w:rFonts w:cs="David" w:hint="cs"/>
          <w:rtl/>
        </w:rPr>
        <w:t>ב'</w:t>
      </w:r>
      <w:r w:rsidRPr="008E4E29">
        <w:rPr>
          <w:rFonts w:cs="David"/>
          <w:rtl/>
        </w:rPr>
        <w:t xml:space="preserve"> – </w:t>
      </w:r>
      <w:r w:rsidR="008E4E29" w:rsidRPr="008E4E29">
        <w:rPr>
          <w:rFonts w:cs="David" w:hint="cs"/>
          <w:rtl/>
        </w:rPr>
        <w:t>תצהיר המציע לעמידה בתנאי סף</w:t>
      </w:r>
      <w:r w:rsidR="008C73B6">
        <w:rPr>
          <w:rFonts w:cs="David" w:hint="cs"/>
          <w:rtl/>
        </w:rPr>
        <w:t xml:space="preserve"> 2.3.5.5 ו- 2.3.5.6</w:t>
      </w:r>
      <w:r w:rsidR="008E4E29" w:rsidRPr="008E4E29">
        <w:rPr>
          <w:rFonts w:cs="David" w:hint="cs"/>
          <w:rtl/>
        </w:rPr>
        <w:t xml:space="preserve"> </w:t>
      </w:r>
      <w:r w:rsidR="008E4E29" w:rsidRPr="008C73B6">
        <w:rPr>
          <w:rFonts w:cs="David" w:hint="cs"/>
          <w:rtl/>
        </w:rPr>
        <w:t>סל 2</w:t>
      </w:r>
    </w:p>
    <w:p w:rsidR="008E4E29" w:rsidRPr="008E4E29" w:rsidRDefault="008E4E29" w:rsidP="008E4E29">
      <w:pPr>
        <w:spacing w:line="360" w:lineRule="auto"/>
        <w:rPr>
          <w:rFonts w:cs="David"/>
          <w:rtl/>
        </w:rPr>
      </w:pPr>
      <w:r w:rsidRPr="008E4E29">
        <w:rPr>
          <w:rFonts w:cs="David" w:hint="eastAsia"/>
          <w:rtl/>
        </w:rPr>
        <w:t>נספח</w:t>
      </w:r>
      <w:r w:rsidRPr="008E4E29">
        <w:rPr>
          <w:rFonts w:cs="David"/>
          <w:rtl/>
        </w:rPr>
        <w:t xml:space="preserve"> 6 –  </w:t>
      </w:r>
      <w:r w:rsidRPr="008E4E29">
        <w:rPr>
          <w:rFonts w:cs="David" w:hint="cs"/>
          <w:rtl/>
        </w:rPr>
        <w:t>הצהרה בדבר העסקת בעלי מוגבלויות</w:t>
      </w:r>
    </w:p>
    <w:p w:rsidR="000A5441" w:rsidRDefault="000A5441" w:rsidP="008E4E29">
      <w:pPr>
        <w:spacing w:line="360" w:lineRule="auto"/>
        <w:rPr>
          <w:rFonts w:cs="David"/>
          <w:rtl/>
        </w:rPr>
      </w:pPr>
      <w:r w:rsidRPr="008E4E29">
        <w:rPr>
          <w:rFonts w:cs="David" w:hint="eastAsia"/>
          <w:rtl/>
        </w:rPr>
        <w:t>נספח</w:t>
      </w:r>
      <w:r w:rsidRPr="008E4E29">
        <w:rPr>
          <w:rFonts w:cs="David"/>
          <w:rtl/>
        </w:rPr>
        <w:t xml:space="preserve"> </w:t>
      </w:r>
      <w:r w:rsidR="008E4E29" w:rsidRPr="008E4E29">
        <w:rPr>
          <w:rFonts w:cs="David" w:hint="cs"/>
          <w:rtl/>
        </w:rPr>
        <w:t>7</w:t>
      </w:r>
      <w:r w:rsidRPr="008E4E29">
        <w:rPr>
          <w:rFonts w:cs="David"/>
          <w:rtl/>
        </w:rPr>
        <w:t xml:space="preserve"> –  </w:t>
      </w:r>
      <w:r w:rsidR="006E712B" w:rsidRPr="008E4E29">
        <w:rPr>
          <w:rFonts w:cs="David" w:hint="eastAsia"/>
          <w:rtl/>
        </w:rPr>
        <w:t>מידע</w:t>
      </w:r>
      <w:r w:rsidR="006E712B" w:rsidRPr="008E4E29">
        <w:rPr>
          <w:rFonts w:cs="David"/>
          <w:rtl/>
        </w:rPr>
        <w:t xml:space="preserve"> </w:t>
      </w:r>
      <w:r w:rsidR="006E712B" w:rsidRPr="008E4E29">
        <w:rPr>
          <w:rFonts w:cs="David" w:hint="eastAsia"/>
          <w:rtl/>
        </w:rPr>
        <w:t>נוסף</w:t>
      </w:r>
      <w:r w:rsidR="006E712B" w:rsidRPr="008E4E29">
        <w:rPr>
          <w:rFonts w:cs="David"/>
          <w:rtl/>
        </w:rPr>
        <w:t xml:space="preserve"> </w:t>
      </w:r>
      <w:r w:rsidR="006E712B" w:rsidRPr="008E4E29">
        <w:rPr>
          <w:rFonts w:cs="David" w:hint="eastAsia"/>
          <w:rtl/>
        </w:rPr>
        <w:t>אודות</w:t>
      </w:r>
      <w:r w:rsidR="006E712B" w:rsidRPr="008E4E29">
        <w:rPr>
          <w:rFonts w:cs="David"/>
          <w:rtl/>
        </w:rPr>
        <w:t xml:space="preserve"> </w:t>
      </w:r>
      <w:r w:rsidR="006E712B" w:rsidRPr="008E4E29">
        <w:rPr>
          <w:rFonts w:cs="David" w:hint="eastAsia"/>
          <w:rtl/>
        </w:rPr>
        <w:t>המציע</w:t>
      </w:r>
      <w:r w:rsidR="006E712B" w:rsidRPr="008E4E29">
        <w:rPr>
          <w:rFonts w:cs="David"/>
          <w:rtl/>
        </w:rPr>
        <w:t xml:space="preserve"> </w:t>
      </w:r>
      <w:r w:rsidR="006E712B" w:rsidRPr="008E4E29">
        <w:rPr>
          <w:rFonts w:cs="David" w:hint="eastAsia"/>
          <w:rtl/>
        </w:rPr>
        <w:t>וקבלני</w:t>
      </w:r>
      <w:r w:rsidR="006E712B" w:rsidRPr="008E4E29">
        <w:rPr>
          <w:rFonts w:cs="David"/>
          <w:rtl/>
        </w:rPr>
        <w:t xml:space="preserve"> </w:t>
      </w:r>
      <w:r w:rsidR="006E712B" w:rsidRPr="008E4E29">
        <w:rPr>
          <w:rFonts w:cs="David" w:hint="eastAsia"/>
          <w:rtl/>
        </w:rPr>
        <w:t>משנה</w:t>
      </w:r>
      <w:r w:rsidR="006E712B" w:rsidRPr="008E4E29">
        <w:rPr>
          <w:rFonts w:cs="David"/>
          <w:rtl/>
        </w:rPr>
        <w:t xml:space="preserve"> </w:t>
      </w:r>
      <w:r w:rsidR="006E712B" w:rsidRPr="008E4E29">
        <w:rPr>
          <w:rFonts w:cs="David" w:hint="cs"/>
          <w:rtl/>
        </w:rPr>
        <w:t>ו</w:t>
      </w:r>
      <w:r w:rsidRPr="008E4E29">
        <w:rPr>
          <w:rFonts w:cs="David"/>
          <w:rtl/>
        </w:rPr>
        <w:t>התחייבות קבלן משנה</w:t>
      </w:r>
    </w:p>
    <w:p w:rsidR="00C9599F" w:rsidRPr="008E4E29" w:rsidRDefault="00C9599F" w:rsidP="00C9599F">
      <w:pPr>
        <w:spacing w:line="360" w:lineRule="auto"/>
        <w:rPr>
          <w:rFonts w:cs="David"/>
          <w:rtl/>
        </w:rPr>
      </w:pPr>
      <w:r w:rsidRPr="008E4E29">
        <w:rPr>
          <w:rFonts w:cs="David" w:hint="eastAsia"/>
          <w:rtl/>
        </w:rPr>
        <w:t>נספח</w:t>
      </w:r>
      <w:r w:rsidRPr="008E4E29">
        <w:rPr>
          <w:rFonts w:cs="David"/>
          <w:rtl/>
        </w:rPr>
        <w:t xml:space="preserve"> </w:t>
      </w:r>
      <w:r>
        <w:rPr>
          <w:rFonts w:cs="David" w:hint="cs"/>
          <w:rtl/>
        </w:rPr>
        <w:t>8א'1</w:t>
      </w:r>
      <w:r w:rsidRPr="008E4E29">
        <w:rPr>
          <w:rFonts w:cs="David"/>
          <w:rtl/>
        </w:rPr>
        <w:t xml:space="preserve"> – </w:t>
      </w:r>
      <w:r>
        <w:rPr>
          <w:rFonts w:cs="David" w:hint="cs"/>
          <w:rtl/>
        </w:rPr>
        <w:t>העדפת תוצרת הארץ- הצהרת המציע להעדפת תוצרת הארץ שהוא יצרן הפריטים</w:t>
      </w:r>
    </w:p>
    <w:p w:rsidR="00C9599F" w:rsidRPr="008E4E29" w:rsidRDefault="00C9599F" w:rsidP="00C9599F">
      <w:pPr>
        <w:spacing w:line="360" w:lineRule="auto"/>
        <w:rPr>
          <w:rFonts w:cs="David"/>
          <w:rtl/>
        </w:rPr>
      </w:pPr>
      <w:r w:rsidRPr="008E4E29">
        <w:rPr>
          <w:rFonts w:cs="David" w:hint="eastAsia"/>
          <w:rtl/>
        </w:rPr>
        <w:t>נספח</w:t>
      </w:r>
      <w:r w:rsidRPr="008E4E29">
        <w:rPr>
          <w:rFonts w:cs="David"/>
          <w:rtl/>
        </w:rPr>
        <w:t xml:space="preserve"> </w:t>
      </w:r>
      <w:r>
        <w:rPr>
          <w:rFonts w:cs="David" w:hint="cs"/>
          <w:rtl/>
        </w:rPr>
        <w:t>8א'2</w:t>
      </w:r>
      <w:r w:rsidRPr="008E4E29">
        <w:rPr>
          <w:rFonts w:cs="David"/>
          <w:rtl/>
        </w:rPr>
        <w:t xml:space="preserve"> – </w:t>
      </w:r>
      <w:r>
        <w:rPr>
          <w:rFonts w:cs="David" w:hint="cs"/>
          <w:rtl/>
        </w:rPr>
        <w:t xml:space="preserve">העדפת תוצרת הארץ- הצהרת המציע להעדפת תוצרת הארץ שהוא </w:t>
      </w:r>
      <w:r w:rsidRPr="00C9599F">
        <w:rPr>
          <w:rFonts w:cs="David" w:hint="cs"/>
          <w:u w:val="single"/>
          <w:rtl/>
        </w:rPr>
        <w:t>אינו</w:t>
      </w:r>
      <w:r>
        <w:rPr>
          <w:rFonts w:cs="David" w:hint="cs"/>
          <w:rtl/>
        </w:rPr>
        <w:t xml:space="preserve"> יצרן הפריטים</w:t>
      </w:r>
    </w:p>
    <w:p w:rsidR="00C9599F" w:rsidRPr="008E4E29" w:rsidRDefault="00C9599F" w:rsidP="00C9599F">
      <w:pPr>
        <w:spacing w:line="360" w:lineRule="auto"/>
        <w:rPr>
          <w:rFonts w:cs="David"/>
          <w:rtl/>
        </w:rPr>
      </w:pPr>
      <w:r w:rsidRPr="008E4E29">
        <w:rPr>
          <w:rFonts w:cs="David" w:hint="eastAsia"/>
          <w:rtl/>
        </w:rPr>
        <w:t>נספח</w:t>
      </w:r>
      <w:r w:rsidRPr="008E4E29">
        <w:rPr>
          <w:rFonts w:cs="David"/>
          <w:rtl/>
        </w:rPr>
        <w:t xml:space="preserve"> </w:t>
      </w:r>
      <w:r>
        <w:rPr>
          <w:rFonts w:cs="David" w:hint="cs"/>
          <w:rtl/>
        </w:rPr>
        <w:t>8א'3</w:t>
      </w:r>
      <w:r w:rsidRPr="008E4E29">
        <w:rPr>
          <w:rFonts w:cs="David"/>
          <w:rtl/>
        </w:rPr>
        <w:t xml:space="preserve"> – </w:t>
      </w:r>
      <w:r>
        <w:rPr>
          <w:rFonts w:cs="David" w:hint="cs"/>
          <w:rtl/>
        </w:rPr>
        <w:t>העדפת תוצרת הארץ- הצהרת היצרן שהוא אינו המציע</w:t>
      </w:r>
    </w:p>
    <w:p w:rsidR="00C9599F" w:rsidRPr="008E4E29" w:rsidRDefault="00C9599F" w:rsidP="00472EB1">
      <w:pPr>
        <w:spacing w:line="360" w:lineRule="auto"/>
        <w:rPr>
          <w:rFonts w:cs="David"/>
          <w:rtl/>
        </w:rPr>
      </w:pPr>
      <w:r w:rsidRPr="008E4E29">
        <w:rPr>
          <w:rFonts w:cs="David" w:hint="eastAsia"/>
          <w:rtl/>
        </w:rPr>
        <w:t>נספח</w:t>
      </w:r>
      <w:r w:rsidRPr="008E4E29">
        <w:rPr>
          <w:rFonts w:cs="David"/>
          <w:rtl/>
        </w:rPr>
        <w:t xml:space="preserve"> </w:t>
      </w:r>
      <w:r>
        <w:rPr>
          <w:rFonts w:cs="David" w:hint="cs"/>
          <w:rtl/>
        </w:rPr>
        <w:t>8ב'1</w:t>
      </w:r>
      <w:r w:rsidRPr="008E4E29">
        <w:rPr>
          <w:rFonts w:cs="David"/>
          <w:rtl/>
        </w:rPr>
        <w:t xml:space="preserve"> – </w:t>
      </w:r>
      <w:r w:rsidR="00472EB1">
        <w:rPr>
          <w:rFonts w:cs="David" w:hint="cs"/>
          <w:rtl/>
        </w:rPr>
        <w:t xml:space="preserve">העדפת תוצרת הארץ- חוות דעת רו"ח (עבור </w:t>
      </w:r>
      <w:r>
        <w:rPr>
          <w:rFonts w:cs="David" w:hint="cs"/>
          <w:rtl/>
        </w:rPr>
        <w:t>מציע שהוא יצרן הפריטים</w:t>
      </w:r>
      <w:r w:rsidR="00472EB1">
        <w:rPr>
          <w:rFonts w:cs="David" w:hint="cs"/>
          <w:rtl/>
        </w:rPr>
        <w:t>)</w:t>
      </w:r>
    </w:p>
    <w:p w:rsidR="00C9599F" w:rsidRPr="008E4E29" w:rsidRDefault="00472EB1" w:rsidP="00472EB1">
      <w:pPr>
        <w:spacing w:line="360" w:lineRule="auto"/>
        <w:rPr>
          <w:rFonts w:cs="David"/>
          <w:rtl/>
        </w:rPr>
      </w:pPr>
      <w:r w:rsidRPr="008E4E29">
        <w:rPr>
          <w:rFonts w:cs="David" w:hint="eastAsia"/>
          <w:rtl/>
        </w:rPr>
        <w:t>נספח</w:t>
      </w:r>
      <w:r w:rsidRPr="008E4E29">
        <w:rPr>
          <w:rFonts w:cs="David"/>
          <w:rtl/>
        </w:rPr>
        <w:t xml:space="preserve"> </w:t>
      </w:r>
      <w:r>
        <w:rPr>
          <w:rFonts w:cs="David" w:hint="cs"/>
          <w:rtl/>
        </w:rPr>
        <w:t>8ב'1</w:t>
      </w:r>
      <w:r w:rsidRPr="008E4E29">
        <w:rPr>
          <w:rFonts w:cs="David"/>
          <w:rtl/>
        </w:rPr>
        <w:t xml:space="preserve"> </w:t>
      </w:r>
      <w:r w:rsidR="00C9599F" w:rsidRPr="008E4E29">
        <w:rPr>
          <w:rFonts w:cs="David"/>
          <w:rtl/>
        </w:rPr>
        <w:t xml:space="preserve">– </w:t>
      </w:r>
      <w:r w:rsidR="00C9599F">
        <w:rPr>
          <w:rFonts w:cs="David" w:hint="cs"/>
          <w:rtl/>
        </w:rPr>
        <w:t xml:space="preserve">העדפת תוצרת הארץ- </w:t>
      </w:r>
      <w:r>
        <w:rPr>
          <w:rFonts w:cs="David" w:hint="cs"/>
          <w:rtl/>
        </w:rPr>
        <w:t xml:space="preserve">חוות דעת רו"ח (עבור מציע שהוא </w:t>
      </w:r>
      <w:r w:rsidRPr="00472EB1">
        <w:rPr>
          <w:rFonts w:cs="David" w:hint="cs"/>
          <w:u w:val="single"/>
          <w:rtl/>
        </w:rPr>
        <w:t>אינו</w:t>
      </w:r>
      <w:r>
        <w:rPr>
          <w:rFonts w:cs="David" w:hint="cs"/>
          <w:rtl/>
        </w:rPr>
        <w:t xml:space="preserve"> יצרן הפריטים)</w:t>
      </w:r>
    </w:p>
    <w:p w:rsidR="003544D3" w:rsidRDefault="003544D3" w:rsidP="003544D3">
      <w:pPr>
        <w:spacing w:line="360" w:lineRule="auto"/>
        <w:rPr>
          <w:rFonts w:cs="David"/>
          <w:rtl/>
        </w:rPr>
      </w:pPr>
      <w:r>
        <w:rPr>
          <w:rFonts w:cs="David" w:hint="eastAsia"/>
          <w:rtl/>
        </w:rPr>
        <w:t>נספ</w:t>
      </w:r>
      <w:r>
        <w:rPr>
          <w:rFonts w:cs="David" w:hint="cs"/>
          <w:rtl/>
        </w:rPr>
        <w:t>ח 9</w:t>
      </w:r>
      <w:r w:rsidRPr="008E4E29">
        <w:rPr>
          <w:rFonts w:cs="David"/>
          <w:rtl/>
        </w:rPr>
        <w:t xml:space="preserve"> – </w:t>
      </w:r>
      <w:r>
        <w:rPr>
          <w:rFonts w:cs="David" w:hint="cs"/>
          <w:rtl/>
        </w:rPr>
        <w:t>דף עזר לסל 1</w:t>
      </w:r>
    </w:p>
    <w:p w:rsidR="000A5441" w:rsidRPr="008E4E29" w:rsidRDefault="00C9599F" w:rsidP="006403B6">
      <w:pPr>
        <w:spacing w:line="360" w:lineRule="auto"/>
        <w:rPr>
          <w:rFonts w:cs="David"/>
          <w:rtl/>
        </w:rPr>
      </w:pPr>
      <w:r>
        <w:rPr>
          <w:rFonts w:cs="David" w:hint="eastAsia"/>
          <w:rtl/>
        </w:rPr>
        <w:t>נספ</w:t>
      </w:r>
      <w:r>
        <w:rPr>
          <w:rFonts w:cs="David" w:hint="cs"/>
          <w:rtl/>
        </w:rPr>
        <w:t xml:space="preserve">ח </w:t>
      </w:r>
      <w:r w:rsidR="006403B6">
        <w:rPr>
          <w:rFonts w:cs="David"/>
        </w:rPr>
        <w:t>10</w:t>
      </w:r>
      <w:r w:rsidR="000A5441" w:rsidRPr="008E4E29">
        <w:rPr>
          <w:rFonts w:cs="David"/>
          <w:rtl/>
        </w:rPr>
        <w:t xml:space="preserve"> – </w:t>
      </w:r>
      <w:r w:rsidR="008E4E29" w:rsidRPr="008E4E29">
        <w:rPr>
          <w:rFonts w:cs="David" w:hint="cs"/>
          <w:rtl/>
        </w:rPr>
        <w:t>נספח מענה לפרק העלות</w:t>
      </w:r>
    </w:p>
    <w:p w:rsidR="006E712B" w:rsidRPr="008E4E29" w:rsidRDefault="000A5441" w:rsidP="006403B6">
      <w:pPr>
        <w:spacing w:line="360" w:lineRule="auto"/>
        <w:rPr>
          <w:rFonts w:cs="David"/>
          <w:rtl/>
        </w:rPr>
      </w:pPr>
      <w:r w:rsidRPr="008E4E29">
        <w:rPr>
          <w:rFonts w:cs="David" w:hint="cs"/>
          <w:rtl/>
        </w:rPr>
        <w:t xml:space="preserve">נספח </w:t>
      </w:r>
      <w:r w:rsidR="006403B6">
        <w:rPr>
          <w:rFonts w:cs="David" w:hint="cs"/>
          <w:rtl/>
        </w:rPr>
        <w:t>11</w:t>
      </w:r>
      <w:r w:rsidRPr="008E4E29">
        <w:rPr>
          <w:rFonts w:cs="David" w:hint="cs"/>
          <w:rtl/>
        </w:rPr>
        <w:t xml:space="preserve"> </w:t>
      </w:r>
      <w:r w:rsidRPr="008E4E29">
        <w:rPr>
          <w:rFonts w:cs="David"/>
          <w:rtl/>
        </w:rPr>
        <w:t>–</w:t>
      </w:r>
      <w:r w:rsidRPr="008E4E29">
        <w:rPr>
          <w:rFonts w:cs="David" w:hint="cs"/>
          <w:rtl/>
        </w:rPr>
        <w:t xml:space="preserve"> </w:t>
      </w:r>
      <w:r w:rsidR="008E4E29" w:rsidRPr="008E4E29">
        <w:rPr>
          <w:rFonts w:cs="David"/>
          <w:rtl/>
        </w:rPr>
        <w:t>דרישות ביטוח</w:t>
      </w:r>
    </w:p>
    <w:p w:rsidR="000A5441" w:rsidRPr="008E4E29" w:rsidRDefault="000A5441" w:rsidP="006403B6">
      <w:pPr>
        <w:spacing w:line="360" w:lineRule="auto"/>
        <w:rPr>
          <w:rFonts w:cs="David"/>
          <w:rtl/>
        </w:rPr>
      </w:pPr>
      <w:r w:rsidRPr="008E4E29">
        <w:rPr>
          <w:rFonts w:cs="David" w:hint="eastAsia"/>
          <w:rtl/>
        </w:rPr>
        <w:t>נספח</w:t>
      </w:r>
      <w:r w:rsidRPr="008E4E29">
        <w:rPr>
          <w:rFonts w:cs="David"/>
          <w:rtl/>
        </w:rPr>
        <w:t xml:space="preserve"> </w:t>
      </w:r>
      <w:r w:rsidRPr="008E4E29">
        <w:rPr>
          <w:rFonts w:cs="David" w:hint="cs"/>
          <w:rtl/>
        </w:rPr>
        <w:t>1</w:t>
      </w:r>
      <w:r w:rsidR="006403B6">
        <w:rPr>
          <w:rFonts w:cs="David" w:hint="cs"/>
          <w:rtl/>
        </w:rPr>
        <w:t>2</w:t>
      </w:r>
      <w:r w:rsidRPr="008E4E29">
        <w:rPr>
          <w:rFonts w:cs="David"/>
          <w:rtl/>
        </w:rPr>
        <w:t xml:space="preserve"> </w:t>
      </w:r>
      <w:r w:rsidR="00F36F0C" w:rsidRPr="008E4E29">
        <w:rPr>
          <w:rFonts w:cs="David" w:hint="cs"/>
          <w:rtl/>
        </w:rPr>
        <w:t xml:space="preserve">א' </w:t>
      </w:r>
      <w:r w:rsidRPr="008E4E29">
        <w:rPr>
          <w:rFonts w:cs="David"/>
          <w:rtl/>
        </w:rPr>
        <w:t xml:space="preserve">– </w:t>
      </w:r>
      <w:r w:rsidR="00F36F0C" w:rsidRPr="008E4E29">
        <w:rPr>
          <w:rFonts w:cs="David" w:hint="cs"/>
          <w:rtl/>
        </w:rPr>
        <w:t xml:space="preserve">נוסח ערבות ביצוע סל </w:t>
      </w:r>
      <w:r w:rsidR="008E4E29" w:rsidRPr="008E4E29">
        <w:rPr>
          <w:rFonts w:cs="David" w:hint="cs"/>
          <w:rtl/>
        </w:rPr>
        <w:t>1</w:t>
      </w:r>
    </w:p>
    <w:p w:rsidR="00F36F0C" w:rsidRPr="008E4E29" w:rsidRDefault="00F36F0C" w:rsidP="006403B6">
      <w:pPr>
        <w:spacing w:line="360" w:lineRule="auto"/>
        <w:rPr>
          <w:rFonts w:cs="David"/>
          <w:rtl/>
        </w:rPr>
      </w:pPr>
      <w:r w:rsidRPr="008E4E29">
        <w:rPr>
          <w:rFonts w:cs="David" w:hint="cs"/>
          <w:rtl/>
        </w:rPr>
        <w:t>נספח 1</w:t>
      </w:r>
      <w:r w:rsidR="006403B6">
        <w:rPr>
          <w:rFonts w:cs="David" w:hint="cs"/>
          <w:rtl/>
        </w:rPr>
        <w:t>2</w:t>
      </w:r>
      <w:r w:rsidRPr="008E4E29">
        <w:rPr>
          <w:rFonts w:cs="David" w:hint="cs"/>
          <w:rtl/>
        </w:rPr>
        <w:t xml:space="preserve"> ב'- נוסח ערבות ביצוע סל </w:t>
      </w:r>
      <w:r w:rsidR="008E4E29" w:rsidRPr="008E4E29">
        <w:rPr>
          <w:rFonts w:cs="David" w:hint="cs"/>
          <w:rtl/>
        </w:rPr>
        <w:t>2</w:t>
      </w:r>
    </w:p>
    <w:p w:rsidR="000A5441" w:rsidRPr="008E4E29" w:rsidRDefault="000A5441" w:rsidP="006403B6">
      <w:pPr>
        <w:spacing w:line="360" w:lineRule="auto"/>
        <w:rPr>
          <w:rFonts w:cs="David"/>
          <w:rtl/>
        </w:rPr>
      </w:pPr>
      <w:r w:rsidRPr="008E4E29">
        <w:rPr>
          <w:rFonts w:cs="David" w:hint="eastAsia"/>
          <w:rtl/>
        </w:rPr>
        <w:t>נספח</w:t>
      </w:r>
      <w:r w:rsidRPr="008E4E29">
        <w:rPr>
          <w:rFonts w:cs="David" w:hint="cs"/>
          <w:rtl/>
        </w:rPr>
        <w:t>ים</w:t>
      </w:r>
      <w:r w:rsidRPr="008E4E29">
        <w:rPr>
          <w:rFonts w:cs="David"/>
          <w:rtl/>
        </w:rPr>
        <w:t xml:space="preserve"> 1</w:t>
      </w:r>
      <w:r w:rsidR="006403B6">
        <w:rPr>
          <w:rFonts w:cs="David" w:hint="cs"/>
          <w:rtl/>
        </w:rPr>
        <w:t>3</w:t>
      </w:r>
      <w:r w:rsidR="00311310" w:rsidRPr="008E4E29">
        <w:rPr>
          <w:rFonts w:cs="David" w:hint="cs"/>
          <w:rtl/>
        </w:rPr>
        <w:t>- טופס הסכמה לקבלת מידע מהמרשם הפלילי</w:t>
      </w:r>
    </w:p>
    <w:p w:rsidR="000A5441" w:rsidRPr="008E4E29" w:rsidRDefault="000A5441" w:rsidP="006403B6">
      <w:pPr>
        <w:spacing w:line="360" w:lineRule="auto"/>
        <w:rPr>
          <w:rFonts w:cs="David"/>
          <w:rtl/>
        </w:rPr>
      </w:pPr>
      <w:r w:rsidRPr="008E4E29">
        <w:rPr>
          <w:rFonts w:cs="David" w:hint="eastAsia"/>
          <w:rtl/>
        </w:rPr>
        <w:t>נספח</w:t>
      </w:r>
      <w:r w:rsidRPr="008E4E29">
        <w:rPr>
          <w:rFonts w:cs="David"/>
          <w:rtl/>
        </w:rPr>
        <w:t xml:space="preserve"> </w:t>
      </w:r>
      <w:r w:rsidRPr="008E4E29">
        <w:rPr>
          <w:rFonts w:cs="David" w:hint="cs"/>
          <w:rtl/>
        </w:rPr>
        <w:t>1</w:t>
      </w:r>
      <w:r w:rsidR="006403B6">
        <w:rPr>
          <w:rFonts w:cs="David" w:hint="cs"/>
          <w:rtl/>
        </w:rPr>
        <w:t>4</w:t>
      </w:r>
      <w:r w:rsidRPr="008E4E29">
        <w:rPr>
          <w:rFonts w:cs="David"/>
          <w:rtl/>
        </w:rPr>
        <w:t xml:space="preserve"> –  </w:t>
      </w:r>
      <w:r w:rsidR="00311310" w:rsidRPr="008E4E29">
        <w:rPr>
          <w:rFonts w:cs="David" w:hint="cs"/>
          <w:rtl/>
        </w:rPr>
        <w:t>הסכם התקשרות.</w:t>
      </w:r>
    </w:p>
    <w:p w:rsidR="007207C1" w:rsidRPr="00752AB7" w:rsidRDefault="000A5441" w:rsidP="00752AB7">
      <w:pPr>
        <w:spacing w:line="360" w:lineRule="auto"/>
        <w:rPr>
          <w:rFonts w:cs="David"/>
        </w:rPr>
      </w:pPr>
      <w:r w:rsidRPr="00E534EF">
        <w:rPr>
          <w:rFonts w:cs="David"/>
          <w:rtl/>
        </w:rPr>
        <w:br w:type="page"/>
      </w:r>
      <w:bookmarkStart w:id="138" w:name="_Toc330777755"/>
    </w:p>
    <w:p w:rsidR="007207C1" w:rsidRPr="00FF04F6" w:rsidRDefault="007207C1" w:rsidP="007207C1">
      <w:pPr>
        <w:spacing w:line="360" w:lineRule="auto"/>
        <w:rPr>
          <w:rFonts w:cs="David"/>
          <w:b/>
          <w:bCs/>
          <w:sz w:val="28"/>
          <w:szCs w:val="28"/>
        </w:rPr>
      </w:pPr>
    </w:p>
    <w:p w:rsidR="000A5441" w:rsidRPr="00FC4342" w:rsidRDefault="000A5441" w:rsidP="0042568C">
      <w:pPr>
        <w:pStyle w:val="affffffa"/>
        <w:rPr>
          <w:rtl/>
        </w:rPr>
      </w:pPr>
      <w:r w:rsidRPr="00FC4342">
        <w:rPr>
          <w:rtl/>
        </w:rPr>
        <w:t xml:space="preserve">נספח </w:t>
      </w:r>
      <w:r w:rsidR="007207C1" w:rsidRPr="00FC4342">
        <w:rPr>
          <w:rFonts w:hint="cs"/>
          <w:rtl/>
        </w:rPr>
        <w:t>1א'</w:t>
      </w:r>
      <w:r w:rsidRPr="00FC4342">
        <w:rPr>
          <w:rFonts w:hint="cs"/>
          <w:rtl/>
        </w:rPr>
        <w:t xml:space="preserve"> -</w:t>
      </w:r>
      <w:r w:rsidRPr="00FC4342">
        <w:rPr>
          <w:rtl/>
        </w:rPr>
        <w:t xml:space="preserve"> נוסח ערבות הצעה</w:t>
      </w:r>
      <w:bookmarkEnd w:id="138"/>
      <w:r w:rsidR="0009185E" w:rsidRPr="00FC4342">
        <w:rPr>
          <w:rFonts w:hint="cs"/>
          <w:rtl/>
        </w:rPr>
        <w:t xml:space="preserve"> סל </w:t>
      </w:r>
      <w:r w:rsidR="0042568C">
        <w:rPr>
          <w:rFonts w:hint="cs"/>
          <w:rtl/>
        </w:rPr>
        <w:t>1</w:t>
      </w:r>
    </w:p>
    <w:p w:rsidR="000A5441" w:rsidRPr="00E534EF" w:rsidRDefault="000A5441" w:rsidP="00E534EF">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0A5441" w:rsidRPr="00E534EF" w:rsidTr="007604ED">
        <w:trPr>
          <w:jc w:val="right"/>
        </w:trPr>
        <w:tc>
          <w:tcPr>
            <w:tcW w:w="2852" w:type="dxa"/>
            <w:tcBorders>
              <w:top w:val="nil"/>
              <w:left w:val="nil"/>
              <w:bottom w:val="nil"/>
              <w:right w:val="nil"/>
            </w:tcBorders>
          </w:tcPr>
          <w:p w:rsidR="000A5441" w:rsidRPr="00E534EF" w:rsidRDefault="000A5441" w:rsidP="00E534EF">
            <w:pPr>
              <w:spacing w:line="360" w:lineRule="auto"/>
              <w:rPr>
                <w:rFonts w:cs="David"/>
                <w:rtl/>
              </w:rPr>
            </w:pPr>
            <w:r w:rsidRPr="00E534EF">
              <w:rPr>
                <w:rFonts w:cs="David"/>
                <w:rtl/>
              </w:rPr>
              <w:t>שם הבנק / חברת הביטוח</w:t>
            </w:r>
          </w:p>
        </w:tc>
        <w:tc>
          <w:tcPr>
            <w:tcW w:w="3240" w:type="dxa"/>
            <w:tcBorders>
              <w:top w:val="nil"/>
              <w:left w:val="nil"/>
              <w:bottom w:val="single" w:sz="4" w:space="0" w:color="auto"/>
              <w:right w:val="nil"/>
            </w:tcBorders>
          </w:tcPr>
          <w:p w:rsidR="000A5441" w:rsidRPr="00E534EF" w:rsidRDefault="000A5441" w:rsidP="00E534EF">
            <w:pPr>
              <w:spacing w:line="360" w:lineRule="auto"/>
              <w:rPr>
                <w:rFonts w:cs="David"/>
                <w:rtl/>
              </w:rPr>
            </w:pPr>
          </w:p>
        </w:tc>
      </w:tr>
      <w:tr w:rsidR="000A5441" w:rsidRPr="00E534EF" w:rsidTr="007604ED">
        <w:trPr>
          <w:jc w:val="right"/>
        </w:trPr>
        <w:tc>
          <w:tcPr>
            <w:tcW w:w="2852" w:type="dxa"/>
            <w:tcBorders>
              <w:top w:val="nil"/>
              <w:left w:val="nil"/>
              <w:bottom w:val="nil"/>
              <w:right w:val="nil"/>
            </w:tcBorders>
          </w:tcPr>
          <w:p w:rsidR="000A5441" w:rsidRPr="00E534EF" w:rsidRDefault="000A5441" w:rsidP="00E534EF">
            <w:pPr>
              <w:spacing w:line="360" w:lineRule="auto"/>
              <w:rPr>
                <w:rFonts w:cs="David"/>
                <w:rtl/>
              </w:rPr>
            </w:pPr>
            <w:r w:rsidRPr="00E534EF">
              <w:rPr>
                <w:rFonts w:cs="David"/>
                <w:rtl/>
              </w:rPr>
              <w:t>מספר הטלפון</w:t>
            </w:r>
          </w:p>
        </w:tc>
        <w:tc>
          <w:tcPr>
            <w:tcW w:w="3240" w:type="dxa"/>
            <w:tcBorders>
              <w:top w:val="single" w:sz="4" w:space="0" w:color="auto"/>
              <w:left w:val="nil"/>
              <w:bottom w:val="single" w:sz="4" w:space="0" w:color="auto"/>
              <w:right w:val="nil"/>
            </w:tcBorders>
          </w:tcPr>
          <w:p w:rsidR="000A5441" w:rsidRPr="00E534EF" w:rsidRDefault="000A5441" w:rsidP="00E534EF">
            <w:pPr>
              <w:spacing w:line="360" w:lineRule="auto"/>
              <w:rPr>
                <w:rFonts w:cs="David"/>
                <w:rtl/>
              </w:rPr>
            </w:pPr>
          </w:p>
        </w:tc>
      </w:tr>
      <w:tr w:rsidR="000A5441" w:rsidRPr="00E534EF" w:rsidTr="007604ED">
        <w:trPr>
          <w:jc w:val="right"/>
        </w:trPr>
        <w:tc>
          <w:tcPr>
            <w:tcW w:w="2852" w:type="dxa"/>
            <w:tcBorders>
              <w:top w:val="nil"/>
              <w:left w:val="nil"/>
              <w:bottom w:val="nil"/>
              <w:right w:val="nil"/>
            </w:tcBorders>
          </w:tcPr>
          <w:p w:rsidR="000A5441" w:rsidRPr="00E534EF" w:rsidRDefault="000A5441" w:rsidP="00E534EF">
            <w:pPr>
              <w:spacing w:line="360" w:lineRule="auto"/>
              <w:rPr>
                <w:rFonts w:cs="David"/>
                <w:rtl/>
              </w:rPr>
            </w:pPr>
            <w:r w:rsidRPr="00E534EF">
              <w:rPr>
                <w:rFonts w:cs="David"/>
                <w:rtl/>
              </w:rPr>
              <w:t>מספר הפקס</w:t>
            </w:r>
          </w:p>
        </w:tc>
        <w:tc>
          <w:tcPr>
            <w:tcW w:w="3240" w:type="dxa"/>
            <w:tcBorders>
              <w:top w:val="single" w:sz="4" w:space="0" w:color="auto"/>
              <w:left w:val="nil"/>
              <w:bottom w:val="single" w:sz="4" w:space="0" w:color="auto"/>
              <w:right w:val="nil"/>
            </w:tcBorders>
          </w:tcPr>
          <w:p w:rsidR="000A5441" w:rsidRPr="00E534EF" w:rsidRDefault="000A5441" w:rsidP="00E534EF">
            <w:pPr>
              <w:spacing w:line="360" w:lineRule="auto"/>
              <w:rPr>
                <w:rFonts w:cs="David"/>
                <w:rtl/>
              </w:rPr>
            </w:pPr>
          </w:p>
        </w:tc>
      </w:tr>
    </w:tbl>
    <w:p w:rsidR="000A5441" w:rsidRPr="00E534EF" w:rsidRDefault="000A5441" w:rsidP="00E534EF">
      <w:pPr>
        <w:spacing w:line="360" w:lineRule="auto"/>
        <w:rPr>
          <w:rFonts w:cs="David"/>
          <w:rtl/>
        </w:rPr>
      </w:pPr>
    </w:p>
    <w:p w:rsidR="000A5441" w:rsidRPr="00E534EF" w:rsidRDefault="000A5441" w:rsidP="00E534EF">
      <w:pPr>
        <w:spacing w:line="360" w:lineRule="auto"/>
        <w:rPr>
          <w:rFonts w:cs="David"/>
          <w:rtl/>
        </w:rPr>
      </w:pPr>
      <w:bookmarkStart w:id="139" w:name="_Toc201561627"/>
      <w:bookmarkStart w:id="140" w:name="_Toc201636754"/>
      <w:bookmarkStart w:id="141" w:name="_Toc201895065"/>
      <w:bookmarkStart w:id="142" w:name="_Toc201561628"/>
      <w:bookmarkStart w:id="143" w:name="_Toc201636755"/>
      <w:bookmarkStart w:id="144" w:name="_Toc201895066"/>
      <w:bookmarkEnd w:id="139"/>
      <w:bookmarkEnd w:id="140"/>
      <w:bookmarkEnd w:id="141"/>
      <w:bookmarkEnd w:id="142"/>
      <w:bookmarkEnd w:id="143"/>
      <w:bookmarkEnd w:id="144"/>
      <w:r w:rsidRPr="00E534EF">
        <w:rPr>
          <w:rFonts w:cs="David"/>
          <w:rtl/>
        </w:rPr>
        <w:t xml:space="preserve">לכבוד </w:t>
      </w:r>
    </w:p>
    <w:p w:rsidR="000A5441" w:rsidRPr="00E534EF" w:rsidRDefault="000A5441" w:rsidP="00E534EF">
      <w:pPr>
        <w:spacing w:line="360" w:lineRule="auto"/>
        <w:rPr>
          <w:rFonts w:cs="David"/>
          <w:rtl/>
        </w:rPr>
      </w:pPr>
      <w:r w:rsidRPr="00E534EF">
        <w:rPr>
          <w:rFonts w:cs="David"/>
          <w:rtl/>
        </w:rPr>
        <w:t xml:space="preserve">ממשלת ישראל </w:t>
      </w:r>
    </w:p>
    <w:p w:rsidR="000A5441" w:rsidRPr="00E534EF" w:rsidRDefault="000A5441" w:rsidP="00E534EF">
      <w:pPr>
        <w:spacing w:line="360" w:lineRule="auto"/>
        <w:rPr>
          <w:rFonts w:cs="David"/>
          <w:rtl/>
        </w:rPr>
      </w:pPr>
      <w:r w:rsidRPr="00E534EF">
        <w:rPr>
          <w:rFonts w:cs="David"/>
          <w:rtl/>
        </w:rPr>
        <w:t>באמצעות החשב הכללי</w:t>
      </w:r>
    </w:p>
    <w:p w:rsidR="000A5441" w:rsidRPr="00E534EF" w:rsidRDefault="000A5441" w:rsidP="00E534EF">
      <w:pPr>
        <w:spacing w:line="360" w:lineRule="auto"/>
        <w:rPr>
          <w:rFonts w:cs="David"/>
          <w:rtl/>
        </w:rPr>
      </w:pPr>
      <w:bookmarkStart w:id="145" w:name="_Toc201561629"/>
      <w:bookmarkStart w:id="146" w:name="_Toc201636756"/>
      <w:bookmarkStart w:id="147" w:name="_Toc201895067"/>
      <w:r w:rsidRPr="00E534EF">
        <w:rPr>
          <w:rFonts w:cs="David"/>
          <w:rtl/>
        </w:rPr>
        <w:t xml:space="preserve">הנדון: </w:t>
      </w:r>
      <w:r w:rsidRPr="00E534EF">
        <w:rPr>
          <w:rFonts w:cs="David" w:hint="cs"/>
          <w:rtl/>
        </w:rPr>
        <w:t xml:space="preserve">כתב </w:t>
      </w:r>
      <w:r w:rsidRPr="00E534EF">
        <w:rPr>
          <w:rFonts w:cs="David"/>
          <w:rtl/>
        </w:rPr>
        <w:t>ערבות מס' _______________</w:t>
      </w:r>
      <w:bookmarkEnd w:id="145"/>
      <w:bookmarkEnd w:id="146"/>
      <w:bookmarkEnd w:id="147"/>
    </w:p>
    <w:p w:rsidR="000A5441" w:rsidRPr="00E534EF" w:rsidRDefault="000A5441" w:rsidP="00E534EF">
      <w:pPr>
        <w:spacing w:line="360" w:lineRule="auto"/>
        <w:rPr>
          <w:rFonts w:cs="David"/>
          <w:rtl/>
        </w:rPr>
      </w:pPr>
    </w:p>
    <w:p w:rsidR="000A5441" w:rsidRPr="00E534EF" w:rsidRDefault="000A5441" w:rsidP="0030657F">
      <w:pPr>
        <w:spacing w:line="360" w:lineRule="auto"/>
        <w:jc w:val="both"/>
        <w:rPr>
          <w:rFonts w:cs="David"/>
          <w:rtl/>
        </w:rPr>
      </w:pPr>
      <w:r w:rsidRPr="00E534EF">
        <w:rPr>
          <w:rFonts w:cs="David"/>
          <w:rtl/>
        </w:rPr>
        <w:t xml:space="preserve">אנו ערבים בזאת כלפיכם לסילוק כל סכום עד לסך של </w:t>
      </w:r>
      <w:r w:rsidR="0030657F">
        <w:rPr>
          <w:rFonts w:cs="David" w:hint="cs"/>
          <w:rtl/>
        </w:rPr>
        <w:t>150</w:t>
      </w:r>
      <w:r w:rsidR="00E73410">
        <w:rPr>
          <w:rFonts w:cs="David" w:hint="cs"/>
          <w:rtl/>
        </w:rPr>
        <w:t>,000</w:t>
      </w:r>
      <w:r w:rsidR="001627CD">
        <w:rPr>
          <w:rFonts w:cs="David" w:hint="cs"/>
          <w:rtl/>
        </w:rPr>
        <w:t xml:space="preserve"> </w:t>
      </w:r>
      <w:r w:rsidR="00E73410" w:rsidRPr="00E534EF">
        <w:rPr>
          <w:rFonts w:cs="David"/>
          <w:rtl/>
        </w:rPr>
        <w:t xml:space="preserve">₪ </w:t>
      </w:r>
      <w:r w:rsidRPr="00E534EF">
        <w:rPr>
          <w:rFonts w:cs="David"/>
          <w:rtl/>
        </w:rPr>
        <w:t>(במילים:</w:t>
      </w:r>
      <w:r w:rsidRPr="00E534EF">
        <w:rPr>
          <w:rFonts w:cs="David" w:hint="cs"/>
          <w:rtl/>
        </w:rPr>
        <w:t xml:space="preserve"> </w:t>
      </w:r>
      <w:r w:rsidR="0030657F">
        <w:rPr>
          <w:rFonts w:cs="David" w:hint="cs"/>
          <w:rtl/>
        </w:rPr>
        <w:t>מאה וחמישים</w:t>
      </w:r>
      <w:r w:rsidR="00E73410">
        <w:rPr>
          <w:rFonts w:cs="David" w:hint="cs"/>
          <w:rtl/>
        </w:rPr>
        <w:t xml:space="preserve"> אלף</w:t>
      </w:r>
      <w:r w:rsidR="00E73410" w:rsidRPr="00E534EF">
        <w:rPr>
          <w:rFonts w:cs="David" w:hint="cs"/>
          <w:rtl/>
        </w:rPr>
        <w:t xml:space="preserve"> </w:t>
      </w:r>
      <w:r w:rsidRPr="00E534EF">
        <w:rPr>
          <w:rFonts w:cs="David" w:hint="cs"/>
          <w:rtl/>
        </w:rPr>
        <w:t>ש"ח</w:t>
      </w:r>
      <w:r w:rsidRPr="00E534EF">
        <w:rPr>
          <w:rFonts w:cs="David"/>
          <w:rtl/>
        </w:rPr>
        <w:t>), אשר תדרשו מאת _______________ (להלן: "</w:t>
      </w:r>
      <w:r w:rsidRPr="001627CD">
        <w:rPr>
          <w:rFonts w:cs="David"/>
          <w:b/>
          <w:bCs/>
          <w:rtl/>
        </w:rPr>
        <w:t>החייב</w:t>
      </w:r>
      <w:r w:rsidRPr="00E534EF">
        <w:rPr>
          <w:rFonts w:cs="David"/>
          <w:rtl/>
        </w:rPr>
        <w:t>") בקשר עם מכרז מממ</w:t>
      </w:r>
      <w:r w:rsidR="001627CD">
        <w:rPr>
          <w:rFonts w:cs="David" w:hint="cs"/>
          <w:rtl/>
        </w:rPr>
        <w:t xml:space="preserve"> </w:t>
      </w:r>
      <w:r w:rsidR="00E73410">
        <w:rPr>
          <w:rFonts w:cs="David" w:hint="cs"/>
          <w:rtl/>
        </w:rPr>
        <w:t>20-2017</w:t>
      </w:r>
      <w:r w:rsidRPr="00E534EF">
        <w:rPr>
          <w:rFonts w:cs="David"/>
          <w:rtl/>
        </w:rPr>
        <w:t xml:space="preserve">, </w:t>
      </w:r>
      <w:r w:rsidR="006C578A" w:rsidRPr="00E534EF">
        <w:rPr>
          <w:rFonts w:cs="David" w:hint="cs"/>
          <w:rtl/>
        </w:rPr>
        <w:t>לאספק</w:t>
      </w:r>
      <w:r w:rsidR="006C578A">
        <w:rPr>
          <w:rFonts w:cs="David" w:hint="cs"/>
          <w:rtl/>
        </w:rPr>
        <w:t>ה, התקנה ותחזוקת</w:t>
      </w:r>
      <w:r w:rsidR="006C578A" w:rsidRPr="00E534EF">
        <w:rPr>
          <w:rFonts w:cs="David" w:hint="cs"/>
          <w:rtl/>
        </w:rPr>
        <w:t xml:space="preserve"> מתקני שתייה</w:t>
      </w:r>
      <w:r w:rsidR="006C578A">
        <w:rPr>
          <w:rFonts w:cs="David" w:hint="cs"/>
          <w:rtl/>
        </w:rPr>
        <w:t xml:space="preserve">, </w:t>
      </w:r>
      <w:r w:rsidR="00E73410">
        <w:rPr>
          <w:rFonts w:cs="David" w:hint="cs"/>
          <w:rtl/>
        </w:rPr>
        <w:t>עם סנן</w:t>
      </w:r>
      <w:r w:rsidR="00E73410" w:rsidRPr="00E534EF">
        <w:rPr>
          <w:rFonts w:cs="David"/>
          <w:rtl/>
        </w:rPr>
        <w:t xml:space="preserve"> </w:t>
      </w:r>
      <w:r w:rsidRPr="00E534EF">
        <w:rPr>
          <w:rFonts w:cs="David"/>
          <w:rtl/>
        </w:rPr>
        <w:t>למשרדי הממשלה.</w:t>
      </w:r>
    </w:p>
    <w:p w:rsidR="000A5441" w:rsidRPr="00E534EF" w:rsidRDefault="000A5441" w:rsidP="00E534EF">
      <w:pPr>
        <w:spacing w:line="360" w:lineRule="auto"/>
        <w:rPr>
          <w:rFonts w:cs="David"/>
          <w:rtl/>
        </w:rPr>
      </w:pPr>
    </w:p>
    <w:p w:rsidR="002E712A" w:rsidRPr="00E534EF" w:rsidRDefault="002E712A" w:rsidP="001627CD">
      <w:pPr>
        <w:spacing w:line="360" w:lineRule="auto"/>
        <w:jc w:val="both"/>
        <w:rPr>
          <w:rFonts w:cs="David"/>
          <w:rtl/>
        </w:rPr>
      </w:pPr>
      <w:r w:rsidRPr="00E534EF">
        <w:rPr>
          <w:rFonts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C5E10" w:rsidRPr="00E534EF" w:rsidRDefault="006C5E10" w:rsidP="00E534EF">
      <w:pPr>
        <w:spacing w:line="360" w:lineRule="auto"/>
        <w:rPr>
          <w:rFonts w:cs="David"/>
          <w:rtl/>
        </w:rPr>
      </w:pPr>
    </w:p>
    <w:p w:rsidR="000A5441" w:rsidRPr="00E534EF" w:rsidRDefault="002E712A" w:rsidP="00E534EF">
      <w:pPr>
        <w:spacing w:line="360" w:lineRule="auto"/>
        <w:rPr>
          <w:rFonts w:cs="David"/>
          <w:rtl/>
        </w:rPr>
      </w:pPr>
      <w:r w:rsidRPr="00E534EF">
        <w:rPr>
          <w:rFonts w:cs="David"/>
          <w:rtl/>
        </w:rPr>
        <w:t>ערבות זו תהיה בתוקף עד תאריך  _______________</w:t>
      </w:r>
      <w:r w:rsidR="00E71DD1" w:rsidRPr="00E534EF">
        <w:rPr>
          <w:rFonts w:cs="David" w:hint="cs"/>
          <w:rtl/>
        </w:rPr>
        <w:t>.</w:t>
      </w:r>
    </w:p>
    <w:p w:rsidR="006C5E10" w:rsidRPr="00E534EF" w:rsidRDefault="006C5E10" w:rsidP="00E534EF">
      <w:pPr>
        <w:spacing w:line="360" w:lineRule="auto"/>
        <w:rPr>
          <w:rFonts w:cs="David"/>
          <w:rtl/>
        </w:rPr>
      </w:pPr>
    </w:p>
    <w:p w:rsidR="000A5441" w:rsidRPr="00E534EF" w:rsidRDefault="000A5441" w:rsidP="00E534EF">
      <w:pPr>
        <w:spacing w:line="360" w:lineRule="auto"/>
        <w:rPr>
          <w:rFonts w:cs="David"/>
          <w:rtl/>
        </w:rPr>
      </w:pPr>
      <w:r w:rsidRPr="00E534EF">
        <w:rPr>
          <w:rFonts w:cs="David"/>
          <w:rtl/>
        </w:rPr>
        <w:t xml:space="preserve">דרישה על פי ערבות זו יש להפנות לסניף הבנק/חברת הביטוח שכתובתו: </w:t>
      </w:r>
    </w:p>
    <w:p w:rsidR="000A5441" w:rsidRPr="00E534EF" w:rsidRDefault="000A5441" w:rsidP="00E534EF">
      <w:pPr>
        <w:spacing w:line="360" w:lineRule="auto"/>
        <w:rPr>
          <w:rFonts w:cs="David"/>
          <w:rtl/>
        </w:rPr>
      </w:pPr>
    </w:p>
    <w:p w:rsidR="000A5441" w:rsidRPr="00E534EF" w:rsidRDefault="000A5441" w:rsidP="00E534EF">
      <w:pPr>
        <w:spacing w:line="360" w:lineRule="auto"/>
        <w:rPr>
          <w:rFonts w:cs="David"/>
          <w:rtl/>
        </w:rPr>
      </w:pPr>
    </w:p>
    <w:tbl>
      <w:tblPr>
        <w:bidiVisual/>
        <w:tblW w:w="0" w:type="auto"/>
        <w:jc w:val="right"/>
        <w:tblLook w:val="0000" w:firstRow="0" w:lastRow="0" w:firstColumn="0" w:lastColumn="0" w:noHBand="0" w:noVBand="0"/>
      </w:tblPr>
      <w:tblGrid>
        <w:gridCol w:w="3594"/>
        <w:gridCol w:w="351"/>
        <w:gridCol w:w="4367"/>
      </w:tblGrid>
      <w:tr w:rsidR="000A5441" w:rsidRPr="00E534EF" w:rsidTr="007604ED">
        <w:trPr>
          <w:jc w:val="right"/>
        </w:trPr>
        <w:tc>
          <w:tcPr>
            <w:tcW w:w="3752" w:type="dxa"/>
            <w:tcBorders>
              <w:top w:val="single" w:sz="4" w:space="0" w:color="auto"/>
              <w:left w:val="nil"/>
              <w:bottom w:val="nil"/>
              <w:right w:val="nil"/>
            </w:tcBorders>
          </w:tcPr>
          <w:p w:rsidR="000A5441" w:rsidRPr="00E534EF" w:rsidRDefault="000A5441" w:rsidP="00E534EF">
            <w:pPr>
              <w:spacing w:line="360" w:lineRule="auto"/>
              <w:rPr>
                <w:rFonts w:cs="David"/>
                <w:rtl/>
              </w:rPr>
            </w:pPr>
            <w:r w:rsidRPr="00E534EF">
              <w:rPr>
                <w:rFonts w:cs="David"/>
                <w:rtl/>
              </w:rPr>
              <w:t>שם הבנק/חברת הביטוח</w:t>
            </w:r>
          </w:p>
        </w:tc>
        <w:tc>
          <w:tcPr>
            <w:tcW w:w="360" w:type="dxa"/>
            <w:tcBorders>
              <w:top w:val="nil"/>
              <w:left w:val="nil"/>
              <w:bottom w:val="nil"/>
              <w:right w:val="nil"/>
            </w:tcBorders>
          </w:tcPr>
          <w:p w:rsidR="000A5441" w:rsidRPr="00E534EF" w:rsidRDefault="000A5441" w:rsidP="00E534EF">
            <w:pPr>
              <w:spacing w:line="360" w:lineRule="auto"/>
              <w:rPr>
                <w:rFonts w:cs="David"/>
                <w:rtl/>
              </w:rPr>
            </w:pPr>
          </w:p>
        </w:tc>
        <w:tc>
          <w:tcPr>
            <w:tcW w:w="4608" w:type="dxa"/>
            <w:tcBorders>
              <w:top w:val="single" w:sz="4" w:space="0" w:color="auto"/>
              <w:left w:val="nil"/>
              <w:bottom w:val="nil"/>
              <w:right w:val="nil"/>
            </w:tcBorders>
          </w:tcPr>
          <w:p w:rsidR="000A5441" w:rsidRPr="00E534EF" w:rsidRDefault="000A5441" w:rsidP="00E534EF">
            <w:pPr>
              <w:spacing w:line="360" w:lineRule="auto"/>
              <w:rPr>
                <w:rFonts w:cs="David"/>
                <w:rtl/>
              </w:rPr>
            </w:pPr>
            <w:r w:rsidRPr="00E534EF">
              <w:rPr>
                <w:rFonts w:cs="David"/>
                <w:rtl/>
              </w:rPr>
              <w:t>מספר הבנק ומספר הסניף</w:t>
            </w:r>
          </w:p>
        </w:tc>
      </w:tr>
    </w:tbl>
    <w:p w:rsidR="000A5441" w:rsidRPr="00E534EF" w:rsidRDefault="000A5441" w:rsidP="00E534EF">
      <w:pPr>
        <w:spacing w:line="360" w:lineRule="auto"/>
        <w:rPr>
          <w:rFonts w:cs="David"/>
          <w:rtl/>
        </w:rPr>
      </w:pPr>
    </w:p>
    <w:p w:rsidR="000A5441" w:rsidRPr="00E534EF" w:rsidRDefault="000A5441" w:rsidP="00E534EF">
      <w:pPr>
        <w:spacing w:line="360" w:lineRule="auto"/>
        <w:rPr>
          <w:rFonts w:cs="David"/>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0A5441" w:rsidRPr="00E534EF" w:rsidTr="007604ED">
        <w:trPr>
          <w:jc w:val="right"/>
        </w:trPr>
        <w:tc>
          <w:tcPr>
            <w:tcW w:w="5012" w:type="dxa"/>
            <w:tcBorders>
              <w:top w:val="single" w:sz="4" w:space="0" w:color="auto"/>
              <w:left w:val="nil"/>
              <w:bottom w:val="nil"/>
              <w:right w:val="nil"/>
            </w:tcBorders>
          </w:tcPr>
          <w:p w:rsidR="000A5441" w:rsidRPr="00E534EF" w:rsidRDefault="000A5441" w:rsidP="00E534EF">
            <w:pPr>
              <w:spacing w:line="360" w:lineRule="auto"/>
              <w:rPr>
                <w:rFonts w:cs="David"/>
                <w:rtl/>
              </w:rPr>
            </w:pPr>
            <w:r w:rsidRPr="00E534EF">
              <w:rPr>
                <w:rFonts w:cs="David"/>
                <w:rtl/>
              </w:rPr>
              <w:t>כתובת סניף הבנק/חברת הביטוח</w:t>
            </w:r>
          </w:p>
        </w:tc>
      </w:tr>
    </w:tbl>
    <w:p w:rsidR="000A5441" w:rsidRPr="00E534EF" w:rsidRDefault="000A5441" w:rsidP="00E534EF">
      <w:pPr>
        <w:spacing w:line="360" w:lineRule="auto"/>
        <w:rPr>
          <w:rFonts w:cs="David"/>
          <w:rtl/>
        </w:rPr>
      </w:pPr>
    </w:p>
    <w:p w:rsidR="000A5441" w:rsidRPr="00E534EF" w:rsidRDefault="000A5441" w:rsidP="00E534EF">
      <w:pPr>
        <w:spacing w:line="360" w:lineRule="auto"/>
        <w:rPr>
          <w:rFonts w:cs="David"/>
          <w:rtl/>
        </w:rPr>
      </w:pPr>
    </w:p>
    <w:tbl>
      <w:tblPr>
        <w:bidiVisual/>
        <w:tblW w:w="0" w:type="auto"/>
        <w:jc w:val="right"/>
        <w:tblLook w:val="0000" w:firstRow="0" w:lastRow="0" w:firstColumn="0" w:lastColumn="0" w:noHBand="0" w:noVBand="0"/>
      </w:tblPr>
      <w:tblGrid>
        <w:gridCol w:w="2208"/>
        <w:gridCol w:w="351"/>
        <w:gridCol w:w="2724"/>
        <w:gridCol w:w="351"/>
        <w:gridCol w:w="2678"/>
      </w:tblGrid>
      <w:tr w:rsidR="000A5441" w:rsidRPr="00E534EF" w:rsidTr="007604ED">
        <w:trPr>
          <w:jc w:val="right"/>
        </w:trPr>
        <w:tc>
          <w:tcPr>
            <w:tcW w:w="2312" w:type="dxa"/>
            <w:tcBorders>
              <w:top w:val="single" w:sz="4" w:space="0" w:color="auto"/>
              <w:left w:val="nil"/>
              <w:bottom w:val="nil"/>
              <w:right w:val="nil"/>
            </w:tcBorders>
          </w:tcPr>
          <w:p w:rsidR="000A5441" w:rsidRPr="00E534EF" w:rsidRDefault="000A5441" w:rsidP="00E534EF">
            <w:pPr>
              <w:spacing w:line="360" w:lineRule="auto"/>
              <w:rPr>
                <w:rFonts w:cs="David"/>
                <w:rtl/>
              </w:rPr>
            </w:pPr>
            <w:bookmarkStart w:id="148" w:name="_Toc201561630"/>
            <w:bookmarkStart w:id="149" w:name="_Toc201636757"/>
            <w:bookmarkStart w:id="150" w:name="_Toc201895068"/>
            <w:r w:rsidRPr="00E534EF">
              <w:rPr>
                <w:rFonts w:cs="David"/>
                <w:rtl/>
              </w:rPr>
              <w:t>תאריך</w:t>
            </w:r>
            <w:bookmarkEnd w:id="148"/>
            <w:bookmarkEnd w:id="149"/>
            <w:bookmarkEnd w:id="150"/>
          </w:p>
        </w:tc>
        <w:tc>
          <w:tcPr>
            <w:tcW w:w="360" w:type="dxa"/>
            <w:tcBorders>
              <w:top w:val="nil"/>
              <w:left w:val="nil"/>
              <w:bottom w:val="nil"/>
              <w:right w:val="nil"/>
            </w:tcBorders>
          </w:tcPr>
          <w:p w:rsidR="000A5441" w:rsidRPr="00E534EF" w:rsidRDefault="000A5441" w:rsidP="00E534EF">
            <w:pPr>
              <w:spacing w:line="360" w:lineRule="auto"/>
              <w:rPr>
                <w:rFonts w:cs="David"/>
                <w:rtl/>
              </w:rPr>
            </w:pPr>
          </w:p>
        </w:tc>
        <w:tc>
          <w:tcPr>
            <w:tcW w:w="2880" w:type="dxa"/>
            <w:tcBorders>
              <w:top w:val="single" w:sz="4" w:space="0" w:color="auto"/>
              <w:left w:val="nil"/>
              <w:bottom w:val="nil"/>
              <w:right w:val="nil"/>
            </w:tcBorders>
          </w:tcPr>
          <w:p w:rsidR="000A5441" w:rsidRPr="00E534EF" w:rsidRDefault="000A5441" w:rsidP="00E534EF">
            <w:pPr>
              <w:spacing w:line="360" w:lineRule="auto"/>
              <w:rPr>
                <w:rFonts w:cs="David"/>
                <w:rtl/>
              </w:rPr>
            </w:pPr>
            <w:bookmarkStart w:id="151" w:name="_Toc201561631"/>
            <w:bookmarkStart w:id="152" w:name="_Toc201636758"/>
            <w:bookmarkStart w:id="153" w:name="_Toc201895069"/>
            <w:r w:rsidRPr="00E534EF">
              <w:rPr>
                <w:rFonts w:cs="David"/>
                <w:rtl/>
              </w:rPr>
              <w:t>שם מלא</w:t>
            </w:r>
            <w:bookmarkEnd w:id="151"/>
            <w:bookmarkEnd w:id="152"/>
            <w:bookmarkEnd w:id="153"/>
          </w:p>
        </w:tc>
        <w:tc>
          <w:tcPr>
            <w:tcW w:w="360" w:type="dxa"/>
            <w:tcBorders>
              <w:top w:val="nil"/>
              <w:left w:val="nil"/>
              <w:bottom w:val="nil"/>
              <w:right w:val="nil"/>
            </w:tcBorders>
          </w:tcPr>
          <w:p w:rsidR="000A5441" w:rsidRPr="00E534EF" w:rsidRDefault="000A5441" w:rsidP="00E534EF">
            <w:pPr>
              <w:spacing w:line="360" w:lineRule="auto"/>
              <w:rPr>
                <w:rFonts w:cs="David"/>
                <w:rtl/>
              </w:rPr>
            </w:pPr>
          </w:p>
        </w:tc>
        <w:tc>
          <w:tcPr>
            <w:tcW w:w="2808" w:type="dxa"/>
            <w:tcBorders>
              <w:top w:val="single" w:sz="4" w:space="0" w:color="auto"/>
              <w:left w:val="nil"/>
              <w:bottom w:val="nil"/>
              <w:right w:val="nil"/>
            </w:tcBorders>
          </w:tcPr>
          <w:p w:rsidR="000A5441" w:rsidRPr="00E534EF" w:rsidRDefault="000A5441" w:rsidP="00E534EF">
            <w:pPr>
              <w:spacing w:line="360" w:lineRule="auto"/>
              <w:rPr>
                <w:rFonts w:cs="David"/>
                <w:rtl/>
              </w:rPr>
            </w:pPr>
            <w:bookmarkStart w:id="154" w:name="_Toc201561632"/>
            <w:bookmarkStart w:id="155" w:name="_Toc201636759"/>
            <w:bookmarkStart w:id="156" w:name="_Toc201895070"/>
            <w:r w:rsidRPr="00E534EF">
              <w:rPr>
                <w:rFonts w:cs="David"/>
                <w:rtl/>
              </w:rPr>
              <w:t>חתימה וחותמת</w:t>
            </w:r>
            <w:bookmarkEnd w:id="154"/>
            <w:bookmarkEnd w:id="155"/>
            <w:bookmarkEnd w:id="156"/>
          </w:p>
        </w:tc>
      </w:tr>
    </w:tbl>
    <w:p w:rsidR="000A5441" w:rsidRPr="00E534EF" w:rsidRDefault="000A5441" w:rsidP="00E534EF">
      <w:pPr>
        <w:spacing w:line="360" w:lineRule="auto"/>
        <w:rPr>
          <w:rFonts w:cs="David"/>
          <w:rtl/>
        </w:rPr>
      </w:pPr>
      <w:bookmarkStart w:id="157" w:name="_Toc61602138"/>
      <w:bookmarkStart w:id="158" w:name="_Toc78123023"/>
      <w:bookmarkStart w:id="159" w:name="_Toc78167944"/>
      <w:bookmarkStart w:id="160" w:name="_Toc185193114"/>
      <w:bookmarkStart w:id="161" w:name="_Toc330777756"/>
      <w:bookmarkEnd w:id="157"/>
      <w:bookmarkEnd w:id="158"/>
      <w:bookmarkEnd w:id="159"/>
      <w:bookmarkEnd w:id="160"/>
    </w:p>
    <w:p w:rsidR="0009185E" w:rsidRPr="00FF04F6" w:rsidRDefault="000A5441" w:rsidP="0042568C">
      <w:pPr>
        <w:pStyle w:val="affffffa"/>
        <w:rPr>
          <w:rtl/>
        </w:rPr>
      </w:pPr>
      <w:r w:rsidRPr="00E534EF">
        <w:rPr>
          <w:rtl/>
        </w:rPr>
        <w:br w:type="page"/>
      </w:r>
      <w:r w:rsidR="0009185E" w:rsidRPr="00FF04F6">
        <w:rPr>
          <w:rtl/>
        </w:rPr>
        <w:lastRenderedPageBreak/>
        <w:t xml:space="preserve">נספח </w:t>
      </w:r>
      <w:r w:rsidR="007207C1">
        <w:rPr>
          <w:rFonts w:hint="cs"/>
          <w:rtl/>
        </w:rPr>
        <w:t>1ב'</w:t>
      </w:r>
      <w:r w:rsidR="0009185E" w:rsidRPr="00FF04F6">
        <w:rPr>
          <w:rFonts w:hint="cs"/>
          <w:rtl/>
        </w:rPr>
        <w:t xml:space="preserve"> -</w:t>
      </w:r>
      <w:r w:rsidR="0009185E" w:rsidRPr="00FF04F6">
        <w:rPr>
          <w:rtl/>
        </w:rPr>
        <w:t xml:space="preserve"> נוסח ערבות הצעה</w:t>
      </w:r>
      <w:r w:rsidR="0009185E">
        <w:rPr>
          <w:rFonts w:hint="cs"/>
          <w:rtl/>
        </w:rPr>
        <w:t xml:space="preserve"> סל </w:t>
      </w:r>
      <w:r w:rsidR="0042568C">
        <w:rPr>
          <w:rFonts w:hint="cs"/>
          <w:rtl/>
        </w:rPr>
        <w:t>2</w:t>
      </w:r>
    </w:p>
    <w:p w:rsidR="0009185E" w:rsidRPr="00E534EF" w:rsidRDefault="0009185E" w:rsidP="0009185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09185E" w:rsidRPr="00E534EF" w:rsidTr="00946284">
        <w:trPr>
          <w:jc w:val="right"/>
        </w:trPr>
        <w:tc>
          <w:tcPr>
            <w:tcW w:w="2852" w:type="dxa"/>
            <w:tcBorders>
              <w:top w:val="nil"/>
              <w:left w:val="nil"/>
              <w:bottom w:val="nil"/>
              <w:right w:val="nil"/>
            </w:tcBorders>
          </w:tcPr>
          <w:p w:rsidR="0009185E" w:rsidRPr="00E534EF" w:rsidRDefault="0009185E" w:rsidP="00946284">
            <w:pPr>
              <w:spacing w:line="360" w:lineRule="auto"/>
              <w:rPr>
                <w:rFonts w:cs="David"/>
                <w:rtl/>
              </w:rPr>
            </w:pPr>
            <w:r w:rsidRPr="00E534EF">
              <w:rPr>
                <w:rFonts w:cs="David"/>
                <w:rtl/>
              </w:rPr>
              <w:t>שם הבנק / חברת הביטוח</w:t>
            </w:r>
          </w:p>
        </w:tc>
        <w:tc>
          <w:tcPr>
            <w:tcW w:w="3240" w:type="dxa"/>
            <w:tcBorders>
              <w:top w:val="nil"/>
              <w:left w:val="nil"/>
              <w:bottom w:val="single" w:sz="4" w:space="0" w:color="auto"/>
              <w:right w:val="nil"/>
            </w:tcBorders>
          </w:tcPr>
          <w:p w:rsidR="0009185E" w:rsidRPr="00E534EF" w:rsidRDefault="0009185E" w:rsidP="00946284">
            <w:pPr>
              <w:spacing w:line="360" w:lineRule="auto"/>
              <w:rPr>
                <w:rFonts w:cs="David"/>
                <w:rtl/>
              </w:rPr>
            </w:pPr>
          </w:p>
        </w:tc>
      </w:tr>
      <w:tr w:rsidR="0009185E" w:rsidRPr="00E534EF" w:rsidTr="00946284">
        <w:trPr>
          <w:jc w:val="right"/>
        </w:trPr>
        <w:tc>
          <w:tcPr>
            <w:tcW w:w="2852" w:type="dxa"/>
            <w:tcBorders>
              <w:top w:val="nil"/>
              <w:left w:val="nil"/>
              <w:bottom w:val="nil"/>
              <w:right w:val="nil"/>
            </w:tcBorders>
          </w:tcPr>
          <w:p w:rsidR="0009185E" w:rsidRPr="00E534EF" w:rsidRDefault="0009185E" w:rsidP="00946284">
            <w:pPr>
              <w:spacing w:line="360" w:lineRule="auto"/>
              <w:rPr>
                <w:rFonts w:cs="David"/>
                <w:rtl/>
              </w:rPr>
            </w:pPr>
            <w:r w:rsidRPr="00E534EF">
              <w:rPr>
                <w:rFonts w:cs="David"/>
                <w:rtl/>
              </w:rPr>
              <w:t>מספר הטלפון</w:t>
            </w:r>
          </w:p>
        </w:tc>
        <w:tc>
          <w:tcPr>
            <w:tcW w:w="3240" w:type="dxa"/>
            <w:tcBorders>
              <w:top w:val="single" w:sz="4" w:space="0" w:color="auto"/>
              <w:left w:val="nil"/>
              <w:bottom w:val="single" w:sz="4" w:space="0" w:color="auto"/>
              <w:right w:val="nil"/>
            </w:tcBorders>
          </w:tcPr>
          <w:p w:rsidR="0009185E" w:rsidRPr="00E534EF" w:rsidRDefault="0009185E" w:rsidP="00946284">
            <w:pPr>
              <w:spacing w:line="360" w:lineRule="auto"/>
              <w:rPr>
                <w:rFonts w:cs="David"/>
                <w:rtl/>
              </w:rPr>
            </w:pPr>
          </w:p>
        </w:tc>
      </w:tr>
      <w:tr w:rsidR="0009185E" w:rsidRPr="00E534EF" w:rsidTr="00946284">
        <w:trPr>
          <w:jc w:val="right"/>
        </w:trPr>
        <w:tc>
          <w:tcPr>
            <w:tcW w:w="2852" w:type="dxa"/>
            <w:tcBorders>
              <w:top w:val="nil"/>
              <w:left w:val="nil"/>
              <w:bottom w:val="nil"/>
              <w:right w:val="nil"/>
            </w:tcBorders>
          </w:tcPr>
          <w:p w:rsidR="0009185E" w:rsidRPr="00E534EF" w:rsidRDefault="0009185E" w:rsidP="00946284">
            <w:pPr>
              <w:spacing w:line="360" w:lineRule="auto"/>
              <w:rPr>
                <w:rFonts w:cs="David"/>
                <w:rtl/>
              </w:rPr>
            </w:pPr>
            <w:r w:rsidRPr="00E534EF">
              <w:rPr>
                <w:rFonts w:cs="David"/>
                <w:rtl/>
              </w:rPr>
              <w:t>מספר הפקס</w:t>
            </w:r>
          </w:p>
        </w:tc>
        <w:tc>
          <w:tcPr>
            <w:tcW w:w="3240" w:type="dxa"/>
            <w:tcBorders>
              <w:top w:val="single" w:sz="4" w:space="0" w:color="auto"/>
              <w:left w:val="nil"/>
              <w:bottom w:val="single" w:sz="4" w:space="0" w:color="auto"/>
              <w:right w:val="nil"/>
            </w:tcBorders>
          </w:tcPr>
          <w:p w:rsidR="0009185E" w:rsidRPr="00E534EF" w:rsidRDefault="0009185E" w:rsidP="00946284">
            <w:pPr>
              <w:spacing w:line="360" w:lineRule="auto"/>
              <w:rPr>
                <w:rFonts w:cs="David"/>
                <w:rtl/>
              </w:rPr>
            </w:pPr>
          </w:p>
        </w:tc>
      </w:tr>
    </w:tbl>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r w:rsidRPr="00E534EF">
        <w:rPr>
          <w:rFonts w:cs="David"/>
          <w:rtl/>
        </w:rPr>
        <w:t xml:space="preserve">לכבוד </w:t>
      </w:r>
    </w:p>
    <w:p w:rsidR="0009185E" w:rsidRPr="00E534EF" w:rsidRDefault="0009185E" w:rsidP="0009185E">
      <w:pPr>
        <w:spacing w:line="360" w:lineRule="auto"/>
        <w:rPr>
          <w:rFonts w:cs="David"/>
          <w:rtl/>
        </w:rPr>
      </w:pPr>
      <w:r w:rsidRPr="00E534EF">
        <w:rPr>
          <w:rFonts w:cs="David"/>
          <w:rtl/>
        </w:rPr>
        <w:t xml:space="preserve">ממשלת ישראל </w:t>
      </w:r>
    </w:p>
    <w:p w:rsidR="0009185E" w:rsidRPr="00E534EF" w:rsidRDefault="0009185E" w:rsidP="0009185E">
      <w:pPr>
        <w:spacing w:line="360" w:lineRule="auto"/>
        <w:rPr>
          <w:rFonts w:cs="David"/>
          <w:rtl/>
        </w:rPr>
      </w:pPr>
      <w:r w:rsidRPr="00E534EF">
        <w:rPr>
          <w:rFonts w:cs="David"/>
          <w:rtl/>
        </w:rPr>
        <w:t>באמצעות החשב הכללי</w:t>
      </w:r>
    </w:p>
    <w:p w:rsidR="0009185E" w:rsidRPr="00E534EF" w:rsidRDefault="0009185E" w:rsidP="0009185E">
      <w:pPr>
        <w:spacing w:line="360" w:lineRule="auto"/>
        <w:rPr>
          <w:rFonts w:cs="David"/>
          <w:rtl/>
        </w:rPr>
      </w:pPr>
      <w:r w:rsidRPr="00E534EF">
        <w:rPr>
          <w:rFonts w:cs="David"/>
          <w:rtl/>
        </w:rPr>
        <w:t xml:space="preserve">הנדון: </w:t>
      </w:r>
      <w:r w:rsidRPr="00E534EF">
        <w:rPr>
          <w:rFonts w:cs="David" w:hint="cs"/>
          <w:rtl/>
        </w:rPr>
        <w:t xml:space="preserve">כתב </w:t>
      </w:r>
      <w:r w:rsidRPr="00E534EF">
        <w:rPr>
          <w:rFonts w:cs="David"/>
          <w:rtl/>
        </w:rPr>
        <w:t>ערבות מס' _______________</w:t>
      </w:r>
    </w:p>
    <w:p w:rsidR="0009185E" w:rsidRPr="00E534EF" w:rsidRDefault="0009185E" w:rsidP="0009185E">
      <w:pPr>
        <w:spacing w:line="360" w:lineRule="auto"/>
        <w:rPr>
          <w:rFonts w:cs="David"/>
          <w:rtl/>
        </w:rPr>
      </w:pPr>
    </w:p>
    <w:p w:rsidR="0009185E" w:rsidRPr="00E534EF" w:rsidRDefault="0009185E" w:rsidP="0030657F">
      <w:pPr>
        <w:spacing w:line="360" w:lineRule="auto"/>
        <w:jc w:val="both"/>
        <w:rPr>
          <w:rFonts w:cs="David"/>
          <w:rtl/>
        </w:rPr>
      </w:pPr>
      <w:r w:rsidRPr="00E534EF">
        <w:rPr>
          <w:rFonts w:cs="David"/>
          <w:rtl/>
        </w:rPr>
        <w:t xml:space="preserve">אנו ערבים בזאת כלפיכם לסילוק כל סכום עד לסך של </w:t>
      </w:r>
      <w:r w:rsidR="0030657F">
        <w:rPr>
          <w:rFonts w:cs="David" w:hint="cs"/>
          <w:rtl/>
        </w:rPr>
        <w:t>3</w:t>
      </w:r>
      <w:r w:rsidR="00E73410">
        <w:rPr>
          <w:rFonts w:cs="David" w:hint="cs"/>
          <w:rtl/>
        </w:rPr>
        <w:t>0,000</w:t>
      </w:r>
      <w:r w:rsidR="00985D44">
        <w:rPr>
          <w:rFonts w:cs="David" w:hint="cs"/>
          <w:rtl/>
        </w:rPr>
        <w:t xml:space="preserve"> </w:t>
      </w:r>
      <w:r w:rsidR="00E73410" w:rsidRPr="00E534EF">
        <w:rPr>
          <w:rFonts w:cs="David"/>
          <w:rtl/>
        </w:rPr>
        <w:t xml:space="preserve">₪ </w:t>
      </w:r>
      <w:r w:rsidRPr="00E534EF">
        <w:rPr>
          <w:rFonts w:cs="David"/>
          <w:rtl/>
        </w:rPr>
        <w:t>(במילים:</w:t>
      </w:r>
      <w:r w:rsidRPr="00E534EF">
        <w:rPr>
          <w:rFonts w:cs="David" w:hint="cs"/>
          <w:rtl/>
        </w:rPr>
        <w:t xml:space="preserve"> </w:t>
      </w:r>
      <w:r w:rsidR="0030657F">
        <w:rPr>
          <w:rFonts w:cs="David" w:hint="cs"/>
          <w:rtl/>
        </w:rPr>
        <w:t>שלושים</w:t>
      </w:r>
      <w:r w:rsidR="00E73410">
        <w:rPr>
          <w:rFonts w:cs="David" w:hint="cs"/>
          <w:rtl/>
        </w:rPr>
        <w:t xml:space="preserve"> אלף</w:t>
      </w:r>
      <w:r w:rsidR="00E73410" w:rsidRPr="00E534EF">
        <w:rPr>
          <w:rFonts w:cs="David" w:hint="cs"/>
          <w:rtl/>
        </w:rPr>
        <w:t xml:space="preserve"> </w:t>
      </w:r>
      <w:r w:rsidRPr="00E534EF">
        <w:rPr>
          <w:rFonts w:cs="David" w:hint="cs"/>
          <w:rtl/>
        </w:rPr>
        <w:t>ש"ח</w:t>
      </w:r>
      <w:r w:rsidRPr="00E534EF">
        <w:rPr>
          <w:rFonts w:cs="David"/>
          <w:rtl/>
        </w:rPr>
        <w:t>), אשר תדרשו מאת _______________ (להלן: "</w:t>
      </w:r>
      <w:r w:rsidRPr="00985D44">
        <w:rPr>
          <w:rFonts w:cs="David"/>
          <w:b/>
          <w:bCs/>
          <w:rtl/>
        </w:rPr>
        <w:t>החייב</w:t>
      </w:r>
      <w:r w:rsidRPr="00E534EF">
        <w:rPr>
          <w:rFonts w:cs="David"/>
          <w:rtl/>
        </w:rPr>
        <w:t>") בקשר עם מכרז מממ</w:t>
      </w:r>
      <w:r w:rsidR="00E73410">
        <w:rPr>
          <w:rFonts w:cs="David"/>
        </w:rPr>
        <w:t>20-2017</w:t>
      </w:r>
      <w:r w:rsidR="00493585">
        <w:rPr>
          <w:rFonts w:cs="David"/>
        </w:rPr>
        <w:t xml:space="preserve"> </w:t>
      </w:r>
      <w:r w:rsidRPr="00E534EF">
        <w:rPr>
          <w:rFonts w:cs="David"/>
          <w:rtl/>
        </w:rPr>
        <w:t xml:space="preserve">, </w:t>
      </w:r>
      <w:r w:rsidR="006C578A" w:rsidRPr="00E534EF">
        <w:rPr>
          <w:rFonts w:cs="David" w:hint="cs"/>
          <w:rtl/>
        </w:rPr>
        <w:t>לאספק</w:t>
      </w:r>
      <w:r w:rsidR="006C578A">
        <w:rPr>
          <w:rFonts w:cs="David" w:hint="cs"/>
          <w:rtl/>
        </w:rPr>
        <w:t>ה, התקנה ותחזוקת</w:t>
      </w:r>
      <w:r w:rsidR="006C578A" w:rsidRPr="00E534EF">
        <w:rPr>
          <w:rFonts w:cs="David" w:hint="cs"/>
          <w:rtl/>
        </w:rPr>
        <w:t xml:space="preserve"> מתקני שתייה</w:t>
      </w:r>
      <w:r w:rsidR="006C578A">
        <w:rPr>
          <w:rFonts w:cs="David" w:hint="cs"/>
          <w:rtl/>
        </w:rPr>
        <w:t xml:space="preserve">, </w:t>
      </w:r>
      <w:r w:rsidR="00E73410">
        <w:rPr>
          <w:rFonts w:cs="David" w:hint="cs"/>
          <w:rtl/>
        </w:rPr>
        <w:t>ללא סנן</w:t>
      </w:r>
      <w:r w:rsidR="00E73410" w:rsidRPr="00E534EF">
        <w:rPr>
          <w:rFonts w:cs="David"/>
          <w:rtl/>
        </w:rPr>
        <w:t xml:space="preserve"> </w:t>
      </w:r>
      <w:r w:rsidRPr="00E534EF">
        <w:rPr>
          <w:rFonts w:cs="David"/>
          <w:rtl/>
        </w:rPr>
        <w:t>למשרדי הממשלה.</w:t>
      </w:r>
    </w:p>
    <w:p w:rsidR="0009185E" w:rsidRPr="00E534EF" w:rsidRDefault="0009185E" w:rsidP="0009185E">
      <w:pPr>
        <w:spacing w:line="360" w:lineRule="auto"/>
        <w:rPr>
          <w:rFonts w:cs="David"/>
          <w:rtl/>
        </w:rPr>
      </w:pPr>
    </w:p>
    <w:p w:rsidR="0009185E" w:rsidRPr="00E534EF" w:rsidRDefault="0009185E" w:rsidP="00985D44">
      <w:pPr>
        <w:spacing w:line="360" w:lineRule="auto"/>
        <w:jc w:val="both"/>
        <w:rPr>
          <w:rFonts w:cs="David"/>
          <w:rtl/>
        </w:rPr>
      </w:pPr>
      <w:r w:rsidRPr="00E534EF">
        <w:rPr>
          <w:rFonts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r w:rsidRPr="00E534EF">
        <w:rPr>
          <w:rFonts w:cs="David"/>
          <w:rtl/>
        </w:rPr>
        <w:t>ערבות זו תהיה בתוקף עד תאריך  _______________</w:t>
      </w:r>
      <w:r w:rsidRPr="00E534EF">
        <w:rPr>
          <w:rFonts w:cs="David" w:hint="cs"/>
          <w:rtl/>
        </w:rPr>
        <w:t>.</w:t>
      </w:r>
    </w:p>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r w:rsidRPr="00E534EF">
        <w:rPr>
          <w:rFonts w:cs="David"/>
          <w:rtl/>
        </w:rPr>
        <w:t xml:space="preserve">דרישה על פי ערבות זו יש להפנות לסניף הבנק/חברת הביטוח שכתובתו: </w:t>
      </w:r>
    </w:p>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p>
    <w:tbl>
      <w:tblPr>
        <w:bidiVisual/>
        <w:tblW w:w="0" w:type="auto"/>
        <w:jc w:val="right"/>
        <w:tblLook w:val="0000" w:firstRow="0" w:lastRow="0" w:firstColumn="0" w:lastColumn="0" w:noHBand="0" w:noVBand="0"/>
      </w:tblPr>
      <w:tblGrid>
        <w:gridCol w:w="3594"/>
        <w:gridCol w:w="351"/>
        <w:gridCol w:w="4367"/>
      </w:tblGrid>
      <w:tr w:rsidR="0009185E" w:rsidRPr="00E534EF" w:rsidTr="00946284">
        <w:trPr>
          <w:jc w:val="right"/>
        </w:trPr>
        <w:tc>
          <w:tcPr>
            <w:tcW w:w="3752"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שם הבנק/חברת הביטוח</w:t>
            </w:r>
          </w:p>
        </w:tc>
        <w:tc>
          <w:tcPr>
            <w:tcW w:w="360" w:type="dxa"/>
            <w:tcBorders>
              <w:top w:val="nil"/>
              <w:left w:val="nil"/>
              <w:bottom w:val="nil"/>
              <w:right w:val="nil"/>
            </w:tcBorders>
          </w:tcPr>
          <w:p w:rsidR="0009185E" w:rsidRPr="00E534EF" w:rsidRDefault="0009185E" w:rsidP="00946284">
            <w:pPr>
              <w:spacing w:line="360" w:lineRule="auto"/>
              <w:rPr>
                <w:rFonts w:cs="David"/>
                <w:rtl/>
              </w:rPr>
            </w:pPr>
          </w:p>
        </w:tc>
        <w:tc>
          <w:tcPr>
            <w:tcW w:w="4608"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מספר הבנק ומספר הסניף</w:t>
            </w:r>
          </w:p>
        </w:tc>
      </w:tr>
    </w:tbl>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09185E" w:rsidRPr="00E534EF" w:rsidTr="00946284">
        <w:trPr>
          <w:jc w:val="right"/>
        </w:trPr>
        <w:tc>
          <w:tcPr>
            <w:tcW w:w="5012"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כתובת סניף הבנק/חברת הביטוח</w:t>
            </w:r>
          </w:p>
        </w:tc>
      </w:tr>
    </w:tbl>
    <w:p w:rsidR="0009185E" w:rsidRPr="00E534EF" w:rsidRDefault="0009185E" w:rsidP="0009185E">
      <w:pPr>
        <w:spacing w:line="360" w:lineRule="auto"/>
        <w:rPr>
          <w:rFonts w:cs="David"/>
          <w:rtl/>
        </w:rPr>
      </w:pPr>
    </w:p>
    <w:p w:rsidR="0009185E" w:rsidRPr="00E534EF" w:rsidRDefault="0009185E" w:rsidP="0009185E">
      <w:pPr>
        <w:spacing w:line="360" w:lineRule="auto"/>
        <w:rPr>
          <w:rFonts w:cs="David"/>
          <w:rtl/>
        </w:rPr>
      </w:pPr>
    </w:p>
    <w:tbl>
      <w:tblPr>
        <w:bidiVisual/>
        <w:tblW w:w="0" w:type="auto"/>
        <w:jc w:val="right"/>
        <w:tblLook w:val="0000" w:firstRow="0" w:lastRow="0" w:firstColumn="0" w:lastColumn="0" w:noHBand="0" w:noVBand="0"/>
      </w:tblPr>
      <w:tblGrid>
        <w:gridCol w:w="2208"/>
        <w:gridCol w:w="351"/>
        <w:gridCol w:w="2724"/>
        <w:gridCol w:w="351"/>
        <w:gridCol w:w="2678"/>
      </w:tblGrid>
      <w:tr w:rsidR="0009185E" w:rsidRPr="00E534EF" w:rsidTr="00946284">
        <w:trPr>
          <w:jc w:val="right"/>
        </w:trPr>
        <w:tc>
          <w:tcPr>
            <w:tcW w:w="2312"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תאריך</w:t>
            </w:r>
          </w:p>
        </w:tc>
        <w:tc>
          <w:tcPr>
            <w:tcW w:w="360" w:type="dxa"/>
            <w:tcBorders>
              <w:top w:val="nil"/>
              <w:left w:val="nil"/>
              <w:bottom w:val="nil"/>
              <w:right w:val="nil"/>
            </w:tcBorders>
          </w:tcPr>
          <w:p w:rsidR="0009185E" w:rsidRPr="00E534EF" w:rsidRDefault="0009185E" w:rsidP="00946284">
            <w:pPr>
              <w:spacing w:line="360" w:lineRule="auto"/>
              <w:rPr>
                <w:rFonts w:cs="David"/>
                <w:rtl/>
              </w:rPr>
            </w:pPr>
          </w:p>
        </w:tc>
        <w:tc>
          <w:tcPr>
            <w:tcW w:w="2880"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שם מלא</w:t>
            </w:r>
          </w:p>
        </w:tc>
        <w:tc>
          <w:tcPr>
            <w:tcW w:w="360" w:type="dxa"/>
            <w:tcBorders>
              <w:top w:val="nil"/>
              <w:left w:val="nil"/>
              <w:bottom w:val="nil"/>
              <w:right w:val="nil"/>
            </w:tcBorders>
          </w:tcPr>
          <w:p w:rsidR="0009185E" w:rsidRPr="00E534EF" w:rsidRDefault="0009185E" w:rsidP="00946284">
            <w:pPr>
              <w:spacing w:line="360" w:lineRule="auto"/>
              <w:rPr>
                <w:rFonts w:cs="David"/>
                <w:rtl/>
              </w:rPr>
            </w:pPr>
          </w:p>
        </w:tc>
        <w:tc>
          <w:tcPr>
            <w:tcW w:w="2808" w:type="dxa"/>
            <w:tcBorders>
              <w:top w:val="single" w:sz="4" w:space="0" w:color="auto"/>
              <w:left w:val="nil"/>
              <w:bottom w:val="nil"/>
              <w:right w:val="nil"/>
            </w:tcBorders>
          </w:tcPr>
          <w:p w:rsidR="0009185E" w:rsidRPr="00E534EF" w:rsidRDefault="0009185E" w:rsidP="00946284">
            <w:pPr>
              <w:spacing w:line="360" w:lineRule="auto"/>
              <w:rPr>
                <w:rFonts w:cs="David"/>
                <w:rtl/>
              </w:rPr>
            </w:pPr>
            <w:r w:rsidRPr="00E534EF">
              <w:rPr>
                <w:rFonts w:cs="David"/>
                <w:rtl/>
              </w:rPr>
              <w:t>חתימה וחותמת</w:t>
            </w:r>
          </w:p>
        </w:tc>
      </w:tr>
    </w:tbl>
    <w:p w:rsidR="0009185E" w:rsidRPr="00E534EF" w:rsidRDefault="0009185E" w:rsidP="0009185E">
      <w:pPr>
        <w:spacing w:line="360" w:lineRule="auto"/>
        <w:rPr>
          <w:rFonts w:cs="David"/>
          <w:rtl/>
        </w:rPr>
      </w:pPr>
    </w:p>
    <w:p w:rsidR="000A5441" w:rsidRPr="00E534EF" w:rsidRDefault="0009185E" w:rsidP="001E4FCB">
      <w:pPr>
        <w:spacing w:line="360" w:lineRule="auto"/>
        <w:rPr>
          <w:rFonts w:cs="David"/>
        </w:rPr>
      </w:pPr>
      <w:r w:rsidRPr="00E534EF">
        <w:rPr>
          <w:rFonts w:cs="David"/>
          <w:rtl/>
        </w:rPr>
        <w:br w:type="page"/>
      </w:r>
    </w:p>
    <w:p w:rsidR="00FC6C0C" w:rsidRPr="00FF04F6" w:rsidRDefault="00FC6C0C" w:rsidP="00206E38">
      <w:pPr>
        <w:pStyle w:val="affffffa"/>
        <w:rPr>
          <w:rtl/>
        </w:rPr>
      </w:pPr>
      <w:r w:rsidRPr="00FF04F6">
        <w:rPr>
          <w:rFonts w:hint="eastAsia"/>
          <w:rtl/>
        </w:rPr>
        <w:lastRenderedPageBreak/>
        <w:t>נספח</w:t>
      </w:r>
      <w:r w:rsidRPr="00FF04F6">
        <w:rPr>
          <w:rtl/>
        </w:rPr>
        <w:t xml:space="preserve"> 2 – חוזה שימוש בפורטל הספקים</w:t>
      </w:r>
    </w:p>
    <w:p w:rsidR="00FC6C0C" w:rsidRPr="00CD760B" w:rsidRDefault="00FC6C0C" w:rsidP="00FC6C0C">
      <w:pPr>
        <w:rPr>
          <w:rFonts w:ascii="David" w:hAnsi="David" w:cs="David"/>
          <w:rtl/>
        </w:rPr>
      </w:pPr>
    </w:p>
    <w:p w:rsidR="00FC6C0C" w:rsidRPr="00CD760B" w:rsidRDefault="00FC6C0C" w:rsidP="00FC6C0C">
      <w:pPr>
        <w:jc w:val="center"/>
        <w:rPr>
          <w:rFonts w:ascii="David" w:hAnsi="David" w:cs="David"/>
          <w:rtl/>
        </w:rPr>
      </w:pPr>
      <w:r w:rsidRPr="00CD760B">
        <w:rPr>
          <w:rFonts w:ascii="David" w:hAnsi="David" w:cs="David"/>
          <w:rtl/>
        </w:rPr>
        <w:t>שנערך ונחתם ביום ____________  לחודש ______________  בשנת _____________</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rtl/>
        </w:rPr>
      </w:pPr>
      <w:r w:rsidRPr="00CD760B">
        <w:rPr>
          <w:rFonts w:ascii="David" w:hAnsi="David" w:cs="David"/>
          <w:b/>
          <w:bCs/>
          <w:rtl/>
        </w:rPr>
        <w:t>ב י ן</w:t>
      </w:r>
      <w:r w:rsidRPr="00CD760B">
        <w:rPr>
          <w:rFonts w:ascii="David" w:hAnsi="David" w:cs="David"/>
          <w:rtl/>
        </w:rPr>
        <w:t xml:space="preserve"> :</w:t>
      </w:r>
      <w:r w:rsidRPr="00CD760B">
        <w:rPr>
          <w:rFonts w:ascii="David" w:hAnsi="David" w:cs="David"/>
          <w:rtl/>
        </w:rPr>
        <w:tab/>
        <w:t xml:space="preserve">ממשלת ישראל בשם מדינת ישראל המיוצגת ע"י </w:t>
      </w:r>
      <w:r w:rsidRPr="00CD760B">
        <w:rPr>
          <w:rFonts w:ascii="David" w:hAnsi="David" w:cs="David" w:hint="eastAsia"/>
          <w:rtl/>
        </w:rPr>
        <w:t>החשב</w:t>
      </w:r>
      <w:r w:rsidRPr="00CD760B">
        <w:rPr>
          <w:rFonts w:ascii="David" w:hAnsi="David" w:cs="David"/>
          <w:rtl/>
        </w:rPr>
        <w:t xml:space="preserve"> </w:t>
      </w:r>
      <w:r w:rsidRPr="00CD760B">
        <w:rPr>
          <w:rFonts w:ascii="David" w:hAnsi="David" w:cs="David" w:hint="eastAsia"/>
          <w:rtl/>
        </w:rPr>
        <w:t>הכללי</w:t>
      </w:r>
    </w:p>
    <w:p w:rsidR="00FC6C0C" w:rsidRPr="00CD760B" w:rsidRDefault="00FC6C0C" w:rsidP="00FC6C0C">
      <w:pPr>
        <w:jc w:val="center"/>
        <w:rPr>
          <w:rFonts w:ascii="David" w:hAnsi="David" w:cs="David"/>
          <w:b/>
          <w:bCs/>
          <w:rtl/>
        </w:rPr>
      </w:pPr>
      <w:r w:rsidRPr="00CD760B">
        <w:rPr>
          <w:rFonts w:ascii="David" w:hAnsi="David" w:cs="David"/>
          <w:rtl/>
        </w:rPr>
        <w:br/>
      </w:r>
      <w:r w:rsidRPr="00CD760B">
        <w:rPr>
          <w:rFonts w:ascii="David" w:hAnsi="David" w:cs="David"/>
          <w:b/>
          <w:bCs/>
          <w:rtl/>
        </w:rPr>
        <w:t>(להלן - הממשלה)</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b/>
          <w:bCs/>
          <w:u w:val="single"/>
          <w:rtl/>
        </w:rPr>
      </w:pPr>
      <w:r w:rsidRPr="00CD760B">
        <w:rPr>
          <w:rFonts w:ascii="David" w:hAnsi="David" w:cs="David"/>
          <w:b/>
          <w:bCs/>
          <w:u w:val="single"/>
          <w:rtl/>
        </w:rPr>
        <w:t>מ צ ד   א ח ד</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rtl/>
        </w:rPr>
      </w:pPr>
      <w:r w:rsidRPr="00CD760B">
        <w:rPr>
          <w:rFonts w:ascii="David" w:hAnsi="David" w:cs="David"/>
          <w:b/>
          <w:bCs/>
          <w:rtl/>
        </w:rPr>
        <w:t>ל ב י ן</w:t>
      </w:r>
      <w:r w:rsidRPr="00CD760B">
        <w:rPr>
          <w:rFonts w:ascii="David" w:hAnsi="David" w:cs="David"/>
          <w:rtl/>
        </w:rPr>
        <w:t xml:space="preserve"> :</w:t>
      </w:r>
      <w:r w:rsidRPr="00CD760B">
        <w:rPr>
          <w:rFonts w:ascii="David" w:hAnsi="David" w:cs="David"/>
          <w:rtl/>
        </w:rPr>
        <w:tab/>
        <w:t xml:space="preserve">_____________________________  </w:t>
      </w:r>
      <w:r w:rsidRPr="00CD760B">
        <w:rPr>
          <w:rFonts w:ascii="David" w:hAnsi="David" w:cs="David" w:hint="eastAsia"/>
          <w:rtl/>
        </w:rPr>
        <w:t>ח</w:t>
      </w:r>
      <w:r w:rsidRPr="00CD760B">
        <w:rPr>
          <w:rFonts w:ascii="David" w:hAnsi="David" w:cs="David"/>
          <w:rtl/>
        </w:rPr>
        <w:t>.פ. ______________</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rtl/>
        </w:rPr>
      </w:pP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מורשה</w:t>
      </w:r>
      <w:r w:rsidRPr="00CD760B">
        <w:rPr>
          <w:rFonts w:ascii="David" w:hAnsi="David" w:cs="David"/>
          <w:rtl/>
        </w:rPr>
        <w:t xml:space="preserve">/מורשי </w:t>
      </w:r>
      <w:r w:rsidRPr="00CD760B">
        <w:rPr>
          <w:rFonts w:ascii="David" w:hAnsi="David" w:cs="David" w:hint="eastAsia"/>
          <w:rtl/>
        </w:rPr>
        <w:t>חתימה</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/ה _____________________________________</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b/>
          <w:bCs/>
          <w:rtl/>
        </w:rPr>
      </w:pPr>
      <w:r w:rsidRPr="00CD760B">
        <w:rPr>
          <w:rFonts w:ascii="David" w:hAnsi="David" w:cs="David"/>
          <w:b/>
          <w:bCs/>
          <w:rtl/>
        </w:rPr>
        <w:t>(להלן - המשתמש)</w:t>
      </w:r>
    </w:p>
    <w:p w:rsidR="00FC6C0C" w:rsidRPr="00CD760B" w:rsidRDefault="00FC6C0C" w:rsidP="00FC6C0C">
      <w:pPr>
        <w:jc w:val="center"/>
        <w:rPr>
          <w:rFonts w:ascii="David" w:hAnsi="David" w:cs="David"/>
          <w:rtl/>
        </w:rPr>
      </w:pPr>
    </w:p>
    <w:p w:rsidR="00FC6C0C" w:rsidRPr="00CD760B" w:rsidRDefault="00FC6C0C" w:rsidP="00FC6C0C">
      <w:pPr>
        <w:jc w:val="center"/>
        <w:rPr>
          <w:rFonts w:ascii="David" w:hAnsi="David" w:cs="David"/>
          <w:b/>
          <w:bCs/>
          <w:u w:val="single"/>
          <w:rtl/>
        </w:rPr>
      </w:pPr>
      <w:r w:rsidRPr="00CD760B">
        <w:rPr>
          <w:rFonts w:ascii="David" w:hAnsi="David" w:cs="David"/>
          <w:b/>
          <w:bCs/>
          <w:u w:val="single"/>
          <w:rtl/>
        </w:rPr>
        <w:t>מ צ ד   ש נ י</w:t>
      </w:r>
    </w:p>
    <w:p w:rsidR="00FC6C0C" w:rsidRPr="00CD760B" w:rsidRDefault="00FC6C0C" w:rsidP="00FC6C0C">
      <w:pPr>
        <w:jc w:val="center"/>
        <w:rPr>
          <w:rFonts w:ascii="David" w:hAnsi="David" w:cs="David"/>
          <w:rtl/>
        </w:rPr>
      </w:pPr>
    </w:p>
    <w:p w:rsidR="00FC6C0C" w:rsidRPr="00CD760B" w:rsidRDefault="00FC6C0C" w:rsidP="00FC6C0C">
      <w:pPr>
        <w:rPr>
          <w:rFonts w:ascii="David" w:hAnsi="David" w:cs="David"/>
          <w:rtl/>
        </w:rPr>
      </w:pPr>
    </w:p>
    <w:p w:rsidR="00FC6C0C" w:rsidRPr="00CD760B" w:rsidRDefault="00FC6C0C" w:rsidP="009A0326">
      <w:pPr>
        <w:spacing w:line="360" w:lineRule="auto"/>
        <w:jc w:val="center"/>
        <w:rPr>
          <w:rFonts w:ascii="David" w:hAnsi="David" w:cs="David"/>
          <w:b/>
          <w:bCs/>
          <w:rtl/>
        </w:rPr>
      </w:pPr>
      <w:r w:rsidRPr="00CD760B">
        <w:rPr>
          <w:rFonts w:ascii="David" w:hAnsi="David" w:cs="David"/>
          <w:b/>
          <w:bCs/>
          <w:rtl/>
        </w:rPr>
        <w:t>ה ו א י ל :</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both"/>
        <w:rPr>
          <w:rFonts w:ascii="David" w:hAnsi="David" w:cs="David"/>
          <w:rtl/>
        </w:rPr>
      </w:pPr>
      <w:r w:rsidRPr="00CD760B">
        <w:rPr>
          <w:rFonts w:ascii="David" w:hAnsi="David" w:cs="David"/>
          <w:rtl/>
        </w:rPr>
        <w:t>ו</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פיתחה</w:t>
      </w:r>
      <w:r w:rsidRPr="00CD760B">
        <w:rPr>
          <w:rFonts w:ascii="David" w:hAnsi="David" w:cs="David"/>
          <w:rtl/>
        </w:rPr>
        <w:t xml:space="preserve"> </w:t>
      </w:r>
      <w:r w:rsidRPr="00CD760B">
        <w:rPr>
          <w:rFonts w:ascii="David" w:hAnsi="David" w:cs="David" w:hint="eastAsia"/>
          <w:rtl/>
        </w:rPr>
        <w:t>ומפעילה</w:t>
      </w:r>
      <w:r w:rsidRPr="00CD760B">
        <w:rPr>
          <w:rFonts w:ascii="David" w:hAnsi="David" w:cs="David"/>
          <w:rtl/>
        </w:rPr>
        <w:t xml:space="preserve"> "פורטל </w:t>
      </w:r>
      <w:r w:rsidRPr="00CD760B">
        <w:rPr>
          <w:rFonts w:ascii="David" w:hAnsi="David" w:cs="David" w:hint="eastAsia"/>
          <w:rtl/>
        </w:rPr>
        <w:t>ספקים</w:t>
      </w:r>
      <w:r w:rsidRPr="00CD760B">
        <w:rPr>
          <w:rFonts w:ascii="David" w:hAnsi="David" w:cs="David"/>
          <w:rtl/>
        </w:rPr>
        <w:t xml:space="preserve"> </w:t>
      </w:r>
      <w:r w:rsidRPr="00CD760B">
        <w:rPr>
          <w:rFonts w:ascii="David" w:hAnsi="David" w:cs="David" w:hint="eastAsia"/>
          <w:rtl/>
        </w:rPr>
        <w:t>ממשלתי</w:t>
      </w:r>
      <w:r w:rsidRPr="00CD760B">
        <w:rPr>
          <w:rFonts w:ascii="David" w:hAnsi="David" w:cs="David"/>
          <w:rtl/>
        </w:rPr>
        <w:t xml:space="preserve">" </w:t>
      </w:r>
      <w:r w:rsidRPr="00CD760B">
        <w:rPr>
          <w:rFonts w:ascii="David" w:hAnsi="David" w:cs="David" w:hint="eastAsia"/>
          <w:rtl/>
        </w:rPr>
        <w:t>המהווה</w:t>
      </w:r>
      <w:r w:rsidRPr="00CD760B">
        <w:rPr>
          <w:rFonts w:ascii="David" w:hAnsi="David" w:cs="David"/>
          <w:rtl/>
        </w:rPr>
        <w:t xml:space="preserve"> </w:t>
      </w:r>
      <w:r w:rsidRPr="00CD760B">
        <w:rPr>
          <w:rFonts w:ascii="David" w:hAnsi="David" w:cs="David" w:hint="eastAsia"/>
          <w:rtl/>
        </w:rPr>
        <w:t>מערכת</w:t>
      </w:r>
      <w:r w:rsidRPr="00CD760B">
        <w:rPr>
          <w:rFonts w:ascii="David" w:hAnsi="David" w:cs="David"/>
          <w:rtl/>
        </w:rPr>
        <w:t xml:space="preserve"> </w:t>
      </w:r>
      <w:r w:rsidRPr="00CD760B">
        <w:rPr>
          <w:rFonts w:ascii="David" w:hAnsi="David" w:cs="David" w:hint="eastAsia"/>
          <w:rtl/>
        </w:rPr>
        <w:t>ממוחשבת</w:t>
      </w:r>
      <w:r w:rsidRPr="00CD760B">
        <w:rPr>
          <w:rFonts w:ascii="David" w:hAnsi="David" w:cs="David"/>
          <w:rtl/>
        </w:rPr>
        <w:t xml:space="preserve"> </w:t>
      </w:r>
      <w:r w:rsidRPr="00CD760B">
        <w:rPr>
          <w:rFonts w:ascii="David" w:hAnsi="David" w:cs="David" w:hint="eastAsia"/>
          <w:rtl/>
        </w:rPr>
        <w:t>להעברת</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רכש</w:t>
      </w:r>
      <w:r w:rsidRPr="00CD760B">
        <w:rPr>
          <w:rFonts w:ascii="David" w:hAnsi="David" w:cs="David"/>
          <w:rtl/>
        </w:rPr>
        <w:t xml:space="preserve"> </w:t>
      </w:r>
      <w:r w:rsidRPr="00CD760B">
        <w:rPr>
          <w:rFonts w:ascii="David" w:hAnsi="David" w:cs="David" w:hint="eastAsia"/>
          <w:rtl/>
        </w:rPr>
        <w:t>מהממשלה</w:t>
      </w:r>
      <w:r w:rsidRPr="00CD760B">
        <w:rPr>
          <w:rFonts w:ascii="David" w:hAnsi="David" w:cs="David"/>
          <w:rtl/>
        </w:rPr>
        <w:t xml:space="preserve"> </w:t>
      </w:r>
      <w:r w:rsidRPr="00CD760B">
        <w:rPr>
          <w:rFonts w:ascii="David" w:hAnsi="David" w:cs="David" w:hint="eastAsia"/>
          <w:rtl/>
        </w:rPr>
        <w:t>לספקים</w:t>
      </w:r>
      <w:r w:rsidRPr="00CD760B">
        <w:rPr>
          <w:rFonts w:ascii="David" w:hAnsi="David" w:cs="David"/>
          <w:rtl/>
        </w:rPr>
        <w:t xml:space="preserve"> </w:t>
      </w:r>
      <w:r w:rsidRPr="00CD760B">
        <w:rPr>
          <w:rFonts w:ascii="David" w:hAnsi="David" w:cs="David" w:hint="eastAsia"/>
          <w:rtl/>
        </w:rPr>
        <w:t>וקבלת</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וחשבוניות</w:t>
      </w:r>
      <w:r w:rsidRPr="00CD760B">
        <w:rPr>
          <w:rFonts w:ascii="David" w:hAnsi="David" w:cs="David"/>
          <w:rtl/>
        </w:rPr>
        <w:t xml:space="preserve"> </w:t>
      </w:r>
      <w:r w:rsidRPr="00CD760B">
        <w:rPr>
          <w:rFonts w:ascii="David" w:hAnsi="David" w:cs="David" w:hint="eastAsia"/>
          <w:rtl/>
        </w:rPr>
        <w:t>מהספקים</w:t>
      </w:r>
      <w:r w:rsidRPr="00CD760B">
        <w:rPr>
          <w:rFonts w:ascii="David" w:hAnsi="David" w:cs="David"/>
          <w:rtl/>
        </w:rPr>
        <w:t xml:space="preserve"> </w:t>
      </w:r>
      <w:r w:rsidRPr="00CD760B">
        <w:rPr>
          <w:rFonts w:ascii="David" w:hAnsi="David" w:cs="David" w:hint="eastAsia"/>
          <w:rtl/>
        </w:rPr>
        <w:t>לממשלה</w:t>
      </w:r>
      <w:r w:rsidRPr="00CD760B">
        <w:rPr>
          <w:rFonts w:ascii="David" w:hAnsi="David" w:cs="David"/>
          <w:rtl/>
        </w:rPr>
        <w:t>,</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center"/>
        <w:rPr>
          <w:rFonts w:ascii="David" w:hAnsi="David" w:cs="David"/>
          <w:b/>
          <w:bCs/>
          <w:rtl/>
        </w:rPr>
      </w:pPr>
      <w:r w:rsidRPr="00CD760B">
        <w:rPr>
          <w:rFonts w:ascii="David" w:hAnsi="David" w:cs="David"/>
          <w:b/>
          <w:bCs/>
          <w:rtl/>
        </w:rPr>
        <w:t>ו ה ו א י ל :</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both"/>
        <w:rPr>
          <w:rFonts w:ascii="David" w:hAnsi="David" w:cs="David"/>
          <w:rtl/>
        </w:rPr>
      </w:pPr>
      <w:r w:rsidRPr="00CD760B">
        <w:rPr>
          <w:rFonts w:ascii="David" w:hAnsi="David" w:cs="David"/>
          <w:rtl/>
        </w:rPr>
        <w:t xml:space="preserve">והממשלה מוכנה לספק </w:t>
      </w:r>
      <w:r w:rsidRPr="00CD760B">
        <w:rPr>
          <w:rFonts w:ascii="David" w:hAnsi="David" w:cs="David" w:hint="eastAsia"/>
          <w:rtl/>
        </w:rPr>
        <w:t>למשתמש</w:t>
      </w:r>
      <w:r w:rsidRPr="00CD760B">
        <w:rPr>
          <w:rFonts w:ascii="David" w:hAnsi="David" w:cs="David"/>
          <w:rtl/>
        </w:rPr>
        <w:t xml:space="preserve"> שירותים שונים </w:t>
      </w:r>
      <w:r w:rsidRPr="00CD760B">
        <w:rPr>
          <w:rFonts w:ascii="David" w:hAnsi="David" w:cs="David" w:hint="eastAsia"/>
          <w:rtl/>
        </w:rPr>
        <w:t>במסגרת</w:t>
      </w:r>
      <w:r w:rsidRPr="00CD760B">
        <w:rPr>
          <w:rFonts w:ascii="David" w:hAnsi="David" w:cs="David"/>
          <w:rtl/>
        </w:rPr>
        <w:t xml:space="preserve"> פורטל הספקים הממשלתי כפי שיוגדרו ע"י </w:t>
      </w:r>
      <w:r w:rsidRPr="00CD760B">
        <w:rPr>
          <w:rFonts w:ascii="David" w:hAnsi="David" w:cs="David" w:hint="eastAsia"/>
          <w:rtl/>
        </w:rPr>
        <w:t>משרד</w:t>
      </w:r>
      <w:r w:rsidRPr="00CD760B">
        <w:rPr>
          <w:rFonts w:ascii="David" w:hAnsi="David" w:cs="David"/>
          <w:rtl/>
        </w:rPr>
        <w:t xml:space="preserve"> </w:t>
      </w:r>
      <w:r w:rsidRPr="00CD760B">
        <w:rPr>
          <w:rFonts w:ascii="David" w:hAnsi="David" w:cs="David" w:hint="eastAsia"/>
          <w:rtl/>
        </w:rPr>
        <w:t>האוצר</w:t>
      </w:r>
      <w:r w:rsidRPr="00CD760B">
        <w:rPr>
          <w:rFonts w:ascii="David" w:hAnsi="David" w:cs="David"/>
          <w:rtl/>
        </w:rPr>
        <w:t xml:space="preserve"> מפעם לפעם,</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center"/>
        <w:rPr>
          <w:rFonts w:ascii="David" w:hAnsi="David" w:cs="David"/>
          <w:b/>
          <w:bCs/>
          <w:rtl/>
        </w:rPr>
      </w:pPr>
      <w:r w:rsidRPr="00CD760B">
        <w:rPr>
          <w:rFonts w:ascii="David" w:hAnsi="David" w:cs="David"/>
          <w:b/>
          <w:bCs/>
          <w:rtl/>
        </w:rPr>
        <w:t>ו ה ו א י ל :</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both"/>
        <w:rPr>
          <w:rFonts w:ascii="David" w:hAnsi="David" w:cs="David"/>
          <w:rtl/>
        </w:rPr>
      </w:pPr>
      <w:r w:rsidRPr="00CD760B">
        <w:rPr>
          <w:rFonts w:ascii="David" w:hAnsi="David" w:cs="David"/>
          <w:rtl/>
        </w:rPr>
        <w:t>והמשתמש מעונין בקבלת שירותים אלה או חלקם בתנאים המפורטים להלן,</w:t>
      </w:r>
    </w:p>
    <w:p w:rsidR="00FC6C0C" w:rsidRPr="00CD760B" w:rsidRDefault="00FC6C0C" w:rsidP="009A0326">
      <w:pPr>
        <w:spacing w:line="360" w:lineRule="auto"/>
        <w:jc w:val="both"/>
        <w:rPr>
          <w:rFonts w:ascii="David" w:hAnsi="David" w:cs="David"/>
          <w:rtl/>
        </w:rPr>
      </w:pPr>
    </w:p>
    <w:p w:rsidR="00FC6C0C" w:rsidRPr="00CD760B" w:rsidRDefault="00FC6C0C" w:rsidP="009A0326">
      <w:pPr>
        <w:spacing w:line="360" w:lineRule="auto"/>
        <w:jc w:val="both"/>
        <w:rPr>
          <w:rFonts w:ascii="David" w:hAnsi="David" w:cs="David"/>
          <w:rtl/>
        </w:rPr>
      </w:pPr>
      <w:r w:rsidRPr="00CD760B">
        <w:rPr>
          <w:rFonts w:ascii="David" w:hAnsi="David" w:cs="David"/>
          <w:rtl/>
        </w:rPr>
        <w:t>לכן הוסכם בין הצדדים כדלקמן:</w:t>
      </w:r>
    </w:p>
    <w:p w:rsidR="00FC6C0C" w:rsidRPr="00CD760B" w:rsidRDefault="00FC6C0C" w:rsidP="009A0326">
      <w:pPr>
        <w:spacing w:line="360" w:lineRule="auto"/>
        <w:jc w:val="both"/>
        <w:rPr>
          <w:rFonts w:ascii="David" w:hAnsi="David" w:cs="David"/>
          <w:rtl/>
        </w:rPr>
      </w:pPr>
    </w:p>
    <w:p w:rsidR="00FC6C0C" w:rsidRPr="00CD760B" w:rsidRDefault="00FC6C0C" w:rsidP="001E4FCB">
      <w:pPr>
        <w:numPr>
          <w:ilvl w:val="0"/>
          <w:numId w:val="62"/>
        </w:numPr>
        <w:spacing w:line="360" w:lineRule="auto"/>
        <w:ind w:right="0"/>
        <w:jc w:val="both"/>
        <w:rPr>
          <w:rFonts w:ascii="David" w:hAnsi="David" w:cs="David"/>
        </w:rPr>
      </w:pPr>
      <w:r w:rsidRPr="00CD760B">
        <w:rPr>
          <w:rFonts w:ascii="David" w:hAnsi="David" w:cs="David"/>
          <w:b/>
          <w:bCs/>
          <w:rtl/>
        </w:rPr>
        <w:t>מבוא ונספחים</w:t>
      </w:r>
      <w:r w:rsidRPr="00CD760B">
        <w:rPr>
          <w:rFonts w:ascii="David" w:hAnsi="David" w:cs="David"/>
          <w:rtl/>
        </w:rPr>
        <w:t xml:space="preserve"> </w:t>
      </w:r>
    </w:p>
    <w:p w:rsidR="00FC6C0C" w:rsidRPr="00CD760B" w:rsidRDefault="00FC6C0C" w:rsidP="009A0326">
      <w:pPr>
        <w:spacing w:line="360" w:lineRule="auto"/>
        <w:ind w:left="708"/>
        <w:jc w:val="both"/>
        <w:rPr>
          <w:rFonts w:ascii="David" w:hAnsi="David" w:cs="David"/>
          <w:b/>
          <w:bCs/>
          <w:rtl/>
        </w:rPr>
      </w:pPr>
      <w:r w:rsidRPr="00CD760B">
        <w:rPr>
          <w:rFonts w:ascii="David" w:hAnsi="David" w:cs="David"/>
          <w:rtl/>
        </w:rPr>
        <w:t>המבוא לחוזה זה ונספחיו מהווים חלק בלתי נפרד ממנו.</w:t>
      </w:r>
    </w:p>
    <w:p w:rsidR="00FC6C0C" w:rsidRPr="00CD760B" w:rsidRDefault="00FC6C0C" w:rsidP="009A0326">
      <w:pPr>
        <w:spacing w:line="360" w:lineRule="auto"/>
        <w:ind w:left="708"/>
        <w:jc w:val="both"/>
        <w:rPr>
          <w:rFonts w:ascii="David" w:hAnsi="David" w:cs="David"/>
          <w:b/>
          <w:bCs/>
          <w:rtl/>
        </w:rPr>
      </w:pPr>
    </w:p>
    <w:p w:rsidR="00FC6C0C" w:rsidRPr="00CD760B" w:rsidRDefault="00FC6C0C" w:rsidP="001E4FCB">
      <w:pPr>
        <w:pStyle w:val="affffa"/>
        <w:numPr>
          <w:ilvl w:val="0"/>
          <w:numId w:val="62"/>
        </w:numPr>
        <w:spacing w:line="360" w:lineRule="auto"/>
        <w:jc w:val="both"/>
        <w:rPr>
          <w:rFonts w:ascii="David" w:hAnsi="David" w:cs="David"/>
        </w:rPr>
      </w:pPr>
      <w:r w:rsidRPr="00CD760B">
        <w:rPr>
          <w:rFonts w:ascii="David" w:hAnsi="David" w:cs="David"/>
          <w:b/>
          <w:bCs/>
          <w:rtl/>
        </w:rPr>
        <w:t>פרשנות</w:t>
      </w:r>
      <w:r w:rsidRPr="00CD760B">
        <w:rPr>
          <w:rFonts w:ascii="David" w:hAnsi="David" w:cs="David"/>
          <w:b/>
          <w:bCs/>
          <w:rtl/>
        </w:rPr>
        <w:br/>
      </w:r>
      <w:r w:rsidRPr="00CD760B">
        <w:rPr>
          <w:rFonts w:ascii="David" w:hAnsi="David" w:cs="David"/>
          <w:rtl/>
        </w:rPr>
        <w:br/>
        <w:t>למונחים שלהלן תהא בחוזה זה ובנספחיו המשמעות הכתובה בצידם, זולת אם משתמעת מן ההקשר משמעות אחרת.</w:t>
      </w:r>
    </w:p>
    <w:p w:rsidR="00FC6C0C" w:rsidRPr="00CD760B" w:rsidRDefault="00FC6C0C" w:rsidP="009A0326">
      <w:pPr>
        <w:spacing w:line="360" w:lineRule="auto"/>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lastRenderedPageBreak/>
        <w:t>"</w:t>
      </w:r>
      <w:r w:rsidRPr="00CD760B">
        <w:rPr>
          <w:rFonts w:ascii="David" w:hAnsi="David" w:cs="David" w:hint="eastAsia"/>
          <w:b/>
          <w:bCs/>
          <w:rtl/>
        </w:rPr>
        <w:t>פורטל</w:t>
      </w:r>
      <w:r w:rsidRPr="00CD760B">
        <w:rPr>
          <w:rFonts w:ascii="David" w:hAnsi="David" w:cs="David"/>
          <w:b/>
          <w:bCs/>
          <w:rtl/>
        </w:rPr>
        <w:t xml:space="preserve"> </w:t>
      </w:r>
      <w:r w:rsidRPr="00CD760B">
        <w:rPr>
          <w:rFonts w:ascii="David" w:hAnsi="David" w:cs="David" w:hint="eastAsia"/>
          <w:b/>
          <w:bCs/>
          <w:rtl/>
        </w:rPr>
        <w:t>ספקים</w:t>
      </w:r>
      <w:r w:rsidRPr="00CD760B">
        <w:rPr>
          <w:rFonts w:ascii="David" w:hAnsi="David" w:cs="David"/>
          <w:b/>
          <w:bCs/>
          <w:rtl/>
        </w:rPr>
        <w:t xml:space="preserve"> </w:t>
      </w:r>
      <w:r w:rsidRPr="00CD760B">
        <w:rPr>
          <w:rFonts w:ascii="David" w:hAnsi="David" w:cs="David" w:hint="eastAsia"/>
          <w:b/>
          <w:bCs/>
          <w:rtl/>
        </w:rPr>
        <w:t>ממשלתי</w:t>
      </w:r>
      <w:r w:rsidRPr="00CD760B">
        <w:rPr>
          <w:rFonts w:ascii="David" w:hAnsi="David" w:cs="David"/>
          <w:b/>
          <w:bCs/>
          <w:rtl/>
        </w:rPr>
        <w:t>"</w:t>
      </w:r>
      <w:r w:rsidRPr="00CD760B">
        <w:rPr>
          <w:rFonts w:ascii="David" w:hAnsi="David" w:cs="David"/>
          <w:rtl/>
        </w:rPr>
        <w:t xml:space="preserve"> – </w:t>
      </w:r>
      <w:r w:rsidRPr="00CD760B">
        <w:rPr>
          <w:rFonts w:ascii="David" w:hAnsi="David" w:cs="David" w:hint="eastAsia"/>
          <w:rtl/>
        </w:rPr>
        <w:t>מערכת</w:t>
      </w:r>
      <w:r w:rsidRPr="00CD760B">
        <w:rPr>
          <w:rFonts w:ascii="David" w:hAnsi="David" w:cs="David"/>
          <w:rtl/>
        </w:rPr>
        <w:t xml:space="preserve"> </w:t>
      </w:r>
      <w:r w:rsidRPr="00CD760B">
        <w:rPr>
          <w:rFonts w:ascii="David" w:hAnsi="David" w:cs="David" w:hint="eastAsia"/>
          <w:rtl/>
        </w:rPr>
        <w:t>ממוחשבת</w:t>
      </w:r>
      <w:r w:rsidRPr="00CD760B">
        <w:rPr>
          <w:rFonts w:ascii="David" w:hAnsi="David" w:cs="David"/>
          <w:rtl/>
        </w:rPr>
        <w:t xml:space="preserve"> </w:t>
      </w:r>
      <w:r w:rsidRPr="00CD760B">
        <w:rPr>
          <w:rFonts w:ascii="David" w:hAnsi="David" w:cs="David" w:hint="eastAsia"/>
          <w:rtl/>
        </w:rPr>
        <w:t>להעברת</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רכש</w:t>
      </w:r>
      <w:r w:rsidRPr="00CD760B">
        <w:rPr>
          <w:rFonts w:ascii="David" w:hAnsi="David" w:cs="David"/>
          <w:rtl/>
        </w:rPr>
        <w:t xml:space="preserve"> </w:t>
      </w:r>
      <w:r w:rsidRPr="00CD760B">
        <w:rPr>
          <w:rFonts w:ascii="David" w:hAnsi="David" w:cs="David" w:hint="eastAsia"/>
          <w:rtl/>
        </w:rPr>
        <w:t>מהממשלה</w:t>
      </w:r>
      <w:r w:rsidRPr="00CD760B">
        <w:rPr>
          <w:rFonts w:ascii="David" w:hAnsi="David" w:cs="David"/>
          <w:rtl/>
        </w:rPr>
        <w:t xml:space="preserve"> </w:t>
      </w:r>
      <w:r w:rsidRPr="00CD760B">
        <w:rPr>
          <w:rFonts w:ascii="David" w:hAnsi="David" w:cs="David" w:hint="eastAsia"/>
          <w:rtl/>
        </w:rPr>
        <w:t>לספקים</w:t>
      </w:r>
      <w:r w:rsidRPr="00CD760B">
        <w:rPr>
          <w:rFonts w:ascii="David" w:hAnsi="David" w:cs="David"/>
          <w:rtl/>
        </w:rPr>
        <w:t xml:space="preserve"> </w:t>
      </w:r>
      <w:r w:rsidRPr="00CD760B">
        <w:rPr>
          <w:rFonts w:ascii="David" w:hAnsi="David" w:cs="David" w:hint="eastAsia"/>
          <w:rtl/>
        </w:rPr>
        <w:t>וקבלת</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וחשבוניות</w:t>
      </w:r>
      <w:r w:rsidRPr="00CD760B">
        <w:rPr>
          <w:rFonts w:ascii="David" w:hAnsi="David" w:cs="David"/>
          <w:rtl/>
        </w:rPr>
        <w:t xml:space="preserve"> </w:t>
      </w:r>
      <w:r w:rsidRPr="00CD760B">
        <w:rPr>
          <w:rFonts w:ascii="David" w:hAnsi="David" w:cs="David" w:hint="eastAsia"/>
          <w:rtl/>
        </w:rPr>
        <w:t>מהספקים</w:t>
      </w:r>
      <w:r w:rsidRPr="00CD760B">
        <w:rPr>
          <w:rFonts w:ascii="David" w:hAnsi="David" w:cs="David"/>
          <w:rtl/>
        </w:rPr>
        <w:t xml:space="preserve"> </w:t>
      </w:r>
      <w:r w:rsidRPr="00CD760B">
        <w:rPr>
          <w:rFonts w:ascii="David" w:hAnsi="David" w:cs="David" w:hint="eastAsia"/>
          <w:rtl/>
        </w:rPr>
        <w:t>לממשלה</w:t>
      </w:r>
      <w:r w:rsidRPr="00CD760B">
        <w:rPr>
          <w:rFonts w:ascii="David" w:hAnsi="David" w:cs="David"/>
          <w:rtl/>
        </w:rPr>
        <w:t>.</w:t>
      </w:r>
    </w:p>
    <w:p w:rsidR="00FC6C0C" w:rsidRPr="00CD760B" w:rsidRDefault="00FC6C0C" w:rsidP="009A0326">
      <w:pPr>
        <w:spacing w:line="360" w:lineRule="auto"/>
        <w:ind w:left="1416"/>
        <w:jc w:val="both"/>
        <w:rPr>
          <w:rFonts w:ascii="David" w:hAnsi="David" w:cs="David"/>
        </w:rPr>
      </w:pPr>
      <w:r w:rsidRPr="00CD760B">
        <w:rPr>
          <w:rFonts w:ascii="David" w:hAnsi="David" w:cs="David"/>
          <w:rtl/>
        </w:rPr>
        <w:br/>
      </w:r>
      <w:r w:rsidRPr="00CD760B">
        <w:rPr>
          <w:rFonts w:ascii="David" w:hAnsi="David" w:cs="David"/>
          <w:b/>
          <w:bCs/>
          <w:rtl/>
        </w:rPr>
        <w:t>"</w:t>
      </w:r>
      <w:r w:rsidRPr="00CD760B">
        <w:rPr>
          <w:rFonts w:ascii="David" w:hAnsi="David" w:cs="David" w:hint="eastAsia"/>
          <w:b/>
          <w:bCs/>
          <w:rtl/>
        </w:rPr>
        <w:t>משתמש</w:t>
      </w:r>
      <w:r w:rsidRPr="00CD760B">
        <w:rPr>
          <w:rFonts w:ascii="David" w:hAnsi="David" w:cs="David"/>
          <w:b/>
          <w:bCs/>
          <w:rtl/>
        </w:rPr>
        <w:t>"</w:t>
      </w:r>
      <w:r w:rsidRPr="00CD760B">
        <w:rPr>
          <w:rFonts w:ascii="David" w:hAnsi="David" w:cs="David"/>
          <w:rtl/>
        </w:rPr>
        <w:t xml:space="preserve"> – </w:t>
      </w:r>
      <w:r w:rsidRPr="00CD760B">
        <w:rPr>
          <w:rFonts w:ascii="David" w:hAnsi="David" w:cs="David" w:hint="eastAsia"/>
          <w:rtl/>
        </w:rPr>
        <w:t>ספק</w:t>
      </w:r>
      <w:r w:rsidRPr="00CD760B">
        <w:rPr>
          <w:rFonts w:ascii="David" w:hAnsi="David" w:cs="David"/>
          <w:rtl/>
        </w:rPr>
        <w:t xml:space="preserve"> (תאגיד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יחיד</w:t>
      </w:r>
      <w:r w:rsidRPr="00CD760B">
        <w:rPr>
          <w:rFonts w:ascii="David" w:hAnsi="David" w:cs="David"/>
          <w:rtl/>
        </w:rPr>
        <w:t xml:space="preserve">) </w:t>
      </w:r>
      <w:r w:rsidRPr="00CD760B">
        <w:rPr>
          <w:rFonts w:ascii="David" w:hAnsi="David" w:cs="David" w:hint="eastAsia"/>
          <w:rtl/>
        </w:rPr>
        <w:t>שנרשם</w:t>
      </w:r>
      <w:r w:rsidRPr="00CD760B">
        <w:rPr>
          <w:rFonts w:ascii="David" w:hAnsi="David" w:cs="David"/>
          <w:rtl/>
        </w:rPr>
        <w:t xml:space="preserve"> </w:t>
      </w:r>
      <w:r w:rsidRPr="00CD760B">
        <w:rPr>
          <w:rFonts w:ascii="David" w:hAnsi="David" w:cs="David" w:hint="eastAsia"/>
          <w:rtl/>
        </w:rPr>
        <w:t>לשימוש</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w:t>
      </w:r>
    </w:p>
    <w:p w:rsidR="00FC6C0C" w:rsidRPr="00CD760B" w:rsidRDefault="00FC6C0C" w:rsidP="009A0326">
      <w:pPr>
        <w:spacing w:line="360" w:lineRule="auto"/>
        <w:ind w:left="1416" w:right="708"/>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 xml:space="preserve">"נציג </w:t>
      </w:r>
      <w:r w:rsidRPr="00CD760B">
        <w:rPr>
          <w:rFonts w:ascii="David" w:hAnsi="David" w:cs="David" w:hint="eastAsia"/>
          <w:b/>
          <w:bCs/>
          <w:rtl/>
        </w:rPr>
        <w:t>משתמש</w:t>
      </w:r>
      <w:r w:rsidRPr="00CD760B">
        <w:rPr>
          <w:rFonts w:ascii="David" w:hAnsi="David" w:cs="David"/>
          <w:b/>
          <w:bCs/>
          <w:rtl/>
        </w:rPr>
        <w:t>"</w:t>
      </w:r>
      <w:r w:rsidRPr="00CD760B">
        <w:rPr>
          <w:rFonts w:ascii="David" w:hAnsi="David" w:cs="David"/>
          <w:rtl/>
        </w:rPr>
        <w:t xml:space="preserve"> – כל אדם הפועל מטעם המשתמש בפורטל הספקים הממשלתי.</w:t>
      </w:r>
    </w:p>
    <w:p w:rsidR="00FC6C0C" w:rsidRPr="00CD760B" w:rsidRDefault="00FC6C0C" w:rsidP="009A0326">
      <w:pPr>
        <w:spacing w:line="360" w:lineRule="auto"/>
        <w:ind w:left="1416" w:right="708"/>
        <w:jc w:val="both"/>
        <w:rPr>
          <w:rFonts w:ascii="David" w:hAnsi="David" w:cs="David"/>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 xml:space="preserve">"תשתית </w:t>
      </w:r>
      <w:r w:rsidRPr="00CD760B">
        <w:rPr>
          <w:rFonts w:ascii="David" w:hAnsi="David" w:cs="David" w:hint="eastAsia"/>
          <w:b/>
          <w:bCs/>
          <w:rtl/>
        </w:rPr>
        <w:t>מרכזית</w:t>
      </w:r>
      <w:r w:rsidRPr="00CD760B">
        <w:rPr>
          <w:rFonts w:ascii="David" w:hAnsi="David" w:cs="David"/>
          <w:b/>
          <w:bCs/>
          <w:rtl/>
        </w:rPr>
        <w:t>"</w:t>
      </w:r>
      <w:r w:rsidRPr="00CD760B">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FC6C0C" w:rsidRPr="00CD760B" w:rsidRDefault="00FC6C0C" w:rsidP="009A0326">
      <w:pPr>
        <w:spacing w:line="360" w:lineRule="auto"/>
        <w:ind w:left="1416" w:right="708"/>
        <w:jc w:val="both"/>
        <w:rPr>
          <w:rFonts w:ascii="David" w:hAnsi="David" w:cs="David"/>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w:t>
      </w:r>
      <w:r w:rsidRPr="00CD760B">
        <w:rPr>
          <w:rFonts w:ascii="David" w:hAnsi="David" w:cs="David" w:hint="eastAsia"/>
          <w:b/>
          <w:bCs/>
          <w:rtl/>
        </w:rPr>
        <w:t>תשתית</w:t>
      </w:r>
      <w:r w:rsidRPr="00CD760B">
        <w:rPr>
          <w:rFonts w:ascii="David" w:hAnsi="David" w:cs="David"/>
          <w:b/>
          <w:bCs/>
          <w:rtl/>
        </w:rPr>
        <w:t xml:space="preserve"> </w:t>
      </w:r>
      <w:r w:rsidRPr="00CD760B">
        <w:rPr>
          <w:rFonts w:ascii="David" w:hAnsi="David" w:cs="David" w:hint="eastAsia"/>
          <w:b/>
          <w:bCs/>
          <w:rtl/>
        </w:rPr>
        <w:t>מקומית</w:t>
      </w:r>
      <w:r w:rsidRPr="00CD760B">
        <w:rPr>
          <w:rFonts w:ascii="David" w:hAnsi="David" w:cs="David"/>
          <w:b/>
          <w:bCs/>
          <w:rtl/>
        </w:rPr>
        <w:t>"</w:t>
      </w:r>
      <w:r w:rsidRPr="00CD760B">
        <w:rPr>
          <w:rFonts w:ascii="David" w:hAnsi="David" w:cs="David"/>
          <w:rtl/>
        </w:rPr>
        <w:t xml:space="preserve"> – </w:t>
      </w:r>
      <w:r w:rsidRPr="00CD760B">
        <w:rPr>
          <w:rFonts w:ascii="David" w:hAnsi="David" w:cs="David" w:hint="eastAsia"/>
          <w:rtl/>
        </w:rPr>
        <w:t>כלל</w:t>
      </w:r>
      <w:r w:rsidRPr="00CD760B">
        <w:rPr>
          <w:rFonts w:ascii="David" w:hAnsi="David" w:cs="David"/>
          <w:rtl/>
        </w:rPr>
        <w:t xml:space="preserve"> </w:t>
      </w:r>
      <w:r w:rsidRPr="00CD760B">
        <w:rPr>
          <w:rFonts w:ascii="David" w:hAnsi="David" w:cs="David" w:hint="eastAsia"/>
          <w:rtl/>
        </w:rPr>
        <w:t>רכיבי</w:t>
      </w:r>
      <w:r w:rsidRPr="00CD760B">
        <w:rPr>
          <w:rFonts w:ascii="David" w:hAnsi="David" w:cs="David"/>
          <w:rtl/>
        </w:rPr>
        <w:t xml:space="preserve"> </w:t>
      </w:r>
      <w:r w:rsidRPr="00CD760B">
        <w:rPr>
          <w:rFonts w:ascii="David" w:hAnsi="David" w:cs="David" w:hint="eastAsia"/>
          <w:rtl/>
        </w:rPr>
        <w:t>התוכנה</w:t>
      </w:r>
      <w:r w:rsidRPr="00CD760B">
        <w:rPr>
          <w:rFonts w:ascii="David" w:hAnsi="David" w:cs="David"/>
          <w:rtl/>
        </w:rPr>
        <w:t xml:space="preserve">, </w:t>
      </w:r>
      <w:r w:rsidRPr="00CD760B">
        <w:rPr>
          <w:rFonts w:ascii="David" w:hAnsi="David" w:cs="David" w:hint="eastAsia"/>
          <w:rtl/>
        </w:rPr>
        <w:t>החומרה</w:t>
      </w:r>
      <w:r w:rsidRPr="00CD760B">
        <w:rPr>
          <w:rFonts w:ascii="David" w:hAnsi="David" w:cs="David"/>
          <w:rtl/>
        </w:rPr>
        <w:t xml:space="preserve"> </w:t>
      </w:r>
      <w:r w:rsidRPr="00CD760B">
        <w:rPr>
          <w:rFonts w:ascii="David" w:hAnsi="David" w:cs="David" w:hint="eastAsia"/>
          <w:rtl/>
        </w:rPr>
        <w:t>והתקשורת</w:t>
      </w:r>
      <w:r w:rsidRPr="00CD760B">
        <w:rPr>
          <w:rFonts w:ascii="David" w:hAnsi="David" w:cs="David"/>
          <w:rtl/>
        </w:rPr>
        <w:t xml:space="preserve"> </w:t>
      </w:r>
      <w:r w:rsidRPr="00CD760B">
        <w:rPr>
          <w:rFonts w:ascii="David" w:hAnsi="David" w:cs="David" w:hint="eastAsia"/>
          <w:rtl/>
        </w:rPr>
        <w:t>המשמשים</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לגישה</w:t>
      </w:r>
      <w:r w:rsidRPr="00CD760B">
        <w:rPr>
          <w:rFonts w:ascii="David" w:hAnsi="David" w:cs="David"/>
          <w:rtl/>
        </w:rPr>
        <w:t xml:space="preserve"> </w:t>
      </w:r>
      <w:r w:rsidRPr="00CD760B">
        <w:rPr>
          <w:rFonts w:ascii="David" w:hAnsi="David" w:cs="David" w:hint="eastAsia"/>
          <w:rtl/>
        </w:rPr>
        <w:t>לפורטל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והעבודה</w:t>
      </w:r>
      <w:r w:rsidRPr="00CD760B">
        <w:rPr>
          <w:rFonts w:ascii="David" w:hAnsi="David" w:cs="David"/>
          <w:rtl/>
        </w:rPr>
        <w:t xml:space="preserve"> </w:t>
      </w:r>
      <w:r w:rsidRPr="00CD760B">
        <w:rPr>
          <w:rFonts w:ascii="David" w:hAnsi="David" w:cs="David" w:hint="eastAsia"/>
          <w:rtl/>
        </w:rPr>
        <w:t>בו</w:t>
      </w:r>
      <w:r w:rsidRPr="00CD760B">
        <w:rPr>
          <w:rFonts w:ascii="David" w:hAnsi="David" w:cs="David"/>
          <w:rtl/>
        </w:rPr>
        <w:t xml:space="preserve">, </w:t>
      </w:r>
      <w:r w:rsidRPr="00CD760B">
        <w:rPr>
          <w:rFonts w:ascii="David" w:hAnsi="David" w:cs="David" w:hint="eastAsia"/>
          <w:rtl/>
        </w:rPr>
        <w:t>עד</w:t>
      </w:r>
      <w:r w:rsidRPr="00CD760B">
        <w:rPr>
          <w:rFonts w:ascii="David" w:hAnsi="David" w:cs="David"/>
          <w:rtl/>
        </w:rPr>
        <w:t xml:space="preserve"> </w:t>
      </w:r>
      <w:r w:rsidRPr="00CD760B">
        <w:rPr>
          <w:rFonts w:ascii="David" w:hAnsi="David" w:cs="David" w:hint="eastAsia"/>
          <w:rtl/>
        </w:rPr>
        <w:t>אתר</w:t>
      </w:r>
      <w:r w:rsidRPr="00CD760B">
        <w:rPr>
          <w:rFonts w:ascii="David" w:hAnsi="David" w:cs="David"/>
          <w:rtl/>
        </w:rPr>
        <w:t xml:space="preserve"> </w:t>
      </w:r>
      <w:r w:rsidRPr="00CD760B">
        <w:rPr>
          <w:rFonts w:ascii="David" w:hAnsi="David" w:cs="David" w:hint="eastAsia"/>
          <w:rtl/>
        </w:rPr>
        <w:t>האינטרנט</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בסביבת</w:t>
      </w:r>
      <w:r w:rsidRPr="00CD760B">
        <w:rPr>
          <w:rFonts w:ascii="David" w:hAnsi="David" w:cs="David"/>
          <w:rtl/>
        </w:rPr>
        <w:t xml:space="preserve"> </w:t>
      </w:r>
      <w:r w:rsidRPr="00CD760B">
        <w:rPr>
          <w:rFonts w:ascii="David" w:hAnsi="David" w:cs="David" w:hint="eastAsia"/>
          <w:rtl/>
        </w:rPr>
        <w:t>תהיל</w:t>
      </w:r>
      <w:r w:rsidRPr="00CD760B">
        <w:rPr>
          <w:rFonts w:ascii="David" w:hAnsi="David" w:cs="David"/>
          <w:rtl/>
        </w:rPr>
        <w:t xml:space="preserve">"ה (לא </w:t>
      </w:r>
      <w:r w:rsidRPr="00CD760B">
        <w:rPr>
          <w:rFonts w:ascii="David" w:hAnsi="David" w:cs="David" w:hint="eastAsia"/>
          <w:rtl/>
        </w:rPr>
        <w:t>כולל</w:t>
      </w:r>
      <w:r w:rsidRPr="00CD760B">
        <w:rPr>
          <w:rFonts w:ascii="David" w:hAnsi="David" w:cs="David"/>
          <w:rtl/>
        </w:rPr>
        <w:t xml:space="preserve">). </w:t>
      </w:r>
      <w:r w:rsidRPr="00CD760B">
        <w:rPr>
          <w:rFonts w:ascii="David" w:hAnsi="David" w:cs="David" w:hint="eastAsia"/>
          <w:rtl/>
        </w:rPr>
        <w:t>מבלי</w:t>
      </w:r>
      <w:r w:rsidRPr="00CD760B">
        <w:rPr>
          <w:rFonts w:ascii="David" w:hAnsi="David" w:cs="David"/>
          <w:rtl/>
        </w:rPr>
        <w:t xml:space="preserve"> </w:t>
      </w:r>
      <w:r w:rsidRPr="00CD760B">
        <w:rPr>
          <w:rFonts w:ascii="David" w:hAnsi="David" w:cs="David" w:hint="eastAsia"/>
          <w:rtl/>
        </w:rPr>
        <w:t>לגרוע</w:t>
      </w:r>
      <w:r w:rsidRPr="00CD760B">
        <w:rPr>
          <w:rFonts w:ascii="David" w:hAnsi="David" w:cs="David"/>
          <w:rtl/>
        </w:rPr>
        <w:t xml:space="preserve"> </w:t>
      </w:r>
      <w:r w:rsidRPr="00CD760B">
        <w:rPr>
          <w:rFonts w:ascii="David" w:hAnsi="David" w:cs="David" w:hint="eastAsia"/>
          <w:rtl/>
        </w:rPr>
        <w:t>מכלליות</w:t>
      </w:r>
      <w:r w:rsidRPr="00CD760B">
        <w:rPr>
          <w:rFonts w:ascii="David" w:hAnsi="David" w:cs="David"/>
          <w:rtl/>
        </w:rPr>
        <w:t xml:space="preserve"> </w:t>
      </w:r>
      <w:r w:rsidRPr="00CD760B">
        <w:rPr>
          <w:rFonts w:ascii="David" w:hAnsi="David" w:cs="David" w:hint="eastAsia"/>
          <w:rtl/>
        </w:rPr>
        <w:t>האמור</w:t>
      </w:r>
      <w:r w:rsidRPr="00CD760B">
        <w:rPr>
          <w:rFonts w:ascii="David" w:hAnsi="David" w:cs="David"/>
          <w:rtl/>
        </w:rPr>
        <w:t xml:space="preserve"> </w:t>
      </w:r>
      <w:r w:rsidRPr="00CD760B">
        <w:rPr>
          <w:rFonts w:ascii="David" w:hAnsi="David" w:cs="David" w:hint="eastAsia"/>
          <w:rtl/>
        </w:rPr>
        <w:t>לעיל</w:t>
      </w:r>
      <w:r w:rsidRPr="00CD760B">
        <w:rPr>
          <w:rFonts w:ascii="David" w:hAnsi="David" w:cs="David"/>
          <w:rtl/>
        </w:rPr>
        <w:t xml:space="preserve">, </w:t>
      </w:r>
      <w:r w:rsidRPr="00CD760B">
        <w:rPr>
          <w:rFonts w:ascii="David" w:hAnsi="David" w:cs="David" w:hint="eastAsia"/>
          <w:rtl/>
        </w:rPr>
        <w:t>יובהר</w:t>
      </w:r>
      <w:r w:rsidRPr="00CD760B">
        <w:rPr>
          <w:rFonts w:ascii="David" w:hAnsi="David" w:cs="David"/>
          <w:rtl/>
        </w:rPr>
        <w:t xml:space="preserve"> </w:t>
      </w:r>
      <w:r w:rsidRPr="00CD760B">
        <w:rPr>
          <w:rFonts w:ascii="David" w:hAnsi="David" w:cs="David" w:hint="eastAsia"/>
          <w:rtl/>
        </w:rPr>
        <w:t>שהתקנת</w:t>
      </w:r>
      <w:r w:rsidRPr="00CD760B">
        <w:rPr>
          <w:rFonts w:ascii="David" w:hAnsi="David" w:cs="David"/>
          <w:rtl/>
        </w:rPr>
        <w:t xml:space="preserve"> </w:t>
      </w:r>
      <w:r w:rsidRPr="00CD760B">
        <w:rPr>
          <w:rFonts w:ascii="David" w:hAnsi="David" w:cs="David" w:hint="eastAsia"/>
          <w:rtl/>
        </w:rPr>
        <w:t>תוכנת</w:t>
      </w:r>
      <w:r w:rsidRPr="00CD760B">
        <w:rPr>
          <w:rFonts w:ascii="David" w:hAnsi="David" w:cs="David"/>
          <w:rtl/>
        </w:rPr>
        <w:t xml:space="preserve"> </w:t>
      </w:r>
      <w:r w:rsidRPr="00CD760B">
        <w:rPr>
          <w:rFonts w:ascii="David" w:hAnsi="David" w:cs="David" w:hint="eastAsia"/>
          <w:rtl/>
        </w:rPr>
        <w:t>כרטיס</w:t>
      </w:r>
      <w:r w:rsidRPr="00CD760B">
        <w:rPr>
          <w:rFonts w:ascii="David" w:hAnsi="David" w:cs="David"/>
          <w:rtl/>
        </w:rPr>
        <w:t xml:space="preserve"> </w:t>
      </w:r>
      <w:r w:rsidRPr="00CD760B">
        <w:rPr>
          <w:rFonts w:ascii="David" w:hAnsi="David" w:cs="David" w:hint="eastAsia"/>
          <w:rtl/>
        </w:rPr>
        <w:t>חכם</w:t>
      </w:r>
      <w:r w:rsidRPr="00CD760B">
        <w:rPr>
          <w:rFonts w:ascii="David" w:hAnsi="David" w:cs="David"/>
          <w:rtl/>
        </w:rPr>
        <w:t xml:space="preserve"> </w:t>
      </w:r>
      <w:r w:rsidRPr="00CD760B">
        <w:rPr>
          <w:rFonts w:ascii="David" w:hAnsi="David" w:cs="David" w:hint="eastAsia"/>
          <w:rtl/>
        </w:rPr>
        <w:t>ותוכנת</w:t>
      </w:r>
      <w:r w:rsidRPr="00CD760B">
        <w:rPr>
          <w:rFonts w:ascii="David" w:hAnsi="David" w:cs="David"/>
          <w:rtl/>
        </w:rPr>
        <w:t xml:space="preserve"> </w:t>
      </w:r>
      <w:r w:rsidRPr="00CD760B">
        <w:rPr>
          <w:rFonts w:ascii="David" w:hAnsi="David" w:cs="David" w:hint="eastAsia"/>
          <w:rtl/>
        </w:rPr>
        <w:t>החתימה</w:t>
      </w:r>
      <w:r w:rsidRPr="00CD760B">
        <w:rPr>
          <w:rFonts w:ascii="David" w:hAnsi="David" w:cs="David"/>
          <w:rtl/>
        </w:rPr>
        <w:t xml:space="preserve"> </w:t>
      </w:r>
      <w:r w:rsidRPr="00CD760B">
        <w:rPr>
          <w:rFonts w:ascii="David" w:hAnsi="David" w:cs="David" w:hint="eastAsia"/>
          <w:rtl/>
        </w:rPr>
        <w:t>האלקטרונית</w:t>
      </w:r>
      <w:r w:rsidRPr="00CD760B">
        <w:rPr>
          <w:rFonts w:ascii="David" w:hAnsi="David" w:cs="David"/>
          <w:rtl/>
        </w:rPr>
        <w:t xml:space="preserve"> </w:t>
      </w:r>
      <w:r w:rsidRPr="00CD760B">
        <w:rPr>
          <w:rFonts w:ascii="David" w:hAnsi="David" w:cs="David" w:hint="eastAsia"/>
          <w:rtl/>
        </w:rPr>
        <w:t>בעמדות</w:t>
      </w:r>
      <w:r w:rsidRPr="00CD760B">
        <w:rPr>
          <w:rFonts w:ascii="David" w:hAnsi="David" w:cs="David"/>
          <w:rtl/>
        </w:rPr>
        <w:t xml:space="preserve"> </w:t>
      </w:r>
      <w:r w:rsidRPr="00CD760B">
        <w:rPr>
          <w:rFonts w:ascii="David" w:hAnsi="David" w:cs="David" w:hint="eastAsia"/>
          <w:rtl/>
        </w:rPr>
        <w:t>העבודה</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נציגי</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נכללים</w:t>
      </w:r>
      <w:r w:rsidRPr="00CD760B">
        <w:rPr>
          <w:rFonts w:ascii="David" w:hAnsi="David" w:cs="David"/>
          <w:rtl/>
        </w:rPr>
        <w:t xml:space="preserve"> </w:t>
      </w:r>
      <w:r w:rsidRPr="00CD760B">
        <w:rPr>
          <w:rFonts w:ascii="David" w:hAnsi="David" w:cs="David" w:hint="eastAsia"/>
          <w:rtl/>
        </w:rPr>
        <w:t>בהגדרת</w:t>
      </w:r>
      <w:r w:rsidRPr="00CD760B">
        <w:rPr>
          <w:rFonts w:ascii="David" w:hAnsi="David" w:cs="David"/>
          <w:rtl/>
        </w:rPr>
        <w:t xml:space="preserve"> </w:t>
      </w:r>
      <w:r w:rsidRPr="00CD760B">
        <w:rPr>
          <w:rFonts w:ascii="David" w:hAnsi="David" w:cs="David" w:hint="eastAsia"/>
          <w:rtl/>
        </w:rPr>
        <w:t>התשתית</w:t>
      </w:r>
      <w:r w:rsidRPr="00CD760B">
        <w:rPr>
          <w:rFonts w:ascii="David" w:hAnsi="David" w:cs="David"/>
          <w:rtl/>
        </w:rPr>
        <w:t xml:space="preserve"> </w:t>
      </w:r>
      <w:r w:rsidRPr="00CD760B">
        <w:rPr>
          <w:rFonts w:ascii="David" w:hAnsi="David" w:cs="David" w:hint="eastAsia"/>
          <w:rtl/>
        </w:rPr>
        <w:t>המקומית</w:t>
      </w:r>
      <w:r w:rsidRPr="00CD760B">
        <w:rPr>
          <w:rFonts w:ascii="David" w:hAnsi="David" w:cs="David"/>
          <w:rtl/>
        </w:rPr>
        <w:t>.</w:t>
      </w:r>
    </w:p>
    <w:p w:rsidR="00FC6C0C" w:rsidRPr="00CD760B" w:rsidRDefault="00FC6C0C" w:rsidP="009A0326">
      <w:pPr>
        <w:spacing w:line="360" w:lineRule="auto"/>
        <w:ind w:left="708"/>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"מידע מותר"</w:t>
      </w:r>
      <w:r w:rsidRPr="00CD760B">
        <w:rPr>
          <w:rFonts w:ascii="David" w:hAnsi="David" w:cs="David"/>
          <w:rtl/>
        </w:rPr>
        <w:t xml:space="preserve"> - כל מידע המצוי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שהמשתמש מורשה לקבלו לצרכים הפנימיים שלו.</w:t>
      </w:r>
    </w:p>
    <w:p w:rsidR="00FC6C0C" w:rsidRPr="00CD760B" w:rsidRDefault="00FC6C0C" w:rsidP="009A0326">
      <w:pPr>
        <w:spacing w:line="360" w:lineRule="auto"/>
        <w:ind w:left="1416" w:right="708"/>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"מידע אסור"</w:t>
      </w:r>
      <w:r w:rsidRPr="00CD760B">
        <w:rPr>
          <w:rFonts w:ascii="David" w:hAnsi="David" w:cs="David"/>
          <w:rtl/>
        </w:rPr>
        <w:t xml:space="preserve"> - מידע, ידיעות או נתונים מכל סוג שהוא ומכל צורה שהיא, המצויים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למעט מידע מותר.</w:t>
      </w:r>
    </w:p>
    <w:p w:rsidR="00FC6C0C" w:rsidRPr="00CD760B" w:rsidRDefault="00FC6C0C" w:rsidP="009A0326">
      <w:pPr>
        <w:spacing w:line="360" w:lineRule="auto"/>
        <w:ind w:left="1416" w:right="708"/>
        <w:jc w:val="both"/>
        <w:rPr>
          <w:rFonts w:ascii="David" w:hAnsi="David" w:cs="David"/>
        </w:rPr>
      </w:pPr>
      <w:r w:rsidRPr="00CD760B">
        <w:rPr>
          <w:rFonts w:ascii="David" w:hAnsi="David" w:cs="David"/>
          <w:rtl/>
        </w:rPr>
        <w:br/>
      </w:r>
      <w:r w:rsidRPr="00CD760B">
        <w:rPr>
          <w:rFonts w:ascii="David" w:hAnsi="David" w:cs="David"/>
          <w:b/>
          <w:bCs/>
          <w:rtl/>
        </w:rPr>
        <w:t xml:space="preserve">"גורם </w:t>
      </w:r>
      <w:r w:rsidRPr="00CD760B">
        <w:rPr>
          <w:rFonts w:ascii="David" w:hAnsi="David" w:cs="David" w:hint="eastAsia"/>
          <w:b/>
          <w:bCs/>
          <w:rtl/>
        </w:rPr>
        <w:t>מאשר</w:t>
      </w:r>
      <w:r w:rsidRPr="00CD760B">
        <w:rPr>
          <w:rFonts w:ascii="David" w:hAnsi="David" w:cs="David"/>
          <w:b/>
          <w:bCs/>
          <w:rtl/>
        </w:rPr>
        <w:t>"</w:t>
      </w:r>
      <w:r w:rsidRPr="00CD760B">
        <w:rPr>
          <w:rFonts w:ascii="David" w:hAnsi="David" w:cs="David"/>
          <w:rtl/>
        </w:rPr>
        <w:t xml:space="preserve"> – כהגדרתו בחוק חתימה אלקטרונית, התשס"א-2001.</w:t>
      </w:r>
    </w:p>
    <w:p w:rsidR="00FC6C0C" w:rsidRPr="00CD760B" w:rsidRDefault="00FC6C0C" w:rsidP="009A0326">
      <w:pPr>
        <w:spacing w:line="360" w:lineRule="auto"/>
        <w:ind w:left="1416" w:right="708"/>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w:t>
      </w:r>
      <w:r w:rsidRPr="00CD760B">
        <w:rPr>
          <w:rFonts w:ascii="David" w:hAnsi="David" w:cs="David" w:hint="eastAsia"/>
          <w:b/>
          <w:bCs/>
          <w:rtl/>
        </w:rPr>
        <w:t>חתימה</w:t>
      </w:r>
      <w:r w:rsidRPr="00CD760B">
        <w:rPr>
          <w:rFonts w:ascii="David" w:hAnsi="David" w:cs="David"/>
          <w:b/>
          <w:bCs/>
          <w:rtl/>
        </w:rPr>
        <w:t xml:space="preserve"> </w:t>
      </w:r>
      <w:r w:rsidRPr="00CD760B">
        <w:rPr>
          <w:rFonts w:ascii="David" w:hAnsi="David" w:cs="David" w:hint="eastAsia"/>
          <w:b/>
          <w:bCs/>
          <w:rtl/>
        </w:rPr>
        <w:t>אלקטרונית</w:t>
      </w:r>
      <w:r w:rsidRPr="00CD760B">
        <w:rPr>
          <w:rFonts w:ascii="David" w:hAnsi="David" w:cs="David"/>
          <w:b/>
          <w:bCs/>
          <w:rtl/>
        </w:rPr>
        <w:t xml:space="preserve"> </w:t>
      </w:r>
      <w:r w:rsidRPr="00CD760B">
        <w:rPr>
          <w:rFonts w:ascii="David" w:hAnsi="David" w:cs="David" w:hint="eastAsia"/>
          <w:b/>
          <w:bCs/>
          <w:rtl/>
        </w:rPr>
        <w:t>מאושרת</w:t>
      </w:r>
      <w:r w:rsidRPr="00CD760B">
        <w:rPr>
          <w:rFonts w:ascii="David" w:hAnsi="David" w:cs="David"/>
          <w:b/>
          <w:bCs/>
          <w:rtl/>
        </w:rPr>
        <w:t>"</w:t>
      </w:r>
      <w:r w:rsidRPr="00CD760B">
        <w:rPr>
          <w:rFonts w:ascii="David" w:hAnsi="David" w:cs="David"/>
          <w:rtl/>
        </w:rPr>
        <w:t xml:space="preserve"> - </w:t>
      </w:r>
      <w:r w:rsidRPr="00CD760B">
        <w:rPr>
          <w:rFonts w:ascii="David" w:hAnsi="David" w:cs="David" w:hint="eastAsia"/>
          <w:rtl/>
        </w:rPr>
        <w:t>כהגדרתה</w:t>
      </w:r>
      <w:r w:rsidRPr="00CD760B">
        <w:rPr>
          <w:rFonts w:ascii="David" w:hAnsi="David" w:cs="David"/>
          <w:rtl/>
        </w:rPr>
        <w:t xml:space="preserve"> </w:t>
      </w:r>
      <w:r w:rsidRPr="00CD760B">
        <w:rPr>
          <w:rFonts w:ascii="David" w:hAnsi="David" w:cs="David" w:hint="eastAsia"/>
          <w:rtl/>
        </w:rPr>
        <w:t>בחוק</w:t>
      </w:r>
      <w:r w:rsidRPr="00CD760B">
        <w:rPr>
          <w:rFonts w:ascii="David" w:hAnsi="David" w:cs="David"/>
          <w:rtl/>
        </w:rPr>
        <w:t xml:space="preserve"> </w:t>
      </w:r>
      <w:r w:rsidRPr="00CD760B">
        <w:rPr>
          <w:rFonts w:ascii="David" w:hAnsi="David" w:cs="David" w:hint="eastAsia"/>
          <w:rtl/>
        </w:rPr>
        <w:t>חתימה</w:t>
      </w:r>
      <w:r w:rsidRPr="00CD760B">
        <w:rPr>
          <w:rFonts w:ascii="David" w:hAnsi="David" w:cs="David"/>
          <w:rtl/>
        </w:rPr>
        <w:t xml:space="preserve"> </w:t>
      </w:r>
      <w:r w:rsidRPr="00CD760B">
        <w:rPr>
          <w:rFonts w:ascii="David" w:hAnsi="David" w:cs="David" w:hint="eastAsia"/>
          <w:rtl/>
        </w:rPr>
        <w:t>אלקטרונית</w:t>
      </w:r>
      <w:r w:rsidRPr="00CD760B">
        <w:rPr>
          <w:rFonts w:ascii="David" w:hAnsi="David" w:cs="David"/>
          <w:rtl/>
        </w:rPr>
        <w:t xml:space="preserve">, </w:t>
      </w:r>
      <w:r w:rsidRPr="00CD760B">
        <w:rPr>
          <w:rFonts w:ascii="David" w:hAnsi="David" w:cs="David" w:hint="eastAsia"/>
          <w:rtl/>
        </w:rPr>
        <w:t>התשס</w:t>
      </w:r>
      <w:r w:rsidRPr="00CD760B">
        <w:rPr>
          <w:rFonts w:ascii="David" w:hAnsi="David" w:cs="David"/>
          <w:rtl/>
        </w:rPr>
        <w:t>"א-2001.</w:t>
      </w:r>
    </w:p>
    <w:p w:rsidR="00FC6C0C" w:rsidRPr="00CD760B" w:rsidRDefault="00FC6C0C" w:rsidP="009A0326">
      <w:pPr>
        <w:pStyle w:val="affffa"/>
        <w:spacing w:line="360" w:lineRule="auto"/>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"המשרדים"</w:t>
      </w:r>
      <w:r w:rsidRPr="00CD760B">
        <w:rPr>
          <w:rFonts w:ascii="David" w:hAnsi="David" w:cs="David"/>
          <w:rtl/>
        </w:rPr>
        <w:t xml:space="preserve"> – משרדי הממשלה.</w:t>
      </w:r>
    </w:p>
    <w:p w:rsidR="00FC6C0C" w:rsidRPr="00CD760B" w:rsidRDefault="00FC6C0C" w:rsidP="009A0326">
      <w:pPr>
        <w:pStyle w:val="affffa"/>
        <w:spacing w:line="360" w:lineRule="auto"/>
        <w:jc w:val="both"/>
        <w:rPr>
          <w:rFonts w:ascii="David" w:hAnsi="David" w:cs="David"/>
          <w:rtl/>
        </w:rPr>
      </w:pP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b/>
          <w:bCs/>
          <w:rtl/>
        </w:rPr>
        <w:t xml:space="preserve">"חברה </w:t>
      </w:r>
      <w:r w:rsidRPr="00CD760B">
        <w:rPr>
          <w:rFonts w:ascii="David" w:hAnsi="David" w:cs="David" w:hint="eastAsia"/>
          <w:b/>
          <w:bCs/>
          <w:rtl/>
        </w:rPr>
        <w:t>מנהלת</w:t>
      </w:r>
      <w:r w:rsidRPr="00CD760B">
        <w:rPr>
          <w:rFonts w:ascii="David" w:hAnsi="David" w:cs="David"/>
          <w:b/>
          <w:bCs/>
          <w:rtl/>
        </w:rPr>
        <w:t>"</w:t>
      </w:r>
      <w:r w:rsidRPr="00CD760B">
        <w:rPr>
          <w:rFonts w:ascii="David" w:hAnsi="David" w:cs="David"/>
          <w:rtl/>
        </w:rPr>
        <w:t xml:space="preserve"> – גוף הפועל מטעמה של הממשלה האחראי לקשר עם הספקים העושים שימוש בפורטל, כפי שיפורט בחוזה זה.</w:t>
      </w:r>
    </w:p>
    <w:p w:rsidR="00FC6C0C" w:rsidRPr="00CD760B" w:rsidRDefault="00FC6C0C" w:rsidP="009A0326">
      <w:pPr>
        <w:spacing w:line="360" w:lineRule="auto"/>
        <w:ind w:left="1416"/>
        <w:jc w:val="both"/>
        <w:rPr>
          <w:rFonts w:ascii="David" w:hAnsi="David" w:cs="David"/>
          <w:rtl/>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פונקציונליות</w:t>
      </w:r>
      <w:r w:rsidRPr="00CD760B">
        <w:rPr>
          <w:rFonts w:ascii="David" w:hAnsi="David" w:cs="David"/>
          <w:b/>
          <w:bCs/>
          <w:rtl/>
        </w:rPr>
        <w:t xml:space="preserve"> </w:t>
      </w:r>
      <w:r w:rsidRPr="00CD760B">
        <w:rPr>
          <w:rFonts w:ascii="David" w:hAnsi="David" w:cs="David" w:hint="eastAsia"/>
          <w:b/>
          <w:bCs/>
          <w:rtl/>
        </w:rPr>
        <w:t>פורטל</w:t>
      </w:r>
      <w:r w:rsidRPr="00CD760B">
        <w:rPr>
          <w:rFonts w:ascii="David" w:hAnsi="David" w:cs="David"/>
          <w:b/>
          <w:bCs/>
          <w:rtl/>
        </w:rPr>
        <w:t xml:space="preserve"> </w:t>
      </w:r>
      <w:r w:rsidRPr="00CD760B">
        <w:rPr>
          <w:rFonts w:ascii="David" w:hAnsi="David" w:cs="David" w:hint="eastAsia"/>
          <w:b/>
          <w:bCs/>
          <w:rtl/>
        </w:rPr>
        <w:t>הספקים</w:t>
      </w:r>
    </w:p>
    <w:p w:rsidR="00FC6C0C" w:rsidRPr="00CD760B" w:rsidRDefault="00FC6C0C" w:rsidP="001E4FCB">
      <w:pPr>
        <w:numPr>
          <w:ilvl w:val="1"/>
          <w:numId w:val="62"/>
        </w:numPr>
        <w:tabs>
          <w:tab w:val="num" w:pos="970"/>
        </w:tabs>
        <w:spacing w:line="360" w:lineRule="auto"/>
        <w:ind w:right="0"/>
        <w:jc w:val="both"/>
        <w:rPr>
          <w:rFonts w:ascii="David" w:hAnsi="David" w:cs="David"/>
        </w:rPr>
      </w:pP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ניתן</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לבצע</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הפעולות</w:t>
      </w:r>
      <w:r w:rsidRPr="00CD760B">
        <w:rPr>
          <w:rFonts w:ascii="David" w:hAnsi="David" w:cs="David"/>
          <w:rtl/>
        </w:rPr>
        <w:t xml:space="preserve"> </w:t>
      </w:r>
      <w:r w:rsidRPr="00CD760B">
        <w:rPr>
          <w:rFonts w:ascii="David" w:hAnsi="David" w:cs="David" w:hint="eastAsia"/>
          <w:rtl/>
        </w:rPr>
        <w:t>להלן</w:t>
      </w:r>
      <w:r w:rsidRPr="00CD760B">
        <w:rPr>
          <w:rFonts w:ascii="David" w:hAnsi="David" w:cs="David"/>
          <w:rtl/>
        </w:rPr>
        <w:t>:</w:t>
      </w:r>
    </w:p>
    <w:p w:rsidR="00FC6C0C" w:rsidRPr="00CD760B" w:rsidRDefault="00FC6C0C" w:rsidP="001E4FCB">
      <w:pPr>
        <w:numPr>
          <w:ilvl w:val="2"/>
          <w:numId w:val="62"/>
        </w:numPr>
        <w:spacing w:line="360" w:lineRule="auto"/>
        <w:ind w:right="0"/>
        <w:jc w:val="both"/>
        <w:rPr>
          <w:rFonts w:ascii="David" w:hAnsi="David" w:cs="David"/>
        </w:rPr>
      </w:pPr>
      <w:r w:rsidRPr="00CD760B">
        <w:rPr>
          <w:rFonts w:ascii="David" w:hAnsi="David" w:cs="David" w:hint="eastAsia"/>
          <w:rtl/>
        </w:rPr>
        <w:t>לצפות</w:t>
      </w:r>
      <w:r w:rsidRPr="00CD760B">
        <w:rPr>
          <w:rFonts w:ascii="David" w:hAnsi="David" w:cs="David"/>
          <w:rtl/>
        </w:rPr>
        <w:t xml:space="preserve"> </w:t>
      </w:r>
      <w:r w:rsidRPr="00CD760B">
        <w:rPr>
          <w:rFonts w:ascii="David" w:hAnsi="David" w:cs="David" w:hint="eastAsia"/>
          <w:rtl/>
        </w:rPr>
        <w:t>בהזמנות</w:t>
      </w:r>
      <w:r w:rsidRPr="00CD760B">
        <w:rPr>
          <w:rFonts w:ascii="David" w:hAnsi="David" w:cs="David"/>
          <w:rtl/>
        </w:rPr>
        <w:t xml:space="preserve"> </w:t>
      </w:r>
      <w:r w:rsidRPr="00CD760B">
        <w:rPr>
          <w:rFonts w:ascii="David" w:hAnsi="David" w:cs="David" w:hint="eastAsia"/>
          <w:rtl/>
        </w:rPr>
        <w:t>הרכש</w:t>
      </w:r>
      <w:r w:rsidRPr="00CD760B">
        <w:rPr>
          <w:rFonts w:ascii="David" w:hAnsi="David" w:cs="David"/>
          <w:rtl/>
        </w:rPr>
        <w:t xml:space="preserve"> </w:t>
      </w:r>
      <w:r w:rsidRPr="00CD760B">
        <w:rPr>
          <w:rFonts w:ascii="David" w:hAnsi="David" w:cs="David" w:hint="eastAsia"/>
          <w:rtl/>
        </w:rPr>
        <w:t>הנשלחות</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משרדי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העושים</w:t>
      </w:r>
      <w:r w:rsidRPr="00CD760B">
        <w:rPr>
          <w:rFonts w:ascii="David" w:hAnsi="David" w:cs="David"/>
          <w:rtl/>
        </w:rPr>
        <w:t xml:space="preserve"> </w:t>
      </w:r>
      <w:r w:rsidRPr="00CD760B">
        <w:rPr>
          <w:rFonts w:ascii="David" w:hAnsi="David" w:cs="David" w:hint="eastAsia"/>
          <w:rtl/>
        </w:rPr>
        <w:t>שימוש</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לספק</w:t>
      </w:r>
      <w:r w:rsidRPr="00CD760B">
        <w:rPr>
          <w:rFonts w:ascii="David" w:hAnsi="David" w:cs="David"/>
          <w:rtl/>
        </w:rPr>
        <w:t xml:space="preserve"> </w:t>
      </w:r>
      <w:r w:rsidRPr="00CD760B">
        <w:rPr>
          <w:rFonts w:ascii="David" w:hAnsi="David" w:cs="David" w:hint="eastAsia"/>
          <w:rtl/>
        </w:rPr>
        <w:t>ולהדפיס</w:t>
      </w:r>
      <w:r w:rsidRPr="00CD760B">
        <w:rPr>
          <w:rFonts w:ascii="David" w:hAnsi="David" w:cs="David"/>
          <w:rtl/>
        </w:rPr>
        <w:t xml:space="preserve"> </w:t>
      </w:r>
      <w:r w:rsidRPr="00CD760B">
        <w:rPr>
          <w:rFonts w:ascii="David" w:hAnsi="David" w:cs="David" w:hint="eastAsia"/>
          <w:rtl/>
        </w:rPr>
        <w:t>אותן</w:t>
      </w:r>
      <w:r w:rsidRPr="00CD760B">
        <w:rPr>
          <w:rFonts w:ascii="David" w:hAnsi="David" w:cs="David"/>
          <w:rtl/>
        </w:rPr>
        <w:t xml:space="preserve"> </w:t>
      </w:r>
      <w:r w:rsidRPr="00CD760B">
        <w:rPr>
          <w:rFonts w:ascii="David" w:hAnsi="David" w:cs="David" w:hint="eastAsia"/>
          <w:rtl/>
        </w:rPr>
        <w:t>אם</w:t>
      </w:r>
      <w:r w:rsidRPr="00CD760B">
        <w:rPr>
          <w:rFonts w:ascii="David" w:hAnsi="David" w:cs="David"/>
          <w:rtl/>
        </w:rPr>
        <w:t xml:space="preserve"> </w:t>
      </w:r>
      <w:r w:rsidRPr="00CD760B">
        <w:rPr>
          <w:rFonts w:ascii="David" w:hAnsi="David" w:cs="David" w:hint="eastAsia"/>
          <w:rtl/>
        </w:rPr>
        <w:t>המשרד</w:t>
      </w:r>
      <w:r w:rsidRPr="00CD760B">
        <w:rPr>
          <w:rFonts w:ascii="David" w:hAnsi="David" w:cs="David"/>
          <w:rtl/>
        </w:rPr>
        <w:t xml:space="preserve"> </w:t>
      </w:r>
      <w:r w:rsidRPr="00CD760B">
        <w:rPr>
          <w:rFonts w:ascii="David" w:hAnsi="David" w:cs="David" w:hint="eastAsia"/>
          <w:rtl/>
        </w:rPr>
        <w:t>צירף</w:t>
      </w:r>
      <w:r w:rsidRPr="00CD760B">
        <w:rPr>
          <w:rFonts w:ascii="David" w:hAnsi="David" w:cs="David"/>
          <w:rtl/>
        </w:rPr>
        <w:t xml:space="preserve"> </w:t>
      </w:r>
      <w:r w:rsidRPr="00CD760B">
        <w:rPr>
          <w:rFonts w:ascii="David" w:hAnsi="David" w:cs="David" w:hint="eastAsia"/>
          <w:rtl/>
        </w:rPr>
        <w:t>להזמנה</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פלט</w:t>
      </w:r>
      <w:r w:rsidRPr="00CD760B">
        <w:rPr>
          <w:rFonts w:ascii="David" w:hAnsi="David" w:cs="David"/>
          <w:rtl/>
        </w:rPr>
        <w:t xml:space="preserve"> </w:t>
      </w:r>
      <w:r w:rsidRPr="00CD760B">
        <w:rPr>
          <w:rFonts w:ascii="David" w:hAnsi="David" w:cs="David" w:hint="eastAsia"/>
          <w:rtl/>
        </w:rPr>
        <w:t>ההזמנה</w:t>
      </w:r>
      <w:r w:rsidRPr="00CD760B">
        <w:rPr>
          <w:rFonts w:ascii="David" w:hAnsi="David" w:cs="David"/>
          <w:rtl/>
        </w:rPr>
        <w:t xml:space="preserve"> </w:t>
      </w:r>
      <w:r w:rsidRPr="00CD760B">
        <w:rPr>
          <w:rFonts w:ascii="David" w:hAnsi="David" w:cs="David" w:hint="eastAsia"/>
          <w:rtl/>
        </w:rPr>
        <w:t>להדפסה</w:t>
      </w:r>
      <w:r w:rsidRPr="00CD760B">
        <w:rPr>
          <w:rFonts w:ascii="David" w:hAnsi="David" w:cs="David"/>
          <w:rtl/>
        </w:rPr>
        <w:t>.</w:t>
      </w:r>
    </w:p>
    <w:p w:rsidR="00FC6C0C" w:rsidRPr="00CD760B" w:rsidRDefault="00FC6C0C" w:rsidP="001E4FCB">
      <w:pPr>
        <w:numPr>
          <w:ilvl w:val="2"/>
          <w:numId w:val="62"/>
        </w:numPr>
        <w:spacing w:line="360" w:lineRule="auto"/>
        <w:ind w:right="0"/>
        <w:jc w:val="both"/>
        <w:rPr>
          <w:rFonts w:ascii="David" w:hAnsi="David" w:cs="David"/>
        </w:rPr>
      </w:pPr>
      <w:r w:rsidRPr="00CD760B">
        <w:rPr>
          <w:rFonts w:ascii="David" w:hAnsi="David" w:cs="David" w:hint="eastAsia"/>
          <w:rtl/>
        </w:rPr>
        <w:lastRenderedPageBreak/>
        <w:t>להגיש</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w:t>
      </w:r>
    </w:p>
    <w:p w:rsidR="00FC6C0C" w:rsidRPr="00CD760B" w:rsidRDefault="00FC6C0C" w:rsidP="001E4FCB">
      <w:pPr>
        <w:numPr>
          <w:ilvl w:val="2"/>
          <w:numId w:val="62"/>
        </w:numPr>
        <w:spacing w:line="360" w:lineRule="auto"/>
        <w:ind w:right="0"/>
        <w:jc w:val="both"/>
        <w:rPr>
          <w:rFonts w:ascii="David" w:hAnsi="David" w:cs="David"/>
        </w:rPr>
      </w:pPr>
      <w:r w:rsidRPr="00CD760B">
        <w:rPr>
          <w:rFonts w:ascii="David" w:hAnsi="David" w:cs="David" w:hint="eastAsia"/>
          <w:rtl/>
        </w:rPr>
        <w:t>להגיש</w:t>
      </w:r>
      <w:r w:rsidRPr="00CD760B">
        <w:rPr>
          <w:rFonts w:ascii="David" w:hAnsi="David" w:cs="David"/>
          <w:rtl/>
        </w:rPr>
        <w:t xml:space="preserve">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חתומות</w:t>
      </w:r>
      <w:r w:rsidRPr="00CD760B">
        <w:rPr>
          <w:rFonts w:ascii="David" w:hAnsi="David" w:cs="David"/>
          <w:rtl/>
        </w:rPr>
        <w:t xml:space="preserve"> </w:t>
      </w:r>
      <w:r w:rsidRPr="00CD760B">
        <w:rPr>
          <w:rFonts w:ascii="David" w:hAnsi="David" w:cs="David" w:hint="eastAsia"/>
          <w:rtl/>
        </w:rPr>
        <w:t>אלקטרונית</w:t>
      </w:r>
      <w:r w:rsidRPr="00CD760B">
        <w:rPr>
          <w:rFonts w:ascii="David" w:hAnsi="David" w:cs="David"/>
          <w:rtl/>
        </w:rPr>
        <w:t xml:space="preserve"> </w:t>
      </w:r>
      <w:r w:rsidRPr="00CD760B">
        <w:rPr>
          <w:rFonts w:ascii="David" w:hAnsi="David" w:cs="David" w:hint="eastAsia"/>
          <w:rtl/>
        </w:rPr>
        <w:t>אשר</w:t>
      </w:r>
      <w:r w:rsidRPr="00CD760B">
        <w:rPr>
          <w:rFonts w:ascii="David" w:hAnsi="David" w:cs="David"/>
          <w:rtl/>
        </w:rPr>
        <w:t xml:space="preserve"> </w:t>
      </w:r>
      <w:r w:rsidRPr="00CD760B">
        <w:rPr>
          <w:rFonts w:ascii="David" w:hAnsi="David" w:cs="David" w:hint="eastAsia"/>
          <w:rtl/>
        </w:rPr>
        <w:t>יהוו</w:t>
      </w:r>
      <w:r w:rsidRPr="00CD760B">
        <w:rPr>
          <w:rFonts w:ascii="David" w:hAnsi="David" w:cs="David"/>
          <w:rtl/>
        </w:rPr>
        <w:t xml:space="preserve"> </w:t>
      </w:r>
      <w:r w:rsidRPr="00CD760B">
        <w:rPr>
          <w:rFonts w:ascii="David" w:hAnsi="David" w:cs="David" w:hint="eastAsia"/>
          <w:rtl/>
        </w:rPr>
        <w:t>חשבונית</w:t>
      </w:r>
      <w:r w:rsidRPr="00CD760B">
        <w:rPr>
          <w:rFonts w:ascii="David" w:hAnsi="David" w:cs="David"/>
          <w:rtl/>
        </w:rPr>
        <w:t xml:space="preserve"> </w:t>
      </w:r>
      <w:r w:rsidRPr="00CD760B">
        <w:rPr>
          <w:rFonts w:ascii="David" w:hAnsi="David" w:cs="David" w:hint="eastAsia"/>
          <w:rtl/>
        </w:rPr>
        <w:t>מקור</w:t>
      </w:r>
      <w:r w:rsidRPr="00CD760B">
        <w:rPr>
          <w:rFonts w:ascii="David" w:hAnsi="David" w:cs="David"/>
          <w:rtl/>
        </w:rPr>
        <w:t xml:space="preserve"> </w:t>
      </w:r>
      <w:r w:rsidRPr="00CD760B">
        <w:rPr>
          <w:rFonts w:ascii="David" w:hAnsi="David" w:cs="David" w:hint="eastAsia"/>
          <w:rtl/>
        </w:rPr>
        <w:t>וזאת</w:t>
      </w:r>
      <w:r w:rsidRPr="00CD760B">
        <w:rPr>
          <w:rFonts w:ascii="David" w:hAnsi="David" w:cs="David"/>
          <w:rtl/>
        </w:rPr>
        <w:t xml:space="preserve"> </w:t>
      </w:r>
      <w:r w:rsidRPr="00CD760B">
        <w:rPr>
          <w:rFonts w:ascii="David" w:hAnsi="David" w:cs="David" w:hint="eastAsia"/>
          <w:rtl/>
        </w:rPr>
        <w:t>במקום</w:t>
      </w:r>
      <w:r w:rsidRPr="00CD760B">
        <w:rPr>
          <w:rFonts w:ascii="David" w:hAnsi="David" w:cs="David"/>
          <w:rtl/>
        </w:rPr>
        <w:t xml:space="preserve"> </w:t>
      </w:r>
      <w:r w:rsidRPr="00CD760B">
        <w:rPr>
          <w:rFonts w:ascii="David" w:hAnsi="David" w:cs="David" w:hint="eastAsia"/>
          <w:rtl/>
        </w:rPr>
        <w:t>הגשת</w:t>
      </w:r>
      <w:r w:rsidRPr="00CD760B">
        <w:rPr>
          <w:rFonts w:ascii="David" w:hAnsi="David" w:cs="David"/>
          <w:rtl/>
        </w:rPr>
        <w:t xml:space="preserve">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פיסיות</w:t>
      </w:r>
      <w:r w:rsidRPr="00CD760B">
        <w:rPr>
          <w:rFonts w:ascii="David" w:hAnsi="David" w:cs="David"/>
          <w:rtl/>
        </w:rPr>
        <w:t>.</w:t>
      </w:r>
    </w:p>
    <w:p w:rsidR="00FC6C0C" w:rsidRDefault="00FC6C0C" w:rsidP="001E4FCB">
      <w:pPr>
        <w:numPr>
          <w:ilvl w:val="2"/>
          <w:numId w:val="62"/>
        </w:numPr>
        <w:spacing w:line="360" w:lineRule="auto"/>
        <w:ind w:right="0"/>
        <w:jc w:val="both"/>
        <w:rPr>
          <w:rFonts w:ascii="David" w:hAnsi="David" w:cs="David"/>
        </w:rPr>
      </w:pPr>
      <w:r w:rsidRPr="00CD760B">
        <w:rPr>
          <w:rFonts w:ascii="David" w:hAnsi="David" w:cs="David" w:hint="eastAsia"/>
          <w:rtl/>
        </w:rPr>
        <w:t>לצפות</w:t>
      </w:r>
      <w:r w:rsidRPr="00CD760B">
        <w:rPr>
          <w:rFonts w:ascii="David" w:hAnsi="David" w:cs="David"/>
          <w:rtl/>
        </w:rPr>
        <w:t xml:space="preserve"> </w:t>
      </w:r>
      <w:r w:rsidRPr="00CD760B">
        <w:rPr>
          <w:rFonts w:ascii="David" w:hAnsi="David" w:cs="David" w:hint="eastAsia"/>
          <w:rtl/>
        </w:rPr>
        <w:t>בסטטוס</w:t>
      </w:r>
      <w:r w:rsidRPr="00CD760B">
        <w:rPr>
          <w:rFonts w:ascii="David" w:hAnsi="David" w:cs="David"/>
          <w:rtl/>
        </w:rPr>
        <w:t xml:space="preserve"> </w:t>
      </w:r>
      <w:r w:rsidRPr="00CD760B">
        <w:rPr>
          <w:rFonts w:ascii="David" w:hAnsi="David" w:cs="David" w:hint="eastAsia"/>
          <w:rtl/>
        </w:rPr>
        <w:t>אישור</w:t>
      </w:r>
      <w:r w:rsidRPr="00CD760B">
        <w:rPr>
          <w:rFonts w:ascii="David" w:hAnsi="David" w:cs="David"/>
          <w:rtl/>
        </w:rPr>
        <w:t xml:space="preserve"> </w:t>
      </w:r>
      <w:r w:rsidRPr="00CD760B">
        <w:rPr>
          <w:rFonts w:ascii="David" w:hAnsi="David" w:cs="David" w:hint="eastAsia"/>
          <w:rtl/>
        </w:rPr>
        <w:t>המסמכים</w:t>
      </w:r>
      <w:r w:rsidRPr="00CD760B">
        <w:rPr>
          <w:rFonts w:ascii="David" w:hAnsi="David" w:cs="David"/>
          <w:rtl/>
        </w:rPr>
        <w:t xml:space="preserve"> </w:t>
      </w:r>
      <w:r w:rsidRPr="00CD760B">
        <w:rPr>
          <w:rFonts w:ascii="David" w:hAnsi="David" w:cs="David" w:hint="eastAsia"/>
          <w:rtl/>
        </w:rPr>
        <w:t>שהוגשו</w:t>
      </w:r>
      <w:r w:rsidRPr="00CD760B">
        <w:rPr>
          <w:rFonts w:ascii="David" w:hAnsi="David" w:cs="David"/>
          <w:rtl/>
        </w:rPr>
        <w:t xml:space="preserve"> </w:t>
      </w:r>
      <w:r w:rsidRPr="00CD760B">
        <w:rPr>
          <w:rFonts w:ascii="David" w:hAnsi="David" w:cs="David" w:hint="eastAsia"/>
          <w:rtl/>
        </w:rPr>
        <w:t>ותקינותם</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משרדי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w:t>
      </w:r>
    </w:p>
    <w:p w:rsidR="009A0326" w:rsidRPr="00CD760B" w:rsidRDefault="009A0326" w:rsidP="009A0326">
      <w:pPr>
        <w:spacing w:line="360" w:lineRule="auto"/>
        <w:ind w:left="2124"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עמידה</w:t>
      </w:r>
      <w:r w:rsidRPr="00CD760B">
        <w:rPr>
          <w:rFonts w:ascii="David" w:hAnsi="David" w:cs="David"/>
          <w:b/>
          <w:bCs/>
          <w:rtl/>
        </w:rPr>
        <w:t xml:space="preserve"> </w:t>
      </w:r>
      <w:r w:rsidRPr="00CD760B">
        <w:rPr>
          <w:rFonts w:ascii="David" w:hAnsi="David" w:cs="David" w:hint="eastAsia"/>
          <w:b/>
          <w:bCs/>
          <w:rtl/>
        </w:rPr>
        <w:t>בהנחיות</w:t>
      </w:r>
      <w:r w:rsidRPr="00CD760B">
        <w:rPr>
          <w:rFonts w:ascii="David" w:hAnsi="David" w:cs="David"/>
          <w:b/>
          <w:bCs/>
          <w:rtl/>
        </w:rPr>
        <w:t xml:space="preserve"> </w:t>
      </w:r>
      <w:r w:rsidRPr="00CD760B">
        <w:rPr>
          <w:rFonts w:ascii="David" w:hAnsi="David" w:cs="David" w:hint="eastAsia"/>
          <w:b/>
          <w:bCs/>
          <w:rtl/>
        </w:rPr>
        <w:t>רשות</w:t>
      </w:r>
      <w:r w:rsidRPr="00CD760B">
        <w:rPr>
          <w:rFonts w:ascii="David" w:hAnsi="David" w:cs="David"/>
          <w:b/>
          <w:bCs/>
          <w:rtl/>
        </w:rPr>
        <w:t xml:space="preserve"> </w:t>
      </w:r>
      <w:r w:rsidRPr="00CD760B">
        <w:rPr>
          <w:rFonts w:ascii="David" w:hAnsi="David" w:cs="David" w:hint="eastAsia"/>
          <w:b/>
          <w:bCs/>
          <w:rtl/>
        </w:rPr>
        <w:t>המיסים</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השימוש</w:t>
      </w:r>
      <w:r w:rsidRPr="00CD760B">
        <w:rPr>
          <w:rFonts w:ascii="David" w:hAnsi="David" w:cs="David"/>
          <w:rtl/>
        </w:rPr>
        <w:t xml:space="preserve">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וכללי</w:t>
      </w:r>
      <w:r w:rsidRPr="00CD760B">
        <w:rPr>
          <w:rFonts w:ascii="David" w:hAnsi="David" w:cs="David"/>
          <w:rtl/>
        </w:rPr>
        <w:t xml:space="preserve"> </w:t>
      </w:r>
      <w:r w:rsidRPr="00CD760B">
        <w:rPr>
          <w:rFonts w:ascii="David" w:hAnsi="David" w:cs="David" w:hint="eastAsia"/>
          <w:rtl/>
        </w:rPr>
        <w:t>השימוש</w:t>
      </w:r>
      <w:r w:rsidRPr="00CD760B">
        <w:rPr>
          <w:rFonts w:ascii="David" w:hAnsi="David" w:cs="David"/>
          <w:rtl/>
        </w:rPr>
        <w:t xml:space="preserve"> </w:t>
      </w:r>
      <w:r w:rsidRPr="00CD760B">
        <w:rPr>
          <w:rFonts w:ascii="David" w:hAnsi="David" w:cs="David" w:hint="eastAsia"/>
          <w:rtl/>
        </w:rPr>
        <w:t>בו</w:t>
      </w:r>
      <w:r w:rsidRPr="00CD760B">
        <w:rPr>
          <w:rFonts w:ascii="David" w:hAnsi="David" w:cs="David"/>
          <w:rtl/>
        </w:rPr>
        <w:t xml:space="preserve"> </w:t>
      </w:r>
      <w:r w:rsidRPr="00CD760B">
        <w:rPr>
          <w:rFonts w:ascii="David" w:hAnsi="David" w:cs="David" w:hint="eastAsia"/>
          <w:rtl/>
        </w:rPr>
        <w:t>יתעדכנו</w:t>
      </w:r>
      <w:r w:rsidRPr="00CD760B">
        <w:rPr>
          <w:rFonts w:ascii="David" w:hAnsi="David" w:cs="David"/>
          <w:rtl/>
        </w:rPr>
        <w:t xml:space="preserve"> </w:t>
      </w:r>
      <w:r w:rsidRPr="00CD760B">
        <w:rPr>
          <w:rFonts w:ascii="David" w:hAnsi="David" w:cs="David" w:hint="eastAsia"/>
          <w:rtl/>
        </w:rPr>
        <w:t>מעת</w:t>
      </w:r>
      <w:r w:rsidRPr="00CD760B">
        <w:rPr>
          <w:rFonts w:ascii="David" w:hAnsi="David" w:cs="David"/>
          <w:rtl/>
        </w:rPr>
        <w:t xml:space="preserve"> </w:t>
      </w:r>
      <w:r w:rsidRPr="00CD760B">
        <w:rPr>
          <w:rFonts w:ascii="David" w:hAnsi="David" w:cs="David" w:hint="eastAsia"/>
          <w:rtl/>
        </w:rPr>
        <w:t>לעת</w:t>
      </w:r>
      <w:r w:rsidRPr="00CD760B">
        <w:rPr>
          <w:rFonts w:ascii="David" w:hAnsi="David" w:cs="David"/>
          <w:rtl/>
        </w:rPr>
        <w:t xml:space="preserve"> </w:t>
      </w:r>
      <w:r w:rsidRPr="00CD760B">
        <w:rPr>
          <w:rFonts w:ascii="David" w:hAnsi="David" w:cs="David" w:hint="eastAsia"/>
          <w:rtl/>
        </w:rPr>
        <w:t>בהתאם</w:t>
      </w:r>
      <w:r w:rsidRPr="00CD760B">
        <w:rPr>
          <w:rFonts w:ascii="David" w:hAnsi="David" w:cs="David"/>
          <w:rtl/>
        </w:rPr>
        <w:t xml:space="preserve"> </w:t>
      </w:r>
      <w:r w:rsidRPr="00CD760B">
        <w:rPr>
          <w:rFonts w:ascii="David" w:hAnsi="David" w:cs="David" w:hint="eastAsia"/>
          <w:rtl/>
        </w:rPr>
        <w:t>להנחיות</w:t>
      </w:r>
      <w:r w:rsidRPr="00CD760B">
        <w:rPr>
          <w:rFonts w:ascii="David" w:hAnsi="David" w:cs="David"/>
          <w:rtl/>
        </w:rPr>
        <w:t xml:space="preserve"> </w:t>
      </w:r>
      <w:r w:rsidRPr="00CD760B">
        <w:rPr>
          <w:rFonts w:ascii="David" w:hAnsi="David" w:cs="David" w:hint="eastAsia"/>
          <w:rtl/>
        </w:rPr>
        <w:t>והוראות</w:t>
      </w:r>
      <w:r w:rsidRPr="00CD760B">
        <w:rPr>
          <w:rFonts w:ascii="David" w:hAnsi="David" w:cs="David"/>
          <w:rtl/>
        </w:rPr>
        <w:t xml:space="preserve"> </w:t>
      </w:r>
      <w:r w:rsidRPr="00CD760B">
        <w:rPr>
          <w:rFonts w:ascii="David" w:hAnsi="David" w:cs="David" w:hint="eastAsia"/>
          <w:rtl/>
        </w:rPr>
        <w:t>רשות</w:t>
      </w:r>
      <w:r w:rsidRPr="00CD760B">
        <w:rPr>
          <w:rFonts w:ascii="David" w:hAnsi="David" w:cs="David"/>
          <w:rtl/>
        </w:rPr>
        <w:t xml:space="preserve"> </w:t>
      </w:r>
      <w:r w:rsidRPr="00CD760B">
        <w:rPr>
          <w:rFonts w:ascii="David" w:hAnsi="David" w:cs="David" w:hint="eastAsia"/>
          <w:rtl/>
        </w:rPr>
        <w:t>המיסים</w:t>
      </w:r>
      <w:r w:rsidRPr="00CD760B">
        <w:rPr>
          <w:rFonts w:ascii="David" w:hAnsi="David" w:cs="David"/>
          <w:rtl/>
        </w:rPr>
        <w:t xml:space="preserve"> </w:t>
      </w:r>
      <w:r w:rsidRPr="00CD760B">
        <w:rPr>
          <w:rFonts w:ascii="David" w:hAnsi="David" w:cs="David" w:hint="eastAsia"/>
          <w:rtl/>
        </w:rPr>
        <w:t>ועל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להתאים</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עבודתו</w:t>
      </w:r>
      <w:r w:rsidRPr="00CD760B">
        <w:rPr>
          <w:rFonts w:ascii="David" w:hAnsi="David" w:cs="David"/>
          <w:rtl/>
        </w:rPr>
        <w:t xml:space="preserve"> </w:t>
      </w:r>
      <w:r w:rsidRPr="00CD760B">
        <w:rPr>
          <w:rFonts w:ascii="David" w:hAnsi="David" w:cs="David" w:hint="eastAsia"/>
          <w:rtl/>
        </w:rPr>
        <w:t>להנחיות</w:t>
      </w:r>
      <w:r w:rsidRPr="00CD760B">
        <w:rPr>
          <w:rFonts w:ascii="David" w:hAnsi="David" w:cs="David"/>
          <w:rtl/>
        </w:rPr>
        <w:t xml:space="preserve"> </w:t>
      </w:r>
      <w:r w:rsidRPr="00CD760B">
        <w:rPr>
          <w:rFonts w:ascii="David" w:hAnsi="David" w:cs="David" w:hint="eastAsia"/>
          <w:rtl/>
        </w:rPr>
        <w:t>והוראות</w:t>
      </w:r>
      <w:r w:rsidRPr="00CD760B">
        <w:rPr>
          <w:rFonts w:ascii="David" w:hAnsi="David" w:cs="David"/>
          <w:rtl/>
        </w:rPr>
        <w:t xml:space="preserve"> </w:t>
      </w:r>
      <w:r w:rsidRPr="00CD760B">
        <w:rPr>
          <w:rFonts w:ascii="David" w:hAnsi="David" w:cs="David" w:hint="eastAsia"/>
          <w:rtl/>
        </w:rPr>
        <w:t>כאמור</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חתימת</w:t>
      </w:r>
      <w:r w:rsidRPr="00CD760B">
        <w:rPr>
          <w:rFonts w:ascii="David" w:hAnsi="David" w:cs="David"/>
          <w:rtl/>
        </w:rPr>
        <w:t xml:space="preserve"> </w:t>
      </w:r>
      <w:r w:rsidRPr="00CD760B">
        <w:rPr>
          <w:rFonts w:ascii="David" w:hAnsi="David" w:cs="David" w:hint="eastAsia"/>
          <w:rtl/>
        </w:rPr>
        <w:t>ממשלת</w:t>
      </w:r>
      <w:r w:rsidRPr="00CD760B">
        <w:rPr>
          <w:rFonts w:ascii="David" w:hAnsi="David" w:cs="David"/>
          <w:rtl/>
        </w:rPr>
        <w:t xml:space="preserve"> </w:t>
      </w:r>
      <w:r w:rsidRPr="00CD760B">
        <w:rPr>
          <w:rFonts w:ascii="David" w:hAnsi="David" w:cs="David" w:hint="eastAsia"/>
          <w:rtl/>
        </w:rPr>
        <w:t>ישראל</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מהווה</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הסכמתה</w:t>
      </w:r>
      <w:r w:rsidRPr="00CD760B">
        <w:rPr>
          <w:rFonts w:ascii="David" w:hAnsi="David" w:cs="David"/>
          <w:rtl/>
        </w:rPr>
        <w:t xml:space="preserve"> </w:t>
      </w:r>
      <w:r w:rsidRPr="00CD760B">
        <w:rPr>
          <w:rFonts w:ascii="David" w:hAnsi="David" w:cs="David" w:hint="eastAsia"/>
          <w:rtl/>
        </w:rPr>
        <w:t>לפי</w:t>
      </w:r>
      <w:r w:rsidRPr="00CD760B">
        <w:rPr>
          <w:rFonts w:ascii="David" w:hAnsi="David" w:cs="David"/>
          <w:rtl/>
        </w:rPr>
        <w:t xml:space="preserve"> </w:t>
      </w:r>
      <w:r w:rsidRPr="00CD760B">
        <w:rPr>
          <w:rFonts w:ascii="David" w:hAnsi="David" w:cs="David" w:hint="eastAsia"/>
          <w:rtl/>
        </w:rPr>
        <w:t>סעיף</w:t>
      </w:r>
      <w:r w:rsidRPr="00CD760B">
        <w:rPr>
          <w:rFonts w:ascii="David" w:hAnsi="David" w:cs="David"/>
          <w:rtl/>
        </w:rPr>
        <w:t xml:space="preserve"> 18ב </w:t>
      </w:r>
      <w:r w:rsidRPr="00CD760B">
        <w:rPr>
          <w:rFonts w:ascii="David" w:hAnsi="David" w:cs="David" w:hint="eastAsia"/>
          <w:rtl/>
        </w:rPr>
        <w:t>להוראות</w:t>
      </w:r>
      <w:r w:rsidRPr="00CD760B">
        <w:rPr>
          <w:rFonts w:ascii="David" w:hAnsi="David" w:cs="David"/>
          <w:rtl/>
        </w:rPr>
        <w:t xml:space="preserve"> </w:t>
      </w:r>
      <w:r w:rsidRPr="00CD760B">
        <w:rPr>
          <w:rFonts w:ascii="David" w:hAnsi="David" w:cs="David" w:hint="eastAsia"/>
          <w:rtl/>
        </w:rPr>
        <w:t>לניהול</w:t>
      </w:r>
      <w:r w:rsidRPr="00CD760B">
        <w:rPr>
          <w:rFonts w:ascii="David" w:hAnsi="David" w:cs="David"/>
          <w:rtl/>
        </w:rPr>
        <w:t xml:space="preserve"> </w:t>
      </w:r>
      <w:r w:rsidRPr="00CD760B">
        <w:rPr>
          <w:rFonts w:ascii="David" w:hAnsi="David" w:cs="David" w:hint="eastAsia"/>
          <w:rtl/>
        </w:rPr>
        <w:t>ספרים</w:t>
      </w:r>
      <w:r w:rsidRPr="00CD760B">
        <w:rPr>
          <w:rFonts w:ascii="David" w:hAnsi="David" w:cs="David"/>
          <w:rtl/>
        </w:rPr>
        <w:t xml:space="preserve">, </w:t>
      </w:r>
      <w:r w:rsidRPr="00CD760B">
        <w:rPr>
          <w:rFonts w:ascii="David" w:hAnsi="David" w:cs="David" w:hint="eastAsia"/>
          <w:rtl/>
        </w:rPr>
        <w:t>לקבל</w:t>
      </w:r>
      <w:r w:rsidRPr="00CD760B">
        <w:rPr>
          <w:rFonts w:ascii="David" w:hAnsi="David" w:cs="David"/>
          <w:rtl/>
        </w:rPr>
        <w:t xml:space="preserve"> </w:t>
      </w:r>
      <w:r w:rsidRPr="00CD760B">
        <w:rPr>
          <w:rFonts w:ascii="David" w:hAnsi="David" w:cs="David" w:hint="eastAsia"/>
          <w:rtl/>
        </w:rPr>
        <w:t>מאת</w:t>
      </w:r>
      <w:r w:rsidRPr="00CD760B">
        <w:rPr>
          <w:rFonts w:ascii="David" w:hAnsi="David" w:cs="David"/>
          <w:rtl/>
        </w:rPr>
        <w:t xml:space="preserve"> </w:t>
      </w:r>
      <w:r w:rsidRPr="00CD760B">
        <w:rPr>
          <w:rFonts w:ascii="David" w:hAnsi="David" w:cs="David" w:hint="eastAsia"/>
          <w:rtl/>
        </w:rPr>
        <w:t>הספק</w:t>
      </w:r>
      <w:r w:rsidRPr="00CD760B">
        <w:rPr>
          <w:rFonts w:ascii="David" w:hAnsi="David" w:cs="David"/>
          <w:rtl/>
        </w:rPr>
        <w:t xml:space="preserve"> </w:t>
      </w:r>
      <w:r w:rsidRPr="00CD760B">
        <w:rPr>
          <w:rFonts w:ascii="David" w:hAnsi="David" w:cs="David" w:hint="eastAsia"/>
          <w:rtl/>
        </w:rPr>
        <w:t>מסמכים</w:t>
      </w:r>
      <w:r w:rsidRPr="00CD760B">
        <w:rPr>
          <w:rFonts w:ascii="David" w:hAnsi="David" w:cs="David"/>
          <w:rtl/>
        </w:rPr>
        <w:t xml:space="preserve"> </w:t>
      </w:r>
      <w:r w:rsidRPr="00CD760B">
        <w:rPr>
          <w:rFonts w:ascii="David" w:hAnsi="David" w:cs="David" w:hint="eastAsia"/>
          <w:rtl/>
        </w:rPr>
        <w:t>ממוחשבים</w:t>
      </w:r>
      <w:r w:rsidRPr="00CD760B">
        <w:rPr>
          <w:rFonts w:ascii="David" w:hAnsi="David" w:cs="David"/>
          <w:rtl/>
        </w:rPr>
        <w:t xml:space="preserve">. </w:t>
      </w:r>
      <w:r w:rsidRPr="00CD760B">
        <w:rPr>
          <w:rFonts w:ascii="David" w:hAnsi="David" w:cs="David" w:hint="eastAsia"/>
          <w:rtl/>
        </w:rPr>
        <w:t>הסכמה</w:t>
      </w:r>
      <w:r w:rsidRPr="00CD760B">
        <w:rPr>
          <w:rFonts w:ascii="David" w:hAnsi="David" w:cs="David"/>
          <w:rtl/>
        </w:rPr>
        <w:t xml:space="preserve"> </w:t>
      </w:r>
      <w:r w:rsidRPr="00CD760B">
        <w:rPr>
          <w:rFonts w:ascii="David" w:hAnsi="David" w:cs="David" w:hint="eastAsia"/>
          <w:rtl/>
        </w:rPr>
        <w:t>זו</w:t>
      </w:r>
      <w:r w:rsidRPr="00CD760B">
        <w:rPr>
          <w:rFonts w:ascii="David" w:hAnsi="David" w:cs="David"/>
          <w:rtl/>
        </w:rPr>
        <w:t xml:space="preserve"> </w:t>
      </w:r>
      <w:r w:rsidRPr="00CD760B">
        <w:rPr>
          <w:rFonts w:ascii="David" w:hAnsi="David" w:cs="David" w:hint="eastAsia"/>
          <w:rtl/>
        </w:rPr>
        <w:t>תחול</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משרדי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שיפעילו</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הגבלת</w:t>
      </w:r>
      <w:r w:rsidRPr="00CD760B">
        <w:rPr>
          <w:rFonts w:ascii="David" w:hAnsi="David" w:cs="David"/>
          <w:b/>
          <w:bCs/>
          <w:rtl/>
        </w:rPr>
        <w:t xml:space="preserve"> </w:t>
      </w:r>
      <w:r w:rsidRPr="00CD760B">
        <w:rPr>
          <w:rFonts w:ascii="David" w:hAnsi="David" w:cs="David" w:hint="eastAsia"/>
          <w:b/>
          <w:bCs/>
          <w:rtl/>
        </w:rPr>
        <w:t>אחריות</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תעשה</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מאמץ</w:t>
      </w:r>
      <w:r w:rsidRPr="00CD760B">
        <w:rPr>
          <w:rFonts w:ascii="David" w:hAnsi="David" w:cs="David"/>
          <w:rtl/>
        </w:rPr>
        <w:t xml:space="preserve"> </w:t>
      </w:r>
      <w:r w:rsidRPr="00CD760B">
        <w:rPr>
          <w:rFonts w:ascii="David" w:hAnsi="David" w:cs="David" w:hint="eastAsia"/>
          <w:rtl/>
        </w:rPr>
        <w:t>סביר</w:t>
      </w:r>
      <w:r w:rsidRPr="00CD760B">
        <w:rPr>
          <w:rFonts w:ascii="David" w:hAnsi="David" w:cs="David"/>
          <w:rtl/>
        </w:rPr>
        <w:t xml:space="preserve"> </w:t>
      </w:r>
      <w:r w:rsidRPr="00CD760B">
        <w:rPr>
          <w:rFonts w:ascii="David" w:hAnsi="David" w:cs="David" w:hint="eastAsia"/>
          <w:rtl/>
        </w:rPr>
        <w:t>להבטיח</w:t>
      </w:r>
      <w:r w:rsidRPr="00CD760B">
        <w:rPr>
          <w:rFonts w:ascii="David" w:hAnsi="David" w:cs="David"/>
          <w:rtl/>
        </w:rPr>
        <w:t xml:space="preserve"> </w:t>
      </w:r>
      <w:r w:rsidRPr="00CD760B">
        <w:rPr>
          <w:rFonts w:ascii="David" w:hAnsi="David" w:cs="David" w:hint="eastAsia"/>
          <w:rtl/>
        </w:rPr>
        <w:t>זמינות</w:t>
      </w:r>
      <w:r w:rsidRPr="00CD760B">
        <w:rPr>
          <w:rFonts w:ascii="David" w:hAnsi="David" w:cs="David"/>
          <w:rtl/>
        </w:rPr>
        <w:t xml:space="preserve"> </w:t>
      </w:r>
      <w:r w:rsidRPr="00CD760B">
        <w:rPr>
          <w:rFonts w:ascii="David" w:hAnsi="David" w:cs="David" w:hint="eastAsia"/>
          <w:rtl/>
        </w:rPr>
        <w:t>ותקינות</w:t>
      </w:r>
      <w:r w:rsidRPr="00CD760B">
        <w:rPr>
          <w:rFonts w:ascii="David" w:hAnsi="David" w:cs="David"/>
          <w:rtl/>
        </w:rPr>
        <w:t xml:space="preserve"> </w:t>
      </w:r>
      <w:r w:rsidRPr="00CD760B">
        <w:rPr>
          <w:rFonts w:ascii="David" w:hAnsi="David" w:cs="David" w:hint="eastAsia"/>
          <w:rtl/>
        </w:rPr>
        <w:t>פעולת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ואולם</w:t>
      </w:r>
      <w:r w:rsidRPr="00CD760B">
        <w:rPr>
          <w:rFonts w:ascii="David" w:hAnsi="David" w:cs="David"/>
          <w:rtl/>
        </w:rPr>
        <w:t xml:space="preserve"> </w:t>
      </w:r>
      <w:r w:rsidRPr="00CD760B">
        <w:rPr>
          <w:rFonts w:ascii="David" w:hAnsi="David" w:cs="David" w:hint="eastAsia"/>
          <w:rtl/>
        </w:rPr>
        <w:t>ייתכן</w:t>
      </w:r>
      <w:r w:rsidRPr="00CD760B">
        <w:rPr>
          <w:rFonts w:ascii="David" w:hAnsi="David" w:cs="David"/>
          <w:rtl/>
        </w:rPr>
        <w:t xml:space="preserve"> </w:t>
      </w:r>
      <w:r w:rsidRPr="00CD760B">
        <w:rPr>
          <w:rFonts w:ascii="David" w:hAnsi="David" w:cs="David" w:hint="eastAsia"/>
          <w:rtl/>
        </w:rPr>
        <w:t>שהפורטל</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זמין</w:t>
      </w:r>
      <w:r w:rsidRPr="00CD760B">
        <w:rPr>
          <w:rFonts w:ascii="David" w:hAnsi="David" w:cs="David"/>
          <w:rtl/>
        </w:rPr>
        <w:t xml:space="preserve"> </w:t>
      </w:r>
      <w:r w:rsidRPr="00CD760B">
        <w:rPr>
          <w:rFonts w:ascii="David" w:hAnsi="David" w:cs="David" w:hint="eastAsia"/>
          <w:rtl/>
        </w:rPr>
        <w:t>מעת</w:t>
      </w:r>
      <w:r w:rsidRPr="00CD760B">
        <w:rPr>
          <w:rFonts w:ascii="David" w:hAnsi="David" w:cs="David"/>
          <w:rtl/>
        </w:rPr>
        <w:t xml:space="preserve"> </w:t>
      </w:r>
      <w:r w:rsidRPr="00CD760B">
        <w:rPr>
          <w:rFonts w:ascii="David" w:hAnsi="David" w:cs="David" w:hint="eastAsia"/>
          <w:rtl/>
        </w:rPr>
        <w:t>לעת</w:t>
      </w:r>
      <w:r w:rsidRPr="00CD760B">
        <w:rPr>
          <w:rFonts w:ascii="David" w:hAnsi="David" w:cs="David"/>
          <w:rtl/>
        </w:rPr>
        <w:t xml:space="preserve"> </w:t>
      </w:r>
      <w:r w:rsidRPr="00CD760B">
        <w:rPr>
          <w:rFonts w:ascii="David" w:hAnsi="David" w:cs="David" w:hint="eastAsia"/>
          <w:rtl/>
        </w:rPr>
        <w:t>בשל</w:t>
      </w:r>
      <w:r w:rsidRPr="00CD760B">
        <w:rPr>
          <w:rFonts w:ascii="David" w:hAnsi="David" w:cs="David"/>
          <w:rtl/>
        </w:rPr>
        <w:t xml:space="preserve"> </w:t>
      </w:r>
      <w:r w:rsidRPr="00CD760B">
        <w:rPr>
          <w:rFonts w:ascii="David" w:hAnsi="David" w:cs="David" w:hint="eastAsia"/>
          <w:rtl/>
        </w:rPr>
        <w:t>תקלות</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לצורך</w:t>
      </w:r>
      <w:r w:rsidRPr="00CD760B">
        <w:rPr>
          <w:rFonts w:ascii="David" w:hAnsi="David" w:cs="David"/>
          <w:rtl/>
        </w:rPr>
        <w:t xml:space="preserve"> </w:t>
      </w:r>
      <w:r w:rsidRPr="00CD760B">
        <w:rPr>
          <w:rFonts w:ascii="David" w:hAnsi="David" w:cs="David" w:hint="eastAsia"/>
          <w:rtl/>
        </w:rPr>
        <w:t>תחזוקה</w:t>
      </w:r>
      <w:r w:rsidRPr="00CD760B">
        <w:rPr>
          <w:rFonts w:ascii="David" w:hAnsi="David" w:cs="David"/>
          <w:rtl/>
        </w:rPr>
        <w:t xml:space="preserve">. </w:t>
      </w:r>
      <w:r w:rsidRPr="00CD760B">
        <w:rPr>
          <w:rFonts w:ascii="David" w:hAnsi="David" w:cs="David" w:hint="eastAsia"/>
          <w:rtl/>
        </w:rPr>
        <w:t>כמו</w:t>
      </w:r>
      <w:r w:rsidRPr="00CD760B">
        <w:rPr>
          <w:rFonts w:ascii="David" w:hAnsi="David" w:cs="David"/>
          <w:rtl/>
        </w:rPr>
        <w:t xml:space="preserve"> </w:t>
      </w:r>
      <w:r w:rsidRPr="00CD760B">
        <w:rPr>
          <w:rFonts w:ascii="David" w:hAnsi="David" w:cs="David" w:hint="eastAsia"/>
          <w:rtl/>
        </w:rPr>
        <w:t>כן</w:t>
      </w:r>
      <w:r w:rsidRPr="00CD760B">
        <w:rPr>
          <w:rFonts w:ascii="David" w:hAnsi="David" w:cs="David"/>
          <w:rtl/>
        </w:rPr>
        <w:t xml:space="preserve"> </w:t>
      </w:r>
      <w:r w:rsidRPr="00CD760B">
        <w:rPr>
          <w:rFonts w:ascii="David" w:hAnsi="David" w:cs="David" w:hint="eastAsia"/>
          <w:rtl/>
        </w:rPr>
        <w:t>ייתכנו</w:t>
      </w:r>
      <w:r w:rsidRPr="00CD760B">
        <w:rPr>
          <w:rFonts w:ascii="David" w:hAnsi="David" w:cs="David"/>
          <w:rtl/>
        </w:rPr>
        <w:t xml:space="preserve"> </w:t>
      </w:r>
      <w:r w:rsidRPr="00CD760B">
        <w:rPr>
          <w:rFonts w:ascii="David" w:hAnsi="David" w:cs="David" w:hint="eastAsia"/>
          <w:rtl/>
        </w:rPr>
        <w:t>תקלות</w:t>
      </w:r>
      <w:r w:rsidRPr="00CD760B">
        <w:rPr>
          <w:rFonts w:ascii="David" w:hAnsi="David" w:cs="David"/>
          <w:rtl/>
        </w:rPr>
        <w:t xml:space="preserve"> </w:t>
      </w:r>
      <w:r w:rsidRPr="00CD760B">
        <w:rPr>
          <w:rFonts w:ascii="David" w:hAnsi="David" w:cs="David" w:hint="eastAsia"/>
          <w:rtl/>
        </w:rPr>
        <w:t>שיחייבו</w:t>
      </w:r>
      <w:r w:rsidRPr="00CD760B">
        <w:rPr>
          <w:rFonts w:ascii="David" w:hAnsi="David" w:cs="David"/>
          <w:rtl/>
        </w:rPr>
        <w:t xml:space="preserve"> </w:t>
      </w:r>
      <w:r w:rsidRPr="00CD760B">
        <w:rPr>
          <w:rFonts w:ascii="David" w:hAnsi="David" w:cs="David" w:hint="eastAsia"/>
          <w:rtl/>
        </w:rPr>
        <w:t>הגשת</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מחדש</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יפגעו</w:t>
      </w:r>
      <w:r w:rsidRPr="00CD760B">
        <w:rPr>
          <w:rFonts w:ascii="David" w:hAnsi="David" w:cs="David"/>
          <w:rtl/>
        </w:rPr>
        <w:t xml:space="preserve"> </w:t>
      </w:r>
      <w:r w:rsidRPr="00CD760B">
        <w:rPr>
          <w:rFonts w:ascii="David" w:hAnsi="David" w:cs="David" w:hint="eastAsia"/>
          <w:rtl/>
        </w:rPr>
        <w:t>בקצב</w:t>
      </w:r>
      <w:r w:rsidRPr="00CD760B">
        <w:rPr>
          <w:rFonts w:ascii="David" w:hAnsi="David" w:cs="David"/>
          <w:rtl/>
        </w:rPr>
        <w:t xml:space="preserve"> </w:t>
      </w:r>
      <w:r w:rsidRPr="00CD760B">
        <w:rPr>
          <w:rFonts w:ascii="David" w:hAnsi="David" w:cs="David" w:hint="eastAsia"/>
          <w:rtl/>
        </w:rPr>
        <w:t>העבודה</w:t>
      </w:r>
      <w:r w:rsidRPr="00CD760B">
        <w:rPr>
          <w:rFonts w:ascii="David" w:hAnsi="David" w:cs="David"/>
          <w:rtl/>
        </w:rPr>
        <w:t xml:space="preserve">. </w:t>
      </w:r>
      <w:r w:rsidRPr="00CD760B">
        <w:rPr>
          <w:rFonts w:ascii="David" w:hAnsi="David" w:cs="David" w:hint="eastAsia"/>
          <w:rtl/>
        </w:rPr>
        <w:t>במקרים</w:t>
      </w:r>
      <w:r w:rsidRPr="00CD760B">
        <w:rPr>
          <w:rFonts w:ascii="David" w:hAnsi="David" w:cs="David"/>
          <w:rtl/>
        </w:rPr>
        <w:t xml:space="preserve"> </w:t>
      </w:r>
      <w:r w:rsidRPr="00CD760B">
        <w:rPr>
          <w:rFonts w:ascii="David" w:hAnsi="David" w:cs="David" w:hint="eastAsia"/>
          <w:rtl/>
        </w:rPr>
        <w:t>אלה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למשתמש</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תביעה</w:t>
      </w:r>
      <w:r w:rsidRPr="00CD760B">
        <w:rPr>
          <w:rFonts w:ascii="David" w:hAnsi="David" w:cs="David"/>
          <w:rtl/>
        </w:rPr>
        <w:t xml:space="preserve">, </w:t>
      </w:r>
      <w:r w:rsidRPr="00CD760B">
        <w:rPr>
          <w:rFonts w:ascii="David" w:hAnsi="David" w:cs="David" w:hint="eastAsia"/>
          <w:rtl/>
        </w:rPr>
        <w:t>דרישה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טענה</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מטעמם</w:t>
      </w:r>
      <w:r w:rsidRPr="00CD760B">
        <w:rPr>
          <w:rFonts w:ascii="David" w:hAnsi="David" w:cs="David"/>
          <w:rtl/>
        </w:rPr>
        <w:t xml:space="preserve"> </w:t>
      </w:r>
      <w:r w:rsidRPr="00CD760B">
        <w:rPr>
          <w:rFonts w:ascii="David" w:hAnsi="David" w:cs="David" w:hint="eastAsia"/>
          <w:rtl/>
        </w:rPr>
        <w:t>ובלבד</w:t>
      </w:r>
      <w:r w:rsidRPr="00CD760B">
        <w:rPr>
          <w:rFonts w:ascii="David" w:hAnsi="David" w:cs="David"/>
          <w:rtl/>
        </w:rPr>
        <w:t xml:space="preserve"> </w:t>
      </w:r>
      <w:r w:rsidRPr="00CD760B">
        <w:rPr>
          <w:rFonts w:ascii="David" w:hAnsi="David" w:cs="David" w:hint="eastAsia"/>
          <w:rtl/>
        </w:rPr>
        <w:t>שננקטו</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ידי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מאמצים</w:t>
      </w:r>
      <w:r w:rsidRPr="00CD760B">
        <w:rPr>
          <w:rFonts w:ascii="David" w:hAnsi="David" w:cs="David"/>
          <w:rtl/>
        </w:rPr>
        <w:t xml:space="preserve"> </w:t>
      </w:r>
      <w:r w:rsidRPr="00CD760B">
        <w:rPr>
          <w:rFonts w:ascii="David" w:hAnsi="David" w:cs="David" w:hint="eastAsia"/>
          <w:rtl/>
        </w:rPr>
        <w:t>סבירים</w:t>
      </w:r>
      <w:r w:rsidRPr="00CD760B">
        <w:rPr>
          <w:rFonts w:ascii="David" w:hAnsi="David" w:cs="David"/>
          <w:rtl/>
        </w:rPr>
        <w:t xml:space="preserve"> </w:t>
      </w:r>
      <w:r w:rsidRPr="00CD760B">
        <w:rPr>
          <w:rFonts w:ascii="David" w:hAnsi="David" w:cs="David" w:hint="eastAsia"/>
          <w:rtl/>
        </w:rPr>
        <w:t>למניעת</w:t>
      </w:r>
      <w:r w:rsidRPr="00CD760B">
        <w:rPr>
          <w:rFonts w:ascii="David" w:hAnsi="David" w:cs="David"/>
          <w:rtl/>
        </w:rPr>
        <w:t xml:space="preserve"> </w:t>
      </w:r>
      <w:r w:rsidRPr="00CD760B">
        <w:rPr>
          <w:rFonts w:ascii="David" w:hAnsi="David" w:cs="David" w:hint="eastAsia"/>
          <w:rtl/>
        </w:rPr>
        <w:t>הישנות</w:t>
      </w:r>
      <w:r w:rsidRPr="00CD760B">
        <w:rPr>
          <w:rFonts w:ascii="David" w:hAnsi="David" w:cs="David"/>
          <w:rtl/>
        </w:rPr>
        <w:t xml:space="preserve"> </w:t>
      </w:r>
      <w:r w:rsidRPr="00CD760B">
        <w:rPr>
          <w:rFonts w:ascii="David" w:hAnsi="David" w:cs="David" w:hint="eastAsia"/>
          <w:rtl/>
        </w:rPr>
        <w:t>התקלות</w:t>
      </w:r>
      <w:r w:rsidRPr="00CD760B">
        <w:rPr>
          <w:rFonts w:ascii="David" w:hAnsi="David" w:cs="David"/>
          <w:rtl/>
        </w:rPr>
        <w:t xml:space="preserve"> </w:t>
      </w:r>
      <w:r w:rsidRPr="00CD760B">
        <w:rPr>
          <w:rFonts w:ascii="David" w:hAnsi="David" w:cs="David" w:hint="eastAsia"/>
          <w:rtl/>
        </w:rPr>
        <w:t>והטיפול</w:t>
      </w:r>
      <w:r w:rsidRPr="00CD760B">
        <w:rPr>
          <w:rFonts w:ascii="David" w:hAnsi="David" w:cs="David"/>
          <w:rtl/>
        </w:rPr>
        <w:t xml:space="preserve"> </w:t>
      </w:r>
      <w:r w:rsidRPr="00CD760B">
        <w:rPr>
          <w:rFonts w:ascii="David" w:hAnsi="David" w:cs="David" w:hint="eastAsia"/>
          <w:rtl/>
        </w:rPr>
        <w:t>בהן</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תפעיל</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אמצעי</w:t>
      </w:r>
      <w:r w:rsidRPr="00CD760B">
        <w:rPr>
          <w:rFonts w:ascii="David" w:hAnsi="David" w:cs="David"/>
          <w:rtl/>
        </w:rPr>
        <w:t xml:space="preserve"> </w:t>
      </w:r>
      <w:r w:rsidRPr="00CD760B">
        <w:rPr>
          <w:rFonts w:ascii="David" w:hAnsi="David" w:cs="David" w:hint="eastAsia"/>
          <w:rtl/>
        </w:rPr>
        <w:t>אבטחת</w:t>
      </w:r>
      <w:r w:rsidRPr="00CD760B">
        <w:rPr>
          <w:rFonts w:ascii="David" w:hAnsi="David" w:cs="David"/>
          <w:rtl/>
        </w:rPr>
        <w:t xml:space="preserve"> </w:t>
      </w:r>
      <w:r w:rsidRPr="00CD760B">
        <w:rPr>
          <w:rFonts w:ascii="David" w:hAnsi="David" w:cs="David" w:hint="eastAsia"/>
          <w:rtl/>
        </w:rPr>
        <w:t>מידע</w:t>
      </w:r>
      <w:r w:rsidRPr="00CD760B">
        <w:rPr>
          <w:rFonts w:ascii="David" w:hAnsi="David" w:cs="David"/>
          <w:rtl/>
        </w:rPr>
        <w:t xml:space="preserve"> </w:t>
      </w:r>
      <w:r w:rsidRPr="00CD760B">
        <w:rPr>
          <w:rFonts w:ascii="David" w:hAnsi="David" w:cs="David" w:hint="eastAsia"/>
          <w:rtl/>
        </w:rPr>
        <w:t>נאותים</w:t>
      </w:r>
      <w:r w:rsidRPr="00CD760B">
        <w:rPr>
          <w:rFonts w:ascii="David" w:hAnsi="David" w:cs="David"/>
          <w:rtl/>
        </w:rPr>
        <w:t xml:space="preserve"> </w:t>
      </w:r>
      <w:r w:rsidRPr="00CD760B">
        <w:rPr>
          <w:rFonts w:ascii="David" w:hAnsi="David" w:cs="David" w:hint="eastAsia"/>
          <w:rtl/>
        </w:rPr>
        <w:t>ואולם</w:t>
      </w:r>
      <w:r w:rsidRPr="00CD760B">
        <w:rPr>
          <w:rFonts w:ascii="David" w:hAnsi="David" w:cs="David"/>
          <w:rtl/>
        </w:rPr>
        <w:t xml:space="preserve"> </w:t>
      </w:r>
      <w:r w:rsidRPr="00CD760B">
        <w:rPr>
          <w:rFonts w:ascii="David" w:hAnsi="David" w:cs="David" w:hint="eastAsia"/>
          <w:rtl/>
        </w:rPr>
        <w:t>ייתכנו</w:t>
      </w:r>
      <w:r w:rsidRPr="00CD760B">
        <w:rPr>
          <w:rFonts w:ascii="David" w:hAnsi="David" w:cs="David"/>
          <w:rtl/>
        </w:rPr>
        <w:t xml:space="preserve"> </w:t>
      </w:r>
      <w:r w:rsidRPr="00CD760B">
        <w:rPr>
          <w:rFonts w:ascii="David" w:hAnsi="David" w:cs="David" w:hint="eastAsia"/>
          <w:rtl/>
        </w:rPr>
        <w:t>פגיעות</w:t>
      </w:r>
      <w:r w:rsidRPr="00CD760B">
        <w:rPr>
          <w:rFonts w:ascii="David" w:hAnsi="David" w:cs="David"/>
          <w:rtl/>
        </w:rPr>
        <w:t xml:space="preserve"> </w:t>
      </w:r>
      <w:r w:rsidRPr="00CD760B">
        <w:rPr>
          <w:rFonts w:ascii="David" w:hAnsi="David" w:cs="David" w:hint="eastAsia"/>
          <w:rtl/>
        </w:rPr>
        <w:t>באבטחת</w:t>
      </w:r>
      <w:r w:rsidRPr="00CD760B">
        <w:rPr>
          <w:rFonts w:ascii="David" w:hAnsi="David" w:cs="David"/>
          <w:rtl/>
        </w:rPr>
        <w:t xml:space="preserve"> </w:t>
      </w:r>
      <w:r w:rsidRPr="00CD760B">
        <w:rPr>
          <w:rFonts w:ascii="David" w:hAnsi="David" w:cs="David" w:hint="eastAsia"/>
          <w:rtl/>
        </w:rPr>
        <w:t>מידע</w:t>
      </w:r>
      <w:r w:rsidRPr="00CD760B">
        <w:rPr>
          <w:rFonts w:ascii="David" w:hAnsi="David" w:cs="David"/>
          <w:rtl/>
        </w:rPr>
        <w:t xml:space="preserve"> </w:t>
      </w:r>
      <w:r w:rsidRPr="00CD760B">
        <w:rPr>
          <w:rFonts w:ascii="David" w:hAnsi="David" w:cs="David" w:hint="eastAsia"/>
          <w:rtl/>
        </w:rPr>
        <w:t>ובמקרים</w:t>
      </w:r>
      <w:r w:rsidRPr="00CD760B">
        <w:rPr>
          <w:rFonts w:ascii="David" w:hAnsi="David" w:cs="David"/>
          <w:rtl/>
        </w:rPr>
        <w:t xml:space="preserve"> </w:t>
      </w:r>
      <w:r w:rsidRPr="00CD760B">
        <w:rPr>
          <w:rFonts w:ascii="David" w:hAnsi="David" w:cs="David" w:hint="eastAsia"/>
          <w:rtl/>
        </w:rPr>
        <w:t>אלה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למשתמש</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תביעה</w:t>
      </w:r>
      <w:r w:rsidRPr="00CD760B">
        <w:rPr>
          <w:rFonts w:ascii="David" w:hAnsi="David" w:cs="David"/>
          <w:rtl/>
        </w:rPr>
        <w:t xml:space="preserve">, </w:t>
      </w:r>
      <w:r w:rsidRPr="00CD760B">
        <w:rPr>
          <w:rFonts w:ascii="David" w:hAnsi="David" w:cs="David" w:hint="eastAsia"/>
          <w:rtl/>
        </w:rPr>
        <w:t>דרישה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טענה</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מטעמם</w:t>
      </w:r>
      <w:r w:rsidRPr="00CD760B">
        <w:rPr>
          <w:rFonts w:ascii="David" w:hAnsi="David" w:cs="David"/>
          <w:rtl/>
        </w:rPr>
        <w:t xml:space="preserve"> </w:t>
      </w:r>
      <w:r w:rsidRPr="00CD760B">
        <w:rPr>
          <w:rFonts w:ascii="David" w:hAnsi="David" w:cs="David" w:hint="eastAsia"/>
          <w:rtl/>
        </w:rPr>
        <w:t>ובלבד</w:t>
      </w:r>
      <w:r w:rsidRPr="00CD760B">
        <w:rPr>
          <w:rFonts w:ascii="David" w:hAnsi="David" w:cs="David"/>
          <w:rtl/>
        </w:rPr>
        <w:t xml:space="preserve"> </w:t>
      </w:r>
      <w:r w:rsidRPr="00CD760B">
        <w:rPr>
          <w:rFonts w:ascii="David" w:hAnsi="David" w:cs="David" w:hint="eastAsia"/>
          <w:rtl/>
        </w:rPr>
        <w:t>שננקטו</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ידי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מאמצים</w:t>
      </w:r>
      <w:r w:rsidRPr="00CD760B">
        <w:rPr>
          <w:rFonts w:ascii="David" w:hAnsi="David" w:cs="David"/>
          <w:rtl/>
        </w:rPr>
        <w:t xml:space="preserve"> </w:t>
      </w:r>
      <w:r w:rsidRPr="00CD760B">
        <w:rPr>
          <w:rFonts w:ascii="David" w:hAnsi="David" w:cs="David" w:hint="eastAsia"/>
          <w:rtl/>
        </w:rPr>
        <w:t>סבירים</w:t>
      </w:r>
      <w:r w:rsidRPr="00CD760B">
        <w:rPr>
          <w:rFonts w:ascii="David" w:hAnsi="David" w:cs="David"/>
          <w:rtl/>
        </w:rPr>
        <w:t xml:space="preserve"> </w:t>
      </w:r>
      <w:r w:rsidRPr="00CD760B">
        <w:rPr>
          <w:rFonts w:ascii="David" w:hAnsi="David" w:cs="David" w:hint="eastAsia"/>
          <w:rtl/>
        </w:rPr>
        <w:t>למניעת</w:t>
      </w:r>
      <w:r w:rsidRPr="00CD760B">
        <w:rPr>
          <w:rFonts w:ascii="David" w:hAnsi="David" w:cs="David"/>
          <w:rtl/>
        </w:rPr>
        <w:t xml:space="preserve"> </w:t>
      </w:r>
      <w:r w:rsidRPr="00CD760B">
        <w:rPr>
          <w:rFonts w:ascii="David" w:hAnsi="David" w:cs="David" w:hint="eastAsia"/>
          <w:rtl/>
        </w:rPr>
        <w:t>הישנות</w:t>
      </w:r>
      <w:r w:rsidRPr="00CD760B">
        <w:rPr>
          <w:rFonts w:ascii="David" w:hAnsi="David" w:cs="David"/>
          <w:rtl/>
        </w:rPr>
        <w:t xml:space="preserve"> </w:t>
      </w:r>
      <w:r w:rsidRPr="00CD760B">
        <w:rPr>
          <w:rFonts w:ascii="David" w:hAnsi="David" w:cs="David" w:hint="eastAsia"/>
          <w:rtl/>
        </w:rPr>
        <w:t>הפגיעות</w:t>
      </w:r>
      <w:r w:rsidRPr="00CD760B">
        <w:rPr>
          <w:rFonts w:ascii="David" w:hAnsi="David" w:cs="David"/>
          <w:rtl/>
        </w:rPr>
        <w:t xml:space="preserve"> </w:t>
      </w:r>
      <w:r w:rsidRPr="00CD760B">
        <w:rPr>
          <w:rFonts w:ascii="David" w:hAnsi="David" w:cs="David" w:hint="eastAsia"/>
          <w:rtl/>
        </w:rPr>
        <w:t>והטיפול</w:t>
      </w:r>
      <w:r w:rsidRPr="00CD760B">
        <w:rPr>
          <w:rFonts w:ascii="David" w:hAnsi="David" w:cs="David"/>
          <w:rtl/>
        </w:rPr>
        <w:t xml:space="preserve"> </w:t>
      </w:r>
      <w:r w:rsidRPr="00CD760B">
        <w:rPr>
          <w:rFonts w:ascii="David" w:hAnsi="David" w:cs="David" w:hint="eastAsia"/>
          <w:rtl/>
        </w:rPr>
        <w:t>בהן</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מבלי</w:t>
      </w:r>
      <w:r w:rsidRPr="00CD760B">
        <w:rPr>
          <w:rFonts w:ascii="David" w:hAnsi="David" w:cs="David"/>
          <w:rtl/>
        </w:rPr>
        <w:t xml:space="preserve"> </w:t>
      </w:r>
      <w:r w:rsidRPr="00CD760B">
        <w:rPr>
          <w:rFonts w:ascii="David" w:hAnsi="David" w:cs="David" w:hint="eastAsia"/>
          <w:rtl/>
        </w:rPr>
        <w:t>לגרוע</w:t>
      </w:r>
      <w:r w:rsidRPr="00CD760B">
        <w:rPr>
          <w:rFonts w:ascii="David" w:hAnsi="David" w:cs="David"/>
          <w:rtl/>
        </w:rPr>
        <w:t xml:space="preserve"> </w:t>
      </w:r>
      <w:r w:rsidRPr="00CD760B">
        <w:rPr>
          <w:rFonts w:ascii="David" w:hAnsi="David" w:cs="David" w:hint="eastAsia"/>
          <w:rtl/>
        </w:rPr>
        <w:t>מכלליות</w:t>
      </w:r>
      <w:r w:rsidRPr="00CD760B">
        <w:rPr>
          <w:rFonts w:ascii="David" w:hAnsi="David" w:cs="David"/>
          <w:rtl/>
        </w:rPr>
        <w:t xml:space="preserve"> </w:t>
      </w:r>
      <w:r w:rsidRPr="00CD760B">
        <w:rPr>
          <w:rFonts w:ascii="David" w:hAnsi="David" w:cs="David" w:hint="eastAsia"/>
          <w:rtl/>
        </w:rPr>
        <w:t>האמור</w:t>
      </w:r>
      <w:r w:rsidRPr="00CD760B">
        <w:rPr>
          <w:rFonts w:ascii="David" w:hAnsi="David" w:cs="David"/>
          <w:rtl/>
        </w:rPr>
        <w:t xml:space="preserve"> </w:t>
      </w:r>
      <w:r w:rsidRPr="00CD760B">
        <w:rPr>
          <w:rFonts w:ascii="David" w:hAnsi="David" w:cs="David" w:hint="eastAsia"/>
          <w:rtl/>
        </w:rPr>
        <w:t>לעיל</w:t>
      </w:r>
      <w:r w:rsidRPr="00CD760B">
        <w:rPr>
          <w:rFonts w:ascii="David" w:hAnsi="David" w:cs="David"/>
          <w:rtl/>
        </w:rPr>
        <w:t xml:space="preserve">, </w:t>
      </w:r>
      <w:r w:rsidRPr="00CD760B">
        <w:rPr>
          <w:rFonts w:ascii="David" w:hAnsi="David" w:cs="David" w:hint="eastAsia"/>
          <w:rtl/>
        </w:rPr>
        <w:t>הוראות</w:t>
      </w:r>
      <w:r w:rsidRPr="00CD760B">
        <w:rPr>
          <w:rFonts w:ascii="David" w:hAnsi="David" w:cs="David"/>
          <w:rtl/>
        </w:rPr>
        <w:t xml:space="preserve"> </w:t>
      </w:r>
      <w:r w:rsidRPr="00CD760B">
        <w:rPr>
          <w:rFonts w:ascii="David" w:hAnsi="David" w:cs="David" w:hint="eastAsia"/>
          <w:rtl/>
        </w:rPr>
        <w:t>סעיף</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יחולו</w:t>
      </w:r>
      <w:r w:rsidRPr="00CD760B">
        <w:rPr>
          <w:rFonts w:ascii="David" w:hAnsi="David" w:cs="David"/>
          <w:rtl/>
        </w:rPr>
        <w:t xml:space="preserve"> </w:t>
      </w:r>
      <w:r w:rsidRPr="00CD760B">
        <w:rPr>
          <w:rFonts w:ascii="David" w:hAnsi="David" w:cs="David" w:hint="eastAsia"/>
          <w:rtl/>
        </w:rPr>
        <w:t>גם</w:t>
      </w:r>
      <w:r w:rsidRPr="00CD760B">
        <w:rPr>
          <w:rFonts w:ascii="David" w:hAnsi="David" w:cs="David"/>
          <w:rtl/>
        </w:rPr>
        <w:t xml:space="preserve"> </w:t>
      </w:r>
      <w:r w:rsidRPr="00CD760B">
        <w:rPr>
          <w:rFonts w:ascii="David" w:hAnsi="David" w:cs="David" w:hint="eastAsia"/>
          <w:rtl/>
        </w:rPr>
        <w:t>במקרה</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פגיעות</w:t>
      </w:r>
      <w:r w:rsidRPr="00CD760B">
        <w:rPr>
          <w:rFonts w:ascii="David" w:hAnsi="David" w:cs="David"/>
          <w:rtl/>
        </w:rPr>
        <w:t xml:space="preserve"> </w:t>
      </w:r>
      <w:r w:rsidRPr="00CD760B">
        <w:rPr>
          <w:rFonts w:ascii="David" w:hAnsi="David" w:cs="David" w:hint="eastAsia"/>
          <w:rtl/>
        </w:rPr>
        <w:t>באבטחת</w:t>
      </w:r>
      <w:r w:rsidRPr="00CD760B">
        <w:rPr>
          <w:rFonts w:ascii="David" w:hAnsi="David" w:cs="David"/>
          <w:rtl/>
        </w:rPr>
        <w:t xml:space="preserve"> </w:t>
      </w:r>
      <w:r w:rsidRPr="00CD760B">
        <w:rPr>
          <w:rFonts w:ascii="David" w:hAnsi="David" w:cs="David" w:hint="eastAsia"/>
          <w:rtl/>
        </w:rPr>
        <w:t>מידע</w:t>
      </w:r>
      <w:r w:rsidRPr="00CD760B">
        <w:rPr>
          <w:rFonts w:ascii="David" w:hAnsi="David" w:cs="David"/>
          <w:rtl/>
        </w:rPr>
        <w:t xml:space="preserve"> </w:t>
      </w:r>
      <w:r w:rsidRPr="00CD760B">
        <w:rPr>
          <w:rFonts w:ascii="David" w:hAnsi="David" w:cs="David" w:hint="eastAsia"/>
          <w:rtl/>
        </w:rPr>
        <w:t>שהביאו</w:t>
      </w:r>
      <w:r w:rsidRPr="00CD760B">
        <w:rPr>
          <w:rFonts w:ascii="David" w:hAnsi="David" w:cs="David"/>
          <w:rtl/>
        </w:rPr>
        <w:t xml:space="preserve"> </w:t>
      </w:r>
      <w:r w:rsidRPr="00CD760B">
        <w:rPr>
          <w:rFonts w:ascii="David" w:hAnsi="David" w:cs="David" w:hint="eastAsia"/>
          <w:rtl/>
        </w:rPr>
        <w:t>לחשיפת</w:t>
      </w:r>
      <w:r w:rsidRPr="00CD760B">
        <w:rPr>
          <w:rFonts w:ascii="David" w:hAnsi="David" w:cs="David"/>
          <w:rtl/>
        </w:rPr>
        <w:t xml:space="preserve"> </w:t>
      </w:r>
      <w:r w:rsidRPr="00CD760B">
        <w:rPr>
          <w:rFonts w:ascii="David" w:hAnsi="David" w:cs="David" w:hint="eastAsia"/>
          <w:rtl/>
        </w:rPr>
        <w:t>פרטי</w:t>
      </w:r>
      <w:r w:rsidRPr="00CD760B">
        <w:rPr>
          <w:rFonts w:ascii="David" w:hAnsi="David" w:cs="David"/>
          <w:rtl/>
        </w:rPr>
        <w:t xml:space="preserve"> </w:t>
      </w:r>
      <w:r w:rsidRPr="00CD760B">
        <w:rPr>
          <w:rFonts w:ascii="David" w:hAnsi="David" w:cs="David" w:hint="eastAsia"/>
          <w:rtl/>
        </w:rPr>
        <w:t>המשתמשים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נציגיהם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פרטי</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חשבוניות</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המשתמש</w:t>
      </w:r>
      <w:r w:rsidRPr="00CD760B">
        <w:rPr>
          <w:rFonts w:ascii="David" w:hAnsi="David" w:cs="David"/>
          <w:rtl/>
        </w:rPr>
        <w:t xml:space="preserve"> מוותר בזאת על כל דרישה, תביעה או טענה כלפי הממשלה, המשרדים או מי מטעמם על כל נזק ישיר או עקיף או הפסד כלשהו הנובעים </w:t>
      </w:r>
      <w:r w:rsidRPr="00CD760B">
        <w:rPr>
          <w:rFonts w:ascii="David" w:hAnsi="David" w:cs="David" w:hint="eastAsia"/>
          <w:rtl/>
        </w:rPr>
        <w:t>משימושו</w:t>
      </w:r>
      <w:r w:rsidRPr="00CD760B">
        <w:rPr>
          <w:rFonts w:ascii="David" w:hAnsi="David" w:cs="David"/>
          <w:rtl/>
        </w:rPr>
        <w:t xml:space="preserve"> בפורטל הספקים הממשלתי ו/או מ</w:t>
      </w:r>
      <w:r w:rsidRPr="00CD760B">
        <w:rPr>
          <w:rFonts w:ascii="David" w:hAnsi="David" w:cs="David" w:hint="eastAsia"/>
          <w:rtl/>
        </w:rPr>
        <w:t>אי</w:t>
      </w:r>
      <w:r w:rsidRPr="00CD760B">
        <w:rPr>
          <w:rFonts w:ascii="David" w:hAnsi="David" w:cs="David"/>
          <w:rtl/>
        </w:rPr>
        <w:t xml:space="preserve">-נכונות </w:t>
      </w:r>
      <w:r w:rsidRPr="00CD760B">
        <w:rPr>
          <w:rFonts w:ascii="David" w:hAnsi="David" w:cs="David" w:hint="eastAsia"/>
          <w:rtl/>
        </w:rPr>
        <w:t>המידע</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rtl/>
        </w:rPr>
        <w:lastRenderedPageBreak/>
        <w:t>המשתמש וכל נציגיו פוטר</w:t>
      </w:r>
      <w:r w:rsidRPr="00CD760B">
        <w:rPr>
          <w:rFonts w:ascii="David" w:hAnsi="David" w:cs="David" w:hint="eastAsia"/>
          <w:rtl/>
        </w:rPr>
        <w:t>ים</w:t>
      </w:r>
      <w:r w:rsidRPr="00CD760B">
        <w:rPr>
          <w:rFonts w:ascii="David" w:hAnsi="David" w:cs="David"/>
          <w:rtl/>
        </w:rPr>
        <w:t xml:space="preserve"> את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וכל</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שבא</w:t>
      </w:r>
      <w:r w:rsidRPr="00CD760B">
        <w:rPr>
          <w:rFonts w:ascii="David" w:hAnsi="David" w:cs="David"/>
          <w:rtl/>
        </w:rPr>
        <w:t xml:space="preserve"> </w:t>
      </w:r>
      <w:r w:rsidRPr="00CD760B">
        <w:rPr>
          <w:rFonts w:ascii="David" w:hAnsi="David" w:cs="David" w:hint="eastAsia"/>
          <w:rtl/>
        </w:rPr>
        <w:t>מטעמם</w:t>
      </w:r>
      <w:r w:rsidRPr="00CD760B">
        <w:rPr>
          <w:rFonts w:ascii="David" w:hAnsi="David" w:cs="David"/>
          <w:rtl/>
        </w:rPr>
        <w:t xml:space="preserve"> מאחריות </w:t>
      </w:r>
      <w:r w:rsidRPr="00CD760B">
        <w:rPr>
          <w:rFonts w:ascii="David" w:hAnsi="David" w:cs="David" w:hint="eastAsia"/>
          <w:rtl/>
        </w:rPr>
        <w:t>כלשהי</w:t>
      </w:r>
      <w:r w:rsidRPr="00CD760B">
        <w:rPr>
          <w:rFonts w:ascii="David" w:hAnsi="David" w:cs="David"/>
          <w:rtl/>
        </w:rPr>
        <w:t xml:space="preserve"> לכל נזק, עקיף או ישיר,  שייגרם </w:t>
      </w:r>
      <w:r w:rsidRPr="00CD760B">
        <w:rPr>
          <w:rFonts w:ascii="David" w:hAnsi="David" w:cs="David" w:hint="eastAsia"/>
          <w:rtl/>
        </w:rPr>
        <w:t>לו</w:t>
      </w:r>
      <w:r w:rsidRPr="00CD760B">
        <w:rPr>
          <w:rFonts w:ascii="David" w:hAnsi="David" w:cs="David"/>
          <w:rtl/>
        </w:rPr>
        <w:t xml:space="preserve"> או לכל צד שלישי כאמור בסעיף (3) לעיל.</w:t>
      </w:r>
    </w:p>
    <w:p w:rsidR="009A0326" w:rsidRPr="00CD760B" w:rsidRDefault="009A0326" w:rsidP="009A0326">
      <w:pPr>
        <w:spacing w:line="360" w:lineRule="auto"/>
        <w:ind w:left="1416" w:right="708"/>
        <w:jc w:val="both"/>
        <w:rPr>
          <w:rFonts w:ascii="David" w:hAnsi="David" w:cs="David"/>
          <w:rtl/>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תשתית</w:t>
      </w:r>
      <w:r w:rsidRPr="00CD760B">
        <w:rPr>
          <w:rFonts w:ascii="David" w:hAnsi="David" w:cs="David"/>
          <w:b/>
          <w:bCs/>
          <w:rtl/>
        </w:rPr>
        <w:t xml:space="preserve"> </w:t>
      </w:r>
      <w:r w:rsidRPr="00CD760B">
        <w:rPr>
          <w:rFonts w:ascii="David" w:hAnsi="David" w:cs="David" w:hint="eastAsia"/>
          <w:b/>
          <w:bCs/>
          <w:rtl/>
        </w:rPr>
        <w:t>מקומית</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לצורך</w:t>
      </w:r>
      <w:r w:rsidRPr="00CD760B">
        <w:rPr>
          <w:rFonts w:ascii="David" w:hAnsi="David" w:cs="David"/>
          <w:rtl/>
        </w:rPr>
        <w:t xml:space="preserve"> </w:t>
      </w:r>
      <w:r w:rsidRPr="00CD760B">
        <w:rPr>
          <w:rFonts w:ascii="David" w:hAnsi="David" w:cs="David" w:hint="eastAsia"/>
          <w:rtl/>
        </w:rPr>
        <w:t>הפעלת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יקים</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תשתית</w:t>
      </w:r>
      <w:r w:rsidRPr="00CD760B">
        <w:rPr>
          <w:rFonts w:ascii="David" w:hAnsi="David" w:cs="David"/>
          <w:rtl/>
        </w:rPr>
        <w:t xml:space="preserve"> </w:t>
      </w:r>
      <w:r w:rsidRPr="00CD760B">
        <w:rPr>
          <w:rFonts w:ascii="David" w:hAnsi="David" w:cs="David" w:hint="eastAsia"/>
          <w:rtl/>
        </w:rPr>
        <w:t>מקומית</w:t>
      </w:r>
      <w:r w:rsidRPr="00CD760B">
        <w:rPr>
          <w:rFonts w:ascii="David" w:hAnsi="David" w:cs="David"/>
          <w:rtl/>
        </w:rPr>
        <w:t xml:space="preserve"> </w:t>
      </w:r>
      <w:r w:rsidRPr="00CD760B">
        <w:rPr>
          <w:rFonts w:ascii="David" w:hAnsi="David" w:cs="David" w:hint="eastAsia"/>
          <w:rtl/>
        </w:rPr>
        <w:t>העומדת</w:t>
      </w:r>
      <w:r w:rsidRPr="00CD760B">
        <w:rPr>
          <w:rFonts w:ascii="David" w:hAnsi="David" w:cs="David"/>
          <w:rtl/>
        </w:rPr>
        <w:t xml:space="preserve"> </w:t>
      </w:r>
      <w:r w:rsidRPr="00CD760B">
        <w:rPr>
          <w:rFonts w:ascii="David" w:hAnsi="David" w:cs="David" w:hint="eastAsia"/>
          <w:rtl/>
        </w:rPr>
        <w:t>לפחות</w:t>
      </w:r>
      <w:r w:rsidRPr="00CD760B">
        <w:rPr>
          <w:rFonts w:ascii="David" w:hAnsi="David" w:cs="David"/>
          <w:rtl/>
        </w:rPr>
        <w:t xml:space="preserve"> </w:t>
      </w:r>
      <w:r w:rsidRPr="00CD760B">
        <w:rPr>
          <w:rFonts w:ascii="David" w:hAnsi="David" w:cs="David" w:hint="eastAsia"/>
          <w:rtl/>
        </w:rPr>
        <w:t>בדרישות</w:t>
      </w:r>
      <w:r w:rsidRPr="00CD760B">
        <w:rPr>
          <w:rFonts w:ascii="David" w:hAnsi="David" w:cs="David"/>
          <w:rtl/>
        </w:rPr>
        <w:t xml:space="preserve"> </w:t>
      </w:r>
      <w:r w:rsidRPr="00CD760B">
        <w:rPr>
          <w:rFonts w:ascii="David" w:hAnsi="David" w:cs="David" w:hint="eastAsia"/>
          <w:rtl/>
        </w:rPr>
        <w:t>המתוארות</w:t>
      </w:r>
      <w:r w:rsidRPr="00CD760B">
        <w:rPr>
          <w:rFonts w:ascii="David" w:hAnsi="David" w:cs="David"/>
          <w:rtl/>
        </w:rPr>
        <w:t xml:space="preserve"> </w:t>
      </w:r>
      <w:r w:rsidRPr="00CD760B">
        <w:rPr>
          <w:rFonts w:ascii="David" w:hAnsi="David" w:cs="David" w:hint="eastAsia"/>
          <w:rtl/>
        </w:rPr>
        <w:t>בנספח</w:t>
      </w:r>
      <w:r w:rsidRPr="00CD760B">
        <w:rPr>
          <w:rFonts w:ascii="David" w:hAnsi="David" w:cs="David"/>
          <w:rtl/>
        </w:rPr>
        <w:t xml:space="preserve"> </w:t>
      </w:r>
      <w:r w:rsidRPr="00CD760B">
        <w:rPr>
          <w:rFonts w:ascii="David" w:hAnsi="David" w:cs="David" w:hint="eastAsia"/>
          <w:rtl/>
        </w:rPr>
        <w:t>א</w:t>
      </w:r>
      <w:r w:rsidRPr="00CD760B">
        <w:rPr>
          <w:rFonts w:ascii="David" w:hAnsi="David" w:cs="David"/>
          <w:rtl/>
        </w:rPr>
        <w:t xml:space="preserve">' </w:t>
      </w:r>
      <w:r w:rsidRPr="00CD760B">
        <w:rPr>
          <w:rFonts w:ascii="David" w:hAnsi="David" w:cs="David" w:hint="eastAsia"/>
          <w:rtl/>
        </w:rPr>
        <w:t>לחוזה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המהווה</w:t>
      </w:r>
      <w:r w:rsidRPr="00CD760B">
        <w:rPr>
          <w:rFonts w:ascii="David" w:hAnsi="David" w:cs="David"/>
          <w:rtl/>
        </w:rPr>
        <w:t xml:space="preserve"> </w:t>
      </w:r>
      <w:r w:rsidRPr="00CD760B">
        <w:rPr>
          <w:rFonts w:ascii="David" w:hAnsi="David" w:cs="David" w:hint="eastAsia"/>
          <w:rtl/>
        </w:rPr>
        <w:t>חלק</w:t>
      </w:r>
      <w:r w:rsidRPr="00CD760B">
        <w:rPr>
          <w:rFonts w:ascii="David" w:hAnsi="David" w:cs="David"/>
          <w:rtl/>
        </w:rPr>
        <w:t xml:space="preserve"> </w:t>
      </w:r>
      <w:r w:rsidRPr="00CD760B">
        <w:rPr>
          <w:rFonts w:ascii="David" w:hAnsi="David" w:cs="David" w:hint="eastAsia"/>
          <w:rtl/>
        </w:rPr>
        <w:t>בלתי</w:t>
      </w:r>
      <w:r w:rsidRPr="00CD760B">
        <w:rPr>
          <w:rFonts w:ascii="David" w:hAnsi="David" w:cs="David"/>
          <w:rtl/>
        </w:rPr>
        <w:t xml:space="preserve"> </w:t>
      </w:r>
      <w:r w:rsidRPr="00CD760B">
        <w:rPr>
          <w:rFonts w:ascii="David" w:hAnsi="David" w:cs="David" w:hint="eastAsia"/>
          <w:rtl/>
        </w:rPr>
        <w:t>נפרד</w:t>
      </w:r>
      <w:r w:rsidRPr="00CD760B">
        <w:rPr>
          <w:rFonts w:ascii="David" w:hAnsi="David" w:cs="David"/>
          <w:rtl/>
        </w:rPr>
        <w:t xml:space="preserve"> </w:t>
      </w:r>
      <w:r w:rsidRPr="00CD760B">
        <w:rPr>
          <w:rFonts w:ascii="David" w:hAnsi="David" w:cs="David" w:hint="eastAsia"/>
          <w:rtl/>
        </w:rPr>
        <w:t>ממנו</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הקמת</w:t>
      </w:r>
      <w:r w:rsidRPr="00CD760B">
        <w:rPr>
          <w:rFonts w:ascii="David" w:hAnsi="David" w:cs="David"/>
          <w:rtl/>
        </w:rPr>
        <w:t xml:space="preserve"> </w:t>
      </w:r>
      <w:r w:rsidRPr="00CD760B">
        <w:rPr>
          <w:rFonts w:ascii="David" w:hAnsi="David" w:cs="David" w:hint="eastAsia"/>
          <w:rtl/>
        </w:rPr>
        <w:t>התשתית</w:t>
      </w:r>
      <w:r w:rsidRPr="00CD760B">
        <w:rPr>
          <w:rFonts w:ascii="David" w:hAnsi="David" w:cs="David"/>
          <w:rtl/>
        </w:rPr>
        <w:t xml:space="preserve"> </w:t>
      </w:r>
      <w:r w:rsidRPr="00CD760B">
        <w:rPr>
          <w:rFonts w:ascii="David" w:hAnsi="David" w:cs="David" w:hint="eastAsia"/>
          <w:rtl/>
        </w:rPr>
        <w:t>המקומית</w:t>
      </w:r>
      <w:r w:rsidRPr="00CD760B">
        <w:rPr>
          <w:rFonts w:ascii="David" w:hAnsi="David" w:cs="David"/>
          <w:rtl/>
        </w:rPr>
        <w:t xml:space="preserve"> </w:t>
      </w:r>
      <w:r w:rsidRPr="00CD760B">
        <w:rPr>
          <w:rFonts w:ascii="David" w:hAnsi="David" w:cs="David" w:hint="eastAsia"/>
          <w:rtl/>
        </w:rPr>
        <w:t>והפעלתה</w:t>
      </w:r>
      <w:r w:rsidRPr="00CD760B">
        <w:rPr>
          <w:rFonts w:ascii="David" w:hAnsi="David" w:cs="David"/>
          <w:rtl/>
        </w:rPr>
        <w:t xml:space="preserve"> </w:t>
      </w:r>
      <w:r w:rsidRPr="00CD760B">
        <w:rPr>
          <w:rFonts w:ascii="David" w:hAnsi="David" w:cs="David" w:hint="eastAsia"/>
          <w:rtl/>
        </w:rPr>
        <w:t>יהיו</w:t>
      </w:r>
      <w:r w:rsidRPr="00CD760B">
        <w:rPr>
          <w:rFonts w:ascii="David" w:hAnsi="David" w:cs="David"/>
          <w:rtl/>
        </w:rPr>
        <w:t xml:space="preserve"> </w:t>
      </w:r>
      <w:r w:rsidRPr="00CD760B">
        <w:rPr>
          <w:rFonts w:ascii="David" w:hAnsi="David" w:cs="David" w:hint="eastAsia"/>
          <w:rtl/>
        </w:rPr>
        <w:t>באחריות</w:t>
      </w:r>
      <w:r w:rsidRPr="00CD760B">
        <w:rPr>
          <w:rFonts w:ascii="David" w:hAnsi="David" w:cs="David"/>
          <w:rtl/>
        </w:rPr>
        <w:t xml:space="preserve"> </w:t>
      </w:r>
      <w:r w:rsidRPr="00CD760B">
        <w:rPr>
          <w:rFonts w:ascii="David" w:hAnsi="David" w:cs="David" w:hint="eastAsia"/>
          <w:rtl/>
        </w:rPr>
        <w:t>בלעדית</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 xml:space="preserve"> </w:t>
      </w:r>
      <w:r w:rsidRPr="00CD760B">
        <w:rPr>
          <w:rFonts w:ascii="David" w:hAnsi="David" w:cs="David" w:hint="eastAsia"/>
          <w:rtl/>
        </w:rPr>
        <w:t>ועל</w:t>
      </w:r>
      <w:r w:rsidRPr="00CD760B">
        <w:rPr>
          <w:rFonts w:ascii="David" w:hAnsi="David" w:cs="David"/>
          <w:rtl/>
        </w:rPr>
        <w:t xml:space="preserve"> </w:t>
      </w:r>
      <w:r w:rsidRPr="00CD760B">
        <w:rPr>
          <w:rFonts w:ascii="David" w:hAnsi="David" w:cs="David" w:hint="eastAsia"/>
          <w:rtl/>
        </w:rPr>
        <w:t>חשבונו</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לממשלה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אחריות</w:t>
      </w:r>
      <w:r w:rsidRPr="00CD760B">
        <w:rPr>
          <w:rFonts w:ascii="David" w:hAnsi="David" w:cs="David"/>
          <w:rtl/>
        </w:rPr>
        <w:t xml:space="preserve"> </w:t>
      </w:r>
      <w:r w:rsidRPr="00CD760B">
        <w:rPr>
          <w:rFonts w:ascii="David" w:hAnsi="David" w:cs="David" w:hint="eastAsia"/>
          <w:rtl/>
        </w:rPr>
        <w:t>כלשהי</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התשתית</w:t>
      </w:r>
      <w:r w:rsidRPr="00CD760B">
        <w:rPr>
          <w:rFonts w:ascii="David" w:hAnsi="David" w:cs="David"/>
          <w:rtl/>
        </w:rPr>
        <w:t xml:space="preserve"> </w:t>
      </w:r>
      <w:r w:rsidRPr="00CD760B">
        <w:rPr>
          <w:rFonts w:ascii="David" w:hAnsi="David" w:cs="David" w:hint="eastAsia"/>
          <w:rtl/>
        </w:rPr>
        <w:t>המקומית</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המשתמש</w:t>
      </w:r>
      <w:r w:rsidRPr="00CD760B">
        <w:rPr>
          <w:rFonts w:ascii="David" w:hAnsi="David" w:cs="David"/>
          <w:rtl/>
        </w:rPr>
        <w:t xml:space="preserve"> מוותר בזאת על כל דרישה, תביעה או טענה כלפי הממשלה, המשרדים או מי מטעמם על כל נזק ישיר או עקיף או הפסד כלשהו הנובעים מאי תקינות התשתית המקומית.</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אם</w:t>
      </w:r>
      <w:r w:rsidRPr="00CD760B">
        <w:rPr>
          <w:rFonts w:ascii="David" w:hAnsi="David" w:cs="David"/>
          <w:rtl/>
        </w:rPr>
        <w:t xml:space="preserve"> </w:t>
      </w:r>
      <w:r w:rsidRPr="00CD760B">
        <w:rPr>
          <w:rFonts w:ascii="David" w:hAnsi="David" w:cs="David" w:hint="eastAsia"/>
          <w:rtl/>
        </w:rPr>
        <w:t>במהלך</w:t>
      </w:r>
      <w:r w:rsidRPr="00CD760B">
        <w:rPr>
          <w:rFonts w:ascii="David" w:hAnsi="David" w:cs="David"/>
          <w:rtl/>
        </w:rPr>
        <w:t xml:space="preserve"> </w:t>
      </w:r>
      <w:r w:rsidRPr="00CD760B">
        <w:rPr>
          <w:rFonts w:ascii="David" w:hAnsi="David" w:cs="David" w:hint="eastAsia"/>
          <w:rtl/>
        </w:rPr>
        <w:t>תקופת</w:t>
      </w:r>
      <w:r w:rsidRPr="00CD760B">
        <w:rPr>
          <w:rFonts w:ascii="David" w:hAnsi="David" w:cs="David"/>
          <w:rtl/>
        </w:rPr>
        <w:t xml:space="preserve"> </w:t>
      </w:r>
      <w:r w:rsidRPr="00CD760B">
        <w:rPr>
          <w:rFonts w:ascii="David" w:hAnsi="David" w:cs="David" w:hint="eastAsia"/>
          <w:rtl/>
        </w:rPr>
        <w:t>תוקפו</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יחולו</w:t>
      </w:r>
      <w:r w:rsidRPr="00CD760B">
        <w:rPr>
          <w:rFonts w:ascii="David" w:hAnsi="David" w:cs="David"/>
          <w:rtl/>
        </w:rPr>
        <w:t xml:space="preserve"> </w:t>
      </w:r>
      <w:r w:rsidRPr="00CD760B">
        <w:rPr>
          <w:rFonts w:ascii="David" w:hAnsi="David" w:cs="David" w:hint="eastAsia"/>
          <w:rtl/>
        </w:rPr>
        <w:t>שינויים</w:t>
      </w:r>
      <w:r w:rsidRPr="00CD760B">
        <w:rPr>
          <w:rFonts w:ascii="David" w:hAnsi="David" w:cs="David"/>
          <w:rtl/>
        </w:rPr>
        <w:t xml:space="preserve"> </w:t>
      </w:r>
      <w:r w:rsidRPr="00CD760B">
        <w:rPr>
          <w:rFonts w:ascii="David" w:hAnsi="David" w:cs="David" w:hint="eastAsia"/>
          <w:rtl/>
        </w:rPr>
        <w:t>טכנולוגיים</w:t>
      </w:r>
      <w:r w:rsidRPr="00CD760B">
        <w:rPr>
          <w:rFonts w:ascii="David" w:hAnsi="David" w:cs="David"/>
          <w:rtl/>
        </w:rPr>
        <w:t xml:space="preserve"> </w:t>
      </w:r>
      <w:r w:rsidRPr="00CD760B">
        <w:rPr>
          <w:rFonts w:ascii="David" w:hAnsi="David" w:cs="David" w:hint="eastAsia"/>
          <w:rtl/>
        </w:rPr>
        <w:t>ובכלל</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שדרוג</w:t>
      </w:r>
      <w:r w:rsidRPr="00CD760B">
        <w:rPr>
          <w:rFonts w:ascii="David" w:hAnsi="David" w:cs="David"/>
          <w:rtl/>
        </w:rPr>
        <w:t xml:space="preserve"> </w:t>
      </w:r>
      <w:r w:rsidRPr="00CD760B">
        <w:rPr>
          <w:rFonts w:ascii="David" w:hAnsi="David" w:cs="David" w:hint="eastAsia"/>
          <w:rtl/>
        </w:rPr>
        <w:t>גרסאות</w:t>
      </w:r>
      <w:r w:rsidRPr="00CD760B">
        <w:rPr>
          <w:rFonts w:ascii="David" w:hAnsi="David" w:cs="David"/>
          <w:rtl/>
        </w:rPr>
        <w:t xml:space="preserve"> </w:t>
      </w:r>
      <w:r w:rsidRPr="00CD760B">
        <w:rPr>
          <w:rFonts w:ascii="David" w:hAnsi="David" w:cs="David" w:hint="eastAsia"/>
          <w:rtl/>
        </w:rPr>
        <w:t>תוכנה</w:t>
      </w:r>
      <w:r w:rsidRPr="00CD760B">
        <w:rPr>
          <w:rFonts w:ascii="David" w:hAnsi="David" w:cs="David"/>
          <w:rtl/>
        </w:rPr>
        <w:t xml:space="preserve"> </w:t>
      </w:r>
      <w:r w:rsidRPr="00CD760B">
        <w:rPr>
          <w:rFonts w:ascii="David" w:hAnsi="David" w:cs="David" w:hint="eastAsia"/>
          <w:rtl/>
        </w:rPr>
        <w:t>שיחייבו</w:t>
      </w:r>
      <w:r w:rsidRPr="00CD760B">
        <w:rPr>
          <w:rFonts w:ascii="David" w:hAnsi="David" w:cs="David"/>
          <w:rtl/>
        </w:rPr>
        <w:t xml:space="preserve"> </w:t>
      </w:r>
      <w:r w:rsidRPr="00CD760B">
        <w:rPr>
          <w:rFonts w:ascii="David" w:hAnsi="David" w:cs="David" w:hint="eastAsia"/>
          <w:rtl/>
        </w:rPr>
        <w:t>היערכות</w:t>
      </w:r>
      <w:r w:rsidRPr="00CD760B">
        <w:rPr>
          <w:rFonts w:ascii="David" w:hAnsi="David" w:cs="David"/>
          <w:rtl/>
        </w:rPr>
        <w:t xml:space="preserve"> </w:t>
      </w:r>
      <w:r w:rsidRPr="00CD760B">
        <w:rPr>
          <w:rFonts w:ascii="David" w:hAnsi="David" w:cs="David" w:hint="eastAsia"/>
          <w:rtl/>
        </w:rPr>
        <w:t>נוספת</w:t>
      </w:r>
      <w:r w:rsidRPr="00CD760B">
        <w:rPr>
          <w:rFonts w:ascii="David" w:hAnsi="David" w:cs="David"/>
          <w:rtl/>
        </w:rPr>
        <w:t xml:space="preserve"> </w:t>
      </w:r>
      <w:r w:rsidRPr="00CD760B">
        <w:rPr>
          <w:rFonts w:ascii="David" w:hAnsi="David" w:cs="David" w:hint="eastAsia"/>
          <w:rtl/>
        </w:rPr>
        <w:t>להפעלת</w:t>
      </w:r>
      <w:r w:rsidRPr="00CD760B">
        <w:rPr>
          <w:rFonts w:ascii="David" w:hAnsi="David" w:cs="David"/>
          <w:rtl/>
        </w:rPr>
        <w:t xml:space="preserve"> </w:t>
      </w:r>
      <w:r w:rsidRPr="00CD760B">
        <w:rPr>
          <w:rFonts w:ascii="David" w:hAnsi="David" w:cs="David" w:hint="eastAsia"/>
          <w:rtl/>
        </w:rPr>
        <w:t>המערכת</w:t>
      </w:r>
      <w:r w:rsidRPr="00CD760B">
        <w:rPr>
          <w:rFonts w:ascii="David" w:hAnsi="David" w:cs="David"/>
          <w:rtl/>
        </w:rPr>
        <w:t xml:space="preserve"> </w:t>
      </w:r>
      <w:r w:rsidRPr="00CD760B">
        <w:rPr>
          <w:rFonts w:ascii="David" w:hAnsi="David" w:cs="David" w:hint="eastAsia"/>
          <w:rtl/>
        </w:rPr>
        <w:t>בידי</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היערכות</w:t>
      </w:r>
      <w:r w:rsidRPr="00CD760B">
        <w:rPr>
          <w:rFonts w:ascii="David" w:hAnsi="David" w:cs="David"/>
          <w:rtl/>
        </w:rPr>
        <w:t xml:space="preserve"> </w:t>
      </w:r>
      <w:r w:rsidRPr="00CD760B">
        <w:rPr>
          <w:rFonts w:ascii="David" w:hAnsi="David" w:cs="David" w:hint="eastAsia"/>
          <w:rtl/>
        </w:rPr>
        <w:t>נוספת</w:t>
      </w:r>
      <w:r w:rsidRPr="00CD760B">
        <w:rPr>
          <w:rFonts w:ascii="David" w:hAnsi="David" w:cs="David"/>
          <w:rtl/>
        </w:rPr>
        <w:t xml:space="preserve"> </w:t>
      </w:r>
      <w:r w:rsidRPr="00CD760B">
        <w:rPr>
          <w:rFonts w:ascii="David" w:hAnsi="David" w:cs="David" w:hint="eastAsia"/>
          <w:rtl/>
        </w:rPr>
        <w:t>זו</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באחריות</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ועל</w:t>
      </w:r>
      <w:r w:rsidRPr="00CD760B">
        <w:rPr>
          <w:rFonts w:ascii="David" w:hAnsi="David" w:cs="David"/>
          <w:rtl/>
        </w:rPr>
        <w:t xml:space="preserve"> </w:t>
      </w:r>
      <w:r w:rsidRPr="00CD760B">
        <w:rPr>
          <w:rFonts w:ascii="David" w:hAnsi="David" w:cs="David" w:hint="eastAsia"/>
          <w:rtl/>
        </w:rPr>
        <w:t>חשבונו</w:t>
      </w:r>
      <w:r w:rsidRPr="00CD760B">
        <w:rPr>
          <w:rFonts w:ascii="David" w:hAnsi="David" w:cs="David"/>
          <w:rtl/>
        </w:rPr>
        <w:t xml:space="preserve"> </w:t>
      </w:r>
      <w:r w:rsidRPr="00CD760B">
        <w:rPr>
          <w:rFonts w:ascii="David" w:hAnsi="David" w:cs="David" w:hint="eastAsia"/>
          <w:rtl/>
        </w:rPr>
        <w:t>בלבד</w:t>
      </w:r>
      <w:r w:rsidRPr="00CD760B">
        <w:rPr>
          <w:rFonts w:ascii="David" w:hAnsi="David" w:cs="David"/>
          <w:rtl/>
        </w:rPr>
        <w:t xml:space="preserve"> </w:t>
      </w:r>
      <w:r w:rsidRPr="00CD760B">
        <w:rPr>
          <w:rFonts w:ascii="David" w:hAnsi="David" w:cs="David" w:hint="eastAsia"/>
          <w:rtl/>
        </w:rPr>
        <w:t>עד</w:t>
      </w:r>
      <w:r w:rsidRPr="00CD760B">
        <w:rPr>
          <w:rFonts w:ascii="David" w:hAnsi="David" w:cs="David"/>
          <w:rtl/>
        </w:rPr>
        <w:t xml:space="preserve"> </w:t>
      </w:r>
      <w:r w:rsidRPr="00CD760B">
        <w:rPr>
          <w:rFonts w:ascii="David" w:hAnsi="David" w:cs="David" w:hint="eastAsia"/>
          <w:rtl/>
        </w:rPr>
        <w:t>כדי</w:t>
      </w:r>
      <w:r w:rsidRPr="00CD760B">
        <w:rPr>
          <w:rFonts w:ascii="David" w:hAnsi="David" w:cs="David"/>
          <w:rtl/>
        </w:rPr>
        <w:t xml:space="preserve"> </w:t>
      </w:r>
      <w:r w:rsidRPr="00CD760B">
        <w:rPr>
          <w:rFonts w:ascii="David" w:hAnsi="David" w:cs="David" w:hint="eastAsia"/>
          <w:rtl/>
        </w:rPr>
        <w:t>הצורך</w:t>
      </w:r>
      <w:r w:rsidRPr="00CD760B">
        <w:rPr>
          <w:rFonts w:ascii="David" w:hAnsi="David" w:cs="David"/>
          <w:rtl/>
        </w:rPr>
        <w:t xml:space="preserve"> </w:t>
      </w:r>
      <w:r w:rsidRPr="00CD760B">
        <w:rPr>
          <w:rFonts w:ascii="David" w:hAnsi="David" w:cs="David" w:hint="eastAsia"/>
          <w:rtl/>
        </w:rPr>
        <w:t>לשדרג</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להחליף</w:t>
      </w:r>
      <w:r w:rsidRPr="00CD760B">
        <w:rPr>
          <w:rFonts w:ascii="David" w:hAnsi="David" w:cs="David"/>
          <w:rtl/>
        </w:rPr>
        <w:t xml:space="preserve"> </w:t>
      </w:r>
      <w:r w:rsidRPr="00CD760B">
        <w:rPr>
          <w:rFonts w:ascii="David" w:hAnsi="David" w:cs="David" w:hint="eastAsia"/>
          <w:rtl/>
        </w:rPr>
        <w:t>מחשב</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יובהר</w:t>
      </w:r>
      <w:r w:rsidRPr="00CD760B">
        <w:rPr>
          <w:rFonts w:ascii="David" w:hAnsi="David" w:cs="David"/>
          <w:rtl/>
        </w:rPr>
        <w:t xml:space="preserve"> </w:t>
      </w:r>
      <w:r w:rsidRPr="00CD760B">
        <w:rPr>
          <w:rFonts w:ascii="David" w:hAnsi="David" w:cs="David" w:hint="eastAsia"/>
          <w:rtl/>
        </w:rPr>
        <w:t>שהממשלה</w:t>
      </w:r>
      <w:r w:rsidRPr="00CD760B">
        <w:rPr>
          <w:rFonts w:ascii="David" w:hAnsi="David" w:cs="David"/>
          <w:rtl/>
        </w:rPr>
        <w:t xml:space="preserve"> </w:t>
      </w:r>
      <w:r w:rsidRPr="00CD760B">
        <w:rPr>
          <w:rFonts w:ascii="David" w:hAnsi="David" w:cs="David" w:hint="eastAsia"/>
          <w:rtl/>
        </w:rPr>
        <w:t>אינה</w:t>
      </w:r>
      <w:r w:rsidRPr="00CD760B">
        <w:rPr>
          <w:rFonts w:ascii="David" w:hAnsi="David" w:cs="David"/>
          <w:rtl/>
        </w:rPr>
        <w:t xml:space="preserve"> </w:t>
      </w:r>
      <w:r w:rsidRPr="00CD760B">
        <w:rPr>
          <w:rFonts w:ascii="David" w:hAnsi="David" w:cs="David" w:hint="eastAsia"/>
          <w:rtl/>
        </w:rPr>
        <w:t>מתחייבת</w:t>
      </w:r>
      <w:r w:rsidRPr="00CD760B">
        <w:rPr>
          <w:rFonts w:ascii="David" w:hAnsi="David" w:cs="David"/>
          <w:rtl/>
        </w:rPr>
        <w:t xml:space="preserve"> </w:t>
      </w:r>
      <w:r w:rsidRPr="00CD760B">
        <w:rPr>
          <w:rFonts w:ascii="David" w:hAnsi="David" w:cs="David" w:hint="eastAsia"/>
          <w:rtl/>
        </w:rPr>
        <w:t>לאפשר</w:t>
      </w:r>
      <w:r w:rsidRPr="00CD760B">
        <w:rPr>
          <w:rFonts w:ascii="David" w:hAnsi="David" w:cs="David"/>
          <w:rtl/>
        </w:rPr>
        <w:t xml:space="preserve"> </w:t>
      </w:r>
      <w:r w:rsidRPr="00CD760B">
        <w:rPr>
          <w:rFonts w:ascii="David" w:hAnsi="David" w:cs="David" w:hint="eastAsia"/>
          <w:rtl/>
        </w:rPr>
        <w:t>הפעלת</w:t>
      </w:r>
      <w:r w:rsidRPr="00CD760B">
        <w:rPr>
          <w:rFonts w:ascii="David" w:hAnsi="David" w:cs="David"/>
          <w:rtl/>
        </w:rPr>
        <w:t xml:space="preserve"> </w:t>
      </w:r>
      <w:r w:rsidRPr="00CD760B">
        <w:rPr>
          <w:rFonts w:ascii="David" w:hAnsi="David" w:cs="David" w:hint="eastAsia"/>
          <w:rtl/>
        </w:rPr>
        <w:t>המערכת</w:t>
      </w:r>
      <w:r w:rsidRPr="00CD760B">
        <w:rPr>
          <w:rFonts w:ascii="David" w:hAnsi="David" w:cs="David"/>
          <w:rtl/>
        </w:rPr>
        <w:t xml:space="preserve"> </w:t>
      </w:r>
      <w:r w:rsidRPr="00CD760B">
        <w:rPr>
          <w:rFonts w:ascii="David" w:hAnsi="David" w:cs="David" w:hint="eastAsia"/>
          <w:rtl/>
        </w:rPr>
        <w:t>במחשב</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במערכות</w:t>
      </w:r>
      <w:r w:rsidRPr="00CD760B">
        <w:rPr>
          <w:rFonts w:ascii="David" w:hAnsi="David" w:cs="David"/>
          <w:rtl/>
        </w:rPr>
        <w:t xml:space="preserve"> </w:t>
      </w:r>
      <w:r w:rsidRPr="00CD760B">
        <w:rPr>
          <w:rFonts w:ascii="David" w:hAnsi="David" w:cs="David" w:hint="eastAsia"/>
          <w:rtl/>
        </w:rPr>
        <w:t>הפעלה</w:t>
      </w:r>
      <w:r w:rsidRPr="00CD760B">
        <w:rPr>
          <w:rFonts w:ascii="David" w:hAnsi="David" w:cs="David"/>
          <w:rtl/>
        </w:rPr>
        <w:t xml:space="preserve"> </w:t>
      </w:r>
      <w:r w:rsidRPr="00CD760B">
        <w:rPr>
          <w:rFonts w:ascii="David" w:hAnsi="David" w:cs="David" w:hint="eastAsia"/>
          <w:rtl/>
        </w:rPr>
        <w:t>חדשות</w:t>
      </w:r>
      <w:r w:rsidRPr="00CD760B">
        <w:rPr>
          <w:rFonts w:ascii="David" w:hAnsi="David" w:cs="David"/>
          <w:rtl/>
        </w:rPr>
        <w:t xml:space="preserve"> </w:t>
      </w:r>
      <w:r w:rsidRPr="00CD760B">
        <w:rPr>
          <w:rFonts w:ascii="David" w:hAnsi="David" w:cs="David" w:hint="eastAsia"/>
          <w:rtl/>
        </w:rPr>
        <w:t>במועד</w:t>
      </w:r>
      <w:r w:rsidRPr="00CD760B">
        <w:rPr>
          <w:rFonts w:ascii="David" w:hAnsi="David" w:cs="David"/>
          <w:rtl/>
        </w:rPr>
        <w:t xml:space="preserve"> </w:t>
      </w:r>
      <w:r w:rsidRPr="00CD760B">
        <w:rPr>
          <w:rFonts w:ascii="David" w:hAnsi="David" w:cs="David" w:hint="eastAsia"/>
          <w:rtl/>
        </w:rPr>
        <w:t>מסוים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בכלל</w:t>
      </w:r>
      <w:r w:rsidRPr="00CD760B">
        <w:rPr>
          <w:rFonts w:ascii="David" w:hAnsi="David" w:cs="David"/>
          <w:rtl/>
        </w:rPr>
        <w:t xml:space="preserve"> </w:t>
      </w:r>
      <w:r w:rsidRPr="00CD760B">
        <w:rPr>
          <w:rFonts w:ascii="David" w:hAnsi="David" w:cs="David" w:hint="eastAsia"/>
          <w:rtl/>
        </w:rPr>
        <w:t>אלא</w:t>
      </w:r>
      <w:r w:rsidRPr="00CD760B">
        <w:rPr>
          <w:rFonts w:ascii="David" w:hAnsi="David" w:cs="David"/>
          <w:rtl/>
        </w:rPr>
        <w:t xml:space="preserve"> </w:t>
      </w:r>
      <w:r w:rsidRPr="00CD760B">
        <w:rPr>
          <w:rFonts w:ascii="David" w:hAnsi="David" w:cs="David" w:hint="eastAsia"/>
          <w:rtl/>
        </w:rPr>
        <w:t>שהיא</w:t>
      </w:r>
      <w:r w:rsidRPr="00CD760B">
        <w:rPr>
          <w:rFonts w:ascii="David" w:hAnsi="David" w:cs="David"/>
          <w:rtl/>
        </w:rPr>
        <w:t xml:space="preserve"> </w:t>
      </w:r>
      <w:r w:rsidRPr="00CD760B">
        <w:rPr>
          <w:rFonts w:ascii="David" w:hAnsi="David" w:cs="David" w:hint="eastAsia"/>
          <w:rtl/>
        </w:rPr>
        <w:t>תפעל</w:t>
      </w:r>
      <w:r w:rsidRPr="00CD760B">
        <w:rPr>
          <w:rFonts w:ascii="David" w:hAnsi="David" w:cs="David"/>
          <w:rtl/>
        </w:rPr>
        <w:t xml:space="preserve"> </w:t>
      </w:r>
      <w:r w:rsidRPr="00CD760B">
        <w:rPr>
          <w:rFonts w:ascii="David" w:hAnsi="David" w:cs="David" w:hint="eastAsia"/>
          <w:rtl/>
        </w:rPr>
        <w:t>לפי</w:t>
      </w:r>
      <w:r w:rsidRPr="00CD760B">
        <w:rPr>
          <w:rFonts w:ascii="David" w:hAnsi="David" w:cs="David"/>
          <w:rtl/>
        </w:rPr>
        <w:t xml:space="preserve"> </w:t>
      </w:r>
      <w:r w:rsidRPr="00CD760B">
        <w:rPr>
          <w:rFonts w:ascii="David" w:hAnsi="David" w:cs="David" w:hint="eastAsia"/>
          <w:rtl/>
        </w:rPr>
        <w:t>מדיניותה</w:t>
      </w:r>
      <w:r w:rsidRPr="00CD760B">
        <w:rPr>
          <w:rFonts w:ascii="David" w:hAnsi="David" w:cs="David"/>
          <w:rtl/>
        </w:rPr>
        <w:t xml:space="preserve"> </w:t>
      </w:r>
      <w:r w:rsidRPr="00CD760B">
        <w:rPr>
          <w:rFonts w:ascii="David" w:hAnsi="David" w:cs="David" w:hint="eastAsia"/>
          <w:rtl/>
        </w:rPr>
        <w:t>הטכנולוגית</w:t>
      </w:r>
      <w:r w:rsidRPr="00CD760B">
        <w:rPr>
          <w:rFonts w:ascii="David" w:hAnsi="David" w:cs="David"/>
          <w:rtl/>
        </w:rPr>
        <w:t xml:space="preserve"> </w:t>
      </w:r>
      <w:r w:rsidRPr="00CD760B">
        <w:rPr>
          <w:rFonts w:ascii="David" w:hAnsi="David" w:cs="David" w:hint="eastAsia"/>
          <w:rtl/>
        </w:rPr>
        <w:t>שתיקבע</w:t>
      </w:r>
      <w:r w:rsidRPr="00CD760B">
        <w:rPr>
          <w:rFonts w:ascii="David" w:hAnsi="David" w:cs="David"/>
          <w:rtl/>
        </w:rPr>
        <w:t xml:space="preserve"> </w:t>
      </w:r>
      <w:r w:rsidRPr="00CD760B">
        <w:rPr>
          <w:rFonts w:ascii="David" w:hAnsi="David" w:cs="David" w:hint="eastAsia"/>
          <w:rtl/>
        </w:rPr>
        <w:t>מדי</w:t>
      </w:r>
      <w:r w:rsidRPr="00CD760B">
        <w:rPr>
          <w:rFonts w:ascii="David" w:hAnsi="David" w:cs="David"/>
          <w:rtl/>
        </w:rPr>
        <w:t xml:space="preserve"> </w:t>
      </w:r>
      <w:r w:rsidRPr="00CD760B">
        <w:rPr>
          <w:rFonts w:ascii="David" w:hAnsi="David" w:cs="David" w:hint="eastAsia"/>
          <w:rtl/>
        </w:rPr>
        <w:t>פעם</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ידי</w:t>
      </w:r>
      <w:r w:rsidRPr="00CD760B">
        <w:rPr>
          <w:rFonts w:ascii="David" w:hAnsi="David" w:cs="David"/>
          <w:rtl/>
        </w:rPr>
        <w:t xml:space="preserve"> </w:t>
      </w:r>
      <w:r w:rsidRPr="00CD760B">
        <w:rPr>
          <w:rFonts w:ascii="David" w:hAnsi="David" w:cs="David" w:hint="eastAsia"/>
          <w:rtl/>
        </w:rPr>
        <w:t>הגורמים</w:t>
      </w:r>
      <w:r w:rsidRPr="00CD760B">
        <w:rPr>
          <w:rFonts w:ascii="David" w:hAnsi="David" w:cs="David"/>
          <w:rtl/>
        </w:rPr>
        <w:t xml:space="preserve"> </w:t>
      </w:r>
      <w:r w:rsidRPr="00CD760B">
        <w:rPr>
          <w:rFonts w:ascii="David" w:hAnsi="David" w:cs="David" w:hint="eastAsia"/>
          <w:rtl/>
        </w:rPr>
        <w:t>המוסמכים</w:t>
      </w:r>
      <w:r w:rsidRPr="00CD760B">
        <w:rPr>
          <w:rFonts w:ascii="David" w:hAnsi="David" w:cs="David"/>
          <w:rtl/>
        </w:rPr>
        <w:t xml:space="preserve"> </w:t>
      </w:r>
      <w:r w:rsidRPr="00CD760B">
        <w:rPr>
          <w:rFonts w:ascii="David" w:hAnsi="David" w:cs="David" w:hint="eastAsia"/>
          <w:rtl/>
        </w:rPr>
        <w:t>לכך</w:t>
      </w:r>
      <w:r w:rsidRPr="00CD760B">
        <w:rPr>
          <w:rFonts w:ascii="David" w:hAnsi="David" w:cs="David"/>
          <w:rtl/>
        </w:rPr>
        <w:t xml:space="preserve"> </w:t>
      </w:r>
      <w:r w:rsidRPr="00CD760B">
        <w:rPr>
          <w:rFonts w:ascii="David" w:hAnsi="David" w:cs="David" w:hint="eastAsia"/>
          <w:rtl/>
        </w:rPr>
        <w:t>בממשלה</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tl/>
        </w:rPr>
      </w:pPr>
    </w:p>
    <w:p w:rsidR="00FC6C0C" w:rsidRPr="00CD760B" w:rsidRDefault="00FC6C0C" w:rsidP="001E4FCB">
      <w:pPr>
        <w:numPr>
          <w:ilvl w:val="0"/>
          <w:numId w:val="62"/>
        </w:numPr>
        <w:tabs>
          <w:tab w:val="num" w:pos="970"/>
        </w:tabs>
        <w:spacing w:line="360" w:lineRule="auto"/>
        <w:ind w:right="0"/>
        <w:jc w:val="both"/>
        <w:rPr>
          <w:rFonts w:ascii="David" w:hAnsi="David" w:cs="David"/>
          <w:b/>
          <w:bCs/>
          <w:rtl/>
        </w:rPr>
      </w:pPr>
      <w:r w:rsidRPr="00CD760B">
        <w:rPr>
          <w:rFonts w:ascii="David" w:hAnsi="David" w:cs="David" w:hint="eastAsia"/>
          <w:b/>
          <w:bCs/>
          <w:rtl/>
        </w:rPr>
        <w:t>שימוש</w:t>
      </w:r>
      <w:r w:rsidRPr="00CD760B">
        <w:rPr>
          <w:rFonts w:ascii="David" w:hAnsi="David" w:cs="David"/>
          <w:b/>
          <w:bCs/>
          <w:rtl/>
        </w:rPr>
        <w:t xml:space="preserve"> </w:t>
      </w:r>
      <w:r w:rsidRPr="00CD760B">
        <w:rPr>
          <w:rFonts w:ascii="David" w:hAnsi="David" w:cs="David" w:hint="eastAsia"/>
          <w:b/>
          <w:bCs/>
          <w:rtl/>
        </w:rPr>
        <w:t>בכרטיס</w:t>
      </w:r>
      <w:r w:rsidRPr="00CD760B">
        <w:rPr>
          <w:rFonts w:ascii="David" w:hAnsi="David" w:cs="David"/>
          <w:b/>
          <w:bCs/>
          <w:rtl/>
        </w:rPr>
        <w:t xml:space="preserve"> </w:t>
      </w:r>
      <w:r w:rsidRPr="00CD760B">
        <w:rPr>
          <w:rFonts w:ascii="David" w:hAnsi="David" w:cs="David" w:hint="eastAsia"/>
          <w:b/>
          <w:bCs/>
          <w:rtl/>
        </w:rPr>
        <w:t>חכם</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הגישה</w:t>
      </w:r>
      <w:r w:rsidRPr="00CD760B">
        <w:rPr>
          <w:rFonts w:ascii="David" w:hAnsi="David" w:cs="David"/>
          <w:rtl/>
        </w:rPr>
        <w:t xml:space="preserve">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00510D0D">
        <w:rPr>
          <w:rFonts w:ascii="David" w:hAnsi="David" w:cs="David" w:hint="cs"/>
          <w:rtl/>
        </w:rPr>
        <w:t xml:space="preserve">, </w:t>
      </w:r>
      <w:r w:rsidRPr="00CD760B">
        <w:rPr>
          <w:rFonts w:ascii="David" w:hAnsi="David" w:cs="David"/>
          <w:rtl/>
        </w:rPr>
        <w:t xml:space="preserve">התשס"א – 2001, </w:t>
      </w:r>
      <w:r w:rsidRPr="00CD760B">
        <w:rPr>
          <w:rFonts w:ascii="David" w:hAnsi="David" w:cs="David" w:hint="eastAsia"/>
          <w:rtl/>
        </w:rPr>
        <w:t>התעודות</w:t>
      </w:r>
      <w:r w:rsidRPr="00CD760B">
        <w:rPr>
          <w:rFonts w:ascii="David" w:hAnsi="David" w:cs="David"/>
          <w:rtl/>
        </w:rPr>
        <w:t xml:space="preserve"> </w:t>
      </w:r>
      <w:r w:rsidRPr="00CD760B">
        <w:rPr>
          <w:rFonts w:ascii="David" w:hAnsi="David" w:cs="David" w:hint="eastAsia"/>
          <w:rtl/>
        </w:rPr>
        <w:t>מאוחסנות</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גבי</w:t>
      </w:r>
      <w:r w:rsidRPr="00CD760B">
        <w:rPr>
          <w:rFonts w:ascii="David" w:hAnsi="David" w:cs="David"/>
          <w:rtl/>
        </w:rPr>
        <w:t xml:space="preserve"> "כרטיס </w:t>
      </w:r>
      <w:r w:rsidRPr="00CD760B">
        <w:rPr>
          <w:rFonts w:ascii="David" w:hAnsi="David" w:cs="David" w:hint="eastAsia"/>
          <w:rtl/>
        </w:rPr>
        <w:t>חכם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rPr>
        <w:t>TOKEN</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עלות</w:t>
      </w:r>
      <w:r w:rsidRPr="00CD760B">
        <w:rPr>
          <w:rFonts w:ascii="David" w:hAnsi="David" w:cs="David"/>
          <w:rtl/>
        </w:rPr>
        <w:t xml:space="preserve"> </w:t>
      </w:r>
      <w:r w:rsidRPr="00CD760B">
        <w:rPr>
          <w:rFonts w:ascii="David" w:hAnsi="David" w:cs="David" w:hint="eastAsia"/>
          <w:rtl/>
        </w:rPr>
        <w:t>הנפקת</w:t>
      </w:r>
      <w:r w:rsidRPr="00CD760B">
        <w:rPr>
          <w:rFonts w:ascii="David" w:hAnsi="David" w:cs="David"/>
          <w:rtl/>
        </w:rPr>
        <w:t xml:space="preserve"> </w:t>
      </w:r>
      <w:r w:rsidRPr="00CD760B">
        <w:rPr>
          <w:rFonts w:ascii="David" w:hAnsi="David" w:cs="David" w:hint="eastAsia"/>
          <w:rtl/>
        </w:rPr>
        <w:t>התעודה</w:t>
      </w:r>
      <w:r w:rsidRPr="00CD760B">
        <w:rPr>
          <w:rFonts w:ascii="David" w:hAnsi="David" w:cs="David"/>
          <w:rtl/>
        </w:rPr>
        <w:t xml:space="preserve"> </w:t>
      </w:r>
      <w:r w:rsidRPr="00CD760B">
        <w:rPr>
          <w:rFonts w:ascii="David" w:hAnsi="David" w:cs="David" w:hint="eastAsia"/>
          <w:rtl/>
        </w:rPr>
        <w:t>האלקטרונית</w:t>
      </w:r>
      <w:r w:rsidRPr="00CD760B">
        <w:rPr>
          <w:rFonts w:ascii="David" w:hAnsi="David" w:cs="David"/>
          <w:rtl/>
        </w:rPr>
        <w:t xml:space="preserve">, </w:t>
      </w:r>
      <w:r w:rsidRPr="00CD760B">
        <w:rPr>
          <w:rFonts w:ascii="David" w:hAnsi="David" w:cs="David" w:hint="eastAsia"/>
          <w:rtl/>
        </w:rPr>
        <w:t>עלות</w:t>
      </w:r>
      <w:r w:rsidRPr="00CD760B">
        <w:rPr>
          <w:rFonts w:ascii="David" w:hAnsi="David" w:cs="David"/>
          <w:rtl/>
        </w:rPr>
        <w:t xml:space="preserve"> </w:t>
      </w:r>
      <w:r w:rsidRPr="00CD760B">
        <w:rPr>
          <w:rFonts w:ascii="David" w:hAnsi="David" w:cs="David" w:hint="eastAsia"/>
          <w:rtl/>
        </w:rPr>
        <w:t>חידושה</w:t>
      </w:r>
      <w:r w:rsidRPr="00CD760B">
        <w:rPr>
          <w:rFonts w:ascii="David" w:hAnsi="David" w:cs="David"/>
          <w:rtl/>
        </w:rPr>
        <w:t xml:space="preserve"> </w:t>
      </w:r>
      <w:r w:rsidRPr="00CD760B">
        <w:rPr>
          <w:rFonts w:ascii="David" w:hAnsi="David" w:cs="David" w:hint="eastAsia"/>
          <w:rtl/>
        </w:rPr>
        <w:t>התקופתי</w:t>
      </w:r>
      <w:r w:rsidRPr="00CD760B">
        <w:rPr>
          <w:rFonts w:ascii="David" w:hAnsi="David" w:cs="David"/>
          <w:rtl/>
        </w:rPr>
        <w:t xml:space="preserve"> </w:t>
      </w:r>
      <w:r w:rsidRPr="00CD760B">
        <w:rPr>
          <w:rFonts w:ascii="David" w:hAnsi="David" w:cs="David" w:hint="eastAsia"/>
          <w:rtl/>
        </w:rPr>
        <w:t>וכל</w:t>
      </w:r>
      <w:r w:rsidRPr="00CD760B">
        <w:rPr>
          <w:rFonts w:ascii="David" w:hAnsi="David" w:cs="David"/>
          <w:rtl/>
        </w:rPr>
        <w:t xml:space="preserve"> </w:t>
      </w:r>
      <w:r w:rsidRPr="00CD760B">
        <w:rPr>
          <w:rFonts w:ascii="David" w:hAnsi="David" w:cs="David" w:hint="eastAsia"/>
          <w:rtl/>
        </w:rPr>
        <w:t>העלויות</w:t>
      </w:r>
      <w:r w:rsidRPr="00CD760B">
        <w:rPr>
          <w:rFonts w:ascii="David" w:hAnsi="David" w:cs="David"/>
          <w:rtl/>
        </w:rPr>
        <w:t xml:space="preserve"> </w:t>
      </w:r>
      <w:r w:rsidRPr="00CD760B">
        <w:rPr>
          <w:rFonts w:ascii="David" w:hAnsi="David" w:cs="David" w:hint="eastAsia"/>
          <w:rtl/>
        </w:rPr>
        <w:t>הנלוות</w:t>
      </w:r>
      <w:r w:rsidRPr="00CD760B">
        <w:rPr>
          <w:rFonts w:ascii="David" w:hAnsi="David" w:cs="David"/>
          <w:rtl/>
        </w:rPr>
        <w:t xml:space="preserve">, </w:t>
      </w:r>
      <w:r w:rsidRPr="00CD760B">
        <w:rPr>
          <w:rFonts w:ascii="David" w:hAnsi="David" w:cs="David" w:hint="eastAsia"/>
          <w:rtl/>
        </w:rPr>
        <w:t>כגון</w:t>
      </w:r>
      <w:r w:rsidRPr="00CD760B">
        <w:rPr>
          <w:rFonts w:ascii="David" w:hAnsi="David" w:cs="David"/>
          <w:rtl/>
        </w:rPr>
        <w:t xml:space="preserve"> </w:t>
      </w:r>
      <w:r w:rsidRPr="00CD760B">
        <w:rPr>
          <w:rFonts w:ascii="David" w:hAnsi="David" w:cs="David" w:hint="eastAsia"/>
          <w:rtl/>
        </w:rPr>
        <w:t>קורא</w:t>
      </w:r>
      <w:r w:rsidRPr="00CD760B">
        <w:rPr>
          <w:rFonts w:ascii="David" w:hAnsi="David" w:cs="David"/>
          <w:rtl/>
        </w:rPr>
        <w:t xml:space="preserve"> </w:t>
      </w:r>
      <w:r w:rsidRPr="00CD760B">
        <w:rPr>
          <w:rFonts w:ascii="David" w:hAnsi="David" w:cs="David" w:hint="eastAsia"/>
          <w:rtl/>
        </w:rPr>
        <w:t>כרטיסים</w:t>
      </w:r>
      <w:r w:rsidRPr="00CD760B">
        <w:rPr>
          <w:rFonts w:ascii="David" w:hAnsi="David" w:cs="David"/>
          <w:rtl/>
        </w:rPr>
        <w:t xml:space="preserve">, </w:t>
      </w:r>
      <w:r w:rsidRPr="00CD760B">
        <w:rPr>
          <w:rFonts w:ascii="David" w:hAnsi="David" w:cs="David" w:hint="eastAsia"/>
          <w:rtl/>
        </w:rPr>
        <w:t>יחולו</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הכרטיס</w:t>
      </w:r>
      <w:r w:rsidRPr="00CD760B">
        <w:rPr>
          <w:rFonts w:ascii="David" w:hAnsi="David" w:cs="David"/>
          <w:rtl/>
        </w:rPr>
        <w:t xml:space="preserve"> החכם (להלן הכרטיס) הינו אישי לנציג משתמש מסוים ואינו ניתן להעברה. </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התוקף</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כרטיס</w:t>
      </w:r>
      <w:r w:rsidRPr="00CD760B">
        <w:rPr>
          <w:rFonts w:ascii="David" w:hAnsi="David" w:cs="David"/>
          <w:rtl/>
        </w:rPr>
        <w:t xml:space="preserve"> </w:t>
      </w:r>
      <w:r w:rsidRPr="00CD760B">
        <w:rPr>
          <w:rFonts w:ascii="David" w:hAnsi="David" w:cs="David" w:hint="eastAsia"/>
          <w:rtl/>
        </w:rPr>
        <w:t>החכם</w:t>
      </w:r>
      <w:r w:rsidRPr="00CD760B">
        <w:rPr>
          <w:rFonts w:ascii="David" w:hAnsi="David" w:cs="David"/>
          <w:rtl/>
        </w:rPr>
        <w:t xml:space="preserve"> </w:t>
      </w:r>
      <w:r w:rsidRPr="00CD760B">
        <w:rPr>
          <w:rFonts w:ascii="David" w:hAnsi="David" w:cs="David" w:hint="eastAsia"/>
          <w:rtl/>
        </w:rPr>
        <w:t>הינו</w:t>
      </w:r>
      <w:r w:rsidRPr="00CD760B">
        <w:rPr>
          <w:rFonts w:ascii="David" w:hAnsi="David" w:cs="David"/>
          <w:rtl/>
        </w:rPr>
        <w:t xml:space="preserve"> </w:t>
      </w:r>
      <w:r w:rsidRPr="00CD760B">
        <w:rPr>
          <w:rFonts w:ascii="David" w:hAnsi="David" w:cs="David" w:hint="eastAsia"/>
          <w:rtl/>
        </w:rPr>
        <w:t>לתקופה</w:t>
      </w:r>
      <w:r w:rsidRPr="00CD760B">
        <w:rPr>
          <w:rFonts w:ascii="David" w:hAnsi="David" w:cs="David"/>
          <w:rtl/>
        </w:rPr>
        <w:t xml:space="preserve"> </w:t>
      </w:r>
      <w:r w:rsidRPr="00CD760B">
        <w:rPr>
          <w:rFonts w:ascii="David" w:hAnsi="David" w:cs="David" w:hint="eastAsia"/>
          <w:rtl/>
        </w:rPr>
        <w:t>מוגבלת</w:t>
      </w:r>
      <w:r w:rsidRPr="00CD760B">
        <w:rPr>
          <w:rFonts w:ascii="David" w:hAnsi="David" w:cs="David"/>
          <w:rtl/>
        </w:rPr>
        <w:t xml:space="preserve">, </w:t>
      </w:r>
      <w:r w:rsidRPr="00CD760B">
        <w:rPr>
          <w:rFonts w:ascii="David" w:hAnsi="David" w:cs="David" w:hint="eastAsia"/>
          <w:rtl/>
        </w:rPr>
        <w:t>ולכן</w:t>
      </w:r>
      <w:r w:rsidRPr="00CD760B">
        <w:rPr>
          <w:rFonts w:ascii="David" w:hAnsi="David" w:cs="David"/>
          <w:rtl/>
        </w:rPr>
        <w:t xml:space="preserve"> </w:t>
      </w:r>
      <w:r w:rsidRPr="00CD760B">
        <w:rPr>
          <w:rFonts w:ascii="David" w:hAnsi="David" w:cs="David" w:hint="eastAsia"/>
          <w:rtl/>
        </w:rPr>
        <w:t>משתמשים</w:t>
      </w:r>
      <w:r w:rsidRPr="00CD760B">
        <w:rPr>
          <w:rFonts w:ascii="David" w:hAnsi="David" w:cs="David"/>
          <w:rtl/>
        </w:rPr>
        <w:t xml:space="preserve"> </w:t>
      </w:r>
      <w:r w:rsidRPr="00CD760B">
        <w:rPr>
          <w:rFonts w:ascii="David" w:hAnsi="David" w:cs="David" w:hint="eastAsia"/>
          <w:rtl/>
        </w:rPr>
        <w:t>יהיו</w:t>
      </w:r>
      <w:r w:rsidRPr="00CD760B">
        <w:rPr>
          <w:rFonts w:ascii="David" w:hAnsi="David" w:cs="David"/>
          <w:rtl/>
        </w:rPr>
        <w:t xml:space="preserve"> </w:t>
      </w:r>
      <w:r w:rsidRPr="00CD760B">
        <w:rPr>
          <w:rFonts w:ascii="David" w:hAnsi="David" w:cs="David" w:hint="eastAsia"/>
          <w:rtl/>
        </w:rPr>
        <w:t>חייבים</w:t>
      </w:r>
      <w:r w:rsidRPr="00CD760B">
        <w:rPr>
          <w:rFonts w:ascii="David" w:hAnsi="David" w:cs="David"/>
          <w:rtl/>
        </w:rPr>
        <w:t xml:space="preserve"> </w:t>
      </w:r>
      <w:r w:rsidRPr="00CD760B">
        <w:rPr>
          <w:rFonts w:ascii="David" w:hAnsi="David" w:cs="David" w:hint="eastAsia"/>
          <w:rtl/>
        </w:rPr>
        <w:t>לחדש</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(בתשלום) </w:t>
      </w:r>
      <w:r w:rsidRPr="00CD760B">
        <w:rPr>
          <w:rFonts w:ascii="David" w:hAnsi="David" w:cs="David" w:hint="eastAsia"/>
          <w:rtl/>
        </w:rPr>
        <w:t>אחת</w:t>
      </w:r>
      <w:r w:rsidRPr="00CD760B">
        <w:rPr>
          <w:rFonts w:ascii="David" w:hAnsi="David" w:cs="David"/>
          <w:rtl/>
        </w:rPr>
        <w:t xml:space="preserve"> </w:t>
      </w:r>
      <w:r w:rsidRPr="00CD760B">
        <w:rPr>
          <w:rFonts w:ascii="David" w:hAnsi="David" w:cs="David" w:hint="eastAsia"/>
          <w:rtl/>
        </w:rPr>
        <w:t>לתקופה</w:t>
      </w:r>
      <w:r w:rsidRPr="00CD760B">
        <w:rPr>
          <w:rFonts w:ascii="David" w:hAnsi="David" w:cs="David"/>
          <w:rtl/>
        </w:rPr>
        <w:t xml:space="preserve"> (כיום, </w:t>
      </w:r>
      <w:r w:rsidRPr="00CD760B">
        <w:rPr>
          <w:rFonts w:ascii="David" w:hAnsi="David" w:cs="David" w:hint="eastAsia"/>
          <w:rtl/>
        </w:rPr>
        <w:t>אחת</w:t>
      </w:r>
      <w:r w:rsidRPr="00CD760B">
        <w:rPr>
          <w:rFonts w:ascii="David" w:hAnsi="David" w:cs="David"/>
          <w:rtl/>
        </w:rPr>
        <w:t xml:space="preserve"> </w:t>
      </w:r>
      <w:r w:rsidRPr="00CD760B">
        <w:rPr>
          <w:rFonts w:ascii="David" w:hAnsi="David" w:cs="David" w:hint="eastAsia"/>
          <w:rtl/>
        </w:rPr>
        <w:t>לשנתיים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אחת</w:t>
      </w:r>
      <w:r w:rsidRPr="00CD760B">
        <w:rPr>
          <w:rFonts w:ascii="David" w:hAnsi="David" w:cs="David"/>
          <w:rtl/>
        </w:rPr>
        <w:t xml:space="preserve"> </w:t>
      </w:r>
      <w:r w:rsidRPr="00CD760B">
        <w:rPr>
          <w:rFonts w:ascii="David" w:hAnsi="David" w:cs="David" w:hint="eastAsia"/>
          <w:rtl/>
        </w:rPr>
        <w:t>לארבע</w:t>
      </w:r>
      <w:r w:rsidRPr="00CD760B">
        <w:rPr>
          <w:rFonts w:ascii="David" w:hAnsi="David" w:cs="David"/>
          <w:rtl/>
        </w:rPr>
        <w:t xml:space="preserve"> </w:t>
      </w:r>
      <w:r w:rsidRPr="00CD760B">
        <w:rPr>
          <w:rFonts w:ascii="David" w:hAnsi="David" w:cs="David" w:hint="eastAsia"/>
          <w:rtl/>
        </w:rPr>
        <w:t>שנים</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הפעלת</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w:t>
      </w:r>
      <w:r w:rsidRPr="00CD760B">
        <w:rPr>
          <w:rFonts w:ascii="David" w:hAnsi="David" w:cs="David" w:hint="eastAsia"/>
          <w:rtl/>
        </w:rPr>
        <w:t>במחשב</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מחייבת</w:t>
      </w:r>
      <w:r w:rsidRPr="00CD760B">
        <w:rPr>
          <w:rFonts w:ascii="David" w:hAnsi="David" w:cs="David"/>
          <w:rtl/>
        </w:rPr>
        <w:t xml:space="preserve"> </w:t>
      </w:r>
      <w:r w:rsidRPr="00CD760B">
        <w:rPr>
          <w:rFonts w:ascii="David" w:hAnsi="David" w:cs="David" w:hint="eastAsia"/>
          <w:rtl/>
        </w:rPr>
        <w:t>הכנת</w:t>
      </w:r>
      <w:r w:rsidRPr="00CD760B">
        <w:rPr>
          <w:rFonts w:ascii="David" w:hAnsi="David" w:cs="David"/>
          <w:rtl/>
        </w:rPr>
        <w:t xml:space="preserve"> </w:t>
      </w:r>
      <w:r w:rsidRPr="00CD760B">
        <w:rPr>
          <w:rFonts w:ascii="David" w:hAnsi="David" w:cs="David" w:hint="eastAsia"/>
          <w:rtl/>
        </w:rPr>
        <w:t>תשתית</w:t>
      </w:r>
      <w:r w:rsidRPr="00CD760B">
        <w:rPr>
          <w:rFonts w:ascii="David" w:hAnsi="David" w:cs="David"/>
          <w:rtl/>
        </w:rPr>
        <w:t xml:space="preserve"> </w:t>
      </w:r>
      <w:r w:rsidRPr="00CD760B">
        <w:rPr>
          <w:rFonts w:ascii="David" w:hAnsi="David" w:cs="David" w:hint="eastAsia"/>
          <w:rtl/>
        </w:rPr>
        <w:t>מקומית</w:t>
      </w:r>
      <w:r w:rsidRPr="00CD760B">
        <w:rPr>
          <w:rFonts w:ascii="David" w:hAnsi="David" w:cs="David"/>
          <w:rtl/>
        </w:rPr>
        <w:t xml:space="preserve"> </w:t>
      </w:r>
      <w:r w:rsidRPr="00CD760B">
        <w:rPr>
          <w:rFonts w:ascii="David" w:hAnsi="David" w:cs="David" w:hint="eastAsia"/>
          <w:rtl/>
        </w:rPr>
        <w:t>כמפורט</w:t>
      </w:r>
      <w:r w:rsidRPr="00CD760B">
        <w:rPr>
          <w:rFonts w:ascii="David" w:hAnsi="David" w:cs="David"/>
          <w:rtl/>
        </w:rPr>
        <w:t xml:space="preserve"> </w:t>
      </w:r>
      <w:r w:rsidRPr="00CD760B">
        <w:rPr>
          <w:rFonts w:ascii="David" w:hAnsi="David" w:cs="David" w:hint="eastAsia"/>
          <w:rtl/>
        </w:rPr>
        <w:t>בנספח</w:t>
      </w:r>
      <w:r w:rsidRPr="00CD760B">
        <w:rPr>
          <w:rFonts w:ascii="David" w:hAnsi="David" w:cs="David"/>
          <w:rtl/>
        </w:rPr>
        <w:t xml:space="preserve"> </w:t>
      </w:r>
      <w:r w:rsidRPr="00CD760B">
        <w:rPr>
          <w:rFonts w:ascii="David" w:hAnsi="David" w:cs="David" w:hint="eastAsia"/>
          <w:rtl/>
        </w:rPr>
        <w:t>א</w:t>
      </w:r>
      <w:r w:rsidRPr="00CD760B">
        <w:rPr>
          <w:rFonts w:ascii="David" w:hAnsi="David" w:cs="David"/>
          <w:rtl/>
        </w:rPr>
        <w:t xml:space="preserve">' </w:t>
      </w:r>
      <w:r w:rsidRPr="00CD760B">
        <w:rPr>
          <w:rFonts w:ascii="David" w:hAnsi="David" w:cs="David" w:hint="eastAsia"/>
          <w:rtl/>
        </w:rPr>
        <w:t>לחוזה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lastRenderedPageBreak/>
        <w:t>הנפקת</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w:t>
      </w:r>
      <w:r w:rsidRPr="00CD760B">
        <w:rPr>
          <w:rFonts w:ascii="David" w:hAnsi="David" w:cs="David" w:hint="eastAsia"/>
          <w:rtl/>
        </w:rPr>
        <w:t>מחייבת</w:t>
      </w:r>
      <w:r w:rsidRPr="00CD760B">
        <w:rPr>
          <w:rFonts w:ascii="David" w:hAnsi="David" w:cs="David"/>
          <w:rtl/>
        </w:rPr>
        <w:t xml:space="preserve"> </w:t>
      </w:r>
      <w:r w:rsidRPr="00CD760B">
        <w:rPr>
          <w:rFonts w:ascii="David" w:hAnsi="David" w:cs="David" w:hint="eastAsia"/>
          <w:rtl/>
        </w:rPr>
        <w:t>הגעה</w:t>
      </w:r>
      <w:r w:rsidRPr="00CD760B">
        <w:rPr>
          <w:rFonts w:ascii="David" w:hAnsi="David" w:cs="David"/>
          <w:rtl/>
        </w:rPr>
        <w:t xml:space="preserve"> </w:t>
      </w:r>
      <w:r w:rsidRPr="00CD760B">
        <w:rPr>
          <w:rFonts w:ascii="David" w:hAnsi="David" w:cs="David" w:hint="eastAsia"/>
          <w:rtl/>
        </w:rPr>
        <w:t>פיסית</w:t>
      </w:r>
      <w:r w:rsidRPr="00CD760B">
        <w:rPr>
          <w:rFonts w:ascii="David" w:hAnsi="David" w:cs="David"/>
          <w:rtl/>
        </w:rPr>
        <w:t xml:space="preserve"> </w:t>
      </w:r>
      <w:r w:rsidRPr="00CD760B">
        <w:rPr>
          <w:rFonts w:ascii="David" w:hAnsi="David" w:cs="David" w:hint="eastAsia"/>
          <w:rtl/>
        </w:rPr>
        <w:t>למשרדי</w:t>
      </w:r>
      <w:r w:rsidRPr="00CD760B">
        <w:rPr>
          <w:rFonts w:ascii="David" w:hAnsi="David" w:cs="David"/>
          <w:rtl/>
        </w:rPr>
        <w:t xml:space="preserve"> </w:t>
      </w:r>
      <w:r w:rsidRPr="00CD760B">
        <w:rPr>
          <w:rFonts w:ascii="David" w:hAnsi="David" w:cs="David" w:hint="eastAsia"/>
          <w:rtl/>
        </w:rPr>
        <w:t>הגורם</w:t>
      </w:r>
      <w:r w:rsidRPr="00CD760B">
        <w:rPr>
          <w:rFonts w:ascii="David" w:hAnsi="David" w:cs="David"/>
          <w:rtl/>
        </w:rPr>
        <w:t xml:space="preserve"> </w:t>
      </w:r>
      <w:r w:rsidRPr="00CD760B">
        <w:rPr>
          <w:rFonts w:ascii="David" w:hAnsi="David" w:cs="David" w:hint="eastAsia"/>
          <w:rtl/>
        </w:rPr>
        <w:t>המאשר</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האדם</w:t>
      </w:r>
      <w:r w:rsidRPr="00CD760B">
        <w:rPr>
          <w:rFonts w:ascii="David" w:hAnsi="David" w:cs="David"/>
          <w:rtl/>
        </w:rPr>
        <w:t xml:space="preserve">, </w:t>
      </w:r>
      <w:r w:rsidRPr="00CD760B">
        <w:rPr>
          <w:rFonts w:ascii="David" w:hAnsi="David" w:cs="David" w:hint="eastAsia"/>
          <w:rtl/>
        </w:rPr>
        <w:t>שבעבורו</w:t>
      </w:r>
      <w:r w:rsidRPr="00CD760B">
        <w:rPr>
          <w:rFonts w:ascii="David" w:hAnsi="David" w:cs="David"/>
          <w:rtl/>
        </w:rPr>
        <w:t xml:space="preserve"> </w:t>
      </w:r>
      <w:r w:rsidRPr="00CD760B">
        <w:rPr>
          <w:rFonts w:ascii="David" w:hAnsi="David" w:cs="David" w:hint="eastAsia"/>
          <w:rtl/>
        </w:rPr>
        <w:t>יונפק</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w:t>
      </w:r>
      <w:r w:rsidRPr="00CD760B">
        <w:rPr>
          <w:rFonts w:ascii="David" w:hAnsi="David" w:cs="David" w:hint="eastAsia"/>
          <w:rtl/>
        </w:rPr>
        <w:t>לחילופין</w:t>
      </w:r>
      <w:r w:rsidRPr="00CD760B">
        <w:rPr>
          <w:rFonts w:ascii="David" w:hAnsi="David" w:cs="David"/>
          <w:rtl/>
        </w:rPr>
        <w:t xml:space="preserve"> </w:t>
      </w:r>
      <w:r w:rsidRPr="00CD760B">
        <w:rPr>
          <w:rFonts w:ascii="David" w:hAnsi="David" w:cs="David" w:hint="eastAsia"/>
          <w:rtl/>
        </w:rPr>
        <w:t>ניתן</w:t>
      </w:r>
      <w:r w:rsidRPr="00CD760B">
        <w:rPr>
          <w:rFonts w:ascii="David" w:hAnsi="David" w:cs="David"/>
          <w:rtl/>
        </w:rPr>
        <w:t xml:space="preserve"> </w:t>
      </w:r>
      <w:r w:rsidRPr="00CD760B">
        <w:rPr>
          <w:rFonts w:ascii="David" w:hAnsi="David" w:cs="David" w:hint="eastAsia"/>
          <w:rtl/>
        </w:rPr>
        <w:t>להזמין</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הגורם</w:t>
      </w:r>
      <w:r w:rsidRPr="00CD760B">
        <w:rPr>
          <w:rFonts w:ascii="David" w:hAnsi="David" w:cs="David"/>
          <w:rtl/>
        </w:rPr>
        <w:t xml:space="preserve"> </w:t>
      </w:r>
      <w:r w:rsidRPr="00CD760B">
        <w:rPr>
          <w:rFonts w:ascii="David" w:hAnsi="David" w:cs="David" w:hint="eastAsia"/>
          <w:rtl/>
        </w:rPr>
        <w:t>המאשר</w:t>
      </w:r>
      <w:r w:rsidRPr="00CD760B">
        <w:rPr>
          <w:rFonts w:ascii="David" w:hAnsi="David" w:cs="David"/>
          <w:rtl/>
        </w:rPr>
        <w:t xml:space="preserve"> </w:t>
      </w:r>
      <w:r w:rsidRPr="00CD760B">
        <w:rPr>
          <w:rFonts w:ascii="David" w:hAnsi="David" w:cs="David" w:hint="eastAsia"/>
          <w:rtl/>
        </w:rPr>
        <w:t>למשרדי</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בתשלום</w:t>
      </w:r>
      <w:r w:rsidRPr="00CD760B">
        <w:rPr>
          <w:rFonts w:ascii="David" w:hAnsi="David" w:cs="David"/>
          <w:rtl/>
        </w:rPr>
        <w:t xml:space="preserve"> </w:t>
      </w:r>
      <w:r w:rsidRPr="00CD760B">
        <w:rPr>
          <w:rFonts w:ascii="David" w:hAnsi="David" w:cs="David" w:hint="eastAsia"/>
          <w:rtl/>
        </w:rPr>
        <w:t>נוסף</w:t>
      </w:r>
      <w:r w:rsidRPr="00CD760B">
        <w:rPr>
          <w:rFonts w:ascii="David" w:hAnsi="David" w:cs="David"/>
          <w:rtl/>
        </w:rPr>
        <w:t xml:space="preserve"> </w:t>
      </w:r>
      <w:r w:rsidRPr="00CD760B">
        <w:rPr>
          <w:rFonts w:ascii="David" w:hAnsi="David" w:cs="David" w:hint="eastAsia"/>
          <w:rtl/>
        </w:rPr>
        <w:t>שיחול</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איבוד</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w:t>
      </w:r>
      <w:r w:rsidRPr="00CD760B">
        <w:rPr>
          <w:rFonts w:ascii="David" w:hAnsi="David" w:cs="David" w:hint="eastAsia"/>
          <w:rtl/>
        </w:rPr>
        <w:t>החכם</w:t>
      </w:r>
      <w:r w:rsidRPr="00CD760B">
        <w:rPr>
          <w:rFonts w:ascii="David" w:hAnsi="David" w:cs="David"/>
          <w:rtl/>
        </w:rPr>
        <w:t xml:space="preserve">, </w:t>
      </w:r>
      <w:r w:rsidRPr="00CD760B">
        <w:rPr>
          <w:rFonts w:ascii="David" w:hAnsi="David" w:cs="David" w:hint="eastAsia"/>
          <w:rtl/>
        </w:rPr>
        <w:t>תקלה</w:t>
      </w:r>
      <w:r w:rsidRPr="00CD760B">
        <w:rPr>
          <w:rFonts w:ascii="David" w:hAnsi="David" w:cs="David"/>
          <w:rtl/>
        </w:rPr>
        <w:t xml:space="preserve"> </w:t>
      </w:r>
      <w:r w:rsidRPr="00CD760B">
        <w:rPr>
          <w:rFonts w:ascii="David" w:hAnsi="David" w:cs="David" w:hint="eastAsia"/>
          <w:rtl/>
        </w:rPr>
        <w:t>בכרטיס</w:t>
      </w:r>
      <w:r w:rsidRPr="00CD760B">
        <w:rPr>
          <w:rFonts w:ascii="David" w:hAnsi="David" w:cs="David"/>
          <w:rtl/>
        </w:rPr>
        <w:t xml:space="preserve"> </w:t>
      </w:r>
      <w:r w:rsidRPr="00CD760B">
        <w:rPr>
          <w:rFonts w:ascii="David" w:hAnsi="David" w:cs="David" w:hint="eastAsia"/>
          <w:rtl/>
        </w:rPr>
        <w:t>החכם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השחתתו</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שכיחת</w:t>
      </w:r>
      <w:r w:rsidRPr="00CD760B">
        <w:rPr>
          <w:rFonts w:ascii="David" w:hAnsi="David" w:cs="David"/>
          <w:rtl/>
        </w:rPr>
        <w:t xml:space="preserve"> </w:t>
      </w:r>
      <w:r w:rsidRPr="00CD760B">
        <w:rPr>
          <w:rFonts w:ascii="David" w:hAnsi="David" w:cs="David" w:hint="eastAsia"/>
          <w:rtl/>
        </w:rPr>
        <w:t>הסיסמה</w:t>
      </w:r>
      <w:r w:rsidRPr="00CD760B">
        <w:rPr>
          <w:rFonts w:ascii="David" w:hAnsi="David" w:cs="David"/>
          <w:rtl/>
        </w:rPr>
        <w:t xml:space="preserve"> </w:t>
      </w:r>
      <w:r w:rsidRPr="00CD760B">
        <w:rPr>
          <w:rFonts w:ascii="David" w:hAnsi="David" w:cs="David" w:hint="eastAsia"/>
          <w:rtl/>
        </w:rPr>
        <w:t>דורשים</w:t>
      </w:r>
      <w:r w:rsidRPr="00CD760B">
        <w:rPr>
          <w:rFonts w:ascii="David" w:hAnsi="David" w:cs="David"/>
          <w:rtl/>
        </w:rPr>
        <w:t xml:space="preserve"> </w:t>
      </w:r>
      <w:r w:rsidRPr="00CD760B">
        <w:rPr>
          <w:rFonts w:ascii="David" w:hAnsi="David" w:cs="David" w:hint="eastAsia"/>
          <w:rtl/>
        </w:rPr>
        <w:t>הנפקת</w:t>
      </w:r>
      <w:r w:rsidRPr="00CD760B">
        <w:rPr>
          <w:rFonts w:ascii="David" w:hAnsi="David" w:cs="David"/>
          <w:rtl/>
        </w:rPr>
        <w:t xml:space="preserve"> </w:t>
      </w:r>
      <w:r w:rsidRPr="00CD760B">
        <w:rPr>
          <w:rFonts w:ascii="David" w:hAnsi="David" w:cs="David" w:hint="eastAsia"/>
          <w:rtl/>
        </w:rPr>
        <w:t>כרטיס</w:t>
      </w:r>
      <w:r w:rsidRPr="00CD760B">
        <w:rPr>
          <w:rFonts w:ascii="David" w:hAnsi="David" w:cs="David"/>
          <w:rtl/>
        </w:rPr>
        <w:t xml:space="preserve"> </w:t>
      </w:r>
      <w:r w:rsidRPr="00CD760B">
        <w:rPr>
          <w:rFonts w:ascii="David" w:hAnsi="David" w:cs="David" w:hint="eastAsia"/>
          <w:rtl/>
        </w:rPr>
        <w:t>חכם</w:t>
      </w:r>
      <w:r w:rsidRPr="00CD760B">
        <w:rPr>
          <w:rFonts w:ascii="David" w:hAnsi="David" w:cs="David"/>
          <w:rtl/>
        </w:rPr>
        <w:t xml:space="preserve"> </w:t>
      </w:r>
      <w:r w:rsidRPr="00CD760B">
        <w:rPr>
          <w:rFonts w:ascii="David" w:hAnsi="David" w:cs="David" w:hint="eastAsia"/>
          <w:rtl/>
        </w:rPr>
        <w:t>חדש</w:t>
      </w:r>
      <w:r w:rsidRPr="00CD760B">
        <w:rPr>
          <w:rFonts w:ascii="David" w:hAnsi="David" w:cs="David"/>
          <w:rtl/>
        </w:rPr>
        <w:t xml:space="preserve"> </w:t>
      </w:r>
      <w:r w:rsidRPr="00CD760B">
        <w:rPr>
          <w:rFonts w:ascii="David" w:hAnsi="David" w:cs="David" w:hint="eastAsia"/>
          <w:rtl/>
        </w:rPr>
        <w:t>הכרוכה</w:t>
      </w:r>
      <w:r w:rsidRPr="00CD760B">
        <w:rPr>
          <w:rFonts w:ascii="David" w:hAnsi="David" w:cs="David"/>
          <w:rtl/>
        </w:rPr>
        <w:t xml:space="preserve"> </w:t>
      </w:r>
      <w:r w:rsidRPr="00CD760B">
        <w:rPr>
          <w:rFonts w:ascii="David" w:hAnsi="David" w:cs="David" w:hint="eastAsia"/>
          <w:rtl/>
        </w:rPr>
        <w:t>בתשלום</w:t>
      </w:r>
      <w:r w:rsidRPr="00CD760B">
        <w:rPr>
          <w:rFonts w:ascii="David" w:hAnsi="David" w:cs="David"/>
          <w:rtl/>
        </w:rPr>
        <w:t xml:space="preserve"> </w:t>
      </w:r>
      <w:r w:rsidRPr="00CD760B">
        <w:rPr>
          <w:rFonts w:ascii="David" w:hAnsi="David" w:cs="David" w:hint="eastAsia"/>
          <w:rtl/>
        </w:rPr>
        <w:t>נוסף</w:t>
      </w:r>
      <w:r w:rsidRPr="00CD760B">
        <w:rPr>
          <w:rFonts w:ascii="David" w:hAnsi="David" w:cs="David"/>
          <w:rtl/>
        </w:rPr>
        <w:t xml:space="preserve"> </w:t>
      </w:r>
      <w:r w:rsidRPr="00CD760B">
        <w:rPr>
          <w:rFonts w:ascii="David" w:hAnsi="David" w:cs="David" w:hint="eastAsia"/>
          <w:rtl/>
        </w:rPr>
        <w:t>לגורם</w:t>
      </w:r>
      <w:r w:rsidRPr="00CD760B">
        <w:rPr>
          <w:rFonts w:ascii="David" w:hAnsi="David" w:cs="David"/>
          <w:rtl/>
        </w:rPr>
        <w:t xml:space="preserve"> </w:t>
      </w:r>
      <w:r w:rsidRPr="00CD760B">
        <w:rPr>
          <w:rFonts w:ascii="David" w:hAnsi="David" w:cs="David" w:hint="eastAsia"/>
          <w:rtl/>
        </w:rPr>
        <w:t>המאשר</w:t>
      </w:r>
      <w:r w:rsidRPr="00CD760B">
        <w:rPr>
          <w:rFonts w:ascii="David" w:hAnsi="David" w:cs="David"/>
          <w:rtl/>
        </w:rPr>
        <w:t xml:space="preserve">. </w:t>
      </w:r>
      <w:r w:rsidRPr="00CD760B">
        <w:rPr>
          <w:rFonts w:ascii="David" w:hAnsi="David" w:cs="David" w:hint="eastAsia"/>
          <w:rtl/>
        </w:rPr>
        <w:t>תשלום</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יחול</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כל</w:t>
      </w:r>
      <w:r w:rsidRPr="00CD760B">
        <w:rPr>
          <w:rFonts w:ascii="David" w:hAnsi="David" w:cs="David"/>
          <w:rtl/>
        </w:rPr>
        <w:t xml:space="preserve"> פעולה הנעשית באמצעות הכרטיס החכם תהיה באחריותו הבלעדית של המשתמש ותחייב אותו. </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אם</w:t>
      </w:r>
      <w:r w:rsidRPr="00CD760B">
        <w:rPr>
          <w:rFonts w:ascii="David" w:hAnsi="David" w:cs="David"/>
          <w:rtl/>
        </w:rPr>
        <w:t xml:space="preserve"> </w:t>
      </w:r>
      <w:r w:rsidRPr="00CD760B">
        <w:rPr>
          <w:rFonts w:ascii="David" w:hAnsi="David" w:cs="David" w:hint="eastAsia"/>
          <w:rtl/>
        </w:rPr>
        <w:t>סיסמת</w:t>
      </w:r>
      <w:r w:rsidRPr="00CD760B">
        <w:rPr>
          <w:rFonts w:ascii="David" w:hAnsi="David" w:cs="David"/>
          <w:rtl/>
        </w:rPr>
        <w:t xml:space="preserve"> </w:t>
      </w:r>
      <w:r w:rsidRPr="00CD760B">
        <w:rPr>
          <w:rFonts w:ascii="David" w:hAnsi="David" w:cs="David" w:hint="eastAsia"/>
          <w:rtl/>
        </w:rPr>
        <w:t>הכרטיס</w:t>
      </w:r>
      <w:r w:rsidRPr="00CD760B">
        <w:rPr>
          <w:rFonts w:ascii="David" w:hAnsi="David" w:cs="David"/>
          <w:rtl/>
        </w:rPr>
        <w:t xml:space="preserve"> </w:t>
      </w:r>
      <w:r w:rsidRPr="00CD760B">
        <w:rPr>
          <w:rFonts w:ascii="David" w:hAnsi="David" w:cs="David" w:hint="eastAsia"/>
          <w:rtl/>
        </w:rPr>
        <w:t>התגלתה</w:t>
      </w:r>
      <w:r w:rsidRPr="00CD760B">
        <w:rPr>
          <w:rFonts w:ascii="David" w:hAnsi="David" w:cs="David"/>
          <w:rtl/>
        </w:rPr>
        <w:t xml:space="preserve"> </w:t>
      </w:r>
      <w:r w:rsidRPr="00CD760B">
        <w:rPr>
          <w:rFonts w:ascii="David" w:hAnsi="David" w:cs="David" w:hint="eastAsia"/>
          <w:rtl/>
        </w:rPr>
        <w:t>לאחר</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לדאוג</w:t>
      </w:r>
      <w:r w:rsidRPr="00CD760B">
        <w:rPr>
          <w:rFonts w:ascii="David" w:hAnsi="David" w:cs="David"/>
          <w:rtl/>
        </w:rPr>
        <w:t xml:space="preserve"> </w:t>
      </w:r>
      <w:r w:rsidRPr="00CD760B">
        <w:rPr>
          <w:rFonts w:ascii="David" w:hAnsi="David" w:cs="David" w:hint="eastAsia"/>
          <w:rtl/>
        </w:rPr>
        <w:t>לשנות</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הסיסמה</w:t>
      </w:r>
      <w:r w:rsidRPr="00CD760B">
        <w:rPr>
          <w:rFonts w:ascii="David" w:hAnsi="David" w:cs="David"/>
          <w:rtl/>
        </w:rPr>
        <w:t xml:space="preserve"> </w:t>
      </w:r>
      <w:r w:rsidRPr="00CD760B">
        <w:rPr>
          <w:rFonts w:ascii="David" w:hAnsi="David" w:cs="David" w:hint="eastAsia"/>
          <w:rtl/>
        </w:rPr>
        <w:t>לאלתר</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b/>
          <w:bCs/>
          <w:rtl/>
        </w:rPr>
        <w:t xml:space="preserve">תנאים </w:t>
      </w:r>
      <w:r w:rsidRPr="00CD760B">
        <w:rPr>
          <w:rFonts w:ascii="David" w:hAnsi="David" w:cs="David" w:hint="eastAsia"/>
          <w:b/>
          <w:bCs/>
          <w:rtl/>
        </w:rPr>
        <w:t>נוספים</w:t>
      </w:r>
      <w:r w:rsidRPr="00CD760B">
        <w:rPr>
          <w:rFonts w:ascii="David" w:hAnsi="David" w:cs="David"/>
          <w:b/>
          <w:bCs/>
          <w:rtl/>
        </w:rPr>
        <w:t xml:space="preserve"> </w:t>
      </w:r>
      <w:r w:rsidRPr="00CD760B">
        <w:rPr>
          <w:rFonts w:ascii="David" w:hAnsi="David" w:cs="David" w:hint="eastAsia"/>
          <w:b/>
          <w:bCs/>
          <w:rtl/>
        </w:rPr>
        <w:t>להנפקת</w:t>
      </w:r>
      <w:r w:rsidRPr="00CD760B">
        <w:rPr>
          <w:rFonts w:ascii="David" w:hAnsi="David" w:cs="David"/>
          <w:b/>
          <w:bCs/>
          <w:rtl/>
        </w:rPr>
        <w:t xml:space="preserve"> </w:t>
      </w:r>
      <w:r w:rsidRPr="00CD760B">
        <w:rPr>
          <w:rFonts w:ascii="David" w:hAnsi="David" w:cs="David" w:hint="eastAsia"/>
          <w:b/>
          <w:bCs/>
          <w:rtl/>
        </w:rPr>
        <w:t>כרטיס</w:t>
      </w:r>
      <w:r w:rsidRPr="00CD760B">
        <w:rPr>
          <w:rFonts w:ascii="David" w:hAnsi="David" w:cs="David"/>
          <w:b/>
          <w:bCs/>
          <w:rtl/>
        </w:rPr>
        <w:t xml:space="preserve"> </w:t>
      </w:r>
      <w:r w:rsidRPr="00CD760B">
        <w:rPr>
          <w:rFonts w:ascii="David" w:hAnsi="David" w:cs="David" w:hint="eastAsia"/>
          <w:b/>
          <w:bCs/>
          <w:rtl/>
        </w:rPr>
        <w:t>חכם</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כתנאי</w:t>
      </w:r>
      <w:r w:rsidRPr="00CD760B">
        <w:rPr>
          <w:rFonts w:ascii="David" w:hAnsi="David" w:cs="David"/>
          <w:rtl/>
        </w:rPr>
        <w:t xml:space="preserve"> </w:t>
      </w:r>
      <w:r w:rsidRPr="00CD760B">
        <w:rPr>
          <w:rFonts w:ascii="David" w:hAnsi="David" w:cs="David" w:hint="eastAsia"/>
          <w:rtl/>
        </w:rPr>
        <w:t>מוקדם</w:t>
      </w:r>
      <w:r w:rsidRPr="00CD760B">
        <w:rPr>
          <w:rFonts w:ascii="David" w:hAnsi="David" w:cs="David"/>
          <w:rtl/>
        </w:rPr>
        <w:t xml:space="preserve"> </w:t>
      </w:r>
      <w:r w:rsidRPr="00CD760B">
        <w:rPr>
          <w:rFonts w:ascii="David" w:hAnsi="David" w:cs="David" w:hint="eastAsia"/>
          <w:rtl/>
        </w:rPr>
        <w:t>לקבלת</w:t>
      </w:r>
      <w:r w:rsidRPr="00CD760B">
        <w:rPr>
          <w:rFonts w:ascii="David" w:hAnsi="David" w:cs="David"/>
          <w:rtl/>
        </w:rPr>
        <w:t xml:space="preserve"> </w:t>
      </w:r>
      <w:r w:rsidRPr="00CD760B">
        <w:rPr>
          <w:rFonts w:ascii="David" w:hAnsi="David" w:cs="David" w:hint="eastAsia"/>
          <w:rtl/>
        </w:rPr>
        <w:t>כרטיסים</w:t>
      </w:r>
      <w:r w:rsidRPr="00CD760B">
        <w:rPr>
          <w:rFonts w:ascii="David" w:hAnsi="David" w:cs="David"/>
          <w:rtl/>
        </w:rPr>
        <w:t xml:space="preserve"> </w:t>
      </w:r>
      <w:r w:rsidRPr="00CD760B">
        <w:rPr>
          <w:rFonts w:ascii="David" w:hAnsi="David" w:cs="David" w:hint="eastAsia"/>
          <w:rtl/>
        </w:rPr>
        <w:t>חכמים</w:t>
      </w:r>
      <w:r w:rsidRPr="00CD760B">
        <w:rPr>
          <w:rFonts w:ascii="David" w:hAnsi="David" w:cs="David"/>
          <w:rtl/>
        </w:rPr>
        <w:t xml:space="preserve"> </w:t>
      </w:r>
      <w:r w:rsidRPr="00CD760B">
        <w:rPr>
          <w:rFonts w:ascii="David" w:hAnsi="David" w:cs="David" w:hint="eastAsia"/>
          <w:rtl/>
        </w:rPr>
        <w:t>לצורך</w:t>
      </w:r>
      <w:r w:rsidRPr="00CD760B">
        <w:rPr>
          <w:rFonts w:ascii="David" w:hAnsi="David" w:cs="David"/>
          <w:rtl/>
        </w:rPr>
        <w:t xml:space="preserve"> </w:t>
      </w:r>
      <w:r w:rsidRPr="00CD760B">
        <w:rPr>
          <w:rFonts w:ascii="David" w:hAnsi="David" w:cs="David" w:hint="eastAsia"/>
          <w:rtl/>
        </w:rPr>
        <w:t>עבודה</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משתמש</w:t>
      </w:r>
      <w:r w:rsidRPr="00CD760B">
        <w:rPr>
          <w:rFonts w:ascii="David" w:hAnsi="David" w:cs="David"/>
          <w:rtl/>
        </w:rPr>
        <w:t xml:space="preserve"> </w:t>
      </w:r>
      <w:r w:rsidRPr="00CD760B">
        <w:rPr>
          <w:rFonts w:ascii="David" w:hAnsi="David" w:cs="David" w:hint="eastAsia"/>
          <w:rtl/>
        </w:rPr>
        <w:t>יחתים</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נציג</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הצהרה</w:t>
      </w:r>
      <w:r w:rsidRPr="00CD760B">
        <w:rPr>
          <w:rFonts w:ascii="David" w:hAnsi="David" w:cs="David"/>
          <w:rtl/>
        </w:rPr>
        <w:t xml:space="preserve"> </w:t>
      </w:r>
      <w:r w:rsidRPr="00CD760B">
        <w:rPr>
          <w:rFonts w:ascii="David" w:hAnsi="David" w:cs="David" w:hint="eastAsia"/>
          <w:rtl/>
        </w:rPr>
        <w:t>בנוסח</w:t>
      </w:r>
      <w:r w:rsidRPr="00CD760B">
        <w:rPr>
          <w:rFonts w:ascii="David" w:hAnsi="David" w:cs="David"/>
          <w:rtl/>
        </w:rPr>
        <w:t xml:space="preserve"> </w:t>
      </w:r>
      <w:r w:rsidRPr="00CD760B">
        <w:rPr>
          <w:rFonts w:ascii="David" w:hAnsi="David" w:cs="David" w:hint="eastAsia"/>
          <w:rtl/>
        </w:rPr>
        <w:t>המופיע</w:t>
      </w:r>
      <w:r w:rsidRPr="00CD760B">
        <w:rPr>
          <w:rFonts w:ascii="David" w:hAnsi="David" w:cs="David"/>
          <w:rtl/>
        </w:rPr>
        <w:t xml:space="preserve"> </w:t>
      </w:r>
      <w:r w:rsidRPr="00CD760B">
        <w:rPr>
          <w:rFonts w:ascii="David" w:hAnsi="David" w:cs="David" w:hint="eastAsia"/>
          <w:rtl/>
        </w:rPr>
        <w:t>בנספח</w:t>
      </w:r>
      <w:r w:rsidRPr="00CD760B">
        <w:rPr>
          <w:rFonts w:ascii="David" w:hAnsi="David" w:cs="David"/>
          <w:rtl/>
        </w:rPr>
        <w:t xml:space="preserve"> </w:t>
      </w:r>
      <w:r w:rsidRPr="00CD760B">
        <w:rPr>
          <w:rFonts w:ascii="David" w:hAnsi="David" w:cs="David" w:hint="eastAsia"/>
          <w:rtl/>
        </w:rPr>
        <w:t>ב</w:t>
      </w:r>
      <w:r w:rsidRPr="00CD760B">
        <w:rPr>
          <w:rFonts w:ascii="David" w:hAnsi="David" w:cs="David"/>
          <w:rtl/>
        </w:rPr>
        <w:t xml:space="preserve">' </w:t>
      </w:r>
      <w:r w:rsidRPr="00CD760B">
        <w:rPr>
          <w:rFonts w:ascii="David" w:hAnsi="David" w:cs="David" w:hint="eastAsia"/>
          <w:rtl/>
        </w:rPr>
        <w:t>לחוזה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ומהווה</w:t>
      </w:r>
      <w:r w:rsidRPr="00CD760B">
        <w:rPr>
          <w:rFonts w:ascii="David" w:hAnsi="David" w:cs="David"/>
          <w:rtl/>
        </w:rPr>
        <w:t xml:space="preserve"> </w:t>
      </w:r>
      <w:r w:rsidRPr="00CD760B">
        <w:rPr>
          <w:rFonts w:ascii="David" w:hAnsi="David" w:cs="David" w:hint="eastAsia"/>
          <w:rtl/>
        </w:rPr>
        <w:t>חלק</w:t>
      </w:r>
      <w:r w:rsidRPr="00CD760B">
        <w:rPr>
          <w:rFonts w:ascii="David" w:hAnsi="David" w:cs="David"/>
          <w:rtl/>
        </w:rPr>
        <w:t xml:space="preserve"> </w:t>
      </w:r>
      <w:r w:rsidRPr="00CD760B">
        <w:rPr>
          <w:rFonts w:ascii="David" w:hAnsi="David" w:cs="David" w:hint="eastAsia"/>
          <w:rtl/>
        </w:rPr>
        <w:t>בלתי</w:t>
      </w:r>
      <w:r w:rsidRPr="00CD760B">
        <w:rPr>
          <w:rFonts w:ascii="David" w:hAnsi="David" w:cs="David"/>
          <w:rtl/>
        </w:rPr>
        <w:t xml:space="preserve"> </w:t>
      </w:r>
      <w:r w:rsidRPr="00CD760B">
        <w:rPr>
          <w:rFonts w:ascii="David" w:hAnsi="David" w:cs="David" w:hint="eastAsia"/>
          <w:rtl/>
        </w:rPr>
        <w:t>נפרד</w:t>
      </w:r>
      <w:r w:rsidRPr="00CD760B">
        <w:rPr>
          <w:rFonts w:ascii="David" w:hAnsi="David" w:cs="David"/>
          <w:rtl/>
        </w:rPr>
        <w:t xml:space="preserve"> </w:t>
      </w:r>
      <w:r w:rsidRPr="00CD760B">
        <w:rPr>
          <w:rFonts w:ascii="David" w:hAnsi="David" w:cs="David" w:hint="eastAsia"/>
          <w:rtl/>
        </w:rPr>
        <w:t>ממנו</w:t>
      </w:r>
      <w:r w:rsidRPr="00CD760B">
        <w:rPr>
          <w:rFonts w:ascii="David" w:hAnsi="David" w:cs="David"/>
          <w:rtl/>
        </w:rPr>
        <w:t xml:space="preserve">, </w:t>
      </w:r>
      <w:r w:rsidRPr="00CD760B">
        <w:rPr>
          <w:rFonts w:ascii="David" w:hAnsi="David" w:cs="David" w:hint="eastAsia"/>
          <w:rtl/>
        </w:rPr>
        <w:t>ועו</w:t>
      </w:r>
      <w:r w:rsidRPr="00CD760B">
        <w:rPr>
          <w:rFonts w:ascii="David" w:hAnsi="David" w:cs="David"/>
          <w:rtl/>
        </w:rPr>
        <w:t xml:space="preserve">"ד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רו</w:t>
      </w:r>
      <w:r w:rsidRPr="00CD760B">
        <w:rPr>
          <w:rFonts w:ascii="David" w:hAnsi="David" w:cs="David"/>
          <w:rtl/>
        </w:rPr>
        <w:t xml:space="preserve">"ח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יבדוק</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נכונות</w:t>
      </w:r>
      <w:r w:rsidRPr="00CD760B">
        <w:rPr>
          <w:rFonts w:ascii="David" w:hAnsi="David" w:cs="David"/>
          <w:rtl/>
        </w:rPr>
        <w:t xml:space="preserve"> </w:t>
      </w:r>
      <w:r w:rsidRPr="00CD760B">
        <w:rPr>
          <w:rFonts w:ascii="David" w:hAnsi="David" w:cs="David" w:hint="eastAsia"/>
          <w:rtl/>
        </w:rPr>
        <w:t>ההצהרה</w:t>
      </w:r>
      <w:r w:rsidRPr="00CD760B">
        <w:rPr>
          <w:rFonts w:ascii="David" w:hAnsi="David" w:cs="David"/>
          <w:rtl/>
        </w:rPr>
        <w:t xml:space="preserve">, </w:t>
      </w:r>
      <w:r w:rsidRPr="00CD760B">
        <w:rPr>
          <w:rFonts w:ascii="David" w:hAnsi="David" w:cs="David" w:hint="eastAsia"/>
          <w:rtl/>
        </w:rPr>
        <w:t>יחתום</w:t>
      </w:r>
      <w:r w:rsidRPr="00CD760B">
        <w:rPr>
          <w:rFonts w:ascii="David" w:hAnsi="David" w:cs="David"/>
          <w:rtl/>
        </w:rPr>
        <w:t xml:space="preserve"> </w:t>
      </w:r>
      <w:r w:rsidRPr="00CD760B">
        <w:rPr>
          <w:rFonts w:ascii="David" w:hAnsi="David" w:cs="David" w:hint="eastAsia"/>
          <w:rtl/>
        </w:rPr>
        <w:t>עליה</w:t>
      </w:r>
      <w:r w:rsidRPr="00CD760B">
        <w:rPr>
          <w:rFonts w:ascii="David" w:hAnsi="David" w:cs="David"/>
          <w:rtl/>
        </w:rPr>
        <w:t xml:space="preserve"> </w:t>
      </w:r>
      <w:r w:rsidRPr="00CD760B">
        <w:rPr>
          <w:rFonts w:ascii="David" w:hAnsi="David" w:cs="David" w:hint="eastAsia"/>
          <w:rtl/>
        </w:rPr>
        <w:t>ויאשר</w:t>
      </w:r>
      <w:r w:rsidRPr="00CD760B">
        <w:rPr>
          <w:rFonts w:ascii="David" w:hAnsi="David" w:cs="David"/>
          <w:rtl/>
        </w:rPr>
        <w:t xml:space="preserve"> </w:t>
      </w:r>
      <w:r w:rsidRPr="00CD760B">
        <w:rPr>
          <w:rFonts w:ascii="David" w:hAnsi="David" w:cs="David" w:hint="eastAsia"/>
          <w:rtl/>
        </w:rPr>
        <w:t>כי</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אישר</w:t>
      </w:r>
      <w:r w:rsidRPr="00CD760B">
        <w:rPr>
          <w:rFonts w:ascii="David" w:hAnsi="David" w:cs="David"/>
          <w:rtl/>
        </w:rPr>
        <w:t xml:space="preserve"> </w:t>
      </w:r>
      <w:r w:rsidRPr="00CD760B">
        <w:rPr>
          <w:rFonts w:ascii="David" w:hAnsi="David" w:cs="David" w:hint="eastAsia"/>
          <w:rtl/>
        </w:rPr>
        <w:t>כדין</w:t>
      </w:r>
      <w:r w:rsidRPr="00CD760B">
        <w:rPr>
          <w:rFonts w:ascii="David" w:hAnsi="David" w:cs="David"/>
          <w:rtl/>
        </w:rPr>
        <w:t xml:space="preserve"> </w:t>
      </w:r>
      <w:r w:rsidRPr="00CD760B">
        <w:rPr>
          <w:rFonts w:ascii="David" w:hAnsi="David" w:cs="David" w:hint="eastAsia"/>
          <w:rtl/>
        </w:rPr>
        <w:t>הנפקת</w:t>
      </w:r>
      <w:r w:rsidRPr="00CD760B">
        <w:rPr>
          <w:rFonts w:ascii="David" w:hAnsi="David" w:cs="David"/>
          <w:rtl/>
        </w:rPr>
        <w:t xml:space="preserve"> </w:t>
      </w:r>
      <w:r w:rsidRPr="00CD760B">
        <w:rPr>
          <w:rFonts w:ascii="David" w:hAnsi="David" w:cs="David" w:hint="eastAsia"/>
          <w:rtl/>
        </w:rPr>
        <w:t>כרטיס</w:t>
      </w:r>
      <w:r w:rsidRPr="00CD760B">
        <w:rPr>
          <w:rFonts w:ascii="David" w:hAnsi="David" w:cs="David"/>
          <w:rtl/>
        </w:rPr>
        <w:t xml:space="preserve"> </w:t>
      </w:r>
      <w:r w:rsidRPr="00CD760B">
        <w:rPr>
          <w:rFonts w:ascii="David" w:hAnsi="David" w:cs="David" w:hint="eastAsia"/>
          <w:rtl/>
        </w:rPr>
        <w:t>חכם</w:t>
      </w:r>
      <w:r w:rsidRPr="00CD760B">
        <w:rPr>
          <w:rFonts w:ascii="David" w:hAnsi="David" w:cs="David"/>
          <w:rtl/>
        </w:rPr>
        <w:t xml:space="preserve"> </w:t>
      </w:r>
      <w:r w:rsidRPr="00CD760B">
        <w:rPr>
          <w:rFonts w:ascii="David" w:hAnsi="David" w:cs="David" w:hint="eastAsia"/>
          <w:rtl/>
        </w:rPr>
        <w:t>לכל</w:t>
      </w:r>
      <w:r w:rsidRPr="00CD760B">
        <w:rPr>
          <w:rFonts w:ascii="David" w:hAnsi="David" w:cs="David"/>
          <w:rtl/>
        </w:rPr>
        <w:t xml:space="preserve"> </w:t>
      </w:r>
      <w:r w:rsidRPr="00CD760B">
        <w:rPr>
          <w:rFonts w:ascii="David" w:hAnsi="David" w:cs="David" w:hint="eastAsia"/>
          <w:rtl/>
        </w:rPr>
        <w:t>נציג</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 xml:space="preserve"> </w:t>
      </w:r>
      <w:r w:rsidRPr="00CD760B">
        <w:rPr>
          <w:rFonts w:ascii="David" w:hAnsi="David" w:cs="David" w:hint="eastAsia"/>
          <w:rtl/>
        </w:rPr>
        <w:t>וכי</w:t>
      </w:r>
      <w:r w:rsidRPr="00CD760B">
        <w:rPr>
          <w:rFonts w:ascii="David" w:hAnsi="David" w:cs="David"/>
          <w:rtl/>
        </w:rPr>
        <w:t xml:space="preserve"> </w:t>
      </w:r>
      <w:r w:rsidRPr="00CD760B">
        <w:rPr>
          <w:rFonts w:ascii="David" w:hAnsi="David" w:cs="David" w:hint="eastAsia"/>
          <w:rtl/>
        </w:rPr>
        <w:t>פעולות</w:t>
      </w:r>
      <w:r w:rsidRPr="00CD760B">
        <w:rPr>
          <w:rFonts w:ascii="David" w:hAnsi="David" w:cs="David"/>
          <w:rtl/>
        </w:rPr>
        <w:t xml:space="preserve"> </w:t>
      </w:r>
      <w:r w:rsidRPr="00CD760B">
        <w:rPr>
          <w:rFonts w:ascii="David" w:hAnsi="David" w:cs="David" w:hint="eastAsia"/>
          <w:rtl/>
        </w:rPr>
        <w:t>נציגי</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יחייבו</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כל</w:t>
      </w:r>
      <w:r w:rsidRPr="00CD760B">
        <w:rPr>
          <w:rFonts w:ascii="David" w:hAnsi="David" w:cs="David"/>
          <w:rtl/>
        </w:rPr>
        <w:t xml:space="preserve"> משתמש יגיש את ההצהרות החתומות והמאושרות הללו לחברת הניהול כתנאי להגדרתו בפורטל הספקים הממשלתי. </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רשאית</w:t>
      </w:r>
      <w:r w:rsidRPr="00CD760B">
        <w:rPr>
          <w:rFonts w:ascii="David" w:hAnsi="David" w:cs="David"/>
          <w:rtl/>
        </w:rPr>
        <w:t xml:space="preserve"> </w:t>
      </w:r>
      <w:r w:rsidRPr="00CD760B">
        <w:rPr>
          <w:rFonts w:ascii="David" w:hAnsi="David" w:cs="David" w:hint="eastAsia"/>
          <w:rtl/>
        </w:rPr>
        <w:t>להגביל</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מספר</w:t>
      </w:r>
      <w:r w:rsidRPr="00CD760B">
        <w:rPr>
          <w:rFonts w:ascii="David" w:hAnsi="David" w:cs="David"/>
          <w:rtl/>
        </w:rPr>
        <w:t xml:space="preserve"> </w:t>
      </w:r>
      <w:r w:rsidRPr="00CD760B">
        <w:rPr>
          <w:rFonts w:ascii="David" w:hAnsi="David" w:cs="David" w:hint="eastAsia"/>
          <w:rtl/>
        </w:rPr>
        <w:t>הנציגים</w:t>
      </w:r>
      <w:r w:rsidRPr="00CD760B">
        <w:rPr>
          <w:rFonts w:ascii="David" w:hAnsi="David" w:cs="David"/>
          <w:rtl/>
        </w:rPr>
        <w:t xml:space="preserve"> </w:t>
      </w:r>
      <w:r w:rsidRPr="00CD760B">
        <w:rPr>
          <w:rFonts w:ascii="David" w:hAnsi="David" w:cs="David" w:hint="eastAsia"/>
          <w:rtl/>
        </w:rPr>
        <w:t>הפעילים</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משתמש</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מתחייבת</w:t>
      </w:r>
      <w:r w:rsidRPr="00CD760B">
        <w:rPr>
          <w:rFonts w:ascii="David" w:hAnsi="David" w:cs="David"/>
          <w:rtl/>
        </w:rPr>
        <w:t xml:space="preserve"> </w:t>
      </w:r>
      <w:r w:rsidRPr="00CD760B">
        <w:rPr>
          <w:rFonts w:ascii="David" w:hAnsi="David" w:cs="David" w:hint="eastAsia"/>
          <w:rtl/>
        </w:rPr>
        <w:t>שלכל</w:t>
      </w:r>
      <w:r w:rsidRPr="00CD760B">
        <w:rPr>
          <w:rFonts w:ascii="David" w:hAnsi="David" w:cs="David"/>
          <w:rtl/>
        </w:rPr>
        <w:t xml:space="preserve"> </w:t>
      </w:r>
      <w:r w:rsidRPr="00CD760B">
        <w:rPr>
          <w:rFonts w:ascii="David" w:hAnsi="David" w:cs="David" w:hint="eastAsia"/>
          <w:rtl/>
        </w:rPr>
        <w:t>מציע</w:t>
      </w:r>
      <w:r w:rsidRPr="00CD760B">
        <w:rPr>
          <w:rFonts w:ascii="David" w:hAnsi="David" w:cs="David"/>
          <w:rtl/>
        </w:rPr>
        <w:t xml:space="preserve"> </w:t>
      </w:r>
      <w:r w:rsidRPr="00CD760B">
        <w:rPr>
          <w:rFonts w:ascii="David" w:hAnsi="David" w:cs="David" w:hint="eastAsia"/>
          <w:rtl/>
        </w:rPr>
        <w:t>יתאפשר</w:t>
      </w:r>
      <w:r w:rsidRPr="00CD760B">
        <w:rPr>
          <w:rFonts w:ascii="David" w:hAnsi="David" w:cs="David"/>
          <w:rtl/>
        </w:rPr>
        <w:t xml:space="preserve"> </w:t>
      </w:r>
      <w:r w:rsidRPr="00CD760B">
        <w:rPr>
          <w:rFonts w:ascii="David" w:hAnsi="David" w:cs="David" w:hint="eastAsia"/>
          <w:rtl/>
        </w:rPr>
        <w:t>להגדיר</w:t>
      </w:r>
      <w:r w:rsidRPr="00CD760B">
        <w:rPr>
          <w:rFonts w:ascii="David" w:hAnsi="David" w:cs="David"/>
          <w:rtl/>
        </w:rPr>
        <w:t xml:space="preserve"> </w:t>
      </w:r>
      <w:r w:rsidRPr="00CD760B">
        <w:rPr>
          <w:rFonts w:ascii="David" w:hAnsi="David" w:cs="David" w:hint="eastAsia"/>
          <w:rtl/>
        </w:rPr>
        <w:t>לפחות</w:t>
      </w:r>
      <w:r w:rsidRPr="00CD760B">
        <w:rPr>
          <w:rFonts w:ascii="David" w:hAnsi="David" w:cs="David"/>
          <w:rtl/>
        </w:rPr>
        <w:t xml:space="preserve"> </w:t>
      </w:r>
      <w:r w:rsidRPr="00CD760B">
        <w:rPr>
          <w:rFonts w:ascii="David" w:hAnsi="David" w:cs="David" w:hint="eastAsia"/>
          <w:rtl/>
        </w:rPr>
        <w:t>שני</w:t>
      </w:r>
      <w:r w:rsidRPr="00CD760B">
        <w:rPr>
          <w:rFonts w:ascii="David" w:hAnsi="David" w:cs="David"/>
          <w:rtl/>
        </w:rPr>
        <w:t xml:space="preserve"> </w:t>
      </w:r>
      <w:r w:rsidRPr="00CD760B">
        <w:rPr>
          <w:rFonts w:ascii="David" w:hAnsi="David" w:cs="David" w:hint="eastAsia"/>
          <w:rtl/>
        </w:rPr>
        <w:t>נציגים</w:t>
      </w:r>
      <w:r w:rsidRPr="00CD760B">
        <w:rPr>
          <w:rFonts w:ascii="David" w:hAnsi="David" w:cs="David"/>
          <w:rtl/>
        </w:rPr>
        <w:t xml:space="preserve"> </w:t>
      </w:r>
      <w:r w:rsidRPr="00CD760B">
        <w:rPr>
          <w:rFonts w:ascii="David" w:hAnsi="David" w:cs="David" w:hint="eastAsia"/>
          <w:rtl/>
        </w:rPr>
        <w:t>פעילים</w:t>
      </w:r>
      <w:r w:rsidRPr="00CD760B">
        <w:rPr>
          <w:rFonts w:ascii="David" w:hAnsi="David" w:cs="David"/>
          <w:rtl/>
        </w:rPr>
        <w:t xml:space="preserve"> </w:t>
      </w:r>
      <w:r w:rsidRPr="00CD760B">
        <w:rPr>
          <w:rFonts w:ascii="David" w:hAnsi="David" w:cs="David" w:hint="eastAsia"/>
          <w:rtl/>
        </w:rPr>
        <w:t>מטעמו</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החלפת</w:t>
      </w:r>
      <w:r w:rsidRPr="00CD760B">
        <w:rPr>
          <w:rFonts w:ascii="David" w:hAnsi="David" w:cs="David"/>
          <w:rtl/>
        </w:rPr>
        <w:t xml:space="preserve"> </w:t>
      </w:r>
      <w:r w:rsidRPr="00CD760B">
        <w:rPr>
          <w:rFonts w:ascii="David" w:hAnsi="David" w:cs="David" w:hint="eastAsia"/>
          <w:rtl/>
        </w:rPr>
        <w:t>נציג</w:t>
      </w:r>
      <w:r w:rsidRPr="00CD760B">
        <w:rPr>
          <w:rFonts w:ascii="David" w:hAnsi="David" w:cs="David"/>
          <w:rtl/>
        </w:rPr>
        <w:t xml:space="preserve"> </w:t>
      </w:r>
      <w:r w:rsidRPr="00CD760B">
        <w:rPr>
          <w:rFonts w:ascii="David" w:hAnsi="David" w:cs="David" w:hint="eastAsia"/>
          <w:rtl/>
        </w:rPr>
        <w:t>משתמש</w:t>
      </w:r>
      <w:r w:rsidRPr="00CD760B">
        <w:rPr>
          <w:rFonts w:ascii="David" w:hAnsi="David" w:cs="David"/>
          <w:rtl/>
        </w:rPr>
        <w:t xml:space="preserve"> </w:t>
      </w:r>
      <w:r w:rsidRPr="00CD760B">
        <w:rPr>
          <w:rFonts w:ascii="David" w:hAnsi="David" w:cs="David" w:hint="eastAsia"/>
          <w:rtl/>
        </w:rPr>
        <w:t>תיעשה</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חברת</w:t>
      </w:r>
      <w:r w:rsidRPr="00CD760B">
        <w:rPr>
          <w:rFonts w:ascii="David" w:hAnsi="David" w:cs="David"/>
          <w:rtl/>
        </w:rPr>
        <w:t xml:space="preserve"> </w:t>
      </w:r>
      <w:r w:rsidRPr="00CD760B">
        <w:rPr>
          <w:rFonts w:ascii="David" w:hAnsi="David" w:cs="David" w:hint="eastAsia"/>
          <w:rtl/>
        </w:rPr>
        <w:t>הניהול</w:t>
      </w:r>
      <w:r w:rsidRPr="00CD760B">
        <w:rPr>
          <w:rFonts w:ascii="David" w:hAnsi="David" w:cs="David"/>
          <w:rtl/>
        </w:rPr>
        <w:t xml:space="preserve"> </w:t>
      </w:r>
      <w:r w:rsidRPr="00CD760B">
        <w:rPr>
          <w:rFonts w:ascii="David" w:hAnsi="David" w:cs="David" w:hint="eastAsia"/>
          <w:rtl/>
        </w:rPr>
        <w:t>ובהתאם</w:t>
      </w:r>
      <w:r w:rsidRPr="00CD760B">
        <w:rPr>
          <w:rFonts w:ascii="David" w:hAnsi="David" w:cs="David"/>
          <w:rtl/>
        </w:rPr>
        <w:t xml:space="preserve"> </w:t>
      </w:r>
      <w:r w:rsidRPr="00CD760B">
        <w:rPr>
          <w:rFonts w:ascii="David" w:hAnsi="David" w:cs="David" w:hint="eastAsia"/>
          <w:rtl/>
        </w:rPr>
        <w:t>לתנאי</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w:t>
      </w:r>
    </w:p>
    <w:p w:rsidR="00FC6C0C" w:rsidRPr="00CD760B" w:rsidRDefault="00FC6C0C" w:rsidP="009A0326">
      <w:pPr>
        <w:spacing w:line="360" w:lineRule="auto"/>
        <w:ind w:left="1416"/>
        <w:jc w:val="both"/>
        <w:rPr>
          <w:rFonts w:ascii="David" w:hAnsi="David" w:cs="David"/>
          <w:rtl/>
        </w:rPr>
      </w:pPr>
    </w:p>
    <w:p w:rsidR="00FC6C0C" w:rsidRPr="00CD760B" w:rsidRDefault="00FC6C0C" w:rsidP="009A0326">
      <w:pPr>
        <w:pStyle w:val="HeadingPerek"/>
        <w:numPr>
          <w:ilvl w:val="0"/>
          <w:numId w:val="0"/>
        </w:numPr>
        <w:spacing w:line="360" w:lineRule="auto"/>
        <w:ind w:left="708"/>
        <w:rPr>
          <w:rFonts w:ascii="David" w:hAnsi="David"/>
          <w:sz w:val="24"/>
          <w:szCs w:val="24"/>
          <w:rtl/>
        </w:rPr>
      </w:pPr>
      <w:r w:rsidRPr="00CD760B">
        <w:rPr>
          <w:rFonts w:ascii="David" w:hAnsi="David" w:hint="eastAsia"/>
          <w:sz w:val="24"/>
          <w:szCs w:val="24"/>
          <w:rtl/>
        </w:rPr>
        <w:t>מודגש</w:t>
      </w:r>
      <w:r w:rsidRPr="00CD760B">
        <w:rPr>
          <w:rFonts w:ascii="David" w:hAnsi="David"/>
          <w:sz w:val="24"/>
          <w:szCs w:val="24"/>
          <w:rtl/>
        </w:rPr>
        <w:t xml:space="preserve"> </w:t>
      </w:r>
      <w:r w:rsidRPr="00CD760B">
        <w:rPr>
          <w:rFonts w:ascii="David" w:hAnsi="David" w:hint="eastAsia"/>
          <w:sz w:val="24"/>
          <w:szCs w:val="24"/>
          <w:rtl/>
        </w:rPr>
        <w:t>כי</w:t>
      </w:r>
      <w:r w:rsidRPr="00CD760B">
        <w:rPr>
          <w:rFonts w:ascii="David" w:hAnsi="David"/>
          <w:sz w:val="24"/>
          <w:szCs w:val="24"/>
          <w:rtl/>
        </w:rPr>
        <w:t xml:space="preserve"> </w:t>
      </w:r>
      <w:r w:rsidRPr="00CD760B">
        <w:rPr>
          <w:rFonts w:ascii="David" w:hAnsi="David" w:hint="eastAsia"/>
          <w:sz w:val="24"/>
          <w:szCs w:val="24"/>
          <w:rtl/>
        </w:rPr>
        <w:t>ההסדרים</w:t>
      </w:r>
      <w:r w:rsidRPr="00CD760B">
        <w:rPr>
          <w:rFonts w:ascii="David" w:hAnsi="David"/>
          <w:sz w:val="24"/>
          <w:szCs w:val="24"/>
          <w:rtl/>
        </w:rPr>
        <w:t xml:space="preserve"> </w:t>
      </w:r>
      <w:r w:rsidRPr="00CD760B">
        <w:rPr>
          <w:rFonts w:ascii="David" w:hAnsi="David" w:hint="eastAsia"/>
          <w:sz w:val="24"/>
          <w:szCs w:val="24"/>
          <w:rtl/>
        </w:rPr>
        <w:t>לגבי</w:t>
      </w:r>
      <w:r w:rsidRPr="00CD760B">
        <w:rPr>
          <w:rFonts w:ascii="David" w:hAnsi="David"/>
          <w:sz w:val="24"/>
          <w:szCs w:val="24"/>
          <w:rtl/>
        </w:rPr>
        <w:t xml:space="preserve"> </w:t>
      </w:r>
      <w:r w:rsidRPr="00CD760B">
        <w:rPr>
          <w:rFonts w:ascii="David" w:hAnsi="David" w:hint="eastAsia"/>
          <w:sz w:val="24"/>
          <w:szCs w:val="24"/>
          <w:rtl/>
        </w:rPr>
        <w:t>הנפקת</w:t>
      </w:r>
      <w:r w:rsidRPr="00CD760B">
        <w:rPr>
          <w:rFonts w:ascii="David" w:hAnsi="David"/>
          <w:sz w:val="24"/>
          <w:szCs w:val="24"/>
          <w:rtl/>
        </w:rPr>
        <w:t xml:space="preserve"> </w:t>
      </w:r>
      <w:r w:rsidRPr="00CD760B">
        <w:rPr>
          <w:rFonts w:ascii="David" w:hAnsi="David" w:hint="eastAsia"/>
          <w:sz w:val="24"/>
          <w:szCs w:val="24"/>
          <w:rtl/>
        </w:rPr>
        <w:t>כרטיס</w:t>
      </w:r>
      <w:r w:rsidRPr="00CD760B">
        <w:rPr>
          <w:rFonts w:ascii="David" w:hAnsi="David"/>
          <w:sz w:val="24"/>
          <w:szCs w:val="24"/>
          <w:rtl/>
        </w:rPr>
        <w:t xml:space="preserve"> </w:t>
      </w:r>
      <w:r w:rsidRPr="00CD760B">
        <w:rPr>
          <w:rFonts w:ascii="David" w:hAnsi="David" w:hint="eastAsia"/>
          <w:sz w:val="24"/>
          <w:szCs w:val="24"/>
          <w:rtl/>
        </w:rPr>
        <w:t>חכם</w:t>
      </w:r>
      <w:r w:rsidRPr="00CD760B">
        <w:rPr>
          <w:rFonts w:ascii="David" w:hAnsi="David"/>
          <w:sz w:val="24"/>
          <w:szCs w:val="24"/>
          <w:rtl/>
        </w:rPr>
        <w:t xml:space="preserve"> </w:t>
      </w:r>
      <w:r w:rsidRPr="00CD760B">
        <w:rPr>
          <w:rFonts w:ascii="David" w:hAnsi="David" w:hint="eastAsia"/>
          <w:sz w:val="24"/>
          <w:szCs w:val="24"/>
          <w:rtl/>
        </w:rPr>
        <w:t>המפורטים</w:t>
      </w:r>
      <w:r w:rsidRPr="00CD760B">
        <w:rPr>
          <w:rFonts w:ascii="David" w:hAnsi="David"/>
          <w:sz w:val="24"/>
          <w:szCs w:val="24"/>
          <w:rtl/>
        </w:rPr>
        <w:t xml:space="preserve"> </w:t>
      </w:r>
      <w:r w:rsidRPr="00CD760B">
        <w:rPr>
          <w:rFonts w:ascii="David" w:hAnsi="David" w:hint="eastAsia"/>
          <w:sz w:val="24"/>
          <w:szCs w:val="24"/>
          <w:rtl/>
        </w:rPr>
        <w:t>בחוזה</w:t>
      </w:r>
      <w:r w:rsidRPr="00CD760B">
        <w:rPr>
          <w:rFonts w:ascii="David" w:hAnsi="David"/>
          <w:sz w:val="24"/>
          <w:szCs w:val="24"/>
          <w:rtl/>
        </w:rPr>
        <w:t xml:space="preserve"> </w:t>
      </w:r>
      <w:r w:rsidRPr="00CD760B">
        <w:rPr>
          <w:rFonts w:ascii="David" w:hAnsi="David" w:hint="eastAsia"/>
          <w:sz w:val="24"/>
          <w:szCs w:val="24"/>
          <w:rtl/>
        </w:rPr>
        <w:t>זה</w:t>
      </w:r>
      <w:r w:rsidRPr="00CD760B">
        <w:rPr>
          <w:rFonts w:ascii="David" w:hAnsi="David"/>
          <w:sz w:val="24"/>
          <w:szCs w:val="24"/>
          <w:rtl/>
        </w:rPr>
        <w:t xml:space="preserve"> </w:t>
      </w:r>
      <w:r w:rsidRPr="00CD760B">
        <w:rPr>
          <w:rFonts w:ascii="David" w:hAnsi="David" w:hint="eastAsia"/>
          <w:sz w:val="24"/>
          <w:szCs w:val="24"/>
          <w:rtl/>
        </w:rPr>
        <w:t>הינם</w:t>
      </w:r>
      <w:r w:rsidRPr="00CD760B">
        <w:rPr>
          <w:rFonts w:ascii="David" w:hAnsi="David"/>
          <w:sz w:val="24"/>
          <w:szCs w:val="24"/>
          <w:rtl/>
        </w:rPr>
        <w:t xml:space="preserve"> </w:t>
      </w:r>
      <w:r w:rsidRPr="00CD760B">
        <w:rPr>
          <w:rFonts w:ascii="David" w:hAnsi="David" w:hint="eastAsia"/>
          <w:sz w:val="24"/>
          <w:szCs w:val="24"/>
          <w:rtl/>
        </w:rPr>
        <w:t>נכונים</w:t>
      </w:r>
      <w:r w:rsidRPr="00CD760B">
        <w:rPr>
          <w:rFonts w:ascii="David" w:hAnsi="David"/>
          <w:sz w:val="24"/>
          <w:szCs w:val="24"/>
          <w:rtl/>
        </w:rPr>
        <w:t xml:space="preserve"> </w:t>
      </w:r>
      <w:r w:rsidRPr="00CD760B">
        <w:rPr>
          <w:rFonts w:ascii="David" w:hAnsi="David" w:hint="eastAsia"/>
          <w:sz w:val="24"/>
          <w:szCs w:val="24"/>
          <w:rtl/>
        </w:rPr>
        <w:t>בעת</w:t>
      </w:r>
      <w:r w:rsidRPr="00CD760B">
        <w:rPr>
          <w:rFonts w:ascii="David" w:hAnsi="David"/>
          <w:sz w:val="24"/>
          <w:szCs w:val="24"/>
          <w:rtl/>
        </w:rPr>
        <w:t xml:space="preserve"> </w:t>
      </w:r>
      <w:r w:rsidRPr="00CD760B">
        <w:rPr>
          <w:rFonts w:ascii="David" w:hAnsi="David" w:hint="eastAsia"/>
          <w:sz w:val="24"/>
          <w:szCs w:val="24"/>
          <w:rtl/>
        </w:rPr>
        <w:t>פניית</w:t>
      </w:r>
      <w:r w:rsidRPr="00CD760B">
        <w:rPr>
          <w:rFonts w:ascii="David" w:hAnsi="David"/>
          <w:sz w:val="24"/>
          <w:szCs w:val="24"/>
          <w:rtl/>
        </w:rPr>
        <w:t xml:space="preserve"> </w:t>
      </w:r>
      <w:r w:rsidRPr="00CD760B">
        <w:rPr>
          <w:rFonts w:ascii="David" w:hAnsi="David" w:hint="eastAsia"/>
          <w:sz w:val="24"/>
          <w:szCs w:val="24"/>
          <w:rtl/>
        </w:rPr>
        <w:t>הממשלה</w:t>
      </w:r>
      <w:r w:rsidRPr="00CD760B">
        <w:rPr>
          <w:rFonts w:ascii="David" w:hAnsi="David"/>
          <w:sz w:val="24"/>
          <w:szCs w:val="24"/>
          <w:rtl/>
        </w:rPr>
        <w:t xml:space="preserve"> </w:t>
      </w:r>
      <w:r w:rsidRPr="00CD760B">
        <w:rPr>
          <w:rFonts w:ascii="David" w:hAnsi="David" w:hint="eastAsia"/>
          <w:sz w:val="24"/>
          <w:szCs w:val="24"/>
          <w:rtl/>
        </w:rPr>
        <w:t>לספקים</w:t>
      </w:r>
      <w:r w:rsidRPr="00CD760B">
        <w:rPr>
          <w:rFonts w:ascii="David" w:hAnsi="David"/>
          <w:sz w:val="24"/>
          <w:szCs w:val="24"/>
          <w:rtl/>
        </w:rPr>
        <w:t xml:space="preserve"> </w:t>
      </w:r>
      <w:r w:rsidRPr="00CD760B">
        <w:rPr>
          <w:rFonts w:ascii="David" w:hAnsi="David" w:hint="eastAsia"/>
          <w:sz w:val="24"/>
          <w:szCs w:val="24"/>
          <w:rtl/>
        </w:rPr>
        <w:t>בהצעה</w:t>
      </w:r>
      <w:r w:rsidRPr="00CD760B">
        <w:rPr>
          <w:rFonts w:ascii="David" w:hAnsi="David"/>
          <w:sz w:val="24"/>
          <w:szCs w:val="24"/>
          <w:rtl/>
        </w:rPr>
        <w:t xml:space="preserve"> </w:t>
      </w:r>
      <w:r w:rsidRPr="00CD760B">
        <w:rPr>
          <w:rFonts w:ascii="David" w:hAnsi="David" w:hint="eastAsia"/>
          <w:sz w:val="24"/>
          <w:szCs w:val="24"/>
          <w:rtl/>
        </w:rPr>
        <w:t>לעשות</w:t>
      </w:r>
      <w:r w:rsidRPr="00CD760B">
        <w:rPr>
          <w:rFonts w:ascii="David" w:hAnsi="David"/>
          <w:sz w:val="24"/>
          <w:szCs w:val="24"/>
          <w:rtl/>
        </w:rPr>
        <w:t xml:space="preserve"> </w:t>
      </w:r>
      <w:r w:rsidRPr="00CD760B">
        <w:rPr>
          <w:rFonts w:ascii="David" w:hAnsi="David" w:hint="eastAsia"/>
          <w:sz w:val="24"/>
          <w:szCs w:val="24"/>
          <w:rtl/>
        </w:rPr>
        <w:t>שימוש</w:t>
      </w:r>
      <w:r w:rsidRPr="00CD760B">
        <w:rPr>
          <w:rFonts w:ascii="David" w:hAnsi="David"/>
          <w:sz w:val="24"/>
          <w:szCs w:val="24"/>
          <w:rtl/>
        </w:rPr>
        <w:t xml:space="preserve"> </w:t>
      </w:r>
      <w:r w:rsidRPr="00CD760B">
        <w:rPr>
          <w:rFonts w:ascii="David" w:hAnsi="David" w:hint="eastAsia"/>
          <w:sz w:val="24"/>
          <w:szCs w:val="24"/>
          <w:rtl/>
        </w:rPr>
        <w:t>בפורטל</w:t>
      </w:r>
      <w:r w:rsidRPr="00CD760B">
        <w:rPr>
          <w:rFonts w:ascii="David" w:hAnsi="David"/>
          <w:sz w:val="24"/>
          <w:szCs w:val="24"/>
          <w:rtl/>
        </w:rPr>
        <w:t xml:space="preserve"> </w:t>
      </w:r>
      <w:r w:rsidRPr="00CD760B">
        <w:rPr>
          <w:rFonts w:ascii="David" w:hAnsi="David" w:hint="eastAsia"/>
          <w:sz w:val="24"/>
          <w:szCs w:val="24"/>
          <w:rtl/>
        </w:rPr>
        <w:t>הספקים</w:t>
      </w:r>
      <w:r w:rsidRPr="00CD760B">
        <w:rPr>
          <w:rFonts w:ascii="David" w:hAnsi="David"/>
          <w:sz w:val="24"/>
          <w:szCs w:val="24"/>
          <w:rtl/>
        </w:rPr>
        <w:t xml:space="preserve"> </w:t>
      </w:r>
      <w:r w:rsidRPr="00CD760B">
        <w:rPr>
          <w:rFonts w:ascii="David" w:hAnsi="David" w:hint="eastAsia"/>
          <w:sz w:val="24"/>
          <w:szCs w:val="24"/>
          <w:rtl/>
        </w:rPr>
        <w:t>הממשלתי</w:t>
      </w:r>
      <w:r w:rsidRPr="00CD760B">
        <w:rPr>
          <w:rFonts w:ascii="David" w:hAnsi="David"/>
          <w:sz w:val="24"/>
          <w:szCs w:val="24"/>
          <w:rtl/>
        </w:rPr>
        <w:t xml:space="preserve">, </w:t>
      </w:r>
      <w:r w:rsidRPr="00CD760B">
        <w:rPr>
          <w:rFonts w:ascii="David" w:hAnsi="David" w:hint="eastAsia"/>
          <w:sz w:val="24"/>
          <w:szCs w:val="24"/>
          <w:rtl/>
        </w:rPr>
        <w:t>אולם</w:t>
      </w:r>
      <w:r w:rsidRPr="00CD760B">
        <w:rPr>
          <w:rFonts w:ascii="David" w:hAnsi="David"/>
          <w:sz w:val="24"/>
          <w:szCs w:val="24"/>
          <w:rtl/>
        </w:rPr>
        <w:t xml:space="preserve"> </w:t>
      </w:r>
      <w:r w:rsidRPr="00CD760B">
        <w:rPr>
          <w:rFonts w:ascii="David" w:hAnsi="David" w:hint="eastAsia"/>
          <w:sz w:val="24"/>
          <w:szCs w:val="24"/>
          <w:rtl/>
        </w:rPr>
        <w:t>הסדרים</w:t>
      </w:r>
      <w:r w:rsidRPr="00CD760B">
        <w:rPr>
          <w:rFonts w:ascii="David" w:hAnsi="David"/>
          <w:sz w:val="24"/>
          <w:szCs w:val="24"/>
          <w:rtl/>
        </w:rPr>
        <w:t xml:space="preserve"> </w:t>
      </w:r>
      <w:r w:rsidRPr="00CD760B">
        <w:rPr>
          <w:rFonts w:ascii="David" w:hAnsi="David" w:hint="eastAsia"/>
          <w:sz w:val="24"/>
          <w:szCs w:val="24"/>
          <w:rtl/>
        </w:rPr>
        <w:t>אלה</w:t>
      </w:r>
      <w:r w:rsidRPr="00CD760B">
        <w:rPr>
          <w:rFonts w:ascii="David" w:hAnsi="David"/>
          <w:sz w:val="24"/>
          <w:szCs w:val="24"/>
          <w:rtl/>
        </w:rPr>
        <w:t xml:space="preserve"> </w:t>
      </w:r>
      <w:r w:rsidRPr="00CD760B">
        <w:rPr>
          <w:rFonts w:ascii="David" w:hAnsi="David" w:hint="eastAsia"/>
          <w:sz w:val="24"/>
          <w:szCs w:val="24"/>
          <w:rtl/>
        </w:rPr>
        <w:t>יכולים</w:t>
      </w:r>
      <w:r w:rsidRPr="00CD760B">
        <w:rPr>
          <w:rFonts w:ascii="David" w:hAnsi="David"/>
          <w:sz w:val="24"/>
          <w:szCs w:val="24"/>
          <w:rtl/>
        </w:rPr>
        <w:t xml:space="preserve"> </w:t>
      </w:r>
      <w:r w:rsidRPr="00CD760B">
        <w:rPr>
          <w:rFonts w:ascii="David" w:hAnsi="David" w:hint="eastAsia"/>
          <w:sz w:val="24"/>
          <w:szCs w:val="24"/>
          <w:rtl/>
        </w:rPr>
        <w:t>להשתנות</w:t>
      </w:r>
      <w:r w:rsidRPr="00CD760B">
        <w:rPr>
          <w:rFonts w:ascii="David" w:hAnsi="David"/>
          <w:sz w:val="24"/>
          <w:szCs w:val="24"/>
          <w:rtl/>
        </w:rPr>
        <w:t xml:space="preserve"> </w:t>
      </w:r>
      <w:r w:rsidRPr="00CD760B">
        <w:rPr>
          <w:rFonts w:ascii="David" w:hAnsi="David" w:hint="eastAsia"/>
          <w:sz w:val="24"/>
          <w:szCs w:val="24"/>
          <w:rtl/>
        </w:rPr>
        <w:t>לפי</w:t>
      </w:r>
      <w:r w:rsidRPr="00CD760B">
        <w:rPr>
          <w:rFonts w:ascii="David" w:hAnsi="David"/>
          <w:sz w:val="24"/>
          <w:szCs w:val="24"/>
          <w:rtl/>
        </w:rPr>
        <w:t xml:space="preserve"> </w:t>
      </w:r>
      <w:r w:rsidRPr="00CD760B">
        <w:rPr>
          <w:rFonts w:ascii="David" w:hAnsi="David" w:hint="eastAsia"/>
          <w:sz w:val="24"/>
          <w:szCs w:val="24"/>
          <w:rtl/>
        </w:rPr>
        <w:t>דרישות</w:t>
      </w:r>
      <w:r w:rsidRPr="00CD760B">
        <w:rPr>
          <w:rFonts w:ascii="David" w:hAnsi="David"/>
          <w:sz w:val="24"/>
          <w:szCs w:val="24"/>
          <w:rtl/>
        </w:rPr>
        <w:t xml:space="preserve"> </w:t>
      </w:r>
      <w:r w:rsidRPr="00CD760B">
        <w:rPr>
          <w:rFonts w:ascii="David" w:hAnsi="David" w:hint="eastAsia"/>
          <w:sz w:val="24"/>
          <w:szCs w:val="24"/>
          <w:rtl/>
        </w:rPr>
        <w:t>הגורם</w:t>
      </w:r>
      <w:r w:rsidRPr="00CD760B">
        <w:rPr>
          <w:rFonts w:ascii="David" w:hAnsi="David"/>
          <w:sz w:val="24"/>
          <w:szCs w:val="24"/>
          <w:rtl/>
        </w:rPr>
        <w:t xml:space="preserve"> </w:t>
      </w:r>
      <w:r w:rsidRPr="00CD760B">
        <w:rPr>
          <w:rFonts w:ascii="David" w:hAnsi="David" w:hint="eastAsia"/>
          <w:sz w:val="24"/>
          <w:szCs w:val="24"/>
          <w:rtl/>
        </w:rPr>
        <w:t>המאשר</w:t>
      </w:r>
      <w:r w:rsidRPr="00CD760B">
        <w:rPr>
          <w:rFonts w:ascii="David" w:hAnsi="David"/>
          <w:sz w:val="24"/>
          <w:szCs w:val="24"/>
          <w:rtl/>
        </w:rPr>
        <w:t xml:space="preserve"> </w:t>
      </w:r>
      <w:r w:rsidRPr="00CD760B">
        <w:rPr>
          <w:rFonts w:ascii="David" w:hAnsi="David" w:hint="eastAsia"/>
          <w:sz w:val="24"/>
          <w:szCs w:val="24"/>
          <w:rtl/>
        </w:rPr>
        <w:t>ו</w:t>
      </w:r>
      <w:r w:rsidRPr="00CD760B">
        <w:rPr>
          <w:rFonts w:ascii="David" w:hAnsi="David"/>
          <w:sz w:val="24"/>
          <w:szCs w:val="24"/>
          <w:rtl/>
        </w:rPr>
        <w:t xml:space="preserve">/או </w:t>
      </w:r>
      <w:r w:rsidRPr="00CD760B">
        <w:rPr>
          <w:rFonts w:ascii="David" w:hAnsi="David" w:hint="eastAsia"/>
          <w:sz w:val="24"/>
          <w:szCs w:val="24"/>
          <w:rtl/>
        </w:rPr>
        <w:t>אם</w:t>
      </w:r>
      <w:r w:rsidRPr="00CD760B">
        <w:rPr>
          <w:rFonts w:ascii="David" w:hAnsi="David"/>
          <w:sz w:val="24"/>
          <w:szCs w:val="24"/>
          <w:rtl/>
        </w:rPr>
        <w:t xml:space="preserve"> </w:t>
      </w:r>
      <w:r w:rsidRPr="00CD760B">
        <w:rPr>
          <w:rFonts w:ascii="David" w:hAnsi="David" w:hint="eastAsia"/>
          <w:sz w:val="24"/>
          <w:szCs w:val="24"/>
          <w:rtl/>
        </w:rPr>
        <w:t>יוחלף</w:t>
      </w:r>
      <w:r w:rsidRPr="00CD760B">
        <w:rPr>
          <w:rFonts w:ascii="David" w:hAnsi="David"/>
          <w:sz w:val="24"/>
          <w:szCs w:val="24"/>
          <w:rtl/>
        </w:rPr>
        <w:t xml:space="preserve"> </w:t>
      </w:r>
      <w:r w:rsidRPr="00CD760B">
        <w:rPr>
          <w:rFonts w:ascii="David" w:hAnsi="David" w:hint="eastAsia"/>
          <w:sz w:val="24"/>
          <w:szCs w:val="24"/>
          <w:rtl/>
        </w:rPr>
        <w:t>הגורם</w:t>
      </w:r>
      <w:r w:rsidRPr="00CD760B">
        <w:rPr>
          <w:rFonts w:ascii="David" w:hAnsi="David"/>
          <w:sz w:val="24"/>
          <w:szCs w:val="24"/>
          <w:rtl/>
        </w:rPr>
        <w:t xml:space="preserve"> </w:t>
      </w:r>
      <w:r w:rsidRPr="00CD760B">
        <w:rPr>
          <w:rFonts w:ascii="David" w:hAnsi="David" w:hint="eastAsia"/>
          <w:sz w:val="24"/>
          <w:szCs w:val="24"/>
          <w:rtl/>
        </w:rPr>
        <w:t>המאשר</w:t>
      </w:r>
      <w:r w:rsidRPr="00CD760B">
        <w:rPr>
          <w:rFonts w:ascii="David" w:hAnsi="David"/>
          <w:sz w:val="24"/>
          <w:szCs w:val="24"/>
          <w:rtl/>
        </w:rPr>
        <w:t xml:space="preserve"> </w:t>
      </w:r>
      <w:r w:rsidRPr="00CD760B">
        <w:rPr>
          <w:rFonts w:ascii="David" w:hAnsi="David" w:hint="eastAsia"/>
          <w:sz w:val="24"/>
          <w:szCs w:val="24"/>
          <w:rtl/>
        </w:rPr>
        <w:t>ע</w:t>
      </w:r>
      <w:r w:rsidRPr="00CD760B">
        <w:rPr>
          <w:rFonts w:ascii="David" w:hAnsi="David"/>
          <w:sz w:val="24"/>
          <w:szCs w:val="24"/>
          <w:rtl/>
        </w:rPr>
        <w:t xml:space="preserve">"י </w:t>
      </w:r>
      <w:r w:rsidRPr="00CD760B">
        <w:rPr>
          <w:rFonts w:ascii="David" w:hAnsi="David" w:hint="eastAsia"/>
          <w:sz w:val="24"/>
          <w:szCs w:val="24"/>
          <w:rtl/>
        </w:rPr>
        <w:t>גורם</w:t>
      </w:r>
      <w:r w:rsidRPr="00CD760B">
        <w:rPr>
          <w:rFonts w:ascii="David" w:hAnsi="David"/>
          <w:sz w:val="24"/>
          <w:szCs w:val="24"/>
          <w:rtl/>
        </w:rPr>
        <w:t xml:space="preserve"> </w:t>
      </w:r>
      <w:r w:rsidRPr="00CD760B">
        <w:rPr>
          <w:rFonts w:ascii="David" w:hAnsi="David" w:hint="eastAsia"/>
          <w:sz w:val="24"/>
          <w:szCs w:val="24"/>
          <w:rtl/>
        </w:rPr>
        <w:t>מאשר</w:t>
      </w:r>
      <w:r w:rsidRPr="00CD760B">
        <w:rPr>
          <w:rFonts w:ascii="David" w:hAnsi="David"/>
          <w:sz w:val="24"/>
          <w:szCs w:val="24"/>
          <w:rtl/>
        </w:rPr>
        <w:t xml:space="preserve"> </w:t>
      </w:r>
      <w:r w:rsidRPr="00CD760B">
        <w:rPr>
          <w:rFonts w:ascii="David" w:hAnsi="David" w:hint="eastAsia"/>
          <w:sz w:val="24"/>
          <w:szCs w:val="24"/>
          <w:rtl/>
        </w:rPr>
        <w:t>אחר</w:t>
      </w:r>
      <w:r w:rsidRPr="00CD760B">
        <w:rPr>
          <w:rFonts w:ascii="David" w:hAnsi="David"/>
          <w:sz w:val="24"/>
          <w:szCs w:val="24"/>
          <w:rtl/>
        </w:rPr>
        <w:t xml:space="preserve"> </w:t>
      </w:r>
      <w:r w:rsidRPr="00CD760B">
        <w:rPr>
          <w:rFonts w:ascii="David" w:hAnsi="David" w:hint="eastAsia"/>
          <w:sz w:val="24"/>
          <w:szCs w:val="24"/>
          <w:rtl/>
        </w:rPr>
        <w:t>או</w:t>
      </w:r>
      <w:r w:rsidRPr="00CD760B">
        <w:rPr>
          <w:rFonts w:ascii="David" w:hAnsi="David"/>
          <w:sz w:val="24"/>
          <w:szCs w:val="24"/>
          <w:rtl/>
        </w:rPr>
        <w:t xml:space="preserve"> </w:t>
      </w:r>
      <w:r w:rsidRPr="00CD760B">
        <w:rPr>
          <w:rFonts w:ascii="David" w:hAnsi="David" w:hint="eastAsia"/>
          <w:sz w:val="24"/>
          <w:szCs w:val="24"/>
          <w:rtl/>
        </w:rPr>
        <w:t>נוסף</w:t>
      </w:r>
      <w:r w:rsidRPr="00CD760B">
        <w:rPr>
          <w:rFonts w:ascii="David" w:hAnsi="David"/>
          <w:sz w:val="24"/>
          <w:szCs w:val="24"/>
          <w:rtl/>
        </w:rPr>
        <w:t xml:space="preserve"> </w:t>
      </w:r>
      <w:r w:rsidRPr="00CD760B">
        <w:rPr>
          <w:rFonts w:ascii="David" w:hAnsi="David" w:hint="eastAsia"/>
          <w:sz w:val="24"/>
          <w:szCs w:val="24"/>
          <w:rtl/>
        </w:rPr>
        <w:t>ו</w:t>
      </w:r>
      <w:r w:rsidRPr="00CD760B">
        <w:rPr>
          <w:rFonts w:ascii="David" w:hAnsi="David"/>
          <w:sz w:val="24"/>
          <w:szCs w:val="24"/>
          <w:rtl/>
        </w:rPr>
        <w:t xml:space="preserve">/או </w:t>
      </w:r>
      <w:r w:rsidRPr="00CD760B">
        <w:rPr>
          <w:rFonts w:ascii="David" w:hAnsi="David" w:hint="eastAsia"/>
          <w:sz w:val="24"/>
          <w:szCs w:val="24"/>
          <w:rtl/>
        </w:rPr>
        <w:t>בעקבות</w:t>
      </w:r>
      <w:r w:rsidRPr="00CD760B">
        <w:rPr>
          <w:rFonts w:ascii="David" w:hAnsi="David"/>
          <w:sz w:val="24"/>
          <w:szCs w:val="24"/>
          <w:rtl/>
        </w:rPr>
        <w:t xml:space="preserve"> </w:t>
      </w:r>
      <w:r w:rsidRPr="00CD760B">
        <w:rPr>
          <w:rFonts w:ascii="David" w:hAnsi="David" w:hint="eastAsia"/>
          <w:sz w:val="24"/>
          <w:szCs w:val="24"/>
          <w:rtl/>
        </w:rPr>
        <w:t>שינוי</w:t>
      </w:r>
      <w:r w:rsidRPr="00CD760B">
        <w:rPr>
          <w:rFonts w:ascii="David" w:hAnsi="David"/>
          <w:sz w:val="24"/>
          <w:szCs w:val="24"/>
          <w:rtl/>
        </w:rPr>
        <w:t xml:space="preserve"> </w:t>
      </w:r>
      <w:r w:rsidRPr="00CD760B">
        <w:rPr>
          <w:rFonts w:ascii="David" w:hAnsi="David" w:hint="eastAsia"/>
          <w:sz w:val="24"/>
          <w:szCs w:val="24"/>
          <w:rtl/>
        </w:rPr>
        <w:t>הוראות</w:t>
      </w:r>
      <w:r w:rsidRPr="00CD760B">
        <w:rPr>
          <w:rFonts w:ascii="David" w:hAnsi="David"/>
          <w:sz w:val="24"/>
          <w:szCs w:val="24"/>
          <w:rtl/>
        </w:rPr>
        <w:t xml:space="preserve"> </w:t>
      </w:r>
      <w:r w:rsidRPr="00CD760B">
        <w:rPr>
          <w:rFonts w:ascii="David" w:hAnsi="David" w:hint="eastAsia"/>
          <w:sz w:val="24"/>
          <w:szCs w:val="24"/>
          <w:rtl/>
        </w:rPr>
        <w:t>חוק</w:t>
      </w:r>
      <w:r w:rsidRPr="00CD760B">
        <w:rPr>
          <w:rFonts w:ascii="David" w:hAnsi="David"/>
          <w:sz w:val="24"/>
          <w:szCs w:val="24"/>
          <w:rtl/>
        </w:rPr>
        <w:t xml:space="preserve"> </w:t>
      </w:r>
      <w:r w:rsidRPr="00CD760B">
        <w:rPr>
          <w:rFonts w:ascii="David" w:hAnsi="David" w:hint="eastAsia"/>
          <w:sz w:val="24"/>
          <w:szCs w:val="24"/>
          <w:rtl/>
        </w:rPr>
        <w:t>ו</w:t>
      </w:r>
      <w:r w:rsidRPr="00CD760B">
        <w:rPr>
          <w:rFonts w:ascii="David" w:hAnsi="David"/>
          <w:sz w:val="24"/>
          <w:szCs w:val="24"/>
          <w:rtl/>
        </w:rPr>
        <w:t xml:space="preserve">/או </w:t>
      </w:r>
      <w:r w:rsidRPr="00CD760B">
        <w:rPr>
          <w:rFonts w:ascii="David" w:hAnsi="David" w:hint="eastAsia"/>
          <w:sz w:val="24"/>
          <w:szCs w:val="24"/>
          <w:rtl/>
        </w:rPr>
        <w:t>תקנות</w:t>
      </w:r>
      <w:r w:rsidRPr="00CD760B">
        <w:rPr>
          <w:rFonts w:ascii="David" w:hAnsi="David"/>
          <w:sz w:val="24"/>
          <w:szCs w:val="24"/>
          <w:rtl/>
        </w:rPr>
        <w:t xml:space="preserve"> </w:t>
      </w:r>
      <w:r w:rsidRPr="00CD760B">
        <w:rPr>
          <w:rFonts w:ascii="David" w:hAnsi="David" w:hint="eastAsia"/>
          <w:sz w:val="24"/>
          <w:szCs w:val="24"/>
          <w:rtl/>
        </w:rPr>
        <w:t>רלבנטיים</w:t>
      </w:r>
      <w:r w:rsidRPr="00CD760B">
        <w:rPr>
          <w:rFonts w:ascii="David" w:hAnsi="David"/>
          <w:sz w:val="24"/>
          <w:szCs w:val="24"/>
          <w:rtl/>
        </w:rPr>
        <w:t>.</w:t>
      </w:r>
    </w:p>
    <w:p w:rsidR="00FC6C0C" w:rsidRPr="00CD760B" w:rsidRDefault="00FC6C0C" w:rsidP="009A0326">
      <w:pPr>
        <w:pStyle w:val="HeadingPerek"/>
        <w:numPr>
          <w:ilvl w:val="0"/>
          <w:numId w:val="0"/>
        </w:numPr>
        <w:spacing w:line="360" w:lineRule="auto"/>
        <w:ind w:left="708"/>
        <w:rPr>
          <w:rFonts w:ascii="David" w:hAnsi="David"/>
          <w:sz w:val="24"/>
          <w:szCs w:val="24"/>
          <w:rtl/>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זכויות</w:t>
      </w:r>
      <w:r w:rsidRPr="00CD760B">
        <w:rPr>
          <w:rFonts w:ascii="David" w:hAnsi="David" w:cs="David"/>
          <w:b/>
          <w:bCs/>
          <w:rtl/>
        </w:rPr>
        <w:t xml:space="preserve"> </w:t>
      </w:r>
      <w:r w:rsidRPr="00CD760B">
        <w:rPr>
          <w:rFonts w:ascii="David" w:hAnsi="David" w:cs="David" w:hint="eastAsia"/>
          <w:b/>
          <w:bCs/>
          <w:rtl/>
        </w:rPr>
        <w:t>יוצרים</w:t>
      </w:r>
    </w:p>
    <w:p w:rsidR="00FC6C0C" w:rsidRDefault="00FC6C0C" w:rsidP="009A0326">
      <w:pPr>
        <w:pStyle w:val="HeadingPerek"/>
        <w:numPr>
          <w:ilvl w:val="0"/>
          <w:numId w:val="0"/>
        </w:numPr>
        <w:spacing w:line="360" w:lineRule="auto"/>
        <w:ind w:left="708"/>
        <w:rPr>
          <w:rFonts w:ascii="David" w:hAnsi="David"/>
          <w:b w:val="0"/>
          <w:bCs w:val="0"/>
          <w:sz w:val="24"/>
          <w:szCs w:val="24"/>
          <w:rtl/>
        </w:rPr>
      </w:pPr>
      <w:r w:rsidRPr="00CD760B">
        <w:rPr>
          <w:rFonts w:ascii="David" w:hAnsi="David" w:hint="eastAsia"/>
          <w:b w:val="0"/>
          <w:bCs w:val="0"/>
          <w:sz w:val="24"/>
          <w:szCs w:val="24"/>
          <w:rtl/>
        </w:rPr>
        <w:t>קיימות</w:t>
      </w:r>
      <w:r w:rsidRPr="00CD760B">
        <w:rPr>
          <w:rFonts w:ascii="David" w:hAnsi="David"/>
          <w:b w:val="0"/>
          <w:bCs w:val="0"/>
          <w:sz w:val="24"/>
          <w:szCs w:val="24"/>
          <w:rtl/>
        </w:rPr>
        <w:t xml:space="preserve"> </w:t>
      </w:r>
      <w:r w:rsidRPr="00CD760B">
        <w:rPr>
          <w:rFonts w:ascii="David" w:hAnsi="David" w:hint="eastAsia"/>
          <w:b w:val="0"/>
          <w:bCs w:val="0"/>
          <w:sz w:val="24"/>
          <w:szCs w:val="24"/>
          <w:rtl/>
        </w:rPr>
        <w:t>זכויות</w:t>
      </w:r>
      <w:r w:rsidRPr="00CD760B">
        <w:rPr>
          <w:rFonts w:ascii="David" w:hAnsi="David"/>
          <w:b w:val="0"/>
          <w:bCs w:val="0"/>
          <w:sz w:val="24"/>
          <w:szCs w:val="24"/>
          <w:rtl/>
        </w:rPr>
        <w:t xml:space="preserve"> </w:t>
      </w:r>
      <w:r w:rsidRPr="00CD760B">
        <w:rPr>
          <w:rFonts w:ascii="David" w:hAnsi="David" w:hint="eastAsia"/>
          <w:b w:val="0"/>
          <w:bCs w:val="0"/>
          <w:sz w:val="24"/>
          <w:szCs w:val="24"/>
          <w:rtl/>
        </w:rPr>
        <w:t>יוצרים</w:t>
      </w:r>
      <w:r w:rsidRPr="00CD760B">
        <w:rPr>
          <w:rFonts w:ascii="David" w:hAnsi="David"/>
          <w:b w:val="0"/>
          <w:bCs w:val="0"/>
          <w:sz w:val="24"/>
          <w:szCs w:val="24"/>
          <w:rtl/>
        </w:rPr>
        <w:t xml:space="preserve"> </w:t>
      </w:r>
      <w:r w:rsidRPr="00CD760B">
        <w:rPr>
          <w:rFonts w:ascii="David" w:hAnsi="David" w:hint="eastAsia"/>
          <w:b w:val="0"/>
          <w:bCs w:val="0"/>
          <w:sz w:val="24"/>
          <w:szCs w:val="24"/>
          <w:rtl/>
        </w:rPr>
        <w:t>בנתוני</w:t>
      </w:r>
      <w:r w:rsidRPr="00CD760B">
        <w:rPr>
          <w:rFonts w:ascii="David" w:hAnsi="David"/>
          <w:b w:val="0"/>
          <w:bCs w:val="0"/>
          <w:sz w:val="24"/>
          <w:szCs w:val="24"/>
          <w:rtl/>
        </w:rPr>
        <w:t xml:space="preserve"> </w:t>
      </w:r>
      <w:r w:rsidRPr="00CD760B">
        <w:rPr>
          <w:rFonts w:ascii="David" w:hAnsi="David" w:hint="eastAsia"/>
          <w:b w:val="0"/>
          <w:bCs w:val="0"/>
          <w:sz w:val="24"/>
          <w:szCs w:val="24"/>
          <w:rtl/>
        </w:rPr>
        <w:t>פורטל</w:t>
      </w:r>
      <w:r w:rsidRPr="00CD760B">
        <w:rPr>
          <w:rFonts w:ascii="David" w:hAnsi="David"/>
          <w:b w:val="0"/>
          <w:bCs w:val="0"/>
          <w:sz w:val="24"/>
          <w:szCs w:val="24"/>
          <w:rtl/>
        </w:rPr>
        <w:t xml:space="preserve"> </w:t>
      </w:r>
      <w:r w:rsidRPr="00CD760B">
        <w:rPr>
          <w:rFonts w:ascii="David" w:hAnsi="David" w:hint="eastAsia"/>
          <w:b w:val="0"/>
          <w:bCs w:val="0"/>
          <w:sz w:val="24"/>
          <w:szCs w:val="24"/>
          <w:rtl/>
        </w:rPr>
        <w:t>הספקים</w:t>
      </w:r>
      <w:r w:rsidRPr="00CD760B">
        <w:rPr>
          <w:rFonts w:ascii="David" w:hAnsi="David"/>
          <w:b w:val="0"/>
          <w:bCs w:val="0"/>
          <w:sz w:val="24"/>
          <w:szCs w:val="24"/>
          <w:rtl/>
        </w:rPr>
        <w:t xml:space="preserve"> </w:t>
      </w:r>
      <w:r w:rsidRPr="00CD760B">
        <w:rPr>
          <w:rFonts w:ascii="David" w:hAnsi="David" w:hint="eastAsia"/>
          <w:b w:val="0"/>
          <w:bCs w:val="0"/>
          <w:sz w:val="24"/>
          <w:szCs w:val="24"/>
          <w:rtl/>
        </w:rPr>
        <w:t>הממשלתי</w:t>
      </w:r>
      <w:r w:rsidRPr="00CD760B">
        <w:rPr>
          <w:rFonts w:ascii="David" w:hAnsi="David"/>
          <w:b w:val="0"/>
          <w:bCs w:val="0"/>
          <w:sz w:val="24"/>
          <w:szCs w:val="24"/>
          <w:rtl/>
        </w:rPr>
        <w:t xml:space="preserve"> </w:t>
      </w:r>
      <w:r w:rsidRPr="00CD760B">
        <w:rPr>
          <w:rFonts w:ascii="David" w:hAnsi="David" w:hint="eastAsia"/>
          <w:b w:val="0"/>
          <w:bCs w:val="0"/>
          <w:sz w:val="24"/>
          <w:szCs w:val="24"/>
          <w:rtl/>
        </w:rPr>
        <w:t>וכתנאי</w:t>
      </w:r>
      <w:r w:rsidRPr="00CD760B">
        <w:rPr>
          <w:rFonts w:ascii="David" w:hAnsi="David"/>
          <w:b w:val="0"/>
          <w:bCs w:val="0"/>
          <w:sz w:val="24"/>
          <w:szCs w:val="24"/>
          <w:rtl/>
        </w:rPr>
        <w:t xml:space="preserve"> </w:t>
      </w:r>
      <w:r w:rsidRPr="00CD760B">
        <w:rPr>
          <w:rFonts w:ascii="David" w:hAnsi="David" w:hint="eastAsia"/>
          <w:b w:val="0"/>
          <w:bCs w:val="0"/>
          <w:sz w:val="24"/>
          <w:szCs w:val="24"/>
          <w:rtl/>
        </w:rPr>
        <w:t>לקבלת</w:t>
      </w:r>
      <w:r w:rsidRPr="00CD760B">
        <w:rPr>
          <w:rFonts w:ascii="David" w:hAnsi="David"/>
          <w:b w:val="0"/>
          <w:bCs w:val="0"/>
          <w:sz w:val="24"/>
          <w:szCs w:val="24"/>
          <w:rtl/>
        </w:rPr>
        <w:t xml:space="preserve"> </w:t>
      </w:r>
      <w:r w:rsidRPr="00CD760B">
        <w:rPr>
          <w:rFonts w:ascii="David" w:hAnsi="David" w:hint="eastAsia"/>
          <w:b w:val="0"/>
          <w:bCs w:val="0"/>
          <w:sz w:val="24"/>
          <w:szCs w:val="24"/>
          <w:rtl/>
        </w:rPr>
        <w:t>גישה</w:t>
      </w:r>
      <w:r w:rsidRPr="00CD760B">
        <w:rPr>
          <w:rFonts w:ascii="David" w:hAnsi="David"/>
          <w:b w:val="0"/>
          <w:bCs w:val="0"/>
          <w:sz w:val="24"/>
          <w:szCs w:val="24"/>
          <w:rtl/>
        </w:rPr>
        <w:t xml:space="preserve"> </w:t>
      </w:r>
      <w:r w:rsidRPr="00CD760B">
        <w:rPr>
          <w:rFonts w:ascii="David" w:hAnsi="David" w:hint="eastAsia"/>
          <w:b w:val="0"/>
          <w:bCs w:val="0"/>
          <w:sz w:val="24"/>
          <w:szCs w:val="24"/>
          <w:rtl/>
        </w:rPr>
        <w:t>לפורטל</w:t>
      </w:r>
      <w:r w:rsidRPr="00CD760B">
        <w:rPr>
          <w:rFonts w:ascii="David" w:hAnsi="David"/>
          <w:b w:val="0"/>
          <w:bCs w:val="0"/>
          <w:sz w:val="24"/>
          <w:szCs w:val="24"/>
          <w:rtl/>
        </w:rPr>
        <w:t xml:space="preserve"> </w:t>
      </w:r>
      <w:r w:rsidRPr="00CD760B">
        <w:rPr>
          <w:rFonts w:ascii="David" w:hAnsi="David" w:hint="eastAsia"/>
          <w:b w:val="0"/>
          <w:bCs w:val="0"/>
          <w:sz w:val="24"/>
          <w:szCs w:val="24"/>
          <w:rtl/>
        </w:rPr>
        <w:t>הספקים</w:t>
      </w:r>
      <w:r w:rsidRPr="00CD760B">
        <w:rPr>
          <w:rFonts w:ascii="David" w:hAnsi="David"/>
          <w:b w:val="0"/>
          <w:bCs w:val="0"/>
          <w:sz w:val="24"/>
          <w:szCs w:val="24"/>
          <w:rtl/>
        </w:rPr>
        <w:t xml:space="preserve"> </w:t>
      </w:r>
      <w:r w:rsidRPr="00CD760B">
        <w:rPr>
          <w:rFonts w:ascii="David" w:hAnsi="David" w:hint="eastAsia"/>
          <w:b w:val="0"/>
          <w:bCs w:val="0"/>
          <w:sz w:val="24"/>
          <w:szCs w:val="24"/>
          <w:rtl/>
        </w:rPr>
        <w:t>הממשלתי</w:t>
      </w:r>
      <w:r w:rsidRPr="00CD760B">
        <w:rPr>
          <w:rFonts w:ascii="David" w:hAnsi="David"/>
          <w:b w:val="0"/>
          <w:bCs w:val="0"/>
          <w:sz w:val="24"/>
          <w:szCs w:val="24"/>
          <w:rtl/>
        </w:rPr>
        <w:t xml:space="preserve">, </w:t>
      </w:r>
      <w:r w:rsidRPr="00CD760B">
        <w:rPr>
          <w:rFonts w:ascii="David" w:hAnsi="David" w:hint="eastAsia"/>
          <w:b w:val="0"/>
          <w:bCs w:val="0"/>
          <w:sz w:val="24"/>
          <w:szCs w:val="24"/>
          <w:rtl/>
        </w:rPr>
        <w:t>המשתמש</w:t>
      </w:r>
      <w:r w:rsidRPr="00CD760B">
        <w:rPr>
          <w:rFonts w:ascii="David" w:hAnsi="David"/>
          <w:b w:val="0"/>
          <w:bCs w:val="0"/>
          <w:sz w:val="24"/>
          <w:szCs w:val="24"/>
          <w:rtl/>
        </w:rPr>
        <w:t xml:space="preserve"> </w:t>
      </w:r>
      <w:r w:rsidRPr="00CD760B">
        <w:rPr>
          <w:rFonts w:ascii="David" w:hAnsi="David" w:hint="eastAsia"/>
          <w:b w:val="0"/>
          <w:bCs w:val="0"/>
          <w:sz w:val="24"/>
          <w:szCs w:val="24"/>
          <w:rtl/>
        </w:rPr>
        <w:t>מצהיר</w:t>
      </w:r>
      <w:r w:rsidRPr="00CD760B">
        <w:rPr>
          <w:rFonts w:ascii="David" w:hAnsi="David"/>
          <w:b w:val="0"/>
          <w:bCs w:val="0"/>
          <w:sz w:val="24"/>
          <w:szCs w:val="24"/>
          <w:rtl/>
        </w:rPr>
        <w:t xml:space="preserve"> </w:t>
      </w:r>
      <w:r w:rsidRPr="00CD760B">
        <w:rPr>
          <w:rFonts w:ascii="David" w:hAnsi="David" w:hint="eastAsia"/>
          <w:b w:val="0"/>
          <w:bCs w:val="0"/>
          <w:sz w:val="24"/>
          <w:szCs w:val="24"/>
          <w:rtl/>
        </w:rPr>
        <w:t>בזה</w:t>
      </w:r>
      <w:r w:rsidRPr="00CD760B">
        <w:rPr>
          <w:rFonts w:ascii="David" w:hAnsi="David"/>
          <w:b w:val="0"/>
          <w:bCs w:val="0"/>
          <w:sz w:val="24"/>
          <w:szCs w:val="24"/>
          <w:rtl/>
        </w:rPr>
        <w:t xml:space="preserve"> </w:t>
      </w:r>
      <w:r w:rsidRPr="00CD760B">
        <w:rPr>
          <w:rFonts w:ascii="David" w:hAnsi="David" w:hint="eastAsia"/>
          <w:b w:val="0"/>
          <w:bCs w:val="0"/>
          <w:sz w:val="24"/>
          <w:szCs w:val="24"/>
          <w:rtl/>
        </w:rPr>
        <w:t>שהוא</w:t>
      </w:r>
      <w:r w:rsidRPr="00CD760B">
        <w:rPr>
          <w:rFonts w:ascii="David" w:hAnsi="David"/>
          <w:b w:val="0"/>
          <w:bCs w:val="0"/>
          <w:sz w:val="24"/>
          <w:szCs w:val="24"/>
          <w:rtl/>
        </w:rPr>
        <w:t xml:space="preserve"> </w:t>
      </w:r>
      <w:r w:rsidRPr="00CD760B">
        <w:rPr>
          <w:rFonts w:ascii="David" w:hAnsi="David" w:hint="eastAsia"/>
          <w:b w:val="0"/>
          <w:bCs w:val="0"/>
          <w:sz w:val="24"/>
          <w:szCs w:val="24"/>
          <w:rtl/>
        </w:rPr>
        <w:t>לא</w:t>
      </w:r>
      <w:r w:rsidRPr="00CD760B">
        <w:rPr>
          <w:rFonts w:ascii="David" w:hAnsi="David"/>
          <w:b w:val="0"/>
          <w:bCs w:val="0"/>
          <w:sz w:val="24"/>
          <w:szCs w:val="24"/>
          <w:rtl/>
        </w:rPr>
        <w:t xml:space="preserve"> </w:t>
      </w:r>
      <w:r w:rsidRPr="00CD760B">
        <w:rPr>
          <w:rFonts w:ascii="David" w:hAnsi="David" w:hint="eastAsia"/>
          <w:b w:val="0"/>
          <w:bCs w:val="0"/>
          <w:sz w:val="24"/>
          <w:szCs w:val="24"/>
          <w:rtl/>
        </w:rPr>
        <w:t>ישתמש</w:t>
      </w:r>
      <w:r w:rsidRPr="00CD760B">
        <w:rPr>
          <w:rFonts w:ascii="David" w:hAnsi="David"/>
          <w:b w:val="0"/>
          <w:bCs w:val="0"/>
          <w:sz w:val="24"/>
          <w:szCs w:val="24"/>
          <w:rtl/>
        </w:rPr>
        <w:t xml:space="preserve"> </w:t>
      </w:r>
      <w:r w:rsidRPr="00CD760B">
        <w:rPr>
          <w:rFonts w:ascii="David" w:hAnsi="David" w:hint="eastAsia"/>
          <w:b w:val="0"/>
          <w:bCs w:val="0"/>
          <w:sz w:val="24"/>
          <w:szCs w:val="24"/>
          <w:rtl/>
        </w:rPr>
        <w:t>בפורטל</w:t>
      </w:r>
      <w:r w:rsidRPr="00CD760B">
        <w:rPr>
          <w:rFonts w:ascii="David" w:hAnsi="David"/>
          <w:b w:val="0"/>
          <w:bCs w:val="0"/>
          <w:sz w:val="24"/>
          <w:szCs w:val="24"/>
          <w:rtl/>
        </w:rPr>
        <w:t xml:space="preserve"> </w:t>
      </w:r>
      <w:r w:rsidRPr="00CD760B">
        <w:rPr>
          <w:rFonts w:ascii="David" w:hAnsi="David" w:hint="eastAsia"/>
          <w:b w:val="0"/>
          <w:bCs w:val="0"/>
          <w:sz w:val="24"/>
          <w:szCs w:val="24"/>
          <w:rtl/>
        </w:rPr>
        <w:t>הספקים</w:t>
      </w:r>
      <w:r w:rsidRPr="00CD760B">
        <w:rPr>
          <w:rFonts w:ascii="David" w:hAnsi="David"/>
          <w:b w:val="0"/>
          <w:bCs w:val="0"/>
          <w:sz w:val="24"/>
          <w:szCs w:val="24"/>
          <w:rtl/>
        </w:rPr>
        <w:t xml:space="preserve"> </w:t>
      </w:r>
      <w:r w:rsidRPr="00CD760B">
        <w:rPr>
          <w:rFonts w:ascii="David" w:hAnsi="David" w:hint="eastAsia"/>
          <w:b w:val="0"/>
          <w:bCs w:val="0"/>
          <w:sz w:val="24"/>
          <w:szCs w:val="24"/>
          <w:rtl/>
        </w:rPr>
        <w:t>הממשלתי</w:t>
      </w:r>
      <w:r w:rsidRPr="00CD760B">
        <w:rPr>
          <w:rFonts w:ascii="David" w:hAnsi="David"/>
          <w:b w:val="0"/>
          <w:bCs w:val="0"/>
          <w:sz w:val="24"/>
          <w:szCs w:val="24"/>
          <w:rtl/>
        </w:rPr>
        <w:t xml:space="preserve"> </w:t>
      </w:r>
      <w:r w:rsidRPr="00CD760B">
        <w:rPr>
          <w:rFonts w:ascii="David" w:hAnsi="David" w:hint="eastAsia"/>
          <w:b w:val="0"/>
          <w:bCs w:val="0"/>
          <w:sz w:val="24"/>
          <w:szCs w:val="24"/>
          <w:rtl/>
        </w:rPr>
        <w:t>והנתונים</w:t>
      </w:r>
      <w:r w:rsidRPr="00CD760B">
        <w:rPr>
          <w:rFonts w:ascii="David" w:hAnsi="David"/>
          <w:b w:val="0"/>
          <w:bCs w:val="0"/>
          <w:sz w:val="24"/>
          <w:szCs w:val="24"/>
          <w:rtl/>
        </w:rPr>
        <w:t xml:space="preserve"> </w:t>
      </w:r>
      <w:r w:rsidRPr="00CD760B">
        <w:rPr>
          <w:rFonts w:ascii="David" w:hAnsi="David" w:hint="eastAsia"/>
          <w:b w:val="0"/>
          <w:bCs w:val="0"/>
          <w:sz w:val="24"/>
          <w:szCs w:val="24"/>
          <w:rtl/>
        </w:rPr>
        <w:t>שבו</w:t>
      </w:r>
      <w:r w:rsidRPr="00CD760B">
        <w:rPr>
          <w:rFonts w:ascii="David" w:hAnsi="David"/>
          <w:b w:val="0"/>
          <w:bCs w:val="0"/>
          <w:sz w:val="24"/>
          <w:szCs w:val="24"/>
          <w:rtl/>
        </w:rPr>
        <w:t xml:space="preserve"> </w:t>
      </w:r>
      <w:r w:rsidRPr="00CD760B">
        <w:rPr>
          <w:rFonts w:ascii="David" w:hAnsi="David" w:hint="eastAsia"/>
          <w:b w:val="0"/>
          <w:bCs w:val="0"/>
          <w:sz w:val="24"/>
          <w:szCs w:val="24"/>
          <w:rtl/>
        </w:rPr>
        <w:t>אלא</w:t>
      </w:r>
      <w:r w:rsidRPr="00CD760B">
        <w:rPr>
          <w:rFonts w:ascii="David" w:hAnsi="David"/>
          <w:b w:val="0"/>
          <w:bCs w:val="0"/>
          <w:sz w:val="24"/>
          <w:szCs w:val="24"/>
          <w:rtl/>
        </w:rPr>
        <w:t xml:space="preserve"> </w:t>
      </w:r>
      <w:r w:rsidRPr="00CD760B">
        <w:rPr>
          <w:rFonts w:ascii="David" w:hAnsi="David" w:hint="eastAsia"/>
          <w:b w:val="0"/>
          <w:bCs w:val="0"/>
          <w:sz w:val="24"/>
          <w:szCs w:val="24"/>
          <w:rtl/>
        </w:rPr>
        <w:t>למטרת</w:t>
      </w:r>
      <w:r w:rsidRPr="00CD760B">
        <w:rPr>
          <w:rFonts w:ascii="David" w:hAnsi="David"/>
          <w:b w:val="0"/>
          <w:bCs w:val="0"/>
          <w:sz w:val="24"/>
          <w:szCs w:val="24"/>
          <w:rtl/>
        </w:rPr>
        <w:t xml:space="preserve"> </w:t>
      </w:r>
      <w:r w:rsidRPr="00CD760B">
        <w:rPr>
          <w:rFonts w:ascii="David" w:hAnsi="David" w:hint="eastAsia"/>
          <w:b w:val="0"/>
          <w:bCs w:val="0"/>
          <w:sz w:val="24"/>
          <w:szCs w:val="24"/>
          <w:rtl/>
        </w:rPr>
        <w:t>מתן</w:t>
      </w:r>
      <w:r w:rsidRPr="00CD760B">
        <w:rPr>
          <w:rFonts w:ascii="David" w:hAnsi="David"/>
          <w:b w:val="0"/>
          <w:bCs w:val="0"/>
          <w:sz w:val="24"/>
          <w:szCs w:val="24"/>
          <w:rtl/>
        </w:rPr>
        <w:t xml:space="preserve"> </w:t>
      </w:r>
      <w:r w:rsidRPr="00CD760B">
        <w:rPr>
          <w:rFonts w:ascii="David" w:hAnsi="David" w:hint="eastAsia"/>
          <w:b w:val="0"/>
          <w:bCs w:val="0"/>
          <w:sz w:val="24"/>
          <w:szCs w:val="24"/>
          <w:rtl/>
        </w:rPr>
        <w:t>קבלת</w:t>
      </w:r>
      <w:r w:rsidRPr="00CD760B">
        <w:rPr>
          <w:rFonts w:ascii="David" w:hAnsi="David"/>
          <w:b w:val="0"/>
          <w:bCs w:val="0"/>
          <w:sz w:val="24"/>
          <w:szCs w:val="24"/>
          <w:rtl/>
        </w:rPr>
        <w:t xml:space="preserve"> </w:t>
      </w:r>
      <w:r w:rsidRPr="00CD760B">
        <w:rPr>
          <w:rFonts w:ascii="David" w:hAnsi="David" w:hint="eastAsia"/>
          <w:b w:val="0"/>
          <w:bCs w:val="0"/>
          <w:sz w:val="24"/>
          <w:szCs w:val="24"/>
          <w:rtl/>
        </w:rPr>
        <w:t>הזמנות</w:t>
      </w:r>
      <w:r w:rsidRPr="00CD760B">
        <w:rPr>
          <w:rFonts w:ascii="David" w:hAnsi="David"/>
          <w:b w:val="0"/>
          <w:bCs w:val="0"/>
          <w:sz w:val="24"/>
          <w:szCs w:val="24"/>
          <w:rtl/>
        </w:rPr>
        <w:t xml:space="preserve"> </w:t>
      </w:r>
      <w:r w:rsidRPr="00CD760B">
        <w:rPr>
          <w:rFonts w:ascii="David" w:hAnsi="David" w:hint="eastAsia"/>
          <w:b w:val="0"/>
          <w:bCs w:val="0"/>
          <w:sz w:val="24"/>
          <w:szCs w:val="24"/>
          <w:rtl/>
        </w:rPr>
        <w:t>רכש</w:t>
      </w:r>
      <w:r w:rsidRPr="00CD760B">
        <w:rPr>
          <w:rFonts w:ascii="David" w:hAnsi="David"/>
          <w:b w:val="0"/>
          <w:bCs w:val="0"/>
          <w:sz w:val="24"/>
          <w:szCs w:val="24"/>
          <w:rtl/>
        </w:rPr>
        <w:t xml:space="preserve">, </w:t>
      </w:r>
      <w:r w:rsidRPr="00CD760B">
        <w:rPr>
          <w:rFonts w:ascii="David" w:hAnsi="David" w:hint="eastAsia"/>
          <w:b w:val="0"/>
          <w:bCs w:val="0"/>
          <w:sz w:val="24"/>
          <w:szCs w:val="24"/>
          <w:rtl/>
        </w:rPr>
        <w:t>הגשת</w:t>
      </w:r>
      <w:r w:rsidRPr="00CD760B">
        <w:rPr>
          <w:rFonts w:ascii="David" w:hAnsi="David"/>
          <w:b w:val="0"/>
          <w:bCs w:val="0"/>
          <w:sz w:val="24"/>
          <w:szCs w:val="24"/>
          <w:rtl/>
        </w:rPr>
        <w:t xml:space="preserve"> </w:t>
      </w:r>
      <w:r w:rsidRPr="00CD760B">
        <w:rPr>
          <w:rFonts w:ascii="David" w:hAnsi="David" w:hint="eastAsia"/>
          <w:b w:val="0"/>
          <w:bCs w:val="0"/>
          <w:sz w:val="24"/>
          <w:szCs w:val="24"/>
          <w:rtl/>
        </w:rPr>
        <w:t>דיווחי</w:t>
      </w:r>
      <w:r w:rsidRPr="00CD760B">
        <w:rPr>
          <w:rFonts w:ascii="David" w:hAnsi="David"/>
          <w:b w:val="0"/>
          <w:bCs w:val="0"/>
          <w:sz w:val="24"/>
          <w:szCs w:val="24"/>
          <w:rtl/>
        </w:rPr>
        <w:t xml:space="preserve"> </w:t>
      </w:r>
      <w:r w:rsidRPr="00CD760B">
        <w:rPr>
          <w:rFonts w:ascii="David" w:hAnsi="David" w:hint="eastAsia"/>
          <w:b w:val="0"/>
          <w:bCs w:val="0"/>
          <w:sz w:val="24"/>
          <w:szCs w:val="24"/>
          <w:rtl/>
        </w:rPr>
        <w:t>ביצוע</w:t>
      </w:r>
      <w:r w:rsidRPr="00CD760B">
        <w:rPr>
          <w:rFonts w:ascii="David" w:hAnsi="David"/>
          <w:b w:val="0"/>
          <w:bCs w:val="0"/>
          <w:sz w:val="24"/>
          <w:szCs w:val="24"/>
          <w:rtl/>
        </w:rPr>
        <w:t xml:space="preserve"> </w:t>
      </w:r>
      <w:r w:rsidRPr="00CD760B">
        <w:rPr>
          <w:rFonts w:ascii="David" w:hAnsi="David" w:hint="eastAsia"/>
          <w:b w:val="0"/>
          <w:bCs w:val="0"/>
          <w:sz w:val="24"/>
          <w:szCs w:val="24"/>
          <w:rtl/>
        </w:rPr>
        <w:t>וחשבוניות</w:t>
      </w:r>
      <w:r w:rsidRPr="00CD760B">
        <w:rPr>
          <w:rFonts w:ascii="David" w:hAnsi="David"/>
          <w:b w:val="0"/>
          <w:bCs w:val="0"/>
          <w:sz w:val="24"/>
          <w:szCs w:val="24"/>
          <w:rtl/>
        </w:rPr>
        <w:t>.</w:t>
      </w:r>
    </w:p>
    <w:p w:rsidR="009A0326" w:rsidRPr="00CD760B" w:rsidRDefault="009A0326" w:rsidP="009A0326">
      <w:pPr>
        <w:pStyle w:val="HeadingPerek"/>
        <w:numPr>
          <w:ilvl w:val="0"/>
          <w:numId w:val="0"/>
        </w:numPr>
        <w:spacing w:line="360" w:lineRule="auto"/>
        <w:ind w:left="1105" w:hanging="397"/>
        <w:rPr>
          <w:rFonts w:ascii="David" w:hAnsi="David"/>
          <w:b w:val="0"/>
          <w:bCs w:val="0"/>
          <w:sz w:val="24"/>
          <w:szCs w:val="24"/>
          <w:rtl/>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ניהול</w:t>
      </w:r>
      <w:r w:rsidRPr="00CD760B">
        <w:rPr>
          <w:rFonts w:ascii="David" w:hAnsi="David" w:cs="David"/>
          <w:b/>
          <w:bCs/>
          <w:rtl/>
        </w:rPr>
        <w:t xml:space="preserve"> </w:t>
      </w:r>
      <w:r w:rsidRPr="00CD760B">
        <w:rPr>
          <w:rFonts w:ascii="David" w:hAnsi="David" w:cs="David" w:hint="eastAsia"/>
          <w:b/>
          <w:bCs/>
          <w:rtl/>
        </w:rPr>
        <w:t>משתמשים</w:t>
      </w:r>
      <w:r w:rsidRPr="00CD760B">
        <w:rPr>
          <w:rFonts w:ascii="David" w:hAnsi="David" w:cs="David"/>
          <w:b/>
          <w:bCs/>
          <w:rtl/>
        </w:rPr>
        <w:t xml:space="preserve">, </w:t>
      </w:r>
      <w:r w:rsidRPr="00CD760B">
        <w:rPr>
          <w:rFonts w:ascii="David" w:hAnsi="David" w:cs="David" w:hint="eastAsia"/>
          <w:b/>
          <w:bCs/>
          <w:rtl/>
        </w:rPr>
        <w:t>תמיכה</w:t>
      </w:r>
      <w:r w:rsidRPr="00CD760B">
        <w:rPr>
          <w:rFonts w:ascii="David" w:hAnsi="David" w:cs="David"/>
          <w:b/>
          <w:bCs/>
          <w:rtl/>
        </w:rPr>
        <w:t xml:space="preserve">, </w:t>
      </w:r>
      <w:r w:rsidRPr="00CD760B">
        <w:rPr>
          <w:rFonts w:ascii="David" w:hAnsi="David" w:cs="David" w:hint="eastAsia"/>
          <w:b/>
          <w:bCs/>
          <w:rtl/>
        </w:rPr>
        <w:t>הדרכה</w:t>
      </w:r>
      <w:r w:rsidRPr="00CD760B">
        <w:rPr>
          <w:rFonts w:ascii="David" w:hAnsi="David" w:cs="David"/>
          <w:b/>
          <w:bCs/>
          <w:rtl/>
        </w:rPr>
        <w:t xml:space="preserve"> </w:t>
      </w:r>
      <w:r w:rsidRPr="00CD760B">
        <w:rPr>
          <w:rFonts w:ascii="David" w:hAnsi="David" w:cs="David" w:hint="eastAsia"/>
          <w:b/>
          <w:bCs/>
          <w:rtl/>
        </w:rPr>
        <w:t>והטמעה</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lastRenderedPageBreak/>
        <w:t>הממשלה</w:t>
      </w:r>
      <w:r w:rsidRPr="00CD760B">
        <w:rPr>
          <w:rFonts w:ascii="David" w:hAnsi="David" w:cs="David"/>
          <w:rtl/>
        </w:rPr>
        <w:t xml:space="preserve"> </w:t>
      </w:r>
      <w:r w:rsidRPr="00CD760B">
        <w:rPr>
          <w:rFonts w:ascii="David" w:hAnsi="David" w:cs="David" w:hint="eastAsia"/>
          <w:rtl/>
        </w:rPr>
        <w:t>תמנה</w:t>
      </w:r>
      <w:r w:rsidRPr="00CD760B">
        <w:rPr>
          <w:rFonts w:ascii="David" w:hAnsi="David" w:cs="David"/>
          <w:rtl/>
        </w:rPr>
        <w:t xml:space="preserve"> </w:t>
      </w:r>
      <w:r w:rsidRPr="00CD760B">
        <w:rPr>
          <w:rFonts w:ascii="David" w:hAnsi="David" w:cs="David" w:hint="eastAsia"/>
          <w:rtl/>
        </w:rPr>
        <w:t>גורם</w:t>
      </w:r>
      <w:r w:rsidRPr="00CD760B">
        <w:rPr>
          <w:rFonts w:ascii="David" w:hAnsi="David" w:cs="David"/>
          <w:rtl/>
        </w:rPr>
        <w:t xml:space="preserve"> </w:t>
      </w:r>
      <w:r w:rsidRPr="00CD760B">
        <w:rPr>
          <w:rFonts w:ascii="David" w:hAnsi="David" w:cs="David" w:hint="eastAsia"/>
          <w:rtl/>
        </w:rPr>
        <w:t>מרכזי</w:t>
      </w:r>
      <w:r w:rsidRPr="00CD760B">
        <w:rPr>
          <w:rFonts w:ascii="David" w:hAnsi="David" w:cs="David"/>
          <w:rtl/>
        </w:rPr>
        <w:t xml:space="preserve"> </w:t>
      </w:r>
      <w:r w:rsidRPr="00CD760B">
        <w:rPr>
          <w:rFonts w:ascii="David" w:hAnsi="David" w:cs="David" w:hint="eastAsia"/>
          <w:rtl/>
        </w:rPr>
        <w:t>אשר</w:t>
      </w:r>
      <w:r w:rsidRPr="00CD760B">
        <w:rPr>
          <w:rFonts w:ascii="David" w:hAnsi="David" w:cs="David"/>
          <w:rtl/>
        </w:rPr>
        <w:t xml:space="preserve"> </w:t>
      </w:r>
      <w:r w:rsidRPr="00CD760B">
        <w:rPr>
          <w:rFonts w:ascii="David" w:hAnsi="David" w:cs="David" w:hint="eastAsia"/>
          <w:rtl/>
        </w:rPr>
        <w:t>ישמש</w:t>
      </w:r>
      <w:r w:rsidRPr="00CD760B">
        <w:rPr>
          <w:rFonts w:ascii="David" w:hAnsi="David" w:cs="David"/>
          <w:rtl/>
        </w:rPr>
        <w:t xml:space="preserve"> </w:t>
      </w:r>
      <w:r w:rsidRPr="00CD760B">
        <w:rPr>
          <w:rFonts w:ascii="David" w:hAnsi="David" w:cs="David" w:hint="eastAsia"/>
          <w:rtl/>
        </w:rPr>
        <w:t>כתובת</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המשתמשים</w:t>
      </w:r>
      <w:r w:rsidRPr="00CD760B">
        <w:rPr>
          <w:rFonts w:ascii="David" w:hAnsi="David" w:cs="David"/>
          <w:rtl/>
        </w:rPr>
        <w:t xml:space="preserve"> </w:t>
      </w:r>
      <w:r w:rsidRPr="00CD760B">
        <w:rPr>
          <w:rFonts w:ascii="David" w:hAnsi="David" w:cs="David" w:hint="eastAsia"/>
          <w:rtl/>
        </w:rPr>
        <w:t>ונציגיהם</w:t>
      </w:r>
      <w:r w:rsidRPr="00CD760B">
        <w:rPr>
          <w:rFonts w:ascii="David" w:hAnsi="David" w:cs="David"/>
          <w:rtl/>
        </w:rPr>
        <w:t xml:space="preserve"> </w:t>
      </w:r>
      <w:r w:rsidRPr="00CD760B">
        <w:rPr>
          <w:rFonts w:ascii="David" w:hAnsi="David" w:cs="David" w:hint="eastAsia"/>
          <w:rtl/>
        </w:rPr>
        <w:t>מול</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לענייני</w:t>
      </w:r>
      <w:r w:rsidRPr="00CD760B">
        <w:rPr>
          <w:rFonts w:ascii="David" w:hAnsi="David" w:cs="David"/>
          <w:rtl/>
        </w:rPr>
        <w:t xml:space="preserve"> </w:t>
      </w:r>
      <w:r w:rsidRPr="00CD760B">
        <w:rPr>
          <w:rFonts w:ascii="David" w:hAnsi="David" w:cs="David" w:hint="eastAsia"/>
          <w:rtl/>
        </w:rPr>
        <w:t>הרשאות</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כרטיסים</w:t>
      </w:r>
      <w:r w:rsidRPr="00CD760B">
        <w:rPr>
          <w:rFonts w:ascii="David" w:hAnsi="David" w:cs="David"/>
          <w:rtl/>
        </w:rPr>
        <w:t xml:space="preserve"> </w:t>
      </w:r>
      <w:r w:rsidRPr="00CD760B">
        <w:rPr>
          <w:rFonts w:ascii="David" w:hAnsi="David" w:cs="David" w:hint="eastAsia"/>
          <w:rtl/>
        </w:rPr>
        <w:t>חכמים</w:t>
      </w:r>
      <w:r w:rsidRPr="00CD760B">
        <w:rPr>
          <w:rFonts w:ascii="David" w:hAnsi="David" w:cs="David"/>
          <w:rtl/>
        </w:rPr>
        <w:t xml:space="preserve"> </w:t>
      </w:r>
      <w:r w:rsidRPr="00CD760B">
        <w:rPr>
          <w:rFonts w:ascii="David" w:hAnsi="David" w:cs="David" w:hint="eastAsia"/>
          <w:rtl/>
        </w:rPr>
        <w:t>ותיאום</w:t>
      </w:r>
      <w:r w:rsidRPr="00CD760B">
        <w:rPr>
          <w:rFonts w:ascii="David" w:hAnsi="David" w:cs="David"/>
          <w:rtl/>
        </w:rPr>
        <w:t xml:space="preserve"> </w:t>
      </w:r>
      <w:r w:rsidRPr="00CD760B">
        <w:rPr>
          <w:rFonts w:ascii="David" w:hAnsi="David" w:cs="David" w:hint="eastAsia"/>
          <w:rtl/>
        </w:rPr>
        <w:t>הדרכה</w:t>
      </w:r>
      <w:r w:rsidRPr="00CD760B">
        <w:rPr>
          <w:rFonts w:ascii="David" w:hAnsi="David" w:cs="David"/>
          <w:rtl/>
        </w:rPr>
        <w:t xml:space="preserve">. </w:t>
      </w:r>
      <w:r w:rsidRPr="00CD760B">
        <w:rPr>
          <w:rFonts w:ascii="David" w:hAnsi="David" w:cs="David" w:hint="eastAsia"/>
          <w:rtl/>
        </w:rPr>
        <w:t>גורם</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מוסמך</w:t>
      </w:r>
      <w:r w:rsidRPr="00CD760B">
        <w:rPr>
          <w:rFonts w:ascii="David" w:hAnsi="David" w:cs="David"/>
          <w:rtl/>
        </w:rPr>
        <w:t xml:space="preserve"> </w:t>
      </w:r>
      <w:r w:rsidRPr="00CD760B">
        <w:rPr>
          <w:rFonts w:ascii="David" w:hAnsi="David" w:cs="David" w:hint="eastAsia"/>
          <w:rtl/>
        </w:rPr>
        <w:t>לתת</w:t>
      </w:r>
      <w:r w:rsidRPr="00CD760B">
        <w:rPr>
          <w:rFonts w:ascii="David" w:hAnsi="David" w:cs="David"/>
          <w:rtl/>
        </w:rPr>
        <w:t xml:space="preserve"> </w:t>
      </w:r>
      <w:r w:rsidRPr="00CD760B">
        <w:rPr>
          <w:rFonts w:ascii="David" w:hAnsi="David" w:cs="David" w:hint="eastAsia"/>
          <w:rtl/>
        </w:rPr>
        <w:t>תמיכה</w:t>
      </w:r>
      <w:r w:rsidRPr="00CD760B">
        <w:rPr>
          <w:rFonts w:ascii="David" w:hAnsi="David" w:cs="David"/>
          <w:rtl/>
        </w:rPr>
        <w:t xml:space="preserve"> </w:t>
      </w:r>
      <w:r w:rsidRPr="00CD760B">
        <w:rPr>
          <w:rFonts w:ascii="David" w:hAnsi="David" w:cs="David" w:hint="eastAsia"/>
          <w:rtl/>
        </w:rPr>
        <w:t>מקצועית</w:t>
      </w:r>
      <w:r w:rsidRPr="00CD760B">
        <w:rPr>
          <w:rFonts w:ascii="David" w:hAnsi="David" w:cs="David"/>
          <w:rtl/>
        </w:rPr>
        <w:t xml:space="preserve">/הדרכה </w:t>
      </w:r>
      <w:r w:rsidRPr="00CD760B">
        <w:rPr>
          <w:rFonts w:ascii="David" w:hAnsi="David" w:cs="David" w:hint="eastAsia"/>
          <w:rtl/>
        </w:rPr>
        <w:t>וכן</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מוסמך</w:t>
      </w:r>
      <w:r w:rsidRPr="00CD760B">
        <w:rPr>
          <w:rFonts w:ascii="David" w:hAnsi="David" w:cs="David"/>
          <w:rtl/>
        </w:rPr>
        <w:t xml:space="preserve"> </w:t>
      </w:r>
      <w:r w:rsidRPr="00CD760B">
        <w:rPr>
          <w:rFonts w:ascii="David" w:hAnsi="David" w:cs="David" w:hint="eastAsia"/>
          <w:rtl/>
        </w:rPr>
        <w:t>לתת</w:t>
      </w:r>
      <w:r w:rsidRPr="00CD760B">
        <w:rPr>
          <w:rFonts w:ascii="David" w:hAnsi="David" w:cs="David"/>
          <w:rtl/>
        </w:rPr>
        <w:t xml:space="preserve"> </w:t>
      </w:r>
      <w:r w:rsidRPr="00CD760B">
        <w:rPr>
          <w:rFonts w:ascii="David" w:hAnsi="David" w:cs="David" w:hint="eastAsia"/>
          <w:rtl/>
        </w:rPr>
        <w:t>מענה</w:t>
      </w:r>
      <w:r w:rsidRPr="00CD760B">
        <w:rPr>
          <w:rFonts w:ascii="David" w:hAnsi="David" w:cs="David"/>
          <w:rtl/>
        </w:rPr>
        <w:t xml:space="preserve"> </w:t>
      </w:r>
      <w:r w:rsidRPr="00CD760B">
        <w:rPr>
          <w:rFonts w:ascii="David" w:hAnsi="David" w:cs="David" w:hint="eastAsia"/>
          <w:rtl/>
        </w:rPr>
        <w:t>לכל</w:t>
      </w:r>
      <w:r w:rsidRPr="00CD760B">
        <w:rPr>
          <w:rFonts w:ascii="David" w:hAnsi="David" w:cs="David"/>
          <w:rtl/>
        </w:rPr>
        <w:t xml:space="preserve"> </w:t>
      </w:r>
      <w:r w:rsidRPr="00CD760B">
        <w:rPr>
          <w:rFonts w:ascii="David" w:hAnsi="David" w:cs="David" w:hint="eastAsia"/>
          <w:rtl/>
        </w:rPr>
        <w:t>נושא</w:t>
      </w:r>
      <w:r w:rsidRPr="00CD760B">
        <w:rPr>
          <w:rFonts w:ascii="David" w:hAnsi="David" w:cs="David"/>
          <w:rtl/>
        </w:rPr>
        <w:t xml:space="preserve"> </w:t>
      </w:r>
      <w:r w:rsidRPr="00CD760B">
        <w:rPr>
          <w:rFonts w:ascii="David" w:hAnsi="David" w:cs="David" w:hint="eastAsia"/>
          <w:rtl/>
        </w:rPr>
        <w:t>אחר</w:t>
      </w:r>
      <w:r w:rsidRPr="00CD760B">
        <w:rPr>
          <w:rFonts w:ascii="David" w:hAnsi="David" w:cs="David"/>
          <w:rtl/>
        </w:rPr>
        <w:t xml:space="preserve">, </w:t>
      </w:r>
      <w:r w:rsidRPr="00CD760B">
        <w:rPr>
          <w:rFonts w:ascii="David" w:hAnsi="David" w:cs="David" w:hint="eastAsia"/>
          <w:rtl/>
        </w:rPr>
        <w:t>כגון</w:t>
      </w:r>
      <w:r w:rsidRPr="00CD760B">
        <w:rPr>
          <w:rFonts w:ascii="David" w:hAnsi="David" w:cs="David"/>
          <w:rtl/>
        </w:rPr>
        <w:t xml:space="preserve"> </w:t>
      </w:r>
      <w:r w:rsidRPr="00CD760B">
        <w:rPr>
          <w:rFonts w:ascii="David" w:hAnsi="David" w:cs="David" w:hint="eastAsia"/>
          <w:rtl/>
        </w:rPr>
        <w:t>לגבי</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רכש</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וחשבוניות</w:t>
      </w:r>
      <w:r w:rsidRPr="00CD760B">
        <w:rPr>
          <w:rFonts w:ascii="David" w:hAnsi="David" w:cs="David"/>
          <w:rtl/>
        </w:rPr>
        <w:t xml:space="preserve"> </w:t>
      </w:r>
      <w:r w:rsidRPr="00CD760B">
        <w:rPr>
          <w:rFonts w:ascii="David" w:hAnsi="David" w:cs="David" w:hint="eastAsia"/>
          <w:rtl/>
        </w:rPr>
        <w:t>מסוימים</w:t>
      </w:r>
      <w:r w:rsidRPr="00CD760B">
        <w:rPr>
          <w:rFonts w:ascii="David" w:hAnsi="David" w:cs="David"/>
          <w:rtl/>
        </w:rPr>
        <w:t xml:space="preserve"> </w:t>
      </w:r>
      <w:r w:rsidRPr="00CD760B">
        <w:rPr>
          <w:rFonts w:ascii="David" w:hAnsi="David" w:cs="David" w:hint="eastAsia"/>
          <w:rtl/>
        </w:rPr>
        <w:t>ותשובותיה</w:t>
      </w:r>
      <w:r w:rsidRPr="00CD760B">
        <w:rPr>
          <w:rFonts w:ascii="David" w:hAnsi="David" w:cs="David"/>
          <w:rtl/>
        </w:rPr>
        <w:t xml:space="preserve">, </w:t>
      </w:r>
      <w:r w:rsidRPr="00CD760B">
        <w:rPr>
          <w:rFonts w:ascii="David" w:hAnsi="David" w:cs="David" w:hint="eastAsia"/>
          <w:rtl/>
        </w:rPr>
        <w:t>היה</w:t>
      </w:r>
      <w:r w:rsidRPr="00CD760B">
        <w:rPr>
          <w:rFonts w:ascii="David" w:hAnsi="David" w:cs="David"/>
          <w:rtl/>
        </w:rPr>
        <w:t xml:space="preserve"> </w:t>
      </w:r>
      <w:r w:rsidRPr="00CD760B">
        <w:rPr>
          <w:rFonts w:ascii="David" w:hAnsi="David" w:cs="David" w:hint="eastAsia"/>
          <w:rtl/>
        </w:rPr>
        <w:t>וניתנו</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הובנו</w:t>
      </w:r>
      <w:r w:rsidRPr="00CD760B">
        <w:rPr>
          <w:rFonts w:ascii="David" w:hAnsi="David" w:cs="David"/>
          <w:rtl/>
        </w:rPr>
        <w:t xml:space="preserve"> </w:t>
      </w:r>
      <w:r w:rsidRPr="00CD760B">
        <w:rPr>
          <w:rFonts w:ascii="David" w:hAnsi="David" w:cs="David" w:hint="eastAsia"/>
          <w:rtl/>
        </w:rPr>
        <w:t>בכל</w:t>
      </w:r>
      <w:r w:rsidRPr="00CD760B">
        <w:rPr>
          <w:rFonts w:ascii="David" w:hAnsi="David" w:cs="David"/>
          <w:rtl/>
        </w:rPr>
        <w:t xml:space="preserve"> </w:t>
      </w:r>
      <w:r w:rsidRPr="00CD760B">
        <w:rPr>
          <w:rFonts w:ascii="David" w:hAnsi="David" w:cs="David" w:hint="eastAsia"/>
          <w:rtl/>
        </w:rPr>
        <w:t>נושא</w:t>
      </w:r>
      <w:r w:rsidRPr="00CD760B">
        <w:rPr>
          <w:rFonts w:ascii="David" w:hAnsi="David" w:cs="David"/>
          <w:rtl/>
        </w:rPr>
        <w:t xml:space="preserve"> </w:t>
      </w:r>
      <w:r w:rsidRPr="00CD760B">
        <w:rPr>
          <w:rFonts w:ascii="David" w:hAnsi="David" w:cs="David" w:hint="eastAsia"/>
          <w:rtl/>
        </w:rPr>
        <w:t>אחר</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יחייבו</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w:t>
      </w:r>
      <w:r w:rsidRPr="00CD760B">
        <w:rPr>
          <w:rFonts w:ascii="David" w:hAnsi="David" w:cs="David" w:hint="eastAsia"/>
          <w:rtl/>
        </w:rPr>
        <w:t>מאי</w:t>
      </w:r>
      <w:r w:rsidRPr="00CD760B">
        <w:rPr>
          <w:rFonts w:ascii="David" w:hAnsi="David" w:cs="David"/>
          <w:rtl/>
        </w:rPr>
        <w:t xml:space="preserve"> </w:t>
      </w:r>
      <w:r w:rsidRPr="00CD760B">
        <w:rPr>
          <w:rFonts w:ascii="David" w:hAnsi="David" w:cs="David" w:hint="eastAsia"/>
          <w:rtl/>
        </w:rPr>
        <w:t>זמינות</w:t>
      </w:r>
      <w:r w:rsidRPr="00CD760B">
        <w:rPr>
          <w:rFonts w:ascii="David" w:hAnsi="David" w:cs="David"/>
          <w:rtl/>
        </w:rPr>
        <w:t xml:space="preserve"> </w:t>
      </w:r>
      <w:r w:rsidRPr="00CD760B">
        <w:rPr>
          <w:rFonts w:ascii="David" w:hAnsi="David" w:cs="David" w:hint="eastAsia"/>
          <w:rtl/>
        </w:rPr>
        <w:t>מרכז</w:t>
      </w:r>
      <w:r w:rsidRPr="00CD760B">
        <w:rPr>
          <w:rFonts w:ascii="David" w:hAnsi="David" w:cs="David"/>
          <w:rtl/>
        </w:rPr>
        <w:t xml:space="preserve"> </w:t>
      </w:r>
      <w:r w:rsidRPr="00CD760B">
        <w:rPr>
          <w:rFonts w:ascii="David" w:hAnsi="David" w:cs="David" w:hint="eastAsia"/>
          <w:rtl/>
        </w:rPr>
        <w:t>התמיכה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מזמני</w:t>
      </w:r>
      <w:r w:rsidRPr="00CD760B">
        <w:rPr>
          <w:rFonts w:ascii="David" w:hAnsi="David" w:cs="David"/>
          <w:rtl/>
        </w:rPr>
        <w:t xml:space="preserve"> </w:t>
      </w:r>
      <w:r w:rsidRPr="00CD760B">
        <w:rPr>
          <w:rFonts w:ascii="David" w:hAnsi="David" w:cs="David" w:hint="eastAsia"/>
          <w:rtl/>
        </w:rPr>
        <w:t>התגובה</w:t>
      </w:r>
      <w:r w:rsidRPr="00CD760B">
        <w:rPr>
          <w:rFonts w:ascii="David" w:hAnsi="David" w:cs="David"/>
          <w:rtl/>
        </w:rPr>
        <w:t xml:space="preserve"> </w:t>
      </w:r>
      <w:r w:rsidRPr="00CD760B">
        <w:rPr>
          <w:rFonts w:ascii="David" w:hAnsi="David" w:cs="David" w:hint="eastAsia"/>
          <w:rtl/>
        </w:rPr>
        <w:t>בו</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תעניק</w:t>
      </w:r>
      <w:r w:rsidRPr="00CD760B">
        <w:rPr>
          <w:rFonts w:ascii="David" w:hAnsi="David" w:cs="David"/>
          <w:rtl/>
        </w:rPr>
        <w:t xml:space="preserve"> </w:t>
      </w:r>
      <w:r w:rsidRPr="00CD760B">
        <w:rPr>
          <w:rFonts w:ascii="David" w:hAnsi="David" w:cs="David" w:hint="eastAsia"/>
          <w:rtl/>
        </w:rPr>
        <w:t>לנציגי</w:t>
      </w:r>
      <w:r w:rsidRPr="00CD760B">
        <w:rPr>
          <w:rFonts w:ascii="David" w:hAnsi="David" w:cs="David"/>
          <w:rtl/>
        </w:rPr>
        <w:t xml:space="preserve"> </w:t>
      </w:r>
      <w:r w:rsidRPr="00CD760B">
        <w:rPr>
          <w:rFonts w:ascii="David" w:hAnsi="David" w:cs="David" w:hint="eastAsia"/>
          <w:rtl/>
        </w:rPr>
        <w:t>המשתמשים</w:t>
      </w:r>
      <w:r w:rsidRPr="00CD760B">
        <w:rPr>
          <w:rFonts w:ascii="David" w:hAnsi="David" w:cs="David"/>
          <w:rtl/>
        </w:rPr>
        <w:t xml:space="preserve"> </w:t>
      </w:r>
      <w:r w:rsidRPr="00CD760B">
        <w:rPr>
          <w:rFonts w:ascii="David" w:hAnsi="David" w:cs="David" w:hint="eastAsia"/>
          <w:rtl/>
        </w:rPr>
        <w:t>חוברת</w:t>
      </w:r>
      <w:r w:rsidRPr="00CD760B">
        <w:rPr>
          <w:rFonts w:ascii="David" w:hAnsi="David" w:cs="David"/>
          <w:rtl/>
        </w:rPr>
        <w:t xml:space="preserve"> </w:t>
      </w:r>
      <w:r w:rsidRPr="00CD760B">
        <w:rPr>
          <w:rFonts w:ascii="David" w:hAnsi="David" w:cs="David" w:hint="eastAsia"/>
          <w:rtl/>
        </w:rPr>
        <w:t>הדרכה</w:t>
      </w:r>
      <w:r w:rsidRPr="00CD760B">
        <w:rPr>
          <w:rFonts w:ascii="David" w:hAnsi="David" w:cs="David"/>
          <w:rtl/>
        </w:rPr>
        <w:t xml:space="preserve"> </w:t>
      </w:r>
      <w:r w:rsidRPr="00CD760B">
        <w:rPr>
          <w:rFonts w:ascii="David" w:hAnsi="David" w:cs="David" w:hint="eastAsia"/>
          <w:rtl/>
        </w:rPr>
        <w:t>למשתמש</w:t>
      </w:r>
      <w:r w:rsidRPr="00CD760B">
        <w:rPr>
          <w:rFonts w:ascii="David" w:hAnsi="David" w:cs="David"/>
          <w:rtl/>
        </w:rPr>
        <w:t xml:space="preserve"> </w:t>
      </w:r>
      <w:r w:rsidRPr="00CD760B">
        <w:rPr>
          <w:rFonts w:ascii="David" w:hAnsi="David" w:cs="David" w:hint="eastAsia"/>
          <w:rtl/>
        </w:rPr>
        <w:t>בקובץ</w:t>
      </w:r>
      <w:r w:rsidRPr="00CD760B">
        <w:rPr>
          <w:rFonts w:ascii="David" w:hAnsi="David" w:cs="David"/>
          <w:rtl/>
        </w:rPr>
        <w:t xml:space="preserve"> </w:t>
      </w:r>
      <w:r w:rsidRPr="00CD760B">
        <w:rPr>
          <w:rFonts w:ascii="David" w:hAnsi="David" w:cs="David" w:hint="eastAsia"/>
          <w:rtl/>
        </w:rPr>
        <w:t>דיגיטלי</w:t>
      </w:r>
      <w:r w:rsidRPr="00CD760B">
        <w:rPr>
          <w:rFonts w:ascii="David" w:hAnsi="David" w:cs="David"/>
          <w:rtl/>
        </w:rPr>
        <w:t xml:space="preserve">, </w:t>
      </w:r>
      <w:r w:rsidRPr="00CD760B">
        <w:rPr>
          <w:rFonts w:ascii="David" w:hAnsi="David" w:cs="David" w:hint="eastAsia"/>
          <w:rtl/>
        </w:rPr>
        <w:t>אותו</w:t>
      </w:r>
      <w:r w:rsidRPr="00CD760B">
        <w:rPr>
          <w:rFonts w:ascii="David" w:hAnsi="David" w:cs="David"/>
          <w:rtl/>
        </w:rPr>
        <w:t xml:space="preserve"> </w:t>
      </w:r>
      <w:r w:rsidRPr="00CD760B">
        <w:rPr>
          <w:rFonts w:ascii="David" w:hAnsi="David" w:cs="David" w:hint="eastAsia"/>
          <w:rtl/>
        </w:rPr>
        <w:t>יוכלו</w:t>
      </w:r>
      <w:r w:rsidRPr="00CD760B">
        <w:rPr>
          <w:rFonts w:ascii="David" w:hAnsi="David" w:cs="David"/>
          <w:rtl/>
        </w:rPr>
        <w:t xml:space="preserve"> </w:t>
      </w:r>
      <w:r w:rsidRPr="00CD760B">
        <w:rPr>
          <w:rFonts w:ascii="David" w:hAnsi="David" w:cs="David" w:hint="eastAsia"/>
          <w:rtl/>
        </w:rPr>
        <w:t>להוריד</w:t>
      </w:r>
      <w:r w:rsidRPr="00CD760B">
        <w:rPr>
          <w:rFonts w:ascii="David" w:hAnsi="David" w:cs="David"/>
          <w:rtl/>
        </w:rPr>
        <w:t xml:space="preserve"> </w:t>
      </w:r>
      <w:r w:rsidRPr="00CD760B">
        <w:rPr>
          <w:rFonts w:ascii="David" w:hAnsi="David" w:cs="David" w:hint="eastAsia"/>
          <w:rtl/>
        </w:rPr>
        <w:t>מפורטל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לקבלו</w:t>
      </w:r>
      <w:r w:rsidRPr="00CD760B">
        <w:rPr>
          <w:rFonts w:ascii="David" w:hAnsi="David" w:cs="David"/>
          <w:rtl/>
        </w:rPr>
        <w:t xml:space="preserve"> </w:t>
      </w:r>
      <w:r w:rsidRPr="00CD760B">
        <w:rPr>
          <w:rFonts w:ascii="David" w:hAnsi="David" w:cs="David" w:hint="eastAsia"/>
          <w:rtl/>
        </w:rPr>
        <w:t>מהגורם</w:t>
      </w:r>
      <w:r w:rsidRPr="00CD760B">
        <w:rPr>
          <w:rFonts w:ascii="David" w:hAnsi="David" w:cs="David"/>
          <w:rtl/>
        </w:rPr>
        <w:t xml:space="preserve"> </w:t>
      </w:r>
      <w:r w:rsidRPr="00CD760B">
        <w:rPr>
          <w:rFonts w:ascii="David" w:hAnsi="David" w:cs="David" w:hint="eastAsia"/>
          <w:rtl/>
        </w:rPr>
        <w:t>שהוגדר</w:t>
      </w:r>
      <w:r w:rsidRPr="00CD760B">
        <w:rPr>
          <w:rFonts w:ascii="David" w:hAnsi="David" w:cs="David"/>
          <w:rtl/>
        </w:rPr>
        <w:t xml:space="preserve"> </w:t>
      </w:r>
      <w:r w:rsidRPr="00CD760B">
        <w:rPr>
          <w:rFonts w:ascii="David" w:hAnsi="David" w:cs="David" w:hint="eastAsia"/>
          <w:rtl/>
        </w:rPr>
        <w:t>ככתובת</w:t>
      </w:r>
      <w:r w:rsidRPr="00CD760B">
        <w:rPr>
          <w:rFonts w:ascii="David" w:hAnsi="David" w:cs="David"/>
          <w:rtl/>
        </w:rPr>
        <w:t xml:space="preserve"> </w:t>
      </w:r>
      <w:r w:rsidRPr="00CD760B">
        <w:rPr>
          <w:rFonts w:ascii="David" w:hAnsi="David" w:cs="David" w:hint="eastAsia"/>
          <w:rtl/>
        </w:rPr>
        <w:t>מרכזית</w:t>
      </w:r>
      <w:r w:rsidRPr="00CD760B">
        <w:rPr>
          <w:rFonts w:ascii="David" w:hAnsi="David" w:cs="David"/>
          <w:rtl/>
        </w:rPr>
        <w:t xml:space="preserve"> </w:t>
      </w:r>
      <w:r w:rsidRPr="00CD760B">
        <w:rPr>
          <w:rFonts w:ascii="David" w:hAnsi="David" w:cs="David" w:hint="eastAsia"/>
          <w:rtl/>
        </w:rPr>
        <w:t>לניהול</w:t>
      </w:r>
      <w:r w:rsidRPr="00CD760B">
        <w:rPr>
          <w:rFonts w:ascii="David" w:hAnsi="David" w:cs="David"/>
          <w:rtl/>
        </w:rPr>
        <w:t xml:space="preserve"> </w:t>
      </w:r>
      <w:r w:rsidRPr="00CD760B">
        <w:rPr>
          <w:rFonts w:ascii="David" w:hAnsi="David" w:cs="David" w:hint="eastAsia"/>
          <w:rtl/>
        </w:rPr>
        <w:t>רישום</w:t>
      </w:r>
      <w:r w:rsidRPr="00CD760B">
        <w:rPr>
          <w:rFonts w:ascii="David" w:hAnsi="David" w:cs="David"/>
          <w:rtl/>
        </w:rPr>
        <w:t xml:space="preserve"> </w:t>
      </w:r>
      <w:r w:rsidRPr="00CD760B">
        <w:rPr>
          <w:rFonts w:ascii="David" w:hAnsi="David" w:cs="David" w:hint="eastAsia"/>
          <w:rtl/>
        </w:rPr>
        <w:t>המשתמשים</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שימוש</w:t>
      </w:r>
      <w:r w:rsidRPr="00CD760B">
        <w:rPr>
          <w:rFonts w:ascii="David" w:hAnsi="David" w:cs="David"/>
          <w:b/>
          <w:bCs/>
          <w:rtl/>
        </w:rPr>
        <w:t xml:space="preserve"> </w:t>
      </w:r>
      <w:r w:rsidRPr="00CD760B">
        <w:rPr>
          <w:rFonts w:ascii="David" w:hAnsi="David" w:cs="David" w:hint="eastAsia"/>
          <w:b/>
          <w:bCs/>
          <w:rtl/>
        </w:rPr>
        <w:t>בהליכים</w:t>
      </w:r>
      <w:r w:rsidRPr="00CD760B">
        <w:rPr>
          <w:rFonts w:ascii="David" w:hAnsi="David" w:cs="David"/>
          <w:b/>
          <w:bCs/>
          <w:rtl/>
        </w:rPr>
        <w:t xml:space="preserve"> </w:t>
      </w:r>
      <w:r w:rsidRPr="00CD760B">
        <w:rPr>
          <w:rFonts w:ascii="David" w:hAnsi="David" w:cs="David" w:hint="eastAsia"/>
          <w:b/>
          <w:bCs/>
          <w:rtl/>
        </w:rPr>
        <w:t>חלופיים</w:t>
      </w:r>
      <w:r w:rsidRPr="00CD760B">
        <w:rPr>
          <w:rFonts w:ascii="David" w:hAnsi="David" w:cs="David"/>
          <w:b/>
          <w:bCs/>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הטמעת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במשרדי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השונים</w:t>
      </w:r>
      <w:r w:rsidRPr="00CD760B">
        <w:rPr>
          <w:rFonts w:ascii="David" w:hAnsi="David" w:cs="David"/>
          <w:rtl/>
        </w:rPr>
        <w:t xml:space="preserve"> </w:t>
      </w:r>
      <w:r w:rsidRPr="00CD760B">
        <w:rPr>
          <w:rFonts w:ascii="David" w:hAnsi="David" w:cs="David" w:hint="eastAsia"/>
          <w:rtl/>
        </w:rPr>
        <w:t>תתבצע</w:t>
      </w:r>
      <w:r w:rsidRPr="00CD760B">
        <w:rPr>
          <w:rFonts w:ascii="David" w:hAnsi="David" w:cs="David"/>
          <w:rtl/>
        </w:rPr>
        <w:t xml:space="preserve"> </w:t>
      </w:r>
      <w:r w:rsidRPr="00CD760B">
        <w:rPr>
          <w:rFonts w:ascii="David" w:hAnsi="David" w:cs="David" w:hint="eastAsia"/>
          <w:rtl/>
        </w:rPr>
        <w:t>בהדרגה</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תודיע</w:t>
      </w:r>
      <w:r w:rsidRPr="00CD760B">
        <w:rPr>
          <w:rFonts w:ascii="David" w:hAnsi="David" w:cs="David"/>
          <w:rtl/>
        </w:rPr>
        <w:t xml:space="preserve"> </w:t>
      </w:r>
      <w:r w:rsidRPr="00CD760B">
        <w:rPr>
          <w:rFonts w:ascii="David" w:hAnsi="David" w:cs="David" w:hint="eastAsia"/>
          <w:rtl/>
        </w:rPr>
        <w:t>לכל</w:t>
      </w:r>
      <w:r w:rsidRPr="00CD760B">
        <w:rPr>
          <w:rFonts w:ascii="David" w:hAnsi="David" w:cs="David"/>
          <w:rtl/>
        </w:rPr>
        <w:t xml:space="preserve"> </w:t>
      </w:r>
      <w:r w:rsidRPr="00CD760B">
        <w:rPr>
          <w:rFonts w:ascii="David" w:hAnsi="David" w:cs="David" w:hint="eastAsia"/>
          <w:rtl/>
        </w:rPr>
        <w:t>המשתמשים</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הצטרפות</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משרד</w:t>
      </w:r>
      <w:r w:rsidRPr="00CD760B">
        <w:rPr>
          <w:rFonts w:ascii="David" w:hAnsi="David" w:cs="David"/>
          <w:rtl/>
        </w:rPr>
        <w:t xml:space="preserve"> </w:t>
      </w:r>
      <w:r w:rsidRPr="00CD760B">
        <w:rPr>
          <w:rFonts w:ascii="David" w:hAnsi="David" w:cs="David" w:hint="eastAsia"/>
          <w:rtl/>
        </w:rPr>
        <w:t>חדש</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פרסום</w:t>
      </w:r>
      <w:r w:rsidRPr="00CD760B">
        <w:rPr>
          <w:rFonts w:ascii="David" w:hAnsi="David" w:cs="David"/>
          <w:rtl/>
        </w:rPr>
        <w:t xml:space="preserve"> </w:t>
      </w:r>
      <w:r w:rsidRPr="00CD760B">
        <w:rPr>
          <w:rFonts w:ascii="David" w:hAnsi="David" w:cs="David" w:hint="eastAsia"/>
          <w:rtl/>
        </w:rPr>
        <w:t>הודעה</w:t>
      </w:r>
      <w:r w:rsidRPr="00CD760B">
        <w:rPr>
          <w:rFonts w:ascii="David" w:hAnsi="David" w:cs="David"/>
          <w:rtl/>
        </w:rPr>
        <w:t xml:space="preserve"> </w:t>
      </w:r>
      <w:r w:rsidRPr="00CD760B">
        <w:rPr>
          <w:rFonts w:ascii="David" w:hAnsi="David" w:cs="David" w:hint="eastAsia"/>
          <w:rtl/>
        </w:rPr>
        <w:t>מתאימה</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בדרך</w:t>
      </w:r>
      <w:r w:rsidRPr="00CD760B">
        <w:rPr>
          <w:rFonts w:ascii="David" w:hAnsi="David" w:cs="David"/>
          <w:rtl/>
        </w:rPr>
        <w:t xml:space="preserve"> </w:t>
      </w:r>
      <w:r w:rsidRPr="00CD760B">
        <w:rPr>
          <w:rFonts w:ascii="David" w:hAnsi="David" w:cs="David" w:hint="eastAsia"/>
          <w:rtl/>
        </w:rPr>
        <w:t>אחרת</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יכללו</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רכש</w:t>
      </w:r>
      <w:r w:rsidRPr="00CD760B">
        <w:rPr>
          <w:rFonts w:ascii="David" w:hAnsi="David" w:cs="David"/>
          <w:rtl/>
        </w:rPr>
        <w:t xml:space="preserve"> </w:t>
      </w:r>
      <w:r w:rsidRPr="00CD760B">
        <w:rPr>
          <w:rFonts w:ascii="David" w:hAnsi="David" w:cs="David" w:hint="eastAsia"/>
          <w:rtl/>
        </w:rPr>
        <w:t>מסוגים</w:t>
      </w:r>
      <w:r w:rsidRPr="00CD760B">
        <w:rPr>
          <w:rFonts w:ascii="David" w:hAnsi="David" w:cs="David"/>
          <w:rtl/>
        </w:rPr>
        <w:t xml:space="preserve"> </w:t>
      </w:r>
      <w:r w:rsidRPr="00CD760B">
        <w:rPr>
          <w:rFonts w:ascii="David" w:hAnsi="David" w:cs="David" w:hint="eastAsia"/>
          <w:rtl/>
        </w:rPr>
        <w:t>מסוימים</w:t>
      </w:r>
      <w:r w:rsidRPr="00CD760B">
        <w:rPr>
          <w:rFonts w:ascii="David" w:hAnsi="David" w:cs="David"/>
          <w:rtl/>
        </w:rPr>
        <w:t xml:space="preserve">, </w:t>
      </w:r>
      <w:r w:rsidRPr="00CD760B">
        <w:rPr>
          <w:rFonts w:ascii="David" w:hAnsi="David" w:cs="David" w:hint="eastAsia"/>
          <w:rtl/>
        </w:rPr>
        <w:t>כפי</w:t>
      </w:r>
      <w:r w:rsidRPr="00CD760B">
        <w:rPr>
          <w:rFonts w:ascii="David" w:hAnsi="David" w:cs="David"/>
          <w:rtl/>
        </w:rPr>
        <w:t xml:space="preserve"> </w:t>
      </w:r>
      <w:r w:rsidRPr="00CD760B">
        <w:rPr>
          <w:rFonts w:ascii="David" w:hAnsi="David" w:cs="David" w:hint="eastAsia"/>
          <w:rtl/>
        </w:rPr>
        <w:t>שייקבע</w:t>
      </w:r>
      <w:r w:rsidRPr="00CD760B">
        <w:rPr>
          <w:rFonts w:ascii="David" w:hAnsi="David" w:cs="David"/>
          <w:rtl/>
        </w:rPr>
        <w:t xml:space="preserve"> </w:t>
      </w:r>
      <w:r w:rsidRPr="00CD760B">
        <w:rPr>
          <w:rFonts w:ascii="David" w:hAnsi="David" w:cs="David" w:hint="eastAsia"/>
          <w:rtl/>
        </w:rPr>
        <w:t>מעת</w:t>
      </w:r>
      <w:r w:rsidRPr="00CD760B">
        <w:rPr>
          <w:rFonts w:ascii="David" w:hAnsi="David" w:cs="David"/>
          <w:rtl/>
        </w:rPr>
        <w:t xml:space="preserve"> </w:t>
      </w:r>
      <w:r w:rsidRPr="00CD760B">
        <w:rPr>
          <w:rFonts w:ascii="David" w:hAnsi="David" w:cs="David" w:hint="eastAsia"/>
          <w:rtl/>
        </w:rPr>
        <w:t>לעת</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הממשלה</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ככלל</w:t>
      </w:r>
      <w:r w:rsidRPr="00CD760B">
        <w:rPr>
          <w:rFonts w:ascii="David" w:hAnsi="David" w:cs="David"/>
          <w:rtl/>
        </w:rPr>
        <w:t xml:space="preserve">, </w:t>
      </w:r>
      <w:r w:rsidRPr="00CD760B">
        <w:rPr>
          <w:rFonts w:ascii="David" w:hAnsi="David" w:cs="David" w:hint="eastAsia"/>
          <w:rtl/>
        </w:rPr>
        <w:t>מרגע</w:t>
      </w:r>
      <w:r w:rsidRPr="00CD760B">
        <w:rPr>
          <w:rFonts w:ascii="David" w:hAnsi="David" w:cs="David"/>
          <w:rtl/>
        </w:rPr>
        <w:t xml:space="preserve"> </w:t>
      </w:r>
      <w:r w:rsidRPr="00CD760B">
        <w:rPr>
          <w:rFonts w:ascii="David" w:hAnsi="David" w:cs="David" w:hint="eastAsia"/>
          <w:rtl/>
        </w:rPr>
        <w:t>הפעלת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במשרד</w:t>
      </w:r>
      <w:r w:rsidRPr="00CD760B">
        <w:rPr>
          <w:rFonts w:ascii="David" w:hAnsi="David" w:cs="David"/>
          <w:rtl/>
        </w:rPr>
        <w:t xml:space="preserve"> </w:t>
      </w:r>
      <w:r w:rsidRPr="00CD760B">
        <w:rPr>
          <w:rFonts w:ascii="David" w:hAnsi="David" w:cs="David" w:hint="eastAsia"/>
          <w:rtl/>
        </w:rPr>
        <w:t>ממשלתי</w:t>
      </w:r>
      <w:r w:rsidRPr="00CD760B">
        <w:rPr>
          <w:rFonts w:ascii="David" w:hAnsi="David" w:cs="David"/>
          <w:rtl/>
        </w:rPr>
        <w:t xml:space="preserve"> </w:t>
      </w:r>
      <w:r w:rsidRPr="00CD760B">
        <w:rPr>
          <w:rFonts w:ascii="David" w:hAnsi="David" w:cs="David" w:hint="eastAsia"/>
          <w:rtl/>
        </w:rPr>
        <w:t>מסוים</w:t>
      </w:r>
      <w:r w:rsidRPr="00CD760B">
        <w:rPr>
          <w:rFonts w:ascii="David" w:hAnsi="David" w:cs="David"/>
          <w:rtl/>
        </w:rPr>
        <w:t xml:space="preserve">, </w:t>
      </w:r>
      <w:r w:rsidRPr="00CD760B">
        <w:rPr>
          <w:rFonts w:ascii="David" w:hAnsi="David" w:cs="David" w:hint="eastAsia"/>
          <w:rtl/>
        </w:rPr>
        <w:t>המשרד</w:t>
      </w:r>
      <w:r w:rsidRPr="00CD760B">
        <w:rPr>
          <w:rFonts w:ascii="David" w:hAnsi="David" w:cs="David"/>
          <w:rtl/>
        </w:rPr>
        <w:t xml:space="preserve"> </w:t>
      </w:r>
      <w:r w:rsidRPr="00CD760B">
        <w:rPr>
          <w:rFonts w:ascii="David" w:hAnsi="David" w:cs="David" w:hint="eastAsia"/>
          <w:rtl/>
        </w:rPr>
        <w:t>יפעיל</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הפורטל</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הרכש</w:t>
      </w:r>
      <w:r w:rsidRPr="00CD760B">
        <w:rPr>
          <w:rFonts w:ascii="David" w:hAnsi="David" w:cs="David"/>
          <w:rtl/>
        </w:rPr>
        <w:t xml:space="preserve"> </w:t>
      </w:r>
      <w:r w:rsidRPr="00CD760B">
        <w:rPr>
          <w:rFonts w:ascii="David" w:hAnsi="David" w:cs="David" w:hint="eastAsia"/>
          <w:rtl/>
        </w:rPr>
        <w:t>מהסוגים</w:t>
      </w:r>
      <w:r w:rsidRPr="00CD760B">
        <w:rPr>
          <w:rFonts w:ascii="David" w:hAnsi="David" w:cs="David"/>
          <w:rtl/>
        </w:rPr>
        <w:t xml:space="preserve"> </w:t>
      </w:r>
      <w:r w:rsidRPr="00CD760B">
        <w:rPr>
          <w:rFonts w:ascii="David" w:hAnsi="David" w:cs="David" w:hint="eastAsia"/>
          <w:rtl/>
        </w:rPr>
        <w:t>הנכללים</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אולם</w:t>
      </w:r>
      <w:r w:rsidRPr="00CD760B">
        <w:rPr>
          <w:rFonts w:ascii="David" w:hAnsi="David" w:cs="David"/>
          <w:rtl/>
        </w:rPr>
        <w:t xml:space="preserve"> </w:t>
      </w:r>
      <w:r w:rsidRPr="00CD760B">
        <w:rPr>
          <w:rFonts w:ascii="David" w:hAnsi="David" w:cs="David" w:hint="eastAsia"/>
          <w:rtl/>
        </w:rPr>
        <w:t>המשרד</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רשאי</w:t>
      </w:r>
      <w:r w:rsidRPr="00CD760B">
        <w:rPr>
          <w:rFonts w:ascii="David" w:hAnsi="David" w:cs="David"/>
          <w:rtl/>
        </w:rPr>
        <w:t xml:space="preserve"> </w:t>
      </w:r>
      <w:r w:rsidRPr="00CD760B">
        <w:rPr>
          <w:rFonts w:ascii="David" w:hAnsi="David" w:cs="David" w:hint="eastAsia"/>
          <w:rtl/>
        </w:rPr>
        <w:t>להחריג</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מסוימות</w:t>
      </w:r>
      <w:r w:rsidRPr="00CD760B">
        <w:rPr>
          <w:rFonts w:ascii="David" w:hAnsi="David" w:cs="David"/>
          <w:rtl/>
        </w:rPr>
        <w:t xml:space="preserve"> </w:t>
      </w:r>
      <w:r w:rsidRPr="00CD760B">
        <w:rPr>
          <w:rFonts w:ascii="David" w:hAnsi="David" w:cs="David" w:hint="eastAsia"/>
          <w:rtl/>
        </w:rPr>
        <w:t>מלהיכלל</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וזאת</w:t>
      </w:r>
      <w:r w:rsidRPr="00CD760B">
        <w:rPr>
          <w:rFonts w:ascii="David" w:hAnsi="David" w:cs="David"/>
          <w:rtl/>
        </w:rPr>
        <w:t xml:space="preserve"> </w:t>
      </w:r>
      <w:r w:rsidRPr="00CD760B">
        <w:rPr>
          <w:rFonts w:ascii="David" w:hAnsi="David" w:cs="David" w:hint="eastAsia"/>
          <w:rtl/>
        </w:rPr>
        <w:t>לפי</w:t>
      </w:r>
      <w:r w:rsidRPr="00CD760B">
        <w:rPr>
          <w:rFonts w:ascii="David" w:hAnsi="David" w:cs="David"/>
          <w:rtl/>
        </w:rPr>
        <w:t xml:space="preserve"> </w:t>
      </w:r>
      <w:r w:rsidRPr="00CD760B">
        <w:rPr>
          <w:rFonts w:ascii="David" w:hAnsi="David" w:cs="David" w:hint="eastAsia"/>
          <w:rtl/>
        </w:rPr>
        <w:t>שיקול</w:t>
      </w:r>
      <w:r w:rsidRPr="00CD760B">
        <w:rPr>
          <w:rFonts w:ascii="David" w:hAnsi="David" w:cs="David"/>
          <w:rtl/>
        </w:rPr>
        <w:t xml:space="preserve"> </w:t>
      </w:r>
      <w:r w:rsidRPr="00CD760B">
        <w:rPr>
          <w:rFonts w:ascii="David" w:hAnsi="David" w:cs="David" w:hint="eastAsia"/>
          <w:rtl/>
        </w:rPr>
        <w:t>דעתו</w:t>
      </w:r>
      <w:r w:rsidRPr="00CD760B">
        <w:rPr>
          <w:rFonts w:ascii="David" w:hAnsi="David" w:cs="David"/>
          <w:rtl/>
        </w:rPr>
        <w:t xml:space="preserve"> </w:t>
      </w:r>
      <w:r w:rsidRPr="00CD760B">
        <w:rPr>
          <w:rFonts w:ascii="David" w:hAnsi="David" w:cs="David" w:hint="eastAsia"/>
          <w:rtl/>
        </w:rPr>
        <w:t>הבלעדי</w:t>
      </w:r>
      <w:r w:rsidRPr="00CD760B">
        <w:rPr>
          <w:rFonts w:ascii="David" w:hAnsi="David" w:cs="David"/>
          <w:rtl/>
        </w:rPr>
        <w:t xml:space="preserve"> </w:t>
      </w:r>
      <w:r w:rsidRPr="00CD760B">
        <w:rPr>
          <w:rFonts w:ascii="David" w:hAnsi="David" w:cs="David" w:hint="eastAsia"/>
          <w:rtl/>
        </w:rPr>
        <w:t>בכפוף</w:t>
      </w:r>
      <w:r w:rsidRPr="00CD760B">
        <w:rPr>
          <w:rFonts w:ascii="David" w:hAnsi="David" w:cs="David"/>
          <w:rtl/>
        </w:rPr>
        <w:t xml:space="preserve"> </w:t>
      </w:r>
      <w:r w:rsidRPr="00CD760B">
        <w:rPr>
          <w:rFonts w:ascii="David" w:hAnsi="David" w:cs="David" w:hint="eastAsia"/>
          <w:rtl/>
        </w:rPr>
        <w:t>להנחיות</w:t>
      </w:r>
      <w:r w:rsidRPr="00CD760B">
        <w:rPr>
          <w:rFonts w:ascii="David" w:hAnsi="David" w:cs="David"/>
          <w:rtl/>
        </w:rPr>
        <w:t xml:space="preserve"> </w:t>
      </w:r>
      <w:r w:rsidRPr="00CD760B">
        <w:rPr>
          <w:rFonts w:ascii="David" w:hAnsi="David" w:cs="David" w:hint="eastAsia"/>
          <w:rtl/>
        </w:rPr>
        <w:t>החשב</w:t>
      </w:r>
      <w:r w:rsidRPr="00CD760B">
        <w:rPr>
          <w:rFonts w:ascii="David" w:hAnsi="David" w:cs="David"/>
          <w:rtl/>
        </w:rPr>
        <w:t xml:space="preserve"> </w:t>
      </w:r>
      <w:r w:rsidRPr="00CD760B">
        <w:rPr>
          <w:rFonts w:ascii="David" w:hAnsi="David" w:cs="David" w:hint="eastAsia"/>
          <w:rtl/>
        </w:rPr>
        <w:t>הכללי</w:t>
      </w:r>
      <w:r w:rsidRPr="00CD760B">
        <w:rPr>
          <w:rFonts w:ascii="David" w:hAnsi="David" w:cs="David"/>
          <w:rtl/>
        </w:rPr>
        <w:t xml:space="preserve">. </w:t>
      </w:r>
      <w:r w:rsidRPr="00CD760B">
        <w:rPr>
          <w:rFonts w:ascii="David" w:hAnsi="David" w:cs="David" w:hint="eastAsia"/>
          <w:rtl/>
        </w:rPr>
        <w:t>במקרים</w:t>
      </w:r>
      <w:r w:rsidRPr="00CD760B">
        <w:rPr>
          <w:rFonts w:ascii="David" w:hAnsi="David" w:cs="David"/>
          <w:rtl/>
        </w:rPr>
        <w:t xml:space="preserve"> </w:t>
      </w:r>
      <w:r w:rsidRPr="00CD760B">
        <w:rPr>
          <w:rFonts w:ascii="David" w:hAnsi="David" w:cs="David" w:hint="eastAsia"/>
          <w:rtl/>
        </w:rPr>
        <w:t>אלה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למשתמשים</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תביעה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טענה</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מטעמם</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ככלל</w:t>
      </w:r>
      <w:r w:rsidRPr="00CD760B">
        <w:rPr>
          <w:rFonts w:ascii="David" w:hAnsi="David" w:cs="David"/>
          <w:rtl/>
        </w:rPr>
        <w:t xml:space="preserve">, </w:t>
      </w:r>
      <w:r w:rsidRPr="00CD760B">
        <w:rPr>
          <w:rFonts w:ascii="David" w:hAnsi="David" w:cs="David" w:hint="eastAsia"/>
          <w:rtl/>
        </w:rPr>
        <w:t>ספק</w:t>
      </w:r>
      <w:r w:rsidRPr="00CD760B">
        <w:rPr>
          <w:rFonts w:ascii="David" w:hAnsi="David" w:cs="David"/>
          <w:rtl/>
        </w:rPr>
        <w:t xml:space="preserve"> </w:t>
      </w:r>
      <w:r w:rsidRPr="00CD760B">
        <w:rPr>
          <w:rFonts w:ascii="David" w:hAnsi="David" w:cs="David" w:hint="eastAsia"/>
          <w:rtl/>
        </w:rPr>
        <w:t>המצטרף</w:t>
      </w:r>
      <w:r w:rsidRPr="00CD760B">
        <w:rPr>
          <w:rFonts w:ascii="David" w:hAnsi="David" w:cs="David"/>
          <w:rtl/>
        </w:rPr>
        <w:t xml:space="preserve"> </w:t>
      </w:r>
      <w:r w:rsidRPr="00CD760B">
        <w:rPr>
          <w:rFonts w:ascii="David" w:hAnsi="David" w:cs="David" w:hint="eastAsia"/>
          <w:rtl/>
        </w:rPr>
        <w:t>לפורטל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יגיש</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הביצוע</w:t>
      </w:r>
      <w:r w:rsidRPr="00CD760B">
        <w:rPr>
          <w:rFonts w:ascii="David" w:hAnsi="David" w:cs="David"/>
          <w:rtl/>
        </w:rPr>
        <w:t xml:space="preserve"> </w:t>
      </w:r>
      <w:r w:rsidRPr="00CD760B">
        <w:rPr>
          <w:rFonts w:ascii="David" w:hAnsi="David" w:cs="David" w:hint="eastAsia"/>
          <w:rtl/>
        </w:rPr>
        <w:t>ואת</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החשבוניות</w:t>
      </w:r>
      <w:r w:rsidRPr="00CD760B">
        <w:rPr>
          <w:rFonts w:ascii="David" w:hAnsi="David" w:cs="David"/>
          <w:rtl/>
        </w:rPr>
        <w:t xml:space="preserve"> </w:t>
      </w:r>
      <w:r w:rsidRPr="00CD760B">
        <w:rPr>
          <w:rFonts w:ascii="David" w:hAnsi="David" w:cs="David" w:hint="eastAsia"/>
          <w:rtl/>
        </w:rPr>
        <w:t>בגין</w:t>
      </w:r>
      <w:r w:rsidRPr="00CD760B">
        <w:rPr>
          <w:rFonts w:ascii="David" w:hAnsi="David" w:cs="David"/>
          <w:rtl/>
        </w:rPr>
        <w:t xml:space="preserve"> </w:t>
      </w:r>
      <w:r w:rsidRPr="00CD760B">
        <w:rPr>
          <w:rFonts w:ascii="David" w:hAnsi="David" w:cs="David" w:hint="eastAsia"/>
          <w:rtl/>
        </w:rPr>
        <w:t>ההזמנות</w:t>
      </w:r>
      <w:r w:rsidRPr="00CD760B">
        <w:rPr>
          <w:rFonts w:ascii="David" w:hAnsi="David" w:cs="David"/>
          <w:rtl/>
        </w:rPr>
        <w:t xml:space="preserve"> </w:t>
      </w:r>
      <w:r w:rsidRPr="00CD760B">
        <w:rPr>
          <w:rFonts w:ascii="David" w:hAnsi="David" w:cs="David" w:hint="eastAsia"/>
          <w:rtl/>
        </w:rPr>
        <w:t>שהופנו</w:t>
      </w:r>
      <w:r w:rsidRPr="00CD760B">
        <w:rPr>
          <w:rFonts w:ascii="David" w:hAnsi="David" w:cs="David"/>
          <w:rtl/>
        </w:rPr>
        <w:t xml:space="preserve"> </w:t>
      </w:r>
      <w:r w:rsidRPr="00CD760B">
        <w:rPr>
          <w:rFonts w:ascii="David" w:hAnsi="David" w:cs="David" w:hint="eastAsia"/>
          <w:rtl/>
        </w:rPr>
        <w:t>אליו</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בלבד</w:t>
      </w:r>
      <w:r w:rsidRPr="00CD760B">
        <w:rPr>
          <w:rFonts w:ascii="David" w:hAnsi="David" w:cs="David"/>
          <w:rtl/>
        </w:rPr>
        <w:t xml:space="preserve">. </w:t>
      </w:r>
      <w:r w:rsidRPr="00CD760B">
        <w:rPr>
          <w:rFonts w:ascii="David" w:hAnsi="David" w:cs="David" w:hint="eastAsia"/>
          <w:rtl/>
        </w:rPr>
        <w:t>אולם</w:t>
      </w:r>
      <w:r w:rsidRPr="00CD760B">
        <w:rPr>
          <w:rFonts w:ascii="David" w:hAnsi="David" w:cs="David"/>
          <w:rtl/>
        </w:rPr>
        <w:t xml:space="preserve">, </w:t>
      </w:r>
      <w:r w:rsidRPr="00CD760B">
        <w:rPr>
          <w:rFonts w:ascii="David" w:hAnsi="David" w:cs="David" w:hint="eastAsia"/>
          <w:rtl/>
        </w:rPr>
        <w:t>הספק</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רשאי</w:t>
      </w:r>
      <w:r w:rsidRPr="00CD760B">
        <w:rPr>
          <w:rFonts w:ascii="David" w:hAnsi="David" w:cs="David"/>
          <w:rtl/>
        </w:rPr>
        <w:t xml:space="preserve"> </w:t>
      </w:r>
      <w:r w:rsidRPr="00CD760B">
        <w:rPr>
          <w:rFonts w:ascii="David" w:hAnsi="David" w:cs="David" w:hint="eastAsia"/>
          <w:rtl/>
        </w:rPr>
        <w:t>להגיש</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מסוימים</w:t>
      </w:r>
      <w:r w:rsidRPr="00CD760B">
        <w:rPr>
          <w:rFonts w:ascii="David" w:hAnsi="David" w:cs="David"/>
          <w:rtl/>
        </w:rPr>
        <w:t xml:space="preserve"> </w:t>
      </w:r>
      <w:r w:rsidRPr="00CD760B">
        <w:rPr>
          <w:rFonts w:ascii="David" w:hAnsi="David" w:cs="David" w:hint="eastAsia"/>
          <w:rtl/>
        </w:rPr>
        <w:t>שלא</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הפורטל</w:t>
      </w:r>
      <w:r w:rsidRPr="00CD760B">
        <w:rPr>
          <w:rFonts w:ascii="David" w:hAnsi="David" w:cs="David"/>
          <w:rtl/>
        </w:rPr>
        <w:t xml:space="preserve">, </w:t>
      </w:r>
      <w:r w:rsidRPr="00CD760B">
        <w:rPr>
          <w:rFonts w:ascii="David" w:hAnsi="David" w:cs="David" w:hint="eastAsia"/>
          <w:rtl/>
        </w:rPr>
        <w:t>בכפוף</w:t>
      </w:r>
      <w:r w:rsidRPr="00CD760B">
        <w:rPr>
          <w:rFonts w:ascii="David" w:hAnsi="David" w:cs="David"/>
          <w:rtl/>
        </w:rPr>
        <w:t xml:space="preserve"> </w:t>
      </w:r>
      <w:r w:rsidRPr="00CD760B">
        <w:rPr>
          <w:rFonts w:ascii="David" w:hAnsi="David" w:cs="David" w:hint="eastAsia"/>
          <w:rtl/>
        </w:rPr>
        <w:t>לתנאי</w:t>
      </w:r>
      <w:r w:rsidRPr="00CD760B">
        <w:rPr>
          <w:rFonts w:ascii="David" w:hAnsi="David" w:cs="David"/>
          <w:rtl/>
        </w:rPr>
        <w:t xml:space="preserve"> </w:t>
      </w:r>
      <w:r w:rsidRPr="00CD760B">
        <w:rPr>
          <w:rFonts w:ascii="David" w:hAnsi="David" w:cs="David" w:hint="eastAsia"/>
          <w:rtl/>
        </w:rPr>
        <w:t>ההסכם</w:t>
      </w:r>
      <w:r w:rsidRPr="00CD760B">
        <w:rPr>
          <w:rFonts w:ascii="David" w:hAnsi="David" w:cs="David"/>
          <w:rtl/>
        </w:rPr>
        <w:t xml:space="preserve"> </w:t>
      </w:r>
      <w:r w:rsidRPr="00CD760B">
        <w:rPr>
          <w:rFonts w:ascii="David" w:hAnsi="David" w:cs="David" w:hint="eastAsia"/>
          <w:rtl/>
        </w:rPr>
        <w:t>בינו</w:t>
      </w:r>
      <w:r w:rsidRPr="00CD760B">
        <w:rPr>
          <w:rFonts w:ascii="David" w:hAnsi="David" w:cs="David"/>
          <w:rtl/>
        </w:rPr>
        <w:t xml:space="preserve"> </w:t>
      </w:r>
      <w:r w:rsidRPr="00CD760B">
        <w:rPr>
          <w:rFonts w:ascii="David" w:hAnsi="David" w:cs="David" w:hint="eastAsia"/>
          <w:rtl/>
        </w:rPr>
        <w:t>לבין</w:t>
      </w:r>
      <w:r w:rsidRPr="00CD760B">
        <w:rPr>
          <w:rFonts w:ascii="David" w:hAnsi="David" w:cs="David"/>
          <w:rtl/>
        </w:rPr>
        <w:t xml:space="preserve"> </w:t>
      </w:r>
      <w:r w:rsidRPr="00CD760B">
        <w:rPr>
          <w:rFonts w:ascii="David" w:hAnsi="David" w:cs="David" w:hint="eastAsia"/>
          <w:rtl/>
        </w:rPr>
        <w:t>המשרד</w:t>
      </w:r>
      <w:r w:rsidRPr="00CD760B">
        <w:rPr>
          <w:rFonts w:ascii="David" w:hAnsi="David" w:cs="David"/>
          <w:rtl/>
        </w:rPr>
        <w:t xml:space="preserve"> </w:t>
      </w:r>
      <w:r w:rsidRPr="00CD760B">
        <w:rPr>
          <w:rFonts w:ascii="David" w:hAnsi="David" w:cs="David" w:hint="eastAsia"/>
          <w:rtl/>
        </w:rPr>
        <w:t>ובכפוף</w:t>
      </w:r>
      <w:r w:rsidRPr="00CD760B">
        <w:rPr>
          <w:rFonts w:ascii="David" w:hAnsi="David" w:cs="David"/>
          <w:rtl/>
        </w:rPr>
        <w:t xml:space="preserve"> </w:t>
      </w:r>
      <w:r w:rsidRPr="00CD760B">
        <w:rPr>
          <w:rFonts w:ascii="David" w:hAnsi="David" w:cs="David" w:hint="eastAsia"/>
          <w:rtl/>
        </w:rPr>
        <w:t>לכל</w:t>
      </w:r>
      <w:r w:rsidRPr="00CD760B">
        <w:rPr>
          <w:rFonts w:ascii="David" w:hAnsi="David" w:cs="David"/>
          <w:rtl/>
        </w:rPr>
        <w:t xml:space="preserve"> </w:t>
      </w:r>
      <w:r w:rsidRPr="00CD760B">
        <w:rPr>
          <w:rFonts w:ascii="David" w:hAnsi="David" w:cs="David" w:hint="eastAsia"/>
          <w:rtl/>
        </w:rPr>
        <w:t>דין</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בעיות</w:t>
      </w:r>
      <w:r w:rsidRPr="00CD760B">
        <w:rPr>
          <w:rFonts w:ascii="David" w:hAnsi="David" w:cs="David"/>
          <w:b/>
          <w:bCs/>
          <w:rtl/>
        </w:rPr>
        <w:t xml:space="preserve"> </w:t>
      </w:r>
      <w:r w:rsidRPr="00CD760B">
        <w:rPr>
          <w:rFonts w:ascii="David" w:hAnsi="David" w:cs="David" w:hint="eastAsia"/>
          <w:b/>
          <w:bCs/>
          <w:rtl/>
        </w:rPr>
        <w:t>ביצועים</w:t>
      </w:r>
      <w:r w:rsidRPr="00CD760B">
        <w:rPr>
          <w:rFonts w:ascii="David" w:hAnsi="David" w:cs="David"/>
          <w:b/>
          <w:bCs/>
          <w:rtl/>
        </w:rPr>
        <w:t xml:space="preserve">, </w:t>
      </w:r>
      <w:r w:rsidRPr="00CD760B">
        <w:rPr>
          <w:rFonts w:ascii="David" w:hAnsi="David" w:cs="David" w:hint="eastAsia"/>
          <w:b/>
          <w:bCs/>
          <w:rtl/>
        </w:rPr>
        <w:t>פונקציונליות</w:t>
      </w:r>
      <w:r w:rsidRPr="00CD760B">
        <w:rPr>
          <w:rFonts w:ascii="David" w:hAnsi="David" w:cs="David"/>
          <w:b/>
          <w:bCs/>
          <w:rtl/>
        </w:rPr>
        <w:t xml:space="preserve"> </w:t>
      </w:r>
      <w:r w:rsidRPr="00CD760B">
        <w:rPr>
          <w:rFonts w:ascii="David" w:hAnsi="David" w:cs="David" w:hint="eastAsia"/>
          <w:b/>
          <w:bCs/>
          <w:rtl/>
        </w:rPr>
        <w:t>חסרה</w:t>
      </w:r>
      <w:r w:rsidRPr="00CD760B">
        <w:rPr>
          <w:rFonts w:ascii="David" w:hAnsi="David" w:cs="David"/>
          <w:b/>
          <w:bCs/>
          <w:rtl/>
        </w:rPr>
        <w:t xml:space="preserve"> </w:t>
      </w:r>
      <w:r w:rsidRPr="00CD760B">
        <w:rPr>
          <w:rFonts w:ascii="David" w:hAnsi="David" w:cs="David" w:hint="eastAsia"/>
          <w:b/>
          <w:bCs/>
          <w:rtl/>
        </w:rPr>
        <w:t>או</w:t>
      </w:r>
      <w:r w:rsidRPr="00CD760B">
        <w:rPr>
          <w:rFonts w:ascii="David" w:hAnsi="David" w:cs="David"/>
          <w:b/>
          <w:bCs/>
          <w:rtl/>
        </w:rPr>
        <w:t xml:space="preserve"> </w:t>
      </w:r>
      <w:r w:rsidRPr="00CD760B">
        <w:rPr>
          <w:rFonts w:ascii="David" w:hAnsi="David" w:cs="David" w:hint="eastAsia"/>
          <w:b/>
          <w:bCs/>
          <w:rtl/>
        </w:rPr>
        <w:t>חלקית</w:t>
      </w:r>
      <w:r w:rsidRPr="00CD760B">
        <w:rPr>
          <w:rFonts w:ascii="David" w:hAnsi="David" w:cs="David"/>
          <w:b/>
          <w:bCs/>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lastRenderedPageBreak/>
        <w:t>ייתכן</w:t>
      </w:r>
      <w:r w:rsidRPr="00CD760B">
        <w:rPr>
          <w:rFonts w:ascii="David" w:hAnsi="David" w:cs="David"/>
          <w:rtl/>
        </w:rPr>
        <w:t xml:space="preserve"> </w:t>
      </w:r>
      <w:r w:rsidRPr="00CD760B">
        <w:rPr>
          <w:rFonts w:ascii="David" w:hAnsi="David" w:cs="David" w:hint="eastAsia"/>
          <w:rtl/>
        </w:rPr>
        <w:t>שחלק</w:t>
      </w:r>
      <w:r w:rsidRPr="00CD760B">
        <w:rPr>
          <w:rFonts w:ascii="David" w:hAnsi="David" w:cs="David"/>
          <w:rtl/>
        </w:rPr>
        <w:t xml:space="preserve"> </w:t>
      </w:r>
      <w:r w:rsidRPr="00CD760B">
        <w:rPr>
          <w:rFonts w:ascii="David" w:hAnsi="David" w:cs="David" w:hint="eastAsia"/>
          <w:rtl/>
        </w:rPr>
        <w:t>מהפונקציונליות</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זמינה</w:t>
      </w:r>
      <w:r w:rsidRPr="00CD760B">
        <w:rPr>
          <w:rFonts w:ascii="David" w:hAnsi="David" w:cs="David"/>
          <w:rtl/>
        </w:rPr>
        <w:t xml:space="preserve"> </w:t>
      </w:r>
      <w:r w:rsidRPr="00CD760B">
        <w:rPr>
          <w:rFonts w:ascii="David" w:hAnsi="David" w:cs="David" w:hint="eastAsia"/>
          <w:rtl/>
        </w:rPr>
        <w:t>במועד</w:t>
      </w:r>
      <w:r w:rsidRPr="00CD760B">
        <w:rPr>
          <w:rFonts w:ascii="David" w:hAnsi="David" w:cs="David"/>
          <w:rtl/>
        </w:rPr>
        <w:t xml:space="preserve"> </w:t>
      </w:r>
      <w:r w:rsidRPr="00CD760B">
        <w:rPr>
          <w:rFonts w:ascii="David" w:hAnsi="David" w:cs="David" w:hint="eastAsia"/>
          <w:rtl/>
        </w:rPr>
        <w:t>ההפעלה</w:t>
      </w:r>
      <w:r w:rsidRPr="00CD760B">
        <w:rPr>
          <w:rFonts w:ascii="David" w:hAnsi="David" w:cs="David"/>
          <w:rtl/>
        </w:rPr>
        <w:t xml:space="preserve"> </w:t>
      </w:r>
      <w:r w:rsidRPr="00CD760B">
        <w:rPr>
          <w:rFonts w:ascii="David" w:hAnsi="David" w:cs="David" w:hint="eastAsia"/>
          <w:rtl/>
        </w:rPr>
        <w:t>הראשונה</w:t>
      </w:r>
      <w:r w:rsidRPr="00CD760B">
        <w:rPr>
          <w:rFonts w:ascii="David" w:hAnsi="David" w:cs="David"/>
          <w:rtl/>
        </w:rPr>
        <w:t xml:space="preserve"> </w:t>
      </w:r>
      <w:r w:rsidRPr="00CD760B">
        <w:rPr>
          <w:rFonts w:ascii="David" w:hAnsi="David" w:cs="David" w:hint="eastAsia"/>
          <w:rtl/>
        </w:rPr>
        <w:t>המתוכננת</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הפורטל</w:t>
      </w:r>
      <w:r w:rsidRPr="00CD760B">
        <w:rPr>
          <w:rFonts w:ascii="David" w:hAnsi="David" w:cs="David"/>
          <w:rtl/>
        </w:rPr>
        <w:t xml:space="preserve">. </w:t>
      </w:r>
      <w:r w:rsidRPr="00CD760B">
        <w:rPr>
          <w:rFonts w:ascii="David" w:hAnsi="David" w:cs="David" w:hint="eastAsia"/>
          <w:rtl/>
        </w:rPr>
        <w:t>במקרה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תוספות</w:t>
      </w:r>
      <w:r w:rsidRPr="00CD760B">
        <w:rPr>
          <w:rFonts w:ascii="David" w:hAnsi="David" w:cs="David"/>
          <w:rtl/>
        </w:rPr>
        <w:t xml:space="preserve"> </w:t>
      </w:r>
      <w:r w:rsidRPr="00CD760B">
        <w:rPr>
          <w:rFonts w:ascii="David" w:hAnsi="David" w:cs="David" w:hint="eastAsia"/>
          <w:rtl/>
        </w:rPr>
        <w:t>פונקציונליות</w:t>
      </w:r>
      <w:r w:rsidRPr="00CD760B">
        <w:rPr>
          <w:rFonts w:ascii="David" w:hAnsi="David" w:cs="David"/>
          <w:rtl/>
        </w:rPr>
        <w:t xml:space="preserve"> </w:t>
      </w:r>
      <w:r w:rsidRPr="00CD760B">
        <w:rPr>
          <w:rFonts w:ascii="David" w:hAnsi="David" w:cs="David" w:hint="eastAsia"/>
          <w:rtl/>
        </w:rPr>
        <w:t>יוטמעו</w:t>
      </w:r>
      <w:r w:rsidRPr="00CD760B">
        <w:rPr>
          <w:rFonts w:ascii="David" w:hAnsi="David" w:cs="David"/>
          <w:rtl/>
        </w:rPr>
        <w:t xml:space="preserve"> </w:t>
      </w:r>
      <w:r w:rsidRPr="00CD760B">
        <w:rPr>
          <w:rFonts w:ascii="David" w:hAnsi="David" w:cs="David" w:hint="eastAsia"/>
          <w:rtl/>
        </w:rPr>
        <w:t>בשלבים</w:t>
      </w:r>
      <w:r w:rsidRPr="00CD760B">
        <w:rPr>
          <w:rFonts w:ascii="David" w:hAnsi="David" w:cs="David"/>
          <w:rtl/>
        </w:rPr>
        <w:t xml:space="preserve"> </w:t>
      </w:r>
      <w:r w:rsidRPr="00CD760B">
        <w:rPr>
          <w:rFonts w:ascii="David" w:hAnsi="David" w:cs="David" w:hint="eastAsia"/>
          <w:rtl/>
        </w:rPr>
        <w:t>לאחר</w:t>
      </w:r>
      <w:r w:rsidRPr="00CD760B">
        <w:rPr>
          <w:rFonts w:ascii="David" w:hAnsi="David" w:cs="David"/>
          <w:rtl/>
        </w:rPr>
        <w:t xml:space="preserve"> </w:t>
      </w:r>
      <w:r w:rsidRPr="00CD760B">
        <w:rPr>
          <w:rFonts w:ascii="David" w:hAnsi="David" w:cs="David" w:hint="eastAsia"/>
          <w:rtl/>
        </w:rPr>
        <w:t>כניסת</w:t>
      </w:r>
      <w:r w:rsidRPr="00CD760B">
        <w:rPr>
          <w:rFonts w:ascii="David" w:hAnsi="David" w:cs="David"/>
          <w:rtl/>
        </w:rPr>
        <w:t xml:space="preserve"> </w:t>
      </w:r>
      <w:r w:rsidRPr="00CD760B">
        <w:rPr>
          <w:rFonts w:ascii="David" w:hAnsi="David" w:cs="David" w:hint="eastAsia"/>
          <w:rtl/>
        </w:rPr>
        <w:t>המערכת</w:t>
      </w:r>
      <w:r w:rsidRPr="00CD760B">
        <w:rPr>
          <w:rFonts w:ascii="David" w:hAnsi="David" w:cs="David"/>
          <w:rtl/>
        </w:rPr>
        <w:t xml:space="preserve"> </w:t>
      </w:r>
      <w:r w:rsidRPr="00CD760B">
        <w:rPr>
          <w:rFonts w:ascii="David" w:hAnsi="David" w:cs="David" w:hint="eastAsia"/>
          <w:rtl/>
        </w:rPr>
        <w:t>לעבודה</w:t>
      </w:r>
      <w:r w:rsidRPr="00CD760B">
        <w:rPr>
          <w:rFonts w:ascii="David" w:hAnsi="David" w:cs="David"/>
          <w:rtl/>
        </w:rPr>
        <w:t xml:space="preserve"> </w:t>
      </w:r>
      <w:r w:rsidRPr="00CD760B">
        <w:rPr>
          <w:rFonts w:ascii="David" w:hAnsi="David" w:cs="David" w:hint="eastAsia"/>
          <w:rtl/>
        </w:rPr>
        <w:t>בפועל</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למשתמשים</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תביעה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טענה</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משרדים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טעמם</w:t>
      </w:r>
      <w:r w:rsidRPr="00CD760B">
        <w:rPr>
          <w:rFonts w:ascii="David" w:hAnsi="David" w:cs="David"/>
          <w:rtl/>
        </w:rPr>
        <w:t xml:space="preserve"> </w:t>
      </w:r>
      <w:r w:rsidRPr="00CD760B">
        <w:rPr>
          <w:rFonts w:ascii="David" w:hAnsi="David" w:cs="David" w:hint="eastAsia"/>
          <w:rtl/>
        </w:rPr>
        <w:t>בגין</w:t>
      </w:r>
      <w:r w:rsidRPr="00CD760B">
        <w:rPr>
          <w:rFonts w:ascii="David" w:hAnsi="David" w:cs="David"/>
          <w:rtl/>
        </w:rPr>
        <w:t xml:space="preserve"> </w:t>
      </w:r>
      <w:r w:rsidRPr="00CD760B">
        <w:rPr>
          <w:rFonts w:ascii="David" w:hAnsi="David" w:cs="David" w:hint="eastAsia"/>
          <w:rtl/>
        </w:rPr>
        <w:t>חוסרי</w:t>
      </w:r>
      <w:r w:rsidRPr="00CD760B">
        <w:rPr>
          <w:rFonts w:ascii="David" w:hAnsi="David" w:cs="David"/>
          <w:rtl/>
        </w:rPr>
        <w:t xml:space="preserve"> </w:t>
      </w:r>
      <w:r w:rsidRPr="00CD760B">
        <w:rPr>
          <w:rFonts w:ascii="David" w:hAnsi="David" w:cs="David" w:hint="eastAsia"/>
          <w:rtl/>
        </w:rPr>
        <w:t>פונקציונליות</w:t>
      </w:r>
      <w:r w:rsidRPr="00CD760B">
        <w:rPr>
          <w:rFonts w:ascii="David" w:hAnsi="David" w:cs="David"/>
          <w:rtl/>
        </w:rPr>
        <w:t xml:space="preserve"> </w:t>
      </w:r>
      <w:r w:rsidRPr="00CD760B">
        <w:rPr>
          <w:rFonts w:ascii="David" w:hAnsi="David" w:cs="David" w:hint="eastAsia"/>
          <w:rtl/>
        </w:rPr>
        <w:t>כאמור</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תעשה</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מאמץ</w:t>
      </w:r>
      <w:r w:rsidRPr="00CD760B">
        <w:rPr>
          <w:rFonts w:ascii="David" w:hAnsi="David" w:cs="David"/>
          <w:rtl/>
        </w:rPr>
        <w:t xml:space="preserve"> </w:t>
      </w:r>
      <w:r w:rsidRPr="00CD760B">
        <w:rPr>
          <w:rFonts w:ascii="David" w:hAnsi="David" w:cs="David" w:hint="eastAsia"/>
          <w:rtl/>
        </w:rPr>
        <w:t>סביר</w:t>
      </w:r>
      <w:r w:rsidRPr="00CD760B">
        <w:rPr>
          <w:rFonts w:ascii="David" w:hAnsi="David" w:cs="David"/>
          <w:rtl/>
        </w:rPr>
        <w:t xml:space="preserve"> </w:t>
      </w:r>
      <w:r w:rsidRPr="00CD760B">
        <w:rPr>
          <w:rFonts w:ascii="David" w:hAnsi="David" w:cs="David" w:hint="eastAsia"/>
          <w:rtl/>
        </w:rPr>
        <w:t>להבטיח</w:t>
      </w:r>
      <w:r w:rsidRPr="00CD760B">
        <w:rPr>
          <w:rFonts w:ascii="David" w:hAnsi="David" w:cs="David"/>
          <w:rtl/>
        </w:rPr>
        <w:t xml:space="preserve"> </w:t>
      </w:r>
      <w:r w:rsidRPr="00CD760B">
        <w:rPr>
          <w:rFonts w:ascii="David" w:hAnsi="David" w:cs="David" w:hint="eastAsia"/>
          <w:rtl/>
        </w:rPr>
        <w:t>זמינות</w:t>
      </w:r>
      <w:r w:rsidRPr="00CD760B">
        <w:rPr>
          <w:rFonts w:ascii="David" w:hAnsi="David" w:cs="David"/>
          <w:rtl/>
        </w:rPr>
        <w:t xml:space="preserve"> </w:t>
      </w:r>
      <w:r w:rsidRPr="00CD760B">
        <w:rPr>
          <w:rFonts w:ascii="David" w:hAnsi="David" w:cs="David" w:hint="eastAsia"/>
          <w:rtl/>
        </w:rPr>
        <w:t>ותקינות</w:t>
      </w:r>
      <w:r w:rsidRPr="00CD760B">
        <w:rPr>
          <w:rFonts w:ascii="David" w:hAnsi="David" w:cs="David"/>
          <w:rtl/>
        </w:rPr>
        <w:t xml:space="preserve"> </w:t>
      </w:r>
      <w:r w:rsidRPr="00CD760B">
        <w:rPr>
          <w:rFonts w:ascii="David" w:hAnsi="David" w:cs="David" w:hint="eastAsia"/>
          <w:rtl/>
        </w:rPr>
        <w:t>פעולת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ואולם</w:t>
      </w:r>
      <w:r w:rsidRPr="00CD760B">
        <w:rPr>
          <w:rFonts w:ascii="David" w:hAnsi="David" w:cs="David"/>
          <w:rtl/>
        </w:rPr>
        <w:t xml:space="preserve"> </w:t>
      </w:r>
      <w:r w:rsidRPr="00CD760B">
        <w:rPr>
          <w:rFonts w:ascii="David" w:hAnsi="David" w:cs="David" w:hint="eastAsia"/>
          <w:rtl/>
        </w:rPr>
        <w:t>ייתכן</w:t>
      </w:r>
      <w:r w:rsidRPr="00CD760B">
        <w:rPr>
          <w:rFonts w:ascii="David" w:hAnsi="David" w:cs="David"/>
          <w:rtl/>
        </w:rPr>
        <w:t xml:space="preserve"> </w:t>
      </w:r>
      <w:r w:rsidRPr="00CD760B">
        <w:rPr>
          <w:rFonts w:ascii="David" w:hAnsi="David" w:cs="David" w:hint="eastAsia"/>
          <w:rtl/>
        </w:rPr>
        <w:t>שהמערכת</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זמינה</w:t>
      </w:r>
      <w:r w:rsidRPr="00CD760B">
        <w:rPr>
          <w:rFonts w:ascii="David" w:hAnsi="David" w:cs="David"/>
          <w:rtl/>
        </w:rPr>
        <w:t xml:space="preserve"> </w:t>
      </w:r>
      <w:r w:rsidRPr="00CD760B">
        <w:rPr>
          <w:rFonts w:ascii="David" w:hAnsi="David" w:cs="David" w:hint="eastAsia"/>
          <w:rtl/>
        </w:rPr>
        <w:t>מעת</w:t>
      </w:r>
      <w:r w:rsidRPr="00CD760B">
        <w:rPr>
          <w:rFonts w:ascii="David" w:hAnsi="David" w:cs="David"/>
          <w:rtl/>
        </w:rPr>
        <w:t xml:space="preserve"> </w:t>
      </w:r>
      <w:r w:rsidRPr="00CD760B">
        <w:rPr>
          <w:rFonts w:ascii="David" w:hAnsi="David" w:cs="David" w:hint="eastAsia"/>
          <w:rtl/>
        </w:rPr>
        <w:t>לעת</w:t>
      </w:r>
      <w:r w:rsidRPr="00CD760B">
        <w:rPr>
          <w:rFonts w:ascii="David" w:hAnsi="David" w:cs="David"/>
          <w:rtl/>
        </w:rPr>
        <w:t xml:space="preserve"> </w:t>
      </w:r>
      <w:r w:rsidRPr="00CD760B">
        <w:rPr>
          <w:rFonts w:ascii="David" w:hAnsi="David" w:cs="David" w:hint="eastAsia"/>
          <w:rtl/>
        </w:rPr>
        <w:t>בשל</w:t>
      </w:r>
      <w:r w:rsidRPr="00CD760B">
        <w:rPr>
          <w:rFonts w:ascii="David" w:hAnsi="David" w:cs="David"/>
          <w:rtl/>
        </w:rPr>
        <w:t xml:space="preserve"> </w:t>
      </w:r>
      <w:r w:rsidRPr="00CD760B">
        <w:rPr>
          <w:rFonts w:ascii="David" w:hAnsi="David" w:cs="David" w:hint="eastAsia"/>
          <w:rtl/>
        </w:rPr>
        <w:t>תקלות</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לצורך</w:t>
      </w:r>
      <w:r w:rsidRPr="00CD760B">
        <w:rPr>
          <w:rFonts w:ascii="David" w:hAnsi="David" w:cs="David"/>
          <w:rtl/>
        </w:rPr>
        <w:t xml:space="preserve"> </w:t>
      </w:r>
      <w:r w:rsidRPr="00CD760B">
        <w:rPr>
          <w:rFonts w:ascii="David" w:hAnsi="David" w:cs="David" w:hint="eastAsia"/>
          <w:rtl/>
        </w:rPr>
        <w:t>תחזוקה</w:t>
      </w:r>
      <w:r w:rsidRPr="00CD760B">
        <w:rPr>
          <w:rFonts w:ascii="David" w:hAnsi="David" w:cs="David"/>
          <w:rtl/>
        </w:rPr>
        <w:t xml:space="preserve">. </w:t>
      </w:r>
      <w:r w:rsidRPr="00CD760B">
        <w:rPr>
          <w:rFonts w:ascii="David" w:hAnsi="David" w:cs="David" w:hint="eastAsia"/>
          <w:rtl/>
        </w:rPr>
        <w:t>כמו</w:t>
      </w:r>
      <w:r w:rsidRPr="00CD760B">
        <w:rPr>
          <w:rFonts w:ascii="David" w:hAnsi="David" w:cs="David"/>
          <w:rtl/>
        </w:rPr>
        <w:t xml:space="preserve"> </w:t>
      </w:r>
      <w:r w:rsidRPr="00CD760B">
        <w:rPr>
          <w:rFonts w:ascii="David" w:hAnsi="David" w:cs="David" w:hint="eastAsia"/>
          <w:rtl/>
        </w:rPr>
        <w:t>כן</w:t>
      </w:r>
      <w:r w:rsidRPr="00CD760B">
        <w:rPr>
          <w:rFonts w:ascii="David" w:hAnsi="David" w:cs="David"/>
          <w:rtl/>
        </w:rPr>
        <w:t xml:space="preserve">, </w:t>
      </w:r>
      <w:r w:rsidRPr="00CD760B">
        <w:rPr>
          <w:rFonts w:ascii="David" w:hAnsi="David" w:cs="David" w:hint="eastAsia"/>
          <w:rtl/>
        </w:rPr>
        <w:t>ייתכנו</w:t>
      </w:r>
      <w:r w:rsidRPr="00CD760B">
        <w:rPr>
          <w:rFonts w:ascii="David" w:hAnsi="David" w:cs="David"/>
          <w:rtl/>
        </w:rPr>
        <w:t xml:space="preserve"> </w:t>
      </w:r>
      <w:r w:rsidRPr="00CD760B">
        <w:rPr>
          <w:rFonts w:ascii="David" w:hAnsi="David" w:cs="David" w:hint="eastAsia"/>
          <w:rtl/>
        </w:rPr>
        <w:t>תקלות</w:t>
      </w:r>
      <w:r w:rsidRPr="00CD760B">
        <w:rPr>
          <w:rFonts w:ascii="David" w:hAnsi="David" w:cs="David"/>
          <w:rtl/>
        </w:rPr>
        <w:t xml:space="preserve"> </w:t>
      </w:r>
      <w:r w:rsidRPr="00CD760B">
        <w:rPr>
          <w:rFonts w:ascii="David" w:hAnsi="David" w:cs="David" w:hint="eastAsia"/>
          <w:rtl/>
        </w:rPr>
        <w:t>שיחייבו</w:t>
      </w:r>
      <w:r w:rsidRPr="00CD760B">
        <w:rPr>
          <w:rFonts w:ascii="David" w:hAnsi="David" w:cs="David"/>
          <w:rtl/>
        </w:rPr>
        <w:t xml:space="preserve"> </w:t>
      </w:r>
      <w:r w:rsidRPr="00CD760B">
        <w:rPr>
          <w:rFonts w:ascii="David" w:hAnsi="David" w:cs="David" w:hint="eastAsia"/>
          <w:rtl/>
        </w:rPr>
        <w:t>הגשה</w:t>
      </w:r>
      <w:r w:rsidRPr="00CD760B">
        <w:rPr>
          <w:rFonts w:ascii="David" w:hAnsi="David" w:cs="David"/>
          <w:rtl/>
        </w:rPr>
        <w:t xml:space="preserve"> </w:t>
      </w:r>
      <w:r w:rsidRPr="00CD760B">
        <w:rPr>
          <w:rFonts w:ascii="David" w:hAnsi="David" w:cs="David" w:hint="eastAsia"/>
          <w:rtl/>
        </w:rPr>
        <w:t>חוזרת</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יפגעו</w:t>
      </w:r>
      <w:r w:rsidRPr="00CD760B">
        <w:rPr>
          <w:rFonts w:ascii="David" w:hAnsi="David" w:cs="David"/>
          <w:rtl/>
        </w:rPr>
        <w:t xml:space="preserve"> </w:t>
      </w:r>
      <w:r w:rsidRPr="00CD760B">
        <w:rPr>
          <w:rFonts w:ascii="David" w:hAnsi="David" w:cs="David" w:hint="eastAsia"/>
          <w:rtl/>
        </w:rPr>
        <w:t>בקצב</w:t>
      </w:r>
      <w:r w:rsidRPr="00CD760B">
        <w:rPr>
          <w:rFonts w:ascii="David" w:hAnsi="David" w:cs="David"/>
          <w:rtl/>
        </w:rPr>
        <w:t xml:space="preserve"> </w:t>
      </w:r>
      <w:r w:rsidRPr="00CD760B">
        <w:rPr>
          <w:rFonts w:ascii="David" w:hAnsi="David" w:cs="David" w:hint="eastAsia"/>
          <w:rtl/>
        </w:rPr>
        <w:t>העבודה</w:t>
      </w:r>
      <w:r w:rsidRPr="00CD760B">
        <w:rPr>
          <w:rFonts w:ascii="David" w:hAnsi="David" w:cs="David"/>
          <w:rtl/>
        </w:rPr>
        <w:t xml:space="preserve">. </w:t>
      </w:r>
      <w:r w:rsidRPr="00CD760B">
        <w:rPr>
          <w:rFonts w:ascii="David" w:hAnsi="David" w:cs="David" w:hint="eastAsia"/>
          <w:rtl/>
        </w:rPr>
        <w:t>במקרים</w:t>
      </w:r>
      <w:r w:rsidRPr="00CD760B">
        <w:rPr>
          <w:rFonts w:ascii="David" w:hAnsi="David" w:cs="David"/>
          <w:rtl/>
        </w:rPr>
        <w:t xml:space="preserve"> </w:t>
      </w:r>
      <w:r w:rsidRPr="00CD760B">
        <w:rPr>
          <w:rFonts w:ascii="David" w:hAnsi="David" w:cs="David" w:hint="eastAsia"/>
          <w:rtl/>
        </w:rPr>
        <w:t>אלה</w:t>
      </w:r>
      <w:r w:rsidRPr="00CD760B">
        <w:rPr>
          <w:rFonts w:ascii="David" w:hAnsi="David" w:cs="David"/>
          <w:rtl/>
        </w:rPr>
        <w:t xml:space="preserve"> </w:t>
      </w:r>
      <w:r w:rsidRPr="00CD760B">
        <w:rPr>
          <w:rFonts w:ascii="David" w:hAnsi="David" w:cs="David" w:hint="eastAsia"/>
          <w:rtl/>
        </w:rPr>
        <w:t>לא</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לספקים</w:t>
      </w:r>
      <w:r w:rsidRPr="00CD760B">
        <w:rPr>
          <w:rFonts w:ascii="David" w:hAnsi="David" w:cs="David"/>
          <w:rtl/>
        </w:rPr>
        <w:t xml:space="preserve"> </w:t>
      </w:r>
      <w:r w:rsidRPr="00CD760B">
        <w:rPr>
          <w:rFonts w:ascii="David" w:hAnsi="David" w:cs="David" w:hint="eastAsia"/>
          <w:rtl/>
        </w:rPr>
        <w:t>כל</w:t>
      </w:r>
      <w:r w:rsidRPr="00CD760B">
        <w:rPr>
          <w:rFonts w:ascii="David" w:hAnsi="David" w:cs="David"/>
          <w:rtl/>
        </w:rPr>
        <w:t xml:space="preserve"> </w:t>
      </w:r>
      <w:r w:rsidRPr="00CD760B">
        <w:rPr>
          <w:rFonts w:ascii="David" w:hAnsi="David" w:cs="David" w:hint="eastAsia"/>
          <w:rtl/>
        </w:rPr>
        <w:t>תביעה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טענה</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כלפי</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מטעמם</w:t>
      </w:r>
      <w:r w:rsidRPr="00CD760B">
        <w:rPr>
          <w:rFonts w:ascii="David" w:hAnsi="David" w:cs="David"/>
          <w:rtl/>
        </w:rPr>
        <w:t xml:space="preserve"> </w:t>
      </w:r>
      <w:r w:rsidRPr="00CD760B">
        <w:rPr>
          <w:rFonts w:ascii="David" w:hAnsi="David" w:cs="David" w:hint="eastAsia"/>
          <w:rtl/>
        </w:rPr>
        <w:t>ובלבד</w:t>
      </w:r>
      <w:r w:rsidRPr="00CD760B">
        <w:rPr>
          <w:rFonts w:ascii="David" w:hAnsi="David" w:cs="David"/>
          <w:rtl/>
        </w:rPr>
        <w:t xml:space="preserve"> </w:t>
      </w:r>
      <w:r w:rsidRPr="00CD760B">
        <w:rPr>
          <w:rFonts w:ascii="David" w:hAnsi="David" w:cs="David" w:hint="eastAsia"/>
          <w:rtl/>
        </w:rPr>
        <w:t>שננקטו</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ידי</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מי</w:t>
      </w:r>
      <w:r w:rsidRPr="00CD760B">
        <w:rPr>
          <w:rFonts w:ascii="David" w:hAnsi="David" w:cs="David"/>
          <w:rtl/>
        </w:rPr>
        <w:t xml:space="preserve"> </w:t>
      </w:r>
      <w:r w:rsidRPr="00CD760B">
        <w:rPr>
          <w:rFonts w:ascii="David" w:hAnsi="David" w:cs="David" w:hint="eastAsia"/>
          <w:rtl/>
        </w:rPr>
        <w:t>מטעמה</w:t>
      </w:r>
      <w:r w:rsidRPr="00CD760B">
        <w:rPr>
          <w:rFonts w:ascii="David" w:hAnsi="David" w:cs="David"/>
          <w:rtl/>
        </w:rPr>
        <w:t xml:space="preserve">, </w:t>
      </w:r>
      <w:r w:rsidRPr="00CD760B">
        <w:rPr>
          <w:rFonts w:ascii="David" w:hAnsi="David" w:cs="David" w:hint="eastAsia"/>
          <w:rtl/>
        </w:rPr>
        <w:t>מאמצים</w:t>
      </w:r>
      <w:r w:rsidRPr="00CD760B">
        <w:rPr>
          <w:rFonts w:ascii="David" w:hAnsi="David" w:cs="David"/>
          <w:rtl/>
        </w:rPr>
        <w:t xml:space="preserve"> </w:t>
      </w:r>
      <w:r w:rsidRPr="00CD760B">
        <w:rPr>
          <w:rFonts w:ascii="David" w:hAnsi="David" w:cs="David" w:hint="eastAsia"/>
          <w:rtl/>
        </w:rPr>
        <w:t>סבירים</w:t>
      </w:r>
      <w:r w:rsidRPr="00CD760B">
        <w:rPr>
          <w:rFonts w:ascii="David" w:hAnsi="David" w:cs="David"/>
          <w:rtl/>
        </w:rPr>
        <w:t xml:space="preserve"> </w:t>
      </w:r>
      <w:r w:rsidRPr="00CD760B">
        <w:rPr>
          <w:rFonts w:ascii="David" w:hAnsi="David" w:cs="David" w:hint="eastAsia"/>
          <w:rtl/>
        </w:rPr>
        <w:t>למניעת</w:t>
      </w:r>
      <w:r w:rsidRPr="00CD760B">
        <w:rPr>
          <w:rFonts w:ascii="David" w:hAnsi="David" w:cs="David"/>
          <w:rtl/>
        </w:rPr>
        <w:t xml:space="preserve"> </w:t>
      </w:r>
      <w:r w:rsidRPr="00CD760B">
        <w:rPr>
          <w:rFonts w:ascii="David" w:hAnsi="David" w:cs="David" w:hint="eastAsia"/>
          <w:rtl/>
        </w:rPr>
        <w:t>הישנות</w:t>
      </w:r>
      <w:r w:rsidRPr="00CD760B">
        <w:rPr>
          <w:rFonts w:ascii="David" w:hAnsi="David" w:cs="David"/>
          <w:rtl/>
        </w:rPr>
        <w:t xml:space="preserve"> </w:t>
      </w:r>
      <w:r w:rsidRPr="00CD760B">
        <w:rPr>
          <w:rFonts w:ascii="David" w:hAnsi="David" w:cs="David" w:hint="eastAsia"/>
          <w:rtl/>
        </w:rPr>
        <w:t>התקלות</w:t>
      </w:r>
      <w:r w:rsidRPr="00CD760B">
        <w:rPr>
          <w:rFonts w:ascii="David" w:hAnsi="David" w:cs="David"/>
          <w:rtl/>
        </w:rPr>
        <w:t xml:space="preserve"> </w:t>
      </w:r>
      <w:r w:rsidRPr="00CD760B">
        <w:rPr>
          <w:rFonts w:ascii="David" w:hAnsi="David" w:cs="David" w:hint="eastAsia"/>
          <w:rtl/>
        </w:rPr>
        <w:t>והטיפול</w:t>
      </w:r>
      <w:r w:rsidRPr="00CD760B">
        <w:rPr>
          <w:rFonts w:ascii="David" w:hAnsi="David" w:cs="David"/>
          <w:rtl/>
        </w:rPr>
        <w:t xml:space="preserve"> </w:t>
      </w:r>
      <w:r w:rsidRPr="00CD760B">
        <w:rPr>
          <w:rFonts w:ascii="David" w:hAnsi="David" w:cs="David" w:hint="eastAsia"/>
          <w:rtl/>
        </w:rPr>
        <w:t>בהן</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במקרים</w:t>
      </w:r>
      <w:r w:rsidRPr="00CD760B">
        <w:rPr>
          <w:rFonts w:ascii="David" w:hAnsi="David" w:cs="David"/>
          <w:rtl/>
        </w:rPr>
        <w:t xml:space="preserve"> </w:t>
      </w:r>
      <w:r w:rsidRPr="00CD760B">
        <w:rPr>
          <w:rFonts w:ascii="David" w:hAnsi="David" w:cs="David" w:hint="eastAsia"/>
          <w:rtl/>
        </w:rPr>
        <w:t>בהם</w:t>
      </w:r>
      <w:r w:rsidRPr="00CD760B">
        <w:rPr>
          <w:rFonts w:ascii="David" w:hAnsi="David" w:cs="David"/>
          <w:rtl/>
        </w:rPr>
        <w:t xml:space="preserve"> </w:t>
      </w:r>
      <w:r w:rsidRPr="00CD760B">
        <w:rPr>
          <w:rFonts w:ascii="David" w:hAnsi="David" w:cs="David" w:hint="eastAsia"/>
          <w:rtl/>
        </w:rPr>
        <w:t>תקלה</w:t>
      </w:r>
      <w:r w:rsidRPr="00CD760B">
        <w:rPr>
          <w:rFonts w:ascii="David" w:hAnsi="David" w:cs="David"/>
          <w:rtl/>
        </w:rPr>
        <w:t xml:space="preserve"> </w:t>
      </w:r>
      <w:r w:rsidRPr="00CD760B">
        <w:rPr>
          <w:rFonts w:ascii="David" w:hAnsi="David" w:cs="David" w:hint="eastAsia"/>
          <w:rtl/>
        </w:rPr>
        <w:t>מתמשכת</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מונעת</w:t>
      </w:r>
      <w:r w:rsidRPr="00CD760B">
        <w:rPr>
          <w:rFonts w:ascii="David" w:hAnsi="David" w:cs="David"/>
          <w:rtl/>
        </w:rPr>
        <w:t xml:space="preserve"> </w:t>
      </w:r>
      <w:r w:rsidRPr="00CD760B">
        <w:rPr>
          <w:rFonts w:ascii="David" w:hAnsi="David" w:cs="David" w:hint="eastAsia"/>
          <w:rtl/>
        </w:rPr>
        <w:t>באופן</w:t>
      </w:r>
      <w:r w:rsidRPr="00CD760B">
        <w:rPr>
          <w:rFonts w:ascii="David" w:hAnsi="David" w:cs="David"/>
          <w:rtl/>
        </w:rPr>
        <w:t xml:space="preserve"> </w:t>
      </w:r>
      <w:r w:rsidRPr="00CD760B">
        <w:rPr>
          <w:rFonts w:ascii="David" w:hAnsi="David" w:cs="David" w:hint="eastAsia"/>
          <w:rtl/>
        </w:rPr>
        <w:t>זמני</w:t>
      </w:r>
      <w:r w:rsidRPr="00CD760B">
        <w:rPr>
          <w:rFonts w:ascii="David" w:hAnsi="David" w:cs="David"/>
          <w:rtl/>
        </w:rPr>
        <w:t xml:space="preserve"> </w:t>
      </w:r>
      <w:r w:rsidRPr="00CD760B">
        <w:rPr>
          <w:rFonts w:ascii="David" w:hAnsi="David" w:cs="David" w:hint="eastAsia"/>
          <w:rtl/>
        </w:rPr>
        <w:t>הגשת</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חשבוניות</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הפורטל</w:t>
      </w:r>
      <w:r w:rsidRPr="00CD760B">
        <w:rPr>
          <w:rFonts w:ascii="David" w:hAnsi="David" w:cs="David"/>
          <w:rtl/>
        </w:rPr>
        <w:t xml:space="preserve">, </w:t>
      </w:r>
      <w:r w:rsidRPr="00CD760B">
        <w:rPr>
          <w:rFonts w:ascii="David" w:hAnsi="David" w:cs="David" w:hint="eastAsia"/>
          <w:rtl/>
        </w:rPr>
        <w:t>המשרדים</w:t>
      </w:r>
      <w:r w:rsidRPr="00CD760B">
        <w:rPr>
          <w:rFonts w:ascii="David" w:hAnsi="David" w:cs="David"/>
          <w:rtl/>
        </w:rPr>
        <w:t xml:space="preserve"> </w:t>
      </w:r>
      <w:r w:rsidRPr="00CD760B">
        <w:rPr>
          <w:rFonts w:ascii="David" w:hAnsi="David" w:cs="David" w:hint="eastAsia"/>
          <w:rtl/>
        </w:rPr>
        <w:t>והמשתמשים</w:t>
      </w:r>
      <w:r w:rsidRPr="00CD760B">
        <w:rPr>
          <w:rFonts w:ascii="David" w:hAnsi="David" w:cs="David"/>
          <w:rtl/>
        </w:rPr>
        <w:t xml:space="preserve"> </w:t>
      </w:r>
      <w:r w:rsidRPr="00CD760B">
        <w:rPr>
          <w:rFonts w:ascii="David" w:hAnsi="David" w:cs="David" w:hint="eastAsia"/>
          <w:rtl/>
        </w:rPr>
        <w:t>יונחו</w:t>
      </w:r>
      <w:r w:rsidRPr="00CD760B">
        <w:rPr>
          <w:rFonts w:ascii="David" w:hAnsi="David" w:cs="David"/>
          <w:rtl/>
        </w:rPr>
        <w:t xml:space="preserve"> </w:t>
      </w:r>
      <w:r w:rsidRPr="00CD760B">
        <w:rPr>
          <w:rFonts w:ascii="David" w:hAnsi="David" w:cs="David" w:hint="eastAsia"/>
          <w:rtl/>
        </w:rPr>
        <w:t>לפעול</w:t>
      </w:r>
      <w:r w:rsidRPr="00CD760B">
        <w:rPr>
          <w:rFonts w:ascii="David" w:hAnsi="David" w:cs="David"/>
          <w:rtl/>
        </w:rPr>
        <w:t xml:space="preserve"> </w:t>
      </w:r>
      <w:r w:rsidRPr="00CD760B">
        <w:rPr>
          <w:rFonts w:ascii="David" w:hAnsi="David" w:cs="David" w:hint="eastAsia"/>
          <w:rtl/>
        </w:rPr>
        <w:t>מחוץ</w:t>
      </w:r>
      <w:r w:rsidRPr="00CD760B">
        <w:rPr>
          <w:rFonts w:ascii="David" w:hAnsi="David" w:cs="David"/>
          <w:rtl/>
        </w:rPr>
        <w:t xml:space="preserve"> </w:t>
      </w:r>
      <w:r w:rsidRPr="00CD760B">
        <w:rPr>
          <w:rFonts w:ascii="David" w:hAnsi="David" w:cs="David" w:hint="eastAsia"/>
          <w:rtl/>
        </w:rPr>
        <w:t>לפורטל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בהתאם</w:t>
      </w:r>
      <w:r w:rsidRPr="00CD760B">
        <w:rPr>
          <w:rFonts w:ascii="David" w:hAnsi="David" w:cs="David"/>
          <w:rtl/>
        </w:rPr>
        <w:t xml:space="preserve"> </w:t>
      </w:r>
      <w:r w:rsidRPr="00CD760B">
        <w:rPr>
          <w:rFonts w:ascii="David" w:hAnsi="David" w:cs="David" w:hint="eastAsia"/>
          <w:rtl/>
        </w:rPr>
        <w:t>להנחיות</w:t>
      </w:r>
      <w:r w:rsidRPr="00CD760B">
        <w:rPr>
          <w:rFonts w:ascii="David" w:hAnsi="David" w:cs="David"/>
          <w:rtl/>
        </w:rPr>
        <w:t xml:space="preserve"> </w:t>
      </w:r>
      <w:r w:rsidRPr="00CD760B">
        <w:rPr>
          <w:rFonts w:ascii="David" w:hAnsi="David" w:cs="David" w:hint="eastAsia"/>
          <w:rtl/>
        </w:rPr>
        <w:t>כפי</w:t>
      </w:r>
      <w:r w:rsidRPr="00CD760B">
        <w:rPr>
          <w:rFonts w:ascii="David" w:hAnsi="David" w:cs="David"/>
          <w:rtl/>
        </w:rPr>
        <w:t xml:space="preserve"> </w:t>
      </w:r>
      <w:r w:rsidRPr="00CD760B">
        <w:rPr>
          <w:rFonts w:ascii="David" w:hAnsi="David" w:cs="David" w:hint="eastAsia"/>
          <w:rtl/>
        </w:rPr>
        <w:t>שיפורסמו</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החשב</w:t>
      </w:r>
      <w:r w:rsidRPr="00CD760B">
        <w:rPr>
          <w:rFonts w:ascii="David" w:hAnsi="David" w:cs="David"/>
          <w:rtl/>
        </w:rPr>
        <w:t xml:space="preserve"> </w:t>
      </w:r>
      <w:r w:rsidRPr="00CD760B">
        <w:rPr>
          <w:rFonts w:ascii="David" w:hAnsi="David" w:cs="David" w:hint="eastAsia"/>
          <w:rtl/>
        </w:rPr>
        <w:t>הכללי</w:t>
      </w:r>
      <w:r w:rsidRPr="00CD760B">
        <w:rPr>
          <w:rFonts w:ascii="David" w:hAnsi="David" w:cs="David"/>
          <w:rtl/>
        </w:rPr>
        <w:t xml:space="preserve"> </w:t>
      </w:r>
      <w:r w:rsidRPr="00CD760B">
        <w:rPr>
          <w:rFonts w:ascii="David" w:hAnsi="David" w:cs="David" w:hint="eastAsia"/>
          <w:rtl/>
        </w:rPr>
        <w:t>מעת</w:t>
      </w:r>
      <w:r w:rsidRPr="00CD760B">
        <w:rPr>
          <w:rFonts w:ascii="David" w:hAnsi="David" w:cs="David"/>
          <w:rtl/>
        </w:rPr>
        <w:t xml:space="preserve"> </w:t>
      </w:r>
      <w:r w:rsidRPr="00CD760B">
        <w:rPr>
          <w:rFonts w:ascii="David" w:hAnsi="David" w:cs="David" w:hint="eastAsia"/>
          <w:rtl/>
        </w:rPr>
        <w:t>לעת</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t>שינויים</w:t>
      </w:r>
      <w:r w:rsidRPr="00CD760B">
        <w:rPr>
          <w:rFonts w:ascii="David" w:hAnsi="David" w:cs="David"/>
          <w:b/>
          <w:bCs/>
          <w:rtl/>
        </w:rPr>
        <w:t xml:space="preserve"> </w:t>
      </w:r>
      <w:r w:rsidRPr="00CD760B">
        <w:rPr>
          <w:rFonts w:ascii="David" w:hAnsi="David" w:cs="David" w:hint="eastAsia"/>
          <w:b/>
          <w:bCs/>
          <w:rtl/>
        </w:rPr>
        <w:t>חקיקתיים</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ייתכן</w:t>
      </w:r>
      <w:r w:rsidRPr="00CD760B">
        <w:rPr>
          <w:rFonts w:ascii="David" w:hAnsi="David" w:cs="David"/>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שומרת</w:t>
      </w:r>
      <w:r w:rsidRPr="00CD760B">
        <w:rPr>
          <w:rFonts w:ascii="David" w:hAnsi="David" w:cs="David"/>
          <w:rtl/>
        </w:rPr>
        <w:t xml:space="preserve"> </w:t>
      </w:r>
      <w:r w:rsidRPr="00CD760B">
        <w:rPr>
          <w:rFonts w:ascii="David" w:hAnsi="David" w:cs="David" w:hint="eastAsia"/>
          <w:rtl/>
        </w:rPr>
        <w:t>לעצמה</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הזכות</w:t>
      </w:r>
      <w:r w:rsidRPr="00CD760B">
        <w:rPr>
          <w:rFonts w:ascii="David" w:hAnsi="David" w:cs="David"/>
          <w:rtl/>
        </w:rPr>
        <w:t xml:space="preserve"> </w:t>
      </w:r>
      <w:r w:rsidRPr="00CD760B">
        <w:rPr>
          <w:rFonts w:ascii="David" w:hAnsi="David" w:cs="David" w:hint="eastAsia"/>
          <w:rtl/>
        </w:rPr>
        <w:t>לשנות</w:t>
      </w:r>
      <w:r w:rsidRPr="00CD760B">
        <w:rPr>
          <w:rFonts w:ascii="David" w:hAnsi="David" w:cs="David"/>
          <w:rtl/>
        </w:rPr>
        <w:t xml:space="preserve"> </w:t>
      </w:r>
      <w:r w:rsidRPr="00CD760B">
        <w:rPr>
          <w:rFonts w:ascii="David" w:hAnsi="David" w:cs="David" w:hint="eastAsia"/>
          <w:rtl/>
        </w:rPr>
        <w:t>הסדרים</w:t>
      </w:r>
      <w:r w:rsidRPr="00CD760B">
        <w:rPr>
          <w:rFonts w:ascii="David" w:hAnsi="David" w:cs="David"/>
          <w:rtl/>
        </w:rPr>
        <w:t xml:space="preserve"> </w:t>
      </w:r>
      <w:r w:rsidRPr="00CD760B">
        <w:rPr>
          <w:rFonts w:ascii="David" w:hAnsi="David" w:cs="David" w:hint="eastAsia"/>
          <w:rtl/>
        </w:rPr>
        <w:t>ותהליכים</w:t>
      </w:r>
      <w:r w:rsidRPr="00CD760B">
        <w:rPr>
          <w:rFonts w:ascii="David" w:hAnsi="David" w:cs="David"/>
          <w:rtl/>
        </w:rPr>
        <w:t xml:space="preserve"> </w:t>
      </w:r>
      <w:r w:rsidRPr="00CD760B">
        <w:rPr>
          <w:rFonts w:ascii="David" w:hAnsi="David" w:cs="David" w:hint="eastAsia"/>
          <w:rtl/>
        </w:rPr>
        <w:t>בניהול</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הודעה</w:t>
      </w:r>
      <w:r w:rsidRPr="00CD760B">
        <w:rPr>
          <w:rFonts w:ascii="David" w:hAnsi="David" w:cs="David"/>
          <w:rtl/>
        </w:rPr>
        <w:t xml:space="preserve"> </w:t>
      </w:r>
      <w:r w:rsidRPr="00CD760B">
        <w:rPr>
          <w:rFonts w:ascii="David" w:hAnsi="David" w:cs="David" w:hint="eastAsia"/>
          <w:rtl/>
        </w:rPr>
        <w:t>מראש</w:t>
      </w:r>
      <w:r w:rsidRPr="00CD760B">
        <w:rPr>
          <w:rFonts w:ascii="David" w:hAnsi="David" w:cs="David"/>
          <w:rtl/>
        </w:rPr>
        <w:t xml:space="preserve"> </w:t>
      </w:r>
      <w:r w:rsidRPr="00CD760B">
        <w:rPr>
          <w:rFonts w:ascii="David" w:hAnsi="David" w:cs="David" w:hint="eastAsia"/>
          <w:rtl/>
        </w:rPr>
        <w:t>למשתמשים</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נציגיהם</w:t>
      </w:r>
      <w:r w:rsidRPr="00CD760B">
        <w:rPr>
          <w:rFonts w:ascii="David" w:hAnsi="David" w:cs="David"/>
          <w:rtl/>
        </w:rPr>
        <w:t xml:space="preserve"> </w:t>
      </w:r>
      <w:r w:rsidRPr="00CD760B">
        <w:rPr>
          <w:rFonts w:ascii="David" w:hAnsi="David" w:cs="David" w:hint="eastAsia"/>
          <w:rtl/>
        </w:rPr>
        <w:t>דרך</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בדרכים</w:t>
      </w:r>
      <w:r w:rsidRPr="00CD760B">
        <w:rPr>
          <w:rFonts w:ascii="David" w:hAnsi="David" w:cs="David"/>
          <w:rtl/>
        </w:rPr>
        <w:t xml:space="preserve"> </w:t>
      </w:r>
      <w:r w:rsidRPr="00CD760B">
        <w:rPr>
          <w:rFonts w:ascii="David" w:hAnsi="David" w:cs="David" w:hint="eastAsia"/>
          <w:rtl/>
        </w:rPr>
        <w:t>אחרות</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שינוי</w:t>
      </w:r>
      <w:r w:rsidRPr="00CD760B">
        <w:rPr>
          <w:rFonts w:ascii="David" w:hAnsi="David" w:cs="David"/>
          <w:rtl/>
        </w:rPr>
        <w:t xml:space="preserve"> </w:t>
      </w:r>
      <w:r w:rsidRPr="00CD760B">
        <w:rPr>
          <w:rFonts w:ascii="David" w:hAnsi="David" w:cs="David" w:hint="eastAsia"/>
          <w:rtl/>
        </w:rPr>
        <w:t>תנאי</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במקרה</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שינוי</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יידרש</w:t>
      </w:r>
      <w:r w:rsidRPr="00CD760B">
        <w:rPr>
          <w:rFonts w:ascii="David" w:hAnsi="David" w:cs="David"/>
          <w:rtl/>
        </w:rPr>
        <w:t xml:space="preserve"> </w:t>
      </w:r>
      <w:r w:rsidRPr="00CD760B">
        <w:rPr>
          <w:rFonts w:ascii="David" w:hAnsi="David" w:cs="David" w:hint="eastAsia"/>
          <w:rtl/>
        </w:rPr>
        <w:t>לחתום</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חוזה</w:t>
      </w:r>
      <w:r w:rsidRPr="00CD760B">
        <w:rPr>
          <w:rFonts w:ascii="David" w:hAnsi="David" w:cs="David"/>
          <w:rtl/>
        </w:rPr>
        <w:t xml:space="preserve"> </w:t>
      </w:r>
      <w:r w:rsidRPr="00CD760B">
        <w:rPr>
          <w:rFonts w:ascii="David" w:hAnsi="David" w:cs="David" w:hint="eastAsia"/>
          <w:rtl/>
        </w:rPr>
        <w:t>תחליפי</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/או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נספח</w:t>
      </w:r>
      <w:r w:rsidRPr="00CD760B">
        <w:rPr>
          <w:rFonts w:ascii="David" w:hAnsi="David" w:cs="David"/>
          <w:rtl/>
        </w:rPr>
        <w:t xml:space="preserve"> </w:t>
      </w:r>
      <w:r w:rsidRPr="00CD760B">
        <w:rPr>
          <w:rFonts w:ascii="David" w:hAnsi="David" w:cs="David" w:hint="eastAsia"/>
          <w:rtl/>
        </w:rPr>
        <w:t>לחוזה</w:t>
      </w:r>
      <w:r w:rsidRPr="00CD760B">
        <w:rPr>
          <w:rFonts w:ascii="David" w:hAnsi="David" w:cs="David"/>
          <w:rtl/>
        </w:rPr>
        <w:t xml:space="preserve"> </w:t>
      </w:r>
      <w:r w:rsidRPr="00CD760B">
        <w:rPr>
          <w:rFonts w:ascii="David" w:hAnsi="David" w:cs="David" w:hint="eastAsia"/>
          <w:rtl/>
        </w:rPr>
        <w:t>זה</w:t>
      </w:r>
      <w:r w:rsidRPr="00CD760B">
        <w:rPr>
          <w:rFonts w:ascii="David" w:hAnsi="David" w:cs="David"/>
          <w:rtl/>
        </w:rPr>
        <w:t xml:space="preserve">. </w:t>
      </w:r>
      <w:r w:rsidRPr="00CD760B">
        <w:rPr>
          <w:rFonts w:ascii="David" w:hAnsi="David" w:cs="David" w:hint="eastAsia"/>
          <w:rtl/>
        </w:rPr>
        <w:t>משתמש</w:t>
      </w:r>
      <w:r w:rsidRPr="00CD760B">
        <w:rPr>
          <w:rFonts w:ascii="David" w:hAnsi="David" w:cs="David"/>
          <w:rtl/>
        </w:rPr>
        <w:t xml:space="preserve"> </w:t>
      </w:r>
      <w:r w:rsidRPr="00CD760B">
        <w:rPr>
          <w:rFonts w:ascii="David" w:hAnsi="David" w:cs="David" w:hint="eastAsia"/>
          <w:rtl/>
        </w:rPr>
        <w:t>הרואה</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עצמו</w:t>
      </w:r>
      <w:r w:rsidRPr="00CD760B">
        <w:rPr>
          <w:rFonts w:ascii="David" w:hAnsi="David" w:cs="David"/>
          <w:rtl/>
        </w:rPr>
        <w:t xml:space="preserve"> </w:t>
      </w:r>
      <w:r w:rsidRPr="00CD760B">
        <w:rPr>
          <w:rFonts w:ascii="David" w:hAnsi="David" w:cs="David" w:hint="eastAsia"/>
          <w:rtl/>
        </w:rPr>
        <w:t>נפגע</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שינויים</w:t>
      </w:r>
      <w:r w:rsidRPr="00CD760B">
        <w:rPr>
          <w:rFonts w:ascii="David" w:hAnsi="David" w:cs="David"/>
          <w:rtl/>
        </w:rPr>
        <w:t xml:space="preserve"> </w:t>
      </w:r>
      <w:r w:rsidRPr="00CD760B">
        <w:rPr>
          <w:rFonts w:ascii="David" w:hAnsi="David" w:cs="David" w:hint="eastAsia"/>
          <w:rtl/>
        </w:rPr>
        <w:t>אלה</w:t>
      </w:r>
      <w:r w:rsidRPr="00CD760B">
        <w:rPr>
          <w:rFonts w:ascii="David" w:hAnsi="David" w:cs="David"/>
          <w:rtl/>
        </w:rPr>
        <w:t xml:space="preserve"> </w:t>
      </w:r>
      <w:r w:rsidRPr="00CD760B">
        <w:rPr>
          <w:rFonts w:ascii="David" w:hAnsi="David" w:cs="David" w:hint="eastAsia"/>
          <w:rtl/>
        </w:rPr>
        <w:t>יהיה</w:t>
      </w:r>
      <w:r w:rsidRPr="00CD760B">
        <w:rPr>
          <w:rFonts w:ascii="David" w:hAnsi="David" w:cs="David"/>
          <w:rtl/>
        </w:rPr>
        <w:t xml:space="preserve"> </w:t>
      </w:r>
      <w:r w:rsidRPr="00CD760B">
        <w:rPr>
          <w:rFonts w:ascii="David" w:hAnsi="David" w:cs="David" w:hint="eastAsia"/>
          <w:rtl/>
        </w:rPr>
        <w:t>רשאי</w:t>
      </w:r>
      <w:r w:rsidRPr="00CD760B">
        <w:rPr>
          <w:rFonts w:ascii="David" w:hAnsi="David" w:cs="David"/>
          <w:rtl/>
        </w:rPr>
        <w:t xml:space="preserve"> </w:t>
      </w:r>
      <w:r w:rsidRPr="00CD760B">
        <w:rPr>
          <w:rFonts w:ascii="David" w:hAnsi="David" w:cs="David" w:hint="eastAsia"/>
          <w:rtl/>
        </w:rPr>
        <w:t>להפסיק</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השימוש</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ע</w:t>
      </w:r>
      <w:r w:rsidRPr="00CD760B">
        <w:rPr>
          <w:rFonts w:ascii="David" w:hAnsi="David" w:cs="David"/>
          <w:rtl/>
        </w:rPr>
        <w:t xml:space="preserve">"י </w:t>
      </w:r>
      <w:r w:rsidRPr="00CD760B">
        <w:rPr>
          <w:rFonts w:ascii="David" w:hAnsi="David" w:cs="David" w:hint="eastAsia"/>
          <w:rtl/>
        </w:rPr>
        <w:t>הודעה</w:t>
      </w:r>
      <w:r w:rsidRPr="00CD760B">
        <w:rPr>
          <w:rFonts w:ascii="David" w:hAnsi="David" w:cs="David"/>
          <w:rtl/>
        </w:rPr>
        <w:t xml:space="preserve"> </w:t>
      </w:r>
      <w:r w:rsidRPr="00CD760B">
        <w:rPr>
          <w:rFonts w:ascii="David" w:hAnsi="David" w:cs="David" w:hint="eastAsia"/>
          <w:rtl/>
        </w:rPr>
        <w:t>בכתב</w:t>
      </w:r>
      <w:r w:rsidRPr="00CD760B">
        <w:rPr>
          <w:rFonts w:ascii="David" w:hAnsi="David" w:cs="David"/>
          <w:rtl/>
        </w:rPr>
        <w:t xml:space="preserve"> </w:t>
      </w:r>
      <w:r w:rsidRPr="00CD760B">
        <w:rPr>
          <w:rFonts w:ascii="David" w:hAnsi="David" w:cs="David" w:hint="eastAsia"/>
          <w:rtl/>
        </w:rPr>
        <w:t>לחברת</w:t>
      </w:r>
      <w:r w:rsidRPr="00CD760B">
        <w:rPr>
          <w:rFonts w:ascii="David" w:hAnsi="David" w:cs="David"/>
          <w:rtl/>
        </w:rPr>
        <w:t xml:space="preserve"> </w:t>
      </w:r>
      <w:r w:rsidRPr="00CD760B">
        <w:rPr>
          <w:rFonts w:ascii="David" w:hAnsi="David" w:cs="David" w:hint="eastAsia"/>
          <w:rtl/>
        </w:rPr>
        <w:t>ניהול</w:t>
      </w:r>
      <w:r w:rsidRPr="00CD760B">
        <w:rPr>
          <w:rFonts w:ascii="David" w:hAnsi="David" w:cs="David"/>
          <w:rtl/>
        </w:rPr>
        <w:t xml:space="preserve"> </w:t>
      </w:r>
      <w:r w:rsidRPr="00CD760B">
        <w:rPr>
          <w:rFonts w:ascii="David" w:hAnsi="David" w:cs="David" w:hint="eastAsia"/>
          <w:rtl/>
        </w:rPr>
        <w:t>תוך</w:t>
      </w:r>
      <w:r w:rsidRPr="00CD760B">
        <w:rPr>
          <w:rFonts w:ascii="David" w:hAnsi="David" w:cs="David"/>
          <w:rtl/>
        </w:rPr>
        <w:t xml:space="preserve"> 30 </w:t>
      </w:r>
      <w:r w:rsidRPr="00CD760B">
        <w:rPr>
          <w:rFonts w:ascii="David" w:hAnsi="David" w:cs="David" w:hint="eastAsia"/>
          <w:rtl/>
        </w:rPr>
        <w:t>יום</w:t>
      </w:r>
      <w:r w:rsidRPr="00CD760B">
        <w:rPr>
          <w:rFonts w:ascii="David" w:hAnsi="David" w:cs="David"/>
          <w:rtl/>
        </w:rPr>
        <w:t xml:space="preserve"> </w:t>
      </w:r>
      <w:r w:rsidRPr="00CD760B">
        <w:rPr>
          <w:rFonts w:ascii="David" w:hAnsi="David" w:cs="David" w:hint="eastAsia"/>
          <w:rtl/>
        </w:rPr>
        <w:t>מיום</w:t>
      </w:r>
      <w:r w:rsidRPr="00CD760B">
        <w:rPr>
          <w:rFonts w:ascii="David" w:hAnsi="David" w:cs="David"/>
          <w:rtl/>
        </w:rPr>
        <w:t xml:space="preserve"> </w:t>
      </w:r>
      <w:r w:rsidRPr="00CD760B">
        <w:rPr>
          <w:rFonts w:ascii="David" w:hAnsi="David" w:cs="David" w:hint="eastAsia"/>
          <w:rtl/>
        </w:rPr>
        <w:t>משלוח</w:t>
      </w:r>
      <w:r w:rsidRPr="00CD760B">
        <w:rPr>
          <w:rFonts w:ascii="David" w:hAnsi="David" w:cs="David"/>
          <w:rtl/>
        </w:rPr>
        <w:t xml:space="preserve"> </w:t>
      </w:r>
      <w:r w:rsidRPr="00CD760B">
        <w:rPr>
          <w:rFonts w:ascii="David" w:hAnsi="David" w:cs="David" w:hint="eastAsia"/>
          <w:rtl/>
        </w:rPr>
        <w:t>ההודעה</w:t>
      </w:r>
      <w:r w:rsidRPr="00CD760B">
        <w:rPr>
          <w:rFonts w:ascii="David" w:hAnsi="David" w:cs="David"/>
          <w:rtl/>
        </w:rPr>
        <w:t xml:space="preserve"> </w:t>
      </w:r>
      <w:r w:rsidRPr="00CD760B">
        <w:rPr>
          <w:rFonts w:ascii="David" w:hAnsi="David" w:cs="David" w:hint="eastAsia"/>
          <w:rtl/>
        </w:rPr>
        <w:t>על</w:t>
      </w:r>
      <w:r w:rsidRPr="00CD760B">
        <w:rPr>
          <w:rFonts w:ascii="David" w:hAnsi="David" w:cs="David"/>
          <w:rtl/>
        </w:rPr>
        <w:t xml:space="preserve"> </w:t>
      </w:r>
      <w:r w:rsidRPr="00CD760B">
        <w:rPr>
          <w:rFonts w:ascii="David" w:hAnsi="David" w:cs="David" w:hint="eastAsia"/>
          <w:rtl/>
        </w:rPr>
        <w:t>השינויים</w:t>
      </w:r>
      <w:r w:rsidRPr="00CD760B">
        <w:rPr>
          <w:rFonts w:ascii="David" w:hAnsi="David" w:cs="David"/>
          <w:rtl/>
        </w:rPr>
        <w:t xml:space="preserve"> </w:t>
      </w:r>
      <w:r w:rsidRPr="00CD760B">
        <w:rPr>
          <w:rFonts w:ascii="David" w:hAnsi="David" w:cs="David" w:hint="eastAsia"/>
          <w:rtl/>
        </w:rPr>
        <w:t>כאמור</w:t>
      </w:r>
      <w:r w:rsidRPr="00CD760B">
        <w:rPr>
          <w:rFonts w:ascii="David" w:hAnsi="David" w:cs="David"/>
          <w:rtl/>
        </w:rPr>
        <w:t>.</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bCs/>
          <w:rtl/>
        </w:rPr>
      </w:pPr>
      <w:r w:rsidRPr="00CD760B">
        <w:rPr>
          <w:rFonts w:ascii="David" w:hAnsi="David" w:cs="David"/>
          <w:b/>
          <w:bCs/>
          <w:rtl/>
        </w:rPr>
        <w:t>חבלה ומידע אסור</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rtl/>
        </w:rPr>
        <w:t xml:space="preserve">המשתמש </w:t>
      </w:r>
      <w:r w:rsidRPr="00CD760B">
        <w:rPr>
          <w:rFonts w:ascii="David" w:hAnsi="David" w:cs="David" w:hint="eastAsia"/>
          <w:rtl/>
        </w:rPr>
        <w:t>וכל</w:t>
      </w:r>
      <w:r w:rsidRPr="00CD760B">
        <w:rPr>
          <w:rFonts w:ascii="David" w:hAnsi="David" w:cs="David"/>
          <w:rtl/>
        </w:rPr>
        <w:t xml:space="preserve"> נציגיו מתחייב</w:t>
      </w:r>
      <w:r w:rsidRPr="00CD760B">
        <w:rPr>
          <w:rFonts w:ascii="David" w:hAnsi="David" w:cs="David" w:hint="eastAsia"/>
          <w:rtl/>
        </w:rPr>
        <w:t>ים</w:t>
      </w:r>
      <w:r w:rsidRPr="00CD760B">
        <w:rPr>
          <w:rFonts w:ascii="David" w:hAnsi="David" w:cs="David"/>
          <w:rtl/>
        </w:rPr>
        <w:t xml:space="preserve"> לא לגרום, לא לנסות לגרום ולא להניח לאחר לגרום לשינוי כלשהו במידע, ידיעה או נתון מכל סוג שהוא המצויים </w:t>
      </w:r>
      <w:r w:rsidRPr="00CD760B">
        <w:rPr>
          <w:rFonts w:ascii="David" w:hAnsi="David" w:cs="David" w:hint="eastAsia"/>
          <w:rtl/>
        </w:rPr>
        <w:t>בפורטל</w:t>
      </w:r>
      <w:r w:rsidRPr="00CD760B">
        <w:rPr>
          <w:rFonts w:ascii="David" w:hAnsi="David" w:cs="David"/>
          <w:rtl/>
        </w:rPr>
        <w:t xml:space="preserve"> הספקים הממשלתי פרט </w:t>
      </w:r>
      <w:r w:rsidRPr="00CD760B">
        <w:rPr>
          <w:rFonts w:ascii="David" w:hAnsi="David" w:cs="David" w:hint="eastAsia"/>
          <w:rtl/>
        </w:rPr>
        <w:t>לאישור</w:t>
      </w:r>
      <w:r w:rsidRPr="00CD760B">
        <w:rPr>
          <w:rFonts w:ascii="David" w:hAnsi="David" w:cs="David"/>
          <w:rtl/>
        </w:rPr>
        <w:t xml:space="preserve"> </w:t>
      </w:r>
      <w:r w:rsidRPr="00CD760B">
        <w:rPr>
          <w:rFonts w:ascii="David" w:hAnsi="David" w:cs="David" w:hint="eastAsia"/>
          <w:rtl/>
        </w:rPr>
        <w:t>קבלת</w:t>
      </w:r>
      <w:r w:rsidRPr="00CD760B">
        <w:rPr>
          <w:rFonts w:ascii="David" w:hAnsi="David" w:cs="David"/>
          <w:rtl/>
        </w:rPr>
        <w:t xml:space="preserve"> </w:t>
      </w:r>
      <w:r w:rsidRPr="00CD760B">
        <w:rPr>
          <w:rFonts w:ascii="David" w:hAnsi="David" w:cs="David" w:hint="eastAsia"/>
          <w:rtl/>
        </w:rPr>
        <w:t>הזמנות</w:t>
      </w:r>
      <w:r w:rsidRPr="00CD760B">
        <w:rPr>
          <w:rFonts w:ascii="David" w:hAnsi="David" w:cs="David"/>
          <w:rtl/>
        </w:rPr>
        <w:t xml:space="preserve"> </w:t>
      </w:r>
      <w:r w:rsidRPr="00CD760B">
        <w:rPr>
          <w:rFonts w:ascii="David" w:hAnsi="David" w:cs="David" w:hint="eastAsia"/>
          <w:rtl/>
        </w:rPr>
        <w:t>רכש</w:t>
      </w:r>
      <w:r w:rsidRPr="00CD760B">
        <w:rPr>
          <w:rFonts w:ascii="David" w:hAnsi="David" w:cs="David"/>
          <w:rtl/>
        </w:rPr>
        <w:t xml:space="preserve">, </w:t>
      </w:r>
      <w:r w:rsidRPr="00CD760B">
        <w:rPr>
          <w:rFonts w:ascii="David" w:hAnsi="David" w:cs="David" w:hint="eastAsia"/>
          <w:rtl/>
        </w:rPr>
        <w:t>הגשת</w:t>
      </w:r>
      <w:r w:rsidRPr="00CD760B">
        <w:rPr>
          <w:rFonts w:ascii="David" w:hAnsi="David" w:cs="David"/>
          <w:rtl/>
        </w:rPr>
        <w:t xml:space="preserve"> </w:t>
      </w:r>
      <w:r w:rsidRPr="00CD760B">
        <w:rPr>
          <w:rFonts w:ascii="David" w:hAnsi="David" w:cs="David" w:hint="eastAsia"/>
          <w:rtl/>
        </w:rPr>
        <w:t>דיווחי</w:t>
      </w:r>
      <w:r w:rsidRPr="00CD760B">
        <w:rPr>
          <w:rFonts w:ascii="David" w:hAnsi="David" w:cs="David"/>
          <w:rtl/>
        </w:rPr>
        <w:t xml:space="preserve"> </w:t>
      </w:r>
      <w:r w:rsidRPr="00CD760B">
        <w:rPr>
          <w:rFonts w:ascii="David" w:hAnsi="David" w:cs="David" w:hint="eastAsia"/>
          <w:rtl/>
        </w:rPr>
        <w:t>ביצוע</w:t>
      </w:r>
      <w:r w:rsidRPr="00CD760B">
        <w:rPr>
          <w:rFonts w:ascii="David" w:hAnsi="David" w:cs="David"/>
          <w:rtl/>
        </w:rPr>
        <w:t xml:space="preserve"> </w:t>
      </w:r>
      <w:r w:rsidRPr="00CD760B">
        <w:rPr>
          <w:rFonts w:ascii="David" w:hAnsi="David" w:cs="David" w:hint="eastAsia"/>
          <w:rtl/>
        </w:rPr>
        <w:t>וחשבוניות</w:t>
      </w:r>
      <w:r w:rsidRPr="00CD760B">
        <w:rPr>
          <w:rFonts w:ascii="David" w:hAnsi="David" w:cs="David"/>
          <w:rtl/>
        </w:rPr>
        <w:t xml:space="preserve"> </w:t>
      </w:r>
      <w:r w:rsidRPr="00CD760B">
        <w:rPr>
          <w:rFonts w:ascii="David" w:hAnsi="David" w:cs="David" w:hint="eastAsia"/>
          <w:rtl/>
        </w:rPr>
        <w:t>ופעולות</w:t>
      </w:r>
      <w:r w:rsidRPr="00CD760B">
        <w:rPr>
          <w:rFonts w:ascii="David" w:hAnsi="David" w:cs="David"/>
          <w:rtl/>
        </w:rPr>
        <w:t xml:space="preserve"> </w:t>
      </w:r>
      <w:r w:rsidRPr="00CD760B">
        <w:rPr>
          <w:rFonts w:ascii="David" w:hAnsi="David" w:cs="David" w:hint="eastAsia"/>
          <w:rtl/>
        </w:rPr>
        <w:t>אחרות</w:t>
      </w:r>
      <w:r w:rsidRPr="00CD760B">
        <w:rPr>
          <w:rFonts w:ascii="David" w:hAnsi="David" w:cs="David"/>
          <w:rtl/>
        </w:rPr>
        <w:t xml:space="preserve"> </w:t>
      </w:r>
      <w:r w:rsidRPr="00CD760B">
        <w:rPr>
          <w:rFonts w:ascii="David" w:hAnsi="David" w:cs="David" w:hint="eastAsia"/>
          <w:rtl/>
        </w:rPr>
        <w:t>שהממשלה</w:t>
      </w:r>
      <w:r w:rsidRPr="00CD760B">
        <w:rPr>
          <w:rFonts w:ascii="David" w:hAnsi="David" w:cs="David"/>
          <w:rtl/>
        </w:rPr>
        <w:t xml:space="preserve"> </w:t>
      </w:r>
      <w:r w:rsidRPr="00CD760B">
        <w:rPr>
          <w:rFonts w:ascii="David" w:hAnsi="David" w:cs="David" w:hint="eastAsia"/>
          <w:rtl/>
        </w:rPr>
        <w:t>תאפשר</w:t>
      </w:r>
      <w:r w:rsidRPr="00CD760B">
        <w:rPr>
          <w:rFonts w:ascii="David" w:hAnsi="David" w:cs="David"/>
          <w:rtl/>
        </w:rPr>
        <w:t xml:space="preserve"> </w:t>
      </w:r>
      <w:r w:rsidRPr="00CD760B">
        <w:rPr>
          <w:rFonts w:ascii="David" w:hAnsi="David" w:cs="David" w:hint="eastAsia"/>
          <w:rtl/>
        </w:rPr>
        <w:t>לבצע</w:t>
      </w:r>
      <w:r w:rsidRPr="00CD760B">
        <w:rPr>
          <w:rFonts w:ascii="David" w:hAnsi="David" w:cs="David"/>
          <w:rtl/>
        </w:rPr>
        <w:t xml:space="preserve"> </w:t>
      </w:r>
      <w:r w:rsidRPr="00CD760B">
        <w:rPr>
          <w:rFonts w:ascii="David" w:hAnsi="David" w:cs="David" w:hint="eastAsia"/>
          <w:rtl/>
        </w:rPr>
        <w:t>באמצעות</w:t>
      </w:r>
      <w:r w:rsidRPr="00CD760B">
        <w:rPr>
          <w:rFonts w:ascii="David" w:hAnsi="David" w:cs="David"/>
          <w:rtl/>
        </w:rPr>
        <w:t xml:space="preserve"> </w:t>
      </w:r>
      <w:r w:rsidRPr="00CD760B">
        <w:rPr>
          <w:rFonts w:ascii="David" w:hAnsi="David" w:cs="David" w:hint="eastAsia"/>
          <w:rtl/>
        </w:rPr>
        <w:t>הפורטל</w:t>
      </w:r>
      <w:r w:rsidRPr="00CD760B">
        <w:rPr>
          <w:rFonts w:ascii="David" w:hAnsi="David" w:cs="David"/>
          <w:rtl/>
        </w:rPr>
        <w:t xml:space="preserve">, </w:t>
      </w:r>
      <w:r w:rsidRPr="00CD760B">
        <w:rPr>
          <w:rFonts w:ascii="David" w:hAnsi="David" w:cs="David" w:hint="eastAsia"/>
          <w:rtl/>
        </w:rPr>
        <w:t>אם</w:t>
      </w:r>
      <w:r w:rsidRPr="00CD760B">
        <w:rPr>
          <w:rFonts w:ascii="David" w:hAnsi="David" w:cs="David"/>
          <w:rtl/>
        </w:rPr>
        <w:t xml:space="preserve"> </w:t>
      </w:r>
      <w:r w:rsidRPr="00CD760B">
        <w:rPr>
          <w:rFonts w:ascii="David" w:hAnsi="David" w:cs="David" w:hint="eastAsia"/>
          <w:rtl/>
        </w:rPr>
        <w:t>תאפשר</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lastRenderedPageBreak/>
        <w:t xml:space="preserve">המשתמש מתחייב להשתמש במידע </w:t>
      </w:r>
      <w:r w:rsidRPr="00CD760B">
        <w:rPr>
          <w:rFonts w:ascii="David" w:hAnsi="David" w:cs="David" w:hint="eastAsia"/>
          <w:rtl/>
        </w:rPr>
        <w:t>מותר</w:t>
      </w:r>
      <w:r w:rsidRPr="00CD760B">
        <w:rPr>
          <w:rFonts w:ascii="David" w:hAnsi="David" w:cs="David"/>
          <w:rtl/>
        </w:rPr>
        <w:t xml:space="preserve"> אך ורק למטרת </w:t>
      </w:r>
      <w:r w:rsidRPr="00CD760B">
        <w:rPr>
          <w:rFonts w:ascii="David" w:hAnsi="David" w:cs="David" w:hint="eastAsia"/>
          <w:rtl/>
        </w:rPr>
        <w:t>אישור</w:t>
      </w:r>
      <w:r w:rsidRPr="00CD760B">
        <w:rPr>
          <w:rFonts w:ascii="David" w:hAnsi="David" w:cs="David"/>
          <w:rtl/>
        </w:rPr>
        <w:t xml:space="preserve"> הזמנות רכש, הגשת דיווחי ביצוע וחשבוניות למשרדי הממשלה והמשתמש מתחייב לא להפיץ את המידע לגורם כלשהו שלא לצורך המטרות המפורטות לעיל.</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 xml:space="preserve">המשתמש </w:t>
      </w:r>
      <w:r w:rsidRPr="00CD760B">
        <w:rPr>
          <w:rFonts w:ascii="David" w:hAnsi="David" w:cs="David" w:hint="eastAsia"/>
          <w:rtl/>
        </w:rPr>
        <w:t>וכל</w:t>
      </w:r>
      <w:r w:rsidRPr="00CD760B">
        <w:rPr>
          <w:rFonts w:ascii="David" w:hAnsi="David" w:cs="David"/>
          <w:rtl/>
        </w:rPr>
        <w:t xml:space="preserve"> נציגיו מתחייב</w:t>
      </w:r>
      <w:r w:rsidRPr="00CD760B">
        <w:rPr>
          <w:rFonts w:ascii="David" w:hAnsi="David" w:cs="David" w:hint="eastAsia"/>
          <w:rtl/>
        </w:rPr>
        <w:t>ים</w:t>
      </w:r>
      <w:r w:rsidRPr="00CD760B">
        <w:rPr>
          <w:rFonts w:ascii="David" w:hAnsi="David" w:cs="David"/>
          <w:rtl/>
        </w:rPr>
        <w:t xml:space="preserve"> לא לנסות לקבל מידע אסור </w:t>
      </w:r>
      <w:r w:rsidRPr="00CD760B">
        <w:rPr>
          <w:rFonts w:ascii="David" w:hAnsi="David" w:cs="David" w:hint="eastAsia"/>
          <w:rtl/>
        </w:rPr>
        <w:t>מהמערכת</w:t>
      </w:r>
      <w:r w:rsidRPr="00CD760B">
        <w:rPr>
          <w:rFonts w:ascii="David" w:hAnsi="David" w:cs="David"/>
          <w:rtl/>
        </w:rPr>
        <w:t>, ואם במקרה יגיע אל</w:t>
      </w:r>
      <w:r w:rsidRPr="00CD760B">
        <w:rPr>
          <w:rFonts w:ascii="David" w:hAnsi="David" w:cs="David" w:hint="eastAsia"/>
          <w:rtl/>
        </w:rPr>
        <w:t>יהם</w:t>
      </w:r>
      <w:r w:rsidRPr="00CD760B">
        <w:rPr>
          <w:rFonts w:ascii="David" w:hAnsi="David" w:cs="David"/>
          <w:rtl/>
        </w:rPr>
        <w:t xml:space="preserve"> מידע </w:t>
      </w:r>
      <w:r w:rsidRPr="00CD760B">
        <w:rPr>
          <w:rFonts w:ascii="David" w:hAnsi="David" w:cs="David" w:hint="eastAsia"/>
          <w:rtl/>
        </w:rPr>
        <w:t>אסור</w:t>
      </w:r>
      <w:r w:rsidRPr="00CD760B">
        <w:rPr>
          <w:rFonts w:ascii="David" w:hAnsi="David" w:cs="David"/>
          <w:rtl/>
        </w:rPr>
        <w:t xml:space="preserve"> בדרך כלשהי, מתחייב</w:t>
      </w:r>
      <w:r w:rsidRPr="00CD760B">
        <w:rPr>
          <w:rFonts w:ascii="David" w:hAnsi="David" w:cs="David" w:hint="eastAsia"/>
          <w:rtl/>
        </w:rPr>
        <w:t>ים</w:t>
      </w:r>
      <w:r w:rsidRPr="00CD760B">
        <w:rPr>
          <w:rFonts w:ascii="David" w:hAnsi="David" w:cs="David"/>
          <w:rtl/>
        </w:rPr>
        <w:t xml:space="preserve"> המשתמש וכל נציגיו, ביחד ולחוד:</w:t>
      </w:r>
    </w:p>
    <w:p w:rsidR="00FC6C0C" w:rsidRPr="00CD760B" w:rsidRDefault="00FC6C0C" w:rsidP="001E4FCB">
      <w:pPr>
        <w:numPr>
          <w:ilvl w:val="2"/>
          <w:numId w:val="62"/>
        </w:numPr>
        <w:spacing w:line="360" w:lineRule="auto"/>
        <w:ind w:right="0"/>
        <w:jc w:val="both"/>
        <w:rPr>
          <w:rFonts w:ascii="David" w:hAnsi="David" w:cs="David"/>
          <w:rtl/>
        </w:rPr>
      </w:pPr>
      <w:r w:rsidRPr="00CD760B">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D760B">
        <w:rPr>
          <w:rFonts w:ascii="David" w:hAnsi="David" w:cs="David" w:hint="eastAsia"/>
          <w:rtl/>
        </w:rPr>
        <w:t>למרכז</w:t>
      </w:r>
      <w:r w:rsidRPr="00CD760B">
        <w:rPr>
          <w:rFonts w:ascii="David" w:hAnsi="David" w:cs="David"/>
          <w:rtl/>
        </w:rPr>
        <w:t xml:space="preserve"> </w:t>
      </w:r>
      <w:r w:rsidRPr="00CD760B">
        <w:rPr>
          <w:rFonts w:ascii="David" w:hAnsi="David" w:cs="David" w:hint="eastAsia"/>
          <w:rtl/>
        </w:rPr>
        <w:t>התמיכה</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טלפונית</w:t>
      </w:r>
      <w:r w:rsidRPr="00CD760B">
        <w:rPr>
          <w:rFonts w:ascii="David" w:hAnsi="David" w:cs="David"/>
          <w:rtl/>
        </w:rPr>
        <w:t xml:space="preserve"> </w:t>
      </w:r>
      <w:r w:rsidRPr="00CD760B">
        <w:rPr>
          <w:rFonts w:ascii="David" w:hAnsi="David" w:cs="David" w:hint="eastAsia"/>
          <w:rtl/>
        </w:rPr>
        <w:t>וגם</w:t>
      </w:r>
      <w:r w:rsidRPr="00CD760B">
        <w:rPr>
          <w:rFonts w:ascii="David" w:hAnsi="David" w:cs="David"/>
          <w:rtl/>
        </w:rPr>
        <w:t xml:space="preserve"> </w:t>
      </w:r>
      <w:r w:rsidRPr="00CD760B">
        <w:rPr>
          <w:rFonts w:ascii="David" w:hAnsi="David" w:cs="David" w:hint="eastAsia"/>
          <w:rtl/>
        </w:rPr>
        <w:t>בכתב</w:t>
      </w:r>
      <w:r w:rsidRPr="00CD760B">
        <w:rPr>
          <w:rFonts w:ascii="David" w:hAnsi="David" w:cs="David"/>
          <w:rtl/>
        </w:rPr>
        <w:t>, מיד כש</w:t>
      </w:r>
      <w:r w:rsidR="00853657">
        <w:rPr>
          <w:rFonts w:ascii="David" w:hAnsi="David" w:cs="David" w:hint="cs"/>
          <w:rtl/>
        </w:rPr>
        <w:t>י</w:t>
      </w:r>
      <w:r w:rsidRPr="00CD760B">
        <w:rPr>
          <w:rFonts w:ascii="David" w:hAnsi="David" w:cs="David"/>
          <w:rtl/>
        </w:rPr>
        <w:t xml:space="preserve">יוודע לו. אם הודפס המידע האסור, ישלח מיד המשתמש את הדף המודפס אל </w:t>
      </w:r>
      <w:r w:rsidRPr="00CD760B">
        <w:rPr>
          <w:rFonts w:ascii="David" w:hAnsi="David" w:cs="David" w:hint="eastAsia"/>
          <w:rtl/>
        </w:rPr>
        <w:t>מרכז</w:t>
      </w:r>
      <w:r w:rsidRPr="00CD760B">
        <w:rPr>
          <w:rFonts w:ascii="David" w:hAnsi="David" w:cs="David"/>
          <w:rtl/>
        </w:rPr>
        <w:t xml:space="preserve"> </w:t>
      </w:r>
      <w:r w:rsidRPr="00CD760B">
        <w:rPr>
          <w:rFonts w:ascii="David" w:hAnsi="David" w:cs="David" w:hint="eastAsia"/>
          <w:rtl/>
        </w:rPr>
        <w:t>התמיכה</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מרכבה</w:t>
      </w:r>
      <w:r w:rsidRPr="00CD760B">
        <w:rPr>
          <w:rFonts w:ascii="David" w:hAnsi="David" w:cs="David"/>
          <w:rtl/>
        </w:rPr>
        <w:t>, בלי להשאיר ברשותו העתק של הדף או העתק אחר של המידע האסור.</w:t>
      </w:r>
    </w:p>
    <w:p w:rsidR="00FC6C0C" w:rsidRPr="00CD760B" w:rsidRDefault="00FC6C0C" w:rsidP="001E4FCB">
      <w:pPr>
        <w:numPr>
          <w:ilvl w:val="2"/>
          <w:numId w:val="62"/>
        </w:numPr>
        <w:spacing w:line="360" w:lineRule="auto"/>
        <w:ind w:right="0"/>
        <w:jc w:val="both"/>
        <w:rPr>
          <w:rFonts w:ascii="David" w:hAnsi="David" w:cs="David"/>
          <w:rtl/>
        </w:rPr>
      </w:pPr>
      <w:r w:rsidRPr="00CD760B">
        <w:rPr>
          <w:rFonts w:ascii="David" w:hAnsi="David" w:cs="David"/>
          <w:rtl/>
        </w:rPr>
        <w:t xml:space="preserve">להודיע מיד טלפונית וגם בכתב על האירוע </w:t>
      </w:r>
      <w:r w:rsidRPr="00CD760B">
        <w:rPr>
          <w:rFonts w:ascii="David" w:hAnsi="David" w:cs="David" w:hint="eastAsia"/>
          <w:rtl/>
        </w:rPr>
        <w:t>לחברת</w:t>
      </w:r>
      <w:r w:rsidRPr="00CD760B">
        <w:rPr>
          <w:rFonts w:ascii="David" w:hAnsi="David" w:cs="David"/>
          <w:rtl/>
        </w:rPr>
        <w:t xml:space="preserve"> </w:t>
      </w:r>
      <w:r w:rsidRPr="00CD760B">
        <w:rPr>
          <w:rFonts w:ascii="David" w:hAnsi="David" w:cs="David" w:hint="eastAsia"/>
          <w:rtl/>
        </w:rPr>
        <w:t>הניהול</w:t>
      </w:r>
      <w:r w:rsidRPr="00CD760B">
        <w:rPr>
          <w:rFonts w:ascii="David" w:hAnsi="David" w:cs="David"/>
          <w:rtl/>
        </w:rPr>
        <w:t>.</w:t>
      </w:r>
    </w:p>
    <w:p w:rsidR="00FC6C0C" w:rsidRPr="00CD760B" w:rsidRDefault="00FC6C0C" w:rsidP="001E4FCB">
      <w:pPr>
        <w:numPr>
          <w:ilvl w:val="2"/>
          <w:numId w:val="62"/>
        </w:numPr>
        <w:spacing w:line="360" w:lineRule="auto"/>
        <w:ind w:right="0"/>
        <w:jc w:val="both"/>
        <w:rPr>
          <w:rFonts w:ascii="David" w:hAnsi="David" w:cs="David"/>
        </w:rPr>
      </w:pPr>
      <w:r w:rsidRPr="00CD760B">
        <w:rPr>
          <w:rFonts w:ascii="David" w:hAnsi="David" w:cs="David"/>
          <w:rtl/>
        </w:rPr>
        <w:t>לא לעשות כל ש</w:t>
      </w:r>
      <w:r w:rsidRPr="00CD760B">
        <w:rPr>
          <w:rFonts w:ascii="David" w:hAnsi="David" w:cs="David" w:hint="eastAsia"/>
          <w:rtl/>
        </w:rPr>
        <w:t>י</w:t>
      </w:r>
      <w:r w:rsidRPr="00CD760B">
        <w:rPr>
          <w:rFonts w:ascii="David" w:hAnsi="David" w:cs="David"/>
          <w:rtl/>
        </w:rPr>
        <w:t xml:space="preserve">מוש במידע אסור ולא לגלותו לאיש, למעט גילוי הדרוש לצורך פסקאות </w:t>
      </w:r>
      <w:r w:rsidRPr="00CD760B">
        <w:rPr>
          <w:rFonts w:ascii="David" w:hAnsi="David" w:cs="David" w:hint="eastAsia"/>
          <w:rtl/>
        </w:rPr>
        <w:t>א</w:t>
      </w:r>
      <w:r w:rsidRPr="00CD760B">
        <w:rPr>
          <w:rFonts w:ascii="David" w:hAnsi="David" w:cs="David"/>
          <w:rtl/>
        </w:rPr>
        <w:t xml:space="preserve">. </w:t>
      </w:r>
      <w:r w:rsidRPr="00CD760B">
        <w:rPr>
          <w:rFonts w:ascii="David" w:hAnsi="David" w:cs="David" w:hint="eastAsia"/>
          <w:rtl/>
        </w:rPr>
        <w:t>ו</w:t>
      </w:r>
      <w:r w:rsidRPr="00CD760B">
        <w:rPr>
          <w:rFonts w:ascii="David" w:hAnsi="David" w:cs="David"/>
          <w:rtl/>
        </w:rPr>
        <w:t xml:space="preserve">-ב. </w:t>
      </w:r>
      <w:r w:rsidRPr="00CD760B">
        <w:rPr>
          <w:rFonts w:ascii="David" w:hAnsi="David" w:cs="David" w:hint="eastAsia"/>
          <w:rtl/>
        </w:rPr>
        <w:t>לעיל</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המשתמש מתחייב לא להשתמש במידע בניגוד לדין.</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rtl/>
        </w:rPr>
        <w:t xml:space="preserve">המשתמש מתחייב לא לאפשר למי שאינו </w:t>
      </w:r>
      <w:r w:rsidRPr="00CD760B">
        <w:rPr>
          <w:rFonts w:ascii="David" w:hAnsi="David" w:cs="David" w:hint="eastAsia"/>
          <w:rtl/>
        </w:rPr>
        <w:t>הנציג</w:t>
      </w:r>
      <w:r w:rsidRPr="00CD760B">
        <w:rPr>
          <w:rFonts w:ascii="David" w:hAnsi="David" w:cs="David"/>
          <w:rtl/>
        </w:rPr>
        <w:t xml:space="preserve"> המורשה שלו (לו הונפק כרטיס חכם) להתקשר למערכת באמצעות </w:t>
      </w:r>
      <w:r w:rsidRPr="00CD760B">
        <w:rPr>
          <w:rFonts w:ascii="David" w:hAnsi="David" w:cs="David" w:hint="eastAsia"/>
          <w:rtl/>
        </w:rPr>
        <w:t>כרטיס</w:t>
      </w:r>
      <w:r w:rsidRPr="00CD760B">
        <w:rPr>
          <w:rFonts w:ascii="David" w:hAnsi="David" w:cs="David"/>
          <w:rtl/>
        </w:rPr>
        <w:t xml:space="preserve"> </w:t>
      </w:r>
      <w:r w:rsidRPr="00CD760B">
        <w:rPr>
          <w:rFonts w:ascii="David" w:hAnsi="David" w:cs="David" w:hint="eastAsia"/>
          <w:rtl/>
        </w:rPr>
        <w:t>החכם</w:t>
      </w:r>
      <w:r w:rsidRPr="00CD760B">
        <w:rPr>
          <w:rFonts w:ascii="David" w:hAnsi="David" w:cs="David"/>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CD760B">
        <w:rPr>
          <w:rFonts w:ascii="David" w:hAnsi="David" w:cs="David" w:hint="eastAsia"/>
          <w:rtl/>
        </w:rPr>
        <w:t>מערכת</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 xml:space="preserve">המשתמש אחראי לכך שכל </w:t>
      </w:r>
      <w:r w:rsidRPr="00CD760B">
        <w:rPr>
          <w:rFonts w:ascii="David" w:hAnsi="David" w:cs="David" w:hint="eastAsia"/>
          <w:rtl/>
        </w:rPr>
        <w:t>נציג</w:t>
      </w:r>
      <w:r w:rsidRPr="00CD760B">
        <w:rPr>
          <w:rFonts w:ascii="David" w:hAnsi="David" w:cs="David"/>
          <w:rtl/>
        </w:rPr>
        <w:t xml:space="preserve"> מורשה </w:t>
      </w:r>
      <w:r w:rsidRPr="00CD760B">
        <w:rPr>
          <w:rFonts w:ascii="David" w:hAnsi="David" w:cs="David" w:hint="eastAsia"/>
          <w:rtl/>
        </w:rPr>
        <w:t>שלו</w:t>
      </w:r>
      <w:r w:rsidRPr="00CD760B">
        <w:rPr>
          <w:rFonts w:ascii="David" w:hAnsi="David" w:cs="David"/>
          <w:rtl/>
        </w:rPr>
        <w:t xml:space="preserve"> ימלא את חובותיו לפי כתב ההתחייבות ולפי חוזה זה וכן שהוא ימלא את כל הדרישות המוטלות על המשתמש בסעיף זה.</w:t>
      </w:r>
    </w:p>
    <w:p w:rsidR="00FC6C0C" w:rsidRPr="00CD760B" w:rsidRDefault="00FC6C0C" w:rsidP="001E4FCB">
      <w:pPr>
        <w:numPr>
          <w:ilvl w:val="1"/>
          <w:numId w:val="62"/>
        </w:numPr>
        <w:spacing w:line="360" w:lineRule="auto"/>
        <w:ind w:right="0"/>
        <w:jc w:val="both"/>
        <w:rPr>
          <w:rFonts w:ascii="David" w:hAnsi="David" w:cs="David"/>
        </w:rPr>
      </w:pPr>
      <w:r w:rsidRPr="00CD760B">
        <w:rPr>
          <w:rFonts w:ascii="David" w:hAnsi="David" w:cs="David"/>
          <w:rtl/>
        </w:rPr>
        <w:t xml:space="preserve">הפרה של אחת או יותר מהתחייבויות המשתמש על פי חוזה זה על ידי </w:t>
      </w:r>
      <w:r w:rsidRPr="00CD760B">
        <w:rPr>
          <w:rFonts w:ascii="David" w:hAnsi="David" w:cs="David" w:hint="eastAsia"/>
          <w:rtl/>
        </w:rPr>
        <w:t>המשתמש</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נציג</w:t>
      </w:r>
      <w:r w:rsidRPr="00CD760B">
        <w:rPr>
          <w:rFonts w:ascii="David" w:hAnsi="David" w:cs="David"/>
          <w:rtl/>
        </w:rPr>
        <w:t xml:space="preserve"> מורשה </w:t>
      </w:r>
      <w:r w:rsidRPr="00CD760B">
        <w:rPr>
          <w:rFonts w:ascii="David" w:hAnsi="David" w:cs="David" w:hint="eastAsia"/>
          <w:rtl/>
        </w:rPr>
        <w:t>שלו</w:t>
      </w:r>
      <w:r w:rsidRPr="00CD760B">
        <w:rPr>
          <w:rFonts w:ascii="David" w:hAnsi="David" w:cs="David"/>
          <w:rtl/>
        </w:rPr>
        <w:t xml:space="preserve"> תחשב להפרת חוזה על ידי המשתמש, וזאת מבלי לפגוע בזכויות </w:t>
      </w:r>
      <w:r w:rsidRPr="00CD760B">
        <w:rPr>
          <w:rFonts w:ascii="David" w:hAnsi="David" w:cs="David" w:hint="eastAsia"/>
          <w:rtl/>
        </w:rPr>
        <w:t>הממשלה</w:t>
      </w:r>
      <w:r w:rsidRPr="00CD760B">
        <w:rPr>
          <w:rFonts w:ascii="David" w:hAnsi="David" w:cs="David"/>
          <w:rtl/>
        </w:rPr>
        <w:t xml:space="preserve"> לפיצוי, שיפוי או כל סעד אחר שיגיע ל</w:t>
      </w:r>
      <w:r w:rsidRPr="00CD760B">
        <w:rPr>
          <w:rFonts w:ascii="David" w:hAnsi="David" w:cs="David" w:hint="eastAsia"/>
          <w:rtl/>
        </w:rPr>
        <w:t>ה</w:t>
      </w:r>
      <w:r w:rsidRPr="00CD760B">
        <w:rPr>
          <w:rFonts w:ascii="David" w:hAnsi="David" w:cs="David"/>
          <w:rtl/>
        </w:rPr>
        <w:t xml:space="preserve"> מאת ה</w:t>
      </w:r>
      <w:r w:rsidRPr="00CD760B">
        <w:rPr>
          <w:rFonts w:ascii="David" w:hAnsi="David" w:cs="David" w:hint="eastAsia"/>
          <w:rtl/>
        </w:rPr>
        <w:t>נציג</w:t>
      </w:r>
      <w:r w:rsidRPr="00CD760B">
        <w:rPr>
          <w:rFonts w:ascii="David" w:hAnsi="David" w:cs="David"/>
          <w:rtl/>
        </w:rPr>
        <w:t xml:space="preserve"> המורשה.</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 xml:space="preserve">המשתמש מתחייב לבטל את הרשאתו של כל </w:t>
      </w:r>
      <w:r w:rsidRPr="00CD760B">
        <w:rPr>
          <w:rFonts w:ascii="David" w:hAnsi="David" w:cs="David" w:hint="eastAsia"/>
          <w:rtl/>
        </w:rPr>
        <w:t>נציג</w:t>
      </w:r>
      <w:r w:rsidRPr="00CD760B">
        <w:rPr>
          <w:rFonts w:ascii="David" w:hAnsi="David" w:cs="David"/>
          <w:rtl/>
        </w:rPr>
        <w:t xml:space="preserve"> מורשה </w:t>
      </w:r>
      <w:r w:rsidRPr="00CD760B">
        <w:rPr>
          <w:rFonts w:ascii="David" w:hAnsi="David" w:cs="David" w:hint="eastAsia"/>
          <w:rtl/>
        </w:rPr>
        <w:t>שלו</w:t>
      </w:r>
      <w:r w:rsidRPr="00CD760B">
        <w:rPr>
          <w:rFonts w:ascii="David" w:hAnsi="David" w:cs="David"/>
          <w:rtl/>
        </w:rPr>
        <w:t xml:space="preserve"> שהפסיק להיות שותף או הפסיק את עבודתו אצל המשתמש, לפי העני</w:t>
      </w:r>
      <w:r w:rsidR="00853657">
        <w:rPr>
          <w:rFonts w:ascii="David" w:hAnsi="David" w:cs="David" w:hint="cs"/>
          <w:rtl/>
        </w:rPr>
        <w:t>י</w:t>
      </w:r>
      <w:r w:rsidRPr="00CD760B">
        <w:rPr>
          <w:rFonts w:ascii="David" w:hAnsi="David" w:cs="David"/>
          <w:rtl/>
        </w:rPr>
        <w:t xml:space="preserve">ן, ולהודיע על כך </w:t>
      </w:r>
      <w:r w:rsidRPr="00CD760B">
        <w:rPr>
          <w:rFonts w:ascii="David" w:hAnsi="David" w:cs="David" w:hint="eastAsia"/>
          <w:rtl/>
        </w:rPr>
        <w:t>לחברת</w:t>
      </w:r>
      <w:r w:rsidRPr="00CD760B">
        <w:rPr>
          <w:rFonts w:ascii="David" w:hAnsi="David" w:cs="David"/>
          <w:rtl/>
        </w:rPr>
        <w:t xml:space="preserve"> </w:t>
      </w:r>
      <w:r w:rsidRPr="00CD760B">
        <w:rPr>
          <w:rFonts w:ascii="David" w:hAnsi="David" w:cs="David" w:hint="eastAsia"/>
          <w:rtl/>
        </w:rPr>
        <w:t>ניהול</w:t>
      </w:r>
      <w:r w:rsidRPr="00CD760B">
        <w:rPr>
          <w:rFonts w:ascii="David" w:hAnsi="David" w:cs="David"/>
          <w:rtl/>
        </w:rPr>
        <w:t xml:space="preserve"> </w:t>
      </w:r>
      <w:r w:rsidRPr="00CD760B">
        <w:rPr>
          <w:rFonts w:ascii="David" w:hAnsi="David" w:cs="David" w:hint="eastAsia"/>
          <w:rtl/>
        </w:rPr>
        <w:t>טלפונית</w:t>
      </w:r>
      <w:r w:rsidRPr="00CD760B">
        <w:rPr>
          <w:rFonts w:ascii="David" w:hAnsi="David" w:cs="David"/>
          <w:rtl/>
        </w:rPr>
        <w:t xml:space="preserve"> </w:t>
      </w:r>
      <w:r w:rsidRPr="00CD760B">
        <w:rPr>
          <w:rFonts w:ascii="David" w:hAnsi="David" w:cs="David" w:hint="eastAsia"/>
          <w:rtl/>
        </w:rPr>
        <w:t>וגם</w:t>
      </w:r>
      <w:r w:rsidRPr="00CD760B">
        <w:rPr>
          <w:rFonts w:ascii="David" w:hAnsi="David" w:cs="David"/>
          <w:rtl/>
        </w:rPr>
        <w:t xml:space="preserve"> </w:t>
      </w:r>
      <w:r w:rsidRPr="00CD760B">
        <w:rPr>
          <w:rFonts w:ascii="David" w:hAnsi="David" w:cs="David" w:hint="eastAsia"/>
          <w:rtl/>
        </w:rPr>
        <w:t>בכתב</w:t>
      </w:r>
      <w:r w:rsidRPr="00CD760B">
        <w:rPr>
          <w:rFonts w:ascii="David" w:hAnsi="David" w:cs="David"/>
          <w:rtl/>
        </w:rPr>
        <w:t xml:space="preserve"> </w:t>
      </w:r>
      <w:r w:rsidRPr="00CD760B">
        <w:rPr>
          <w:rFonts w:ascii="David" w:hAnsi="David" w:cs="David" w:hint="eastAsia"/>
          <w:rtl/>
        </w:rPr>
        <w:t>תוך</w:t>
      </w:r>
      <w:r w:rsidRPr="00CD760B">
        <w:rPr>
          <w:rFonts w:ascii="David" w:hAnsi="David" w:cs="David"/>
          <w:rtl/>
        </w:rPr>
        <w:t xml:space="preserve"> 48 </w:t>
      </w:r>
      <w:r w:rsidRPr="00CD760B">
        <w:rPr>
          <w:rFonts w:ascii="David" w:hAnsi="David" w:cs="David" w:hint="eastAsia"/>
          <w:rtl/>
        </w:rPr>
        <w:t>שעות</w:t>
      </w:r>
      <w:r w:rsidRPr="00CD760B">
        <w:rPr>
          <w:rFonts w:ascii="David" w:hAnsi="David" w:cs="David"/>
          <w:rtl/>
        </w:rPr>
        <w:t xml:space="preserve"> </w:t>
      </w:r>
      <w:r w:rsidRPr="00CD760B">
        <w:rPr>
          <w:rFonts w:ascii="David" w:hAnsi="David" w:cs="David" w:hint="eastAsia"/>
          <w:rtl/>
        </w:rPr>
        <w:t>מיום</w:t>
      </w:r>
      <w:r w:rsidRPr="00CD760B">
        <w:rPr>
          <w:rFonts w:ascii="David" w:hAnsi="David" w:cs="David"/>
          <w:rtl/>
        </w:rPr>
        <w:t xml:space="preserve"> </w:t>
      </w:r>
      <w:r w:rsidRPr="00CD760B">
        <w:rPr>
          <w:rFonts w:ascii="David" w:hAnsi="David" w:cs="David" w:hint="eastAsia"/>
          <w:rtl/>
        </w:rPr>
        <w:t>סיום</w:t>
      </w:r>
      <w:r w:rsidRPr="00CD760B">
        <w:rPr>
          <w:rFonts w:ascii="David" w:hAnsi="David" w:cs="David"/>
          <w:rtl/>
        </w:rPr>
        <w:t xml:space="preserve"> </w:t>
      </w:r>
      <w:r w:rsidRPr="00CD760B">
        <w:rPr>
          <w:rFonts w:ascii="David" w:hAnsi="David" w:cs="David" w:hint="eastAsia"/>
          <w:rtl/>
        </w:rPr>
        <w:t>עבודתו</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הנציג</w:t>
      </w:r>
      <w:r w:rsidRPr="00CD760B">
        <w:rPr>
          <w:rFonts w:ascii="David" w:hAnsi="David" w:cs="David"/>
          <w:rtl/>
        </w:rPr>
        <w:t>.</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 xml:space="preserve">הודיע המשתמש </w:t>
      </w:r>
      <w:r w:rsidRPr="00CD760B">
        <w:rPr>
          <w:rFonts w:ascii="David" w:hAnsi="David" w:cs="David" w:hint="eastAsia"/>
          <w:rtl/>
        </w:rPr>
        <w:t>לחברת</w:t>
      </w:r>
      <w:r w:rsidRPr="00CD760B">
        <w:rPr>
          <w:rFonts w:ascii="David" w:hAnsi="David" w:cs="David"/>
          <w:rtl/>
        </w:rPr>
        <w:t xml:space="preserve"> ניהול כאמור בפסקה (8) לעיל, </w:t>
      </w:r>
      <w:r w:rsidRPr="00CD760B">
        <w:rPr>
          <w:rFonts w:ascii="David" w:hAnsi="David" w:cs="David" w:hint="eastAsia"/>
          <w:rtl/>
        </w:rPr>
        <w:t>ת</w:t>
      </w:r>
      <w:r w:rsidRPr="00CD760B">
        <w:rPr>
          <w:rFonts w:ascii="David" w:hAnsi="David" w:cs="David"/>
          <w:rtl/>
        </w:rPr>
        <w:t xml:space="preserve">בטל </w:t>
      </w:r>
      <w:r w:rsidRPr="00CD760B">
        <w:rPr>
          <w:rFonts w:ascii="David" w:hAnsi="David" w:cs="David" w:hint="eastAsia"/>
          <w:rtl/>
        </w:rPr>
        <w:t>הממשלה</w:t>
      </w:r>
      <w:r w:rsidRPr="00CD760B">
        <w:rPr>
          <w:rFonts w:ascii="David" w:hAnsi="David" w:cs="David"/>
          <w:rtl/>
        </w:rPr>
        <w:t xml:space="preserve"> את זכאותו של </w:t>
      </w:r>
      <w:r w:rsidRPr="00CD760B">
        <w:rPr>
          <w:rFonts w:ascii="David" w:hAnsi="David" w:cs="David" w:hint="eastAsia"/>
          <w:rtl/>
        </w:rPr>
        <w:t>הנציג</w:t>
      </w:r>
      <w:r w:rsidRPr="00CD760B">
        <w:rPr>
          <w:rFonts w:ascii="David" w:hAnsi="David" w:cs="David"/>
          <w:rtl/>
        </w:rPr>
        <w:t xml:space="preserve"> </w:t>
      </w:r>
      <w:r w:rsidRPr="00CD760B">
        <w:rPr>
          <w:rFonts w:ascii="David" w:hAnsi="David" w:cs="David" w:hint="eastAsia"/>
          <w:rtl/>
        </w:rPr>
        <w:t>של</w:t>
      </w:r>
      <w:r w:rsidRPr="00CD760B">
        <w:rPr>
          <w:rFonts w:ascii="David" w:hAnsi="David" w:cs="David"/>
          <w:rtl/>
        </w:rPr>
        <w:t xml:space="preserve"> </w:t>
      </w:r>
      <w:r w:rsidRPr="00CD760B">
        <w:rPr>
          <w:rFonts w:ascii="David" w:hAnsi="David" w:cs="David" w:hint="eastAsia"/>
          <w:rtl/>
        </w:rPr>
        <w:t>המשתמש</w:t>
      </w:r>
      <w:r w:rsidRPr="00CD760B">
        <w:rPr>
          <w:rFonts w:ascii="David" w:hAnsi="David" w:cs="David"/>
          <w:rtl/>
        </w:rPr>
        <w:t xml:space="preserve"> (שהפסיק להיות מורשה לשימוש במערכת) </w:t>
      </w:r>
      <w:r w:rsidRPr="00CD760B">
        <w:rPr>
          <w:rFonts w:ascii="David" w:hAnsi="David" w:cs="David" w:hint="eastAsia"/>
          <w:rtl/>
        </w:rPr>
        <w:t>להשתמש</w:t>
      </w:r>
      <w:r w:rsidRPr="00CD760B">
        <w:rPr>
          <w:rFonts w:ascii="David" w:hAnsi="David" w:cs="David"/>
          <w:rtl/>
        </w:rPr>
        <w:t xml:space="preserve"> </w:t>
      </w:r>
      <w:r w:rsidRPr="00CD760B">
        <w:rPr>
          <w:rFonts w:ascii="David" w:hAnsi="David" w:cs="David" w:hint="eastAsia"/>
          <w:rtl/>
        </w:rPr>
        <w:t>במערכת</w:t>
      </w:r>
      <w:r w:rsidRPr="00CD760B">
        <w:rPr>
          <w:rFonts w:ascii="David" w:hAnsi="David" w:cs="David"/>
          <w:rtl/>
        </w:rPr>
        <w:t xml:space="preserve"> תוך 48 שעות מיום קבלת ההודעה בכתב אולם תהיה הממשלה רשאית (ולא חייבת) לבטל את ההרשאה גם על סמך הודעה טלפונית בלבד.</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תהיה</w:t>
      </w:r>
      <w:r w:rsidRPr="00CD760B">
        <w:rPr>
          <w:rFonts w:ascii="David" w:hAnsi="David" w:cs="David"/>
          <w:rtl/>
        </w:rPr>
        <w:t xml:space="preserve"> </w:t>
      </w:r>
      <w:r w:rsidRPr="00CD760B">
        <w:rPr>
          <w:rFonts w:ascii="David" w:hAnsi="David" w:cs="David" w:hint="eastAsia"/>
          <w:rtl/>
        </w:rPr>
        <w:t>רשאית</w:t>
      </w:r>
      <w:r w:rsidRPr="00CD760B">
        <w:rPr>
          <w:rFonts w:ascii="David" w:hAnsi="David" w:cs="David"/>
          <w:rtl/>
        </w:rPr>
        <w:t xml:space="preserve"> לבטל את ההרשאה ל</w:t>
      </w:r>
      <w:r w:rsidRPr="00CD760B">
        <w:rPr>
          <w:rFonts w:ascii="David" w:hAnsi="David" w:cs="David" w:hint="eastAsia"/>
          <w:rtl/>
        </w:rPr>
        <w:t>נציג</w:t>
      </w:r>
      <w:r w:rsidRPr="00CD760B">
        <w:rPr>
          <w:rFonts w:ascii="David" w:hAnsi="David" w:cs="David"/>
          <w:rtl/>
        </w:rPr>
        <w:t xml:space="preserve"> מורשה של המשתמש מכל סיבה שהיא בתנאי שהממשלה תנמק את סיבת הביטול.</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b/>
        </w:rPr>
      </w:pPr>
      <w:r w:rsidRPr="00CD760B">
        <w:rPr>
          <w:rFonts w:ascii="David" w:hAnsi="David" w:cs="David" w:hint="eastAsia"/>
          <w:b/>
          <w:bCs/>
          <w:rtl/>
        </w:rPr>
        <w:lastRenderedPageBreak/>
        <w:t>ניתוק</w:t>
      </w:r>
      <w:r w:rsidRPr="00CD760B">
        <w:rPr>
          <w:rFonts w:ascii="David" w:hAnsi="David" w:cs="David"/>
          <w:b/>
          <w:bCs/>
          <w:rtl/>
        </w:rPr>
        <w:t xml:space="preserve"> </w:t>
      </w:r>
      <w:r w:rsidRPr="00CD760B">
        <w:rPr>
          <w:rFonts w:ascii="David" w:hAnsi="David" w:cs="David" w:hint="eastAsia"/>
          <w:b/>
          <w:bCs/>
          <w:rtl/>
        </w:rPr>
        <w:t>המשתמש</w:t>
      </w:r>
      <w:r w:rsidRPr="00CD760B">
        <w:rPr>
          <w:rFonts w:ascii="David" w:hAnsi="David" w:cs="David"/>
          <w:b/>
          <w:bCs/>
          <w:rtl/>
        </w:rPr>
        <w:t xml:space="preserve"> </w:t>
      </w:r>
      <w:r w:rsidRPr="00CD760B">
        <w:rPr>
          <w:rFonts w:ascii="David" w:hAnsi="David" w:cs="David" w:hint="eastAsia"/>
          <w:b/>
          <w:bCs/>
          <w:rtl/>
        </w:rPr>
        <w:t>מפורטל</w:t>
      </w:r>
      <w:r w:rsidRPr="00CD760B">
        <w:rPr>
          <w:rFonts w:ascii="David" w:hAnsi="David" w:cs="David"/>
          <w:b/>
          <w:bCs/>
          <w:rtl/>
        </w:rPr>
        <w:t xml:space="preserve"> </w:t>
      </w:r>
      <w:r w:rsidRPr="00CD760B">
        <w:rPr>
          <w:rFonts w:ascii="David" w:hAnsi="David" w:cs="David" w:hint="eastAsia"/>
          <w:b/>
          <w:bCs/>
          <w:rtl/>
        </w:rPr>
        <w:t>הספקים</w:t>
      </w:r>
      <w:r w:rsidRPr="00CD760B">
        <w:rPr>
          <w:rFonts w:ascii="David" w:hAnsi="David" w:cs="David"/>
          <w:b/>
          <w:bCs/>
          <w:rtl/>
        </w:rPr>
        <w:t xml:space="preserve"> </w:t>
      </w:r>
      <w:r w:rsidRPr="00CD760B">
        <w:rPr>
          <w:rFonts w:ascii="David" w:hAnsi="David" w:cs="David" w:hint="eastAsia"/>
          <w:b/>
          <w:bCs/>
          <w:rtl/>
        </w:rPr>
        <w:t>הממשלתי</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hint="eastAsia"/>
          <w:rtl/>
        </w:rPr>
        <w:t>באם</w:t>
      </w:r>
      <w:r w:rsidRPr="00CD760B">
        <w:rPr>
          <w:rFonts w:ascii="David" w:hAnsi="David" w:cs="David"/>
          <w:rtl/>
        </w:rPr>
        <w:t xml:space="preserve"> </w:t>
      </w:r>
      <w:r w:rsidRPr="00CD760B">
        <w:rPr>
          <w:rFonts w:ascii="David" w:hAnsi="David" w:cs="David" w:hint="eastAsia"/>
          <w:rtl/>
        </w:rPr>
        <w:t>ייווצרו</w:t>
      </w:r>
      <w:r w:rsidRPr="00CD760B">
        <w:rPr>
          <w:rFonts w:ascii="David" w:hAnsi="David" w:cs="David"/>
          <w:rtl/>
        </w:rPr>
        <w:t xml:space="preserve"> </w:t>
      </w:r>
      <w:r w:rsidRPr="00CD760B">
        <w:rPr>
          <w:rFonts w:ascii="David" w:hAnsi="David" w:cs="David" w:hint="eastAsia"/>
          <w:rtl/>
        </w:rPr>
        <w:t>תנאים</w:t>
      </w:r>
      <w:r w:rsidRPr="00CD760B">
        <w:rPr>
          <w:rFonts w:ascii="David" w:hAnsi="David" w:cs="David"/>
          <w:rtl/>
        </w:rPr>
        <w:t xml:space="preserve"> </w:t>
      </w:r>
      <w:r w:rsidRPr="00CD760B">
        <w:rPr>
          <w:rFonts w:ascii="David" w:hAnsi="David" w:cs="David" w:hint="eastAsia"/>
          <w:rtl/>
        </w:rPr>
        <w:t>הכרחיים</w:t>
      </w:r>
      <w:r w:rsidRPr="00CD760B">
        <w:rPr>
          <w:rFonts w:ascii="David" w:hAnsi="David" w:cs="David"/>
          <w:rtl/>
        </w:rPr>
        <w:t xml:space="preserve"> </w:t>
      </w:r>
      <w:r w:rsidRPr="00CD760B">
        <w:rPr>
          <w:rFonts w:ascii="David" w:hAnsi="David" w:cs="David" w:hint="eastAsia"/>
          <w:rtl/>
        </w:rPr>
        <w:t>המחייבים</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להפסיק</w:t>
      </w:r>
      <w:r w:rsidRPr="00CD760B">
        <w:rPr>
          <w:rFonts w:ascii="David" w:hAnsi="David" w:cs="David"/>
          <w:rtl/>
        </w:rPr>
        <w:t xml:space="preserve"> </w:t>
      </w:r>
      <w:r w:rsidRPr="00CD760B">
        <w:rPr>
          <w:rFonts w:ascii="David" w:hAnsi="David" w:cs="David" w:hint="eastAsia"/>
          <w:rtl/>
        </w:rPr>
        <w:t>השימוש</w:t>
      </w:r>
      <w:r w:rsidRPr="00CD760B">
        <w:rPr>
          <w:rFonts w:ascii="David" w:hAnsi="David" w:cs="David"/>
          <w:rtl/>
        </w:rPr>
        <w:t xml:space="preserve"> </w:t>
      </w:r>
      <w:r w:rsidRPr="00CD760B">
        <w:rPr>
          <w:rFonts w:ascii="David" w:hAnsi="David" w:cs="David" w:hint="eastAsia"/>
          <w:rtl/>
        </w:rPr>
        <w:t>בפורטל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חלקו</w:t>
      </w:r>
      <w:r w:rsidRPr="00CD760B">
        <w:rPr>
          <w:rFonts w:ascii="David" w:hAnsi="David" w:cs="David"/>
          <w:rtl/>
        </w:rPr>
        <w:t xml:space="preserve">, </w:t>
      </w:r>
      <w:r w:rsidRPr="00CD760B">
        <w:rPr>
          <w:rFonts w:ascii="David" w:hAnsi="David" w:cs="David" w:hint="eastAsia"/>
          <w:rtl/>
        </w:rPr>
        <w:t>תהא</w:t>
      </w:r>
      <w:r w:rsidRPr="00CD760B">
        <w:rPr>
          <w:rFonts w:ascii="David" w:hAnsi="David" w:cs="David"/>
          <w:rtl/>
        </w:rPr>
        <w:t xml:space="preserve"> </w:t>
      </w:r>
      <w:r w:rsidRPr="00CD760B">
        <w:rPr>
          <w:rFonts w:ascii="David" w:hAnsi="David" w:cs="David" w:hint="eastAsia"/>
          <w:rtl/>
        </w:rPr>
        <w:t>הממשלה</w:t>
      </w:r>
      <w:r w:rsidRPr="00CD760B">
        <w:rPr>
          <w:rFonts w:ascii="David" w:hAnsi="David" w:cs="David"/>
          <w:rtl/>
        </w:rPr>
        <w:t xml:space="preserve"> </w:t>
      </w:r>
      <w:r w:rsidRPr="00CD760B">
        <w:rPr>
          <w:rFonts w:ascii="David" w:hAnsi="David" w:cs="David" w:hint="eastAsia"/>
          <w:rtl/>
        </w:rPr>
        <w:t>רשאית</w:t>
      </w:r>
      <w:r w:rsidRPr="00CD760B">
        <w:rPr>
          <w:rFonts w:ascii="David" w:hAnsi="David" w:cs="David"/>
          <w:rtl/>
        </w:rPr>
        <w:t xml:space="preserve"> </w:t>
      </w:r>
      <w:r w:rsidRPr="00CD760B">
        <w:rPr>
          <w:rFonts w:ascii="David" w:hAnsi="David" w:cs="David" w:hint="eastAsia"/>
          <w:rtl/>
        </w:rPr>
        <w:t>להפסיק</w:t>
      </w:r>
      <w:r w:rsidRPr="00CD760B">
        <w:rPr>
          <w:rFonts w:ascii="David" w:hAnsi="David" w:cs="David"/>
          <w:rtl/>
        </w:rPr>
        <w:t xml:space="preserve"> </w:t>
      </w:r>
      <w:r w:rsidRPr="00CD760B">
        <w:rPr>
          <w:rFonts w:ascii="David" w:hAnsi="David" w:cs="David" w:hint="eastAsia"/>
          <w:rtl/>
        </w:rPr>
        <w:t>את</w:t>
      </w:r>
      <w:r w:rsidRPr="00CD760B">
        <w:rPr>
          <w:rFonts w:ascii="David" w:hAnsi="David" w:cs="David"/>
          <w:rtl/>
        </w:rPr>
        <w:t xml:space="preserve"> </w:t>
      </w:r>
      <w:r w:rsidRPr="00CD760B">
        <w:rPr>
          <w:rFonts w:ascii="David" w:hAnsi="David" w:cs="David" w:hint="eastAsia"/>
          <w:rtl/>
        </w:rPr>
        <w:t>פעילות</w:t>
      </w:r>
      <w:r w:rsidRPr="00CD760B">
        <w:rPr>
          <w:rFonts w:ascii="David" w:hAnsi="David" w:cs="David"/>
          <w:rtl/>
        </w:rPr>
        <w:t xml:space="preserve"> </w:t>
      </w:r>
      <w:r w:rsidRPr="00CD760B">
        <w:rPr>
          <w:rFonts w:ascii="David" w:hAnsi="David" w:cs="David" w:hint="eastAsia"/>
          <w:rtl/>
        </w:rPr>
        <w:t>פורטל</w:t>
      </w:r>
      <w:r w:rsidRPr="00CD760B">
        <w:rPr>
          <w:rFonts w:ascii="David" w:hAnsi="David" w:cs="David"/>
          <w:rtl/>
        </w:rPr>
        <w:t xml:space="preserve"> </w:t>
      </w:r>
      <w:r w:rsidRPr="00CD760B">
        <w:rPr>
          <w:rFonts w:ascii="David" w:hAnsi="David" w:cs="David" w:hint="eastAsia"/>
          <w:rtl/>
        </w:rPr>
        <w:t>הספקים</w:t>
      </w:r>
      <w:r w:rsidRPr="00CD760B">
        <w:rPr>
          <w:rFonts w:ascii="David" w:hAnsi="David" w:cs="David"/>
          <w:rtl/>
        </w:rPr>
        <w:t xml:space="preserve"> </w:t>
      </w:r>
      <w:r w:rsidRPr="00CD760B">
        <w:rPr>
          <w:rFonts w:ascii="David" w:hAnsi="David" w:cs="David" w:hint="eastAsia"/>
          <w:rtl/>
        </w:rPr>
        <w:t>הממשלתי</w:t>
      </w:r>
      <w:r w:rsidRPr="00CD760B">
        <w:rPr>
          <w:rFonts w:ascii="David" w:hAnsi="David" w:cs="David"/>
          <w:rtl/>
        </w:rPr>
        <w:t xml:space="preserve">, </w:t>
      </w:r>
      <w:r w:rsidRPr="00CD760B">
        <w:rPr>
          <w:rFonts w:ascii="David" w:hAnsi="David" w:cs="David" w:hint="eastAsia"/>
          <w:rtl/>
        </w:rPr>
        <w:t>לתקופה</w:t>
      </w:r>
      <w:r w:rsidRPr="00CD760B">
        <w:rPr>
          <w:rFonts w:ascii="David" w:hAnsi="David" w:cs="David"/>
          <w:rtl/>
        </w:rPr>
        <w:t xml:space="preserve"> </w:t>
      </w:r>
      <w:r w:rsidRPr="00CD760B">
        <w:rPr>
          <w:rFonts w:ascii="David" w:hAnsi="David" w:cs="David" w:hint="eastAsia"/>
          <w:rtl/>
        </w:rPr>
        <w:t>מוגבלת</w:t>
      </w:r>
      <w:r w:rsidRPr="00CD760B">
        <w:rPr>
          <w:rFonts w:ascii="David" w:hAnsi="David" w:cs="David"/>
          <w:rtl/>
        </w:rPr>
        <w:t xml:space="preserve"> </w:t>
      </w:r>
      <w:r w:rsidRPr="00CD760B">
        <w:rPr>
          <w:rFonts w:ascii="David" w:hAnsi="David" w:cs="David" w:hint="eastAsia"/>
          <w:rtl/>
        </w:rPr>
        <w:t>או</w:t>
      </w:r>
      <w:r w:rsidRPr="00CD760B">
        <w:rPr>
          <w:rFonts w:ascii="David" w:hAnsi="David" w:cs="David"/>
          <w:rtl/>
        </w:rPr>
        <w:t xml:space="preserve"> </w:t>
      </w:r>
      <w:r w:rsidRPr="00CD760B">
        <w:rPr>
          <w:rFonts w:ascii="David" w:hAnsi="David" w:cs="David" w:hint="eastAsia"/>
          <w:rtl/>
        </w:rPr>
        <w:t>בלתי</w:t>
      </w:r>
      <w:r w:rsidRPr="00CD760B">
        <w:rPr>
          <w:rFonts w:ascii="David" w:hAnsi="David" w:cs="David"/>
          <w:rtl/>
        </w:rPr>
        <w:t xml:space="preserve"> </w:t>
      </w:r>
      <w:r w:rsidRPr="00CD760B">
        <w:rPr>
          <w:rFonts w:ascii="David" w:hAnsi="David" w:cs="David" w:hint="eastAsia"/>
          <w:rtl/>
        </w:rPr>
        <w:t>מוגבלת</w:t>
      </w:r>
      <w:r w:rsidRPr="00CD760B">
        <w:rPr>
          <w:rFonts w:ascii="David" w:hAnsi="David" w:cs="David"/>
          <w:rtl/>
        </w:rPr>
        <w:t>.</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hint="eastAsia"/>
          <w:rtl/>
        </w:rPr>
        <w:t>אם</w:t>
      </w:r>
      <w:r w:rsidRPr="00CD760B">
        <w:rPr>
          <w:rFonts w:ascii="David" w:hAnsi="David" w:cs="David"/>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w:t>
      </w:r>
      <w:r>
        <w:rPr>
          <w:rFonts w:ascii="David" w:hAnsi="David" w:cs="David" w:hint="cs"/>
          <w:rtl/>
        </w:rPr>
        <w:t xml:space="preserve"> 14 </w:t>
      </w:r>
      <w:r w:rsidRPr="00CD760B">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9A0326" w:rsidRPr="00CD760B" w:rsidRDefault="009A0326" w:rsidP="009A0326">
      <w:pPr>
        <w:spacing w:line="360" w:lineRule="auto"/>
        <w:ind w:left="1416" w:right="708"/>
        <w:jc w:val="both"/>
        <w:rPr>
          <w:rFonts w:ascii="David" w:hAnsi="David" w:cs="David"/>
        </w:rPr>
      </w:pPr>
    </w:p>
    <w:p w:rsidR="00FC6C0C" w:rsidRPr="00CD760B" w:rsidRDefault="00FC6C0C" w:rsidP="001E4FCB">
      <w:pPr>
        <w:numPr>
          <w:ilvl w:val="0"/>
          <w:numId w:val="62"/>
        </w:numPr>
        <w:tabs>
          <w:tab w:val="num" w:pos="970"/>
        </w:tabs>
        <w:spacing w:line="360" w:lineRule="auto"/>
        <w:ind w:right="0"/>
        <w:jc w:val="both"/>
        <w:rPr>
          <w:rFonts w:ascii="David" w:hAnsi="David" w:cs="David"/>
          <w:rtl/>
        </w:rPr>
      </w:pPr>
      <w:r w:rsidRPr="00CD760B">
        <w:rPr>
          <w:rFonts w:ascii="David" w:hAnsi="David" w:cs="David"/>
          <w:b/>
          <w:bCs/>
          <w:rtl/>
        </w:rPr>
        <w:t>ביטול החוזה</w:t>
      </w:r>
    </w:p>
    <w:p w:rsidR="00FC6C0C" w:rsidRPr="00CD760B" w:rsidRDefault="00FC6C0C" w:rsidP="001E4FCB">
      <w:pPr>
        <w:numPr>
          <w:ilvl w:val="1"/>
          <w:numId w:val="62"/>
        </w:numPr>
        <w:spacing w:line="360" w:lineRule="auto"/>
        <w:ind w:right="0"/>
        <w:jc w:val="both"/>
        <w:rPr>
          <w:rFonts w:ascii="David" w:hAnsi="David" w:cs="David"/>
          <w:rtl/>
        </w:rPr>
      </w:pPr>
      <w:r w:rsidRPr="00CD760B">
        <w:rPr>
          <w:rFonts w:ascii="David" w:hAnsi="David" w:cs="David"/>
          <w:rtl/>
        </w:rPr>
        <w:t xml:space="preserve">כל אחד מהצדדים יהא רשאי לבטל חוזה זה מכל סיבה שהיא בהודעה בכתב, והביטול יכנס לתוקפו </w:t>
      </w:r>
      <w:r w:rsidRPr="00CD760B">
        <w:rPr>
          <w:rFonts w:ascii="David" w:hAnsi="David" w:cs="David" w:hint="eastAsia"/>
          <w:rtl/>
        </w:rPr>
        <w:t>בחלוף</w:t>
      </w:r>
      <w:r w:rsidRPr="00CD760B">
        <w:rPr>
          <w:rFonts w:ascii="David" w:hAnsi="David" w:cs="David"/>
          <w:rtl/>
        </w:rPr>
        <w:t xml:space="preserve"> 21 </w:t>
      </w:r>
      <w:r w:rsidRPr="00CD760B">
        <w:rPr>
          <w:rFonts w:ascii="David" w:hAnsi="David" w:cs="David" w:hint="eastAsia"/>
          <w:rtl/>
        </w:rPr>
        <w:t>ימים</w:t>
      </w:r>
      <w:r w:rsidRPr="00CD760B">
        <w:rPr>
          <w:rFonts w:ascii="David" w:hAnsi="David" w:cs="David"/>
          <w:rtl/>
        </w:rPr>
        <w:t xml:space="preserve"> </w:t>
      </w:r>
      <w:r w:rsidRPr="00CD760B">
        <w:rPr>
          <w:rFonts w:ascii="David" w:hAnsi="David" w:cs="David" w:hint="eastAsia"/>
          <w:rtl/>
        </w:rPr>
        <w:t>לאחר</w:t>
      </w:r>
      <w:r w:rsidRPr="00CD760B">
        <w:rPr>
          <w:rFonts w:ascii="David" w:hAnsi="David" w:cs="David"/>
          <w:rtl/>
        </w:rPr>
        <w:t xml:space="preserve"> </w:t>
      </w:r>
      <w:r w:rsidRPr="00CD760B">
        <w:rPr>
          <w:rFonts w:ascii="David" w:hAnsi="David" w:cs="David" w:hint="eastAsia"/>
          <w:rtl/>
        </w:rPr>
        <w:t>ש</w:t>
      </w:r>
      <w:r w:rsidRPr="00CD760B">
        <w:rPr>
          <w:rFonts w:ascii="David" w:hAnsi="David" w:cs="David"/>
          <w:rtl/>
        </w:rPr>
        <w:t>הגיעה הודעת הביטול אל הצד השני.</w:t>
      </w:r>
    </w:p>
    <w:p w:rsidR="00FC6C0C" w:rsidRDefault="00FC6C0C" w:rsidP="001E4FCB">
      <w:pPr>
        <w:numPr>
          <w:ilvl w:val="1"/>
          <w:numId w:val="62"/>
        </w:numPr>
        <w:spacing w:line="360" w:lineRule="auto"/>
        <w:ind w:right="0"/>
        <w:jc w:val="both"/>
        <w:rPr>
          <w:rFonts w:ascii="David" w:hAnsi="David" w:cs="David"/>
        </w:rPr>
      </w:pPr>
      <w:r w:rsidRPr="00CD760B">
        <w:rPr>
          <w:rFonts w:ascii="David" w:hAnsi="David" w:cs="David"/>
          <w:rtl/>
        </w:rPr>
        <w:t xml:space="preserve">הפר המשתמש אחת או יותר </w:t>
      </w:r>
      <w:r w:rsidRPr="00CD760B">
        <w:rPr>
          <w:rFonts w:ascii="David" w:hAnsi="David" w:cs="David" w:hint="eastAsia"/>
          <w:rtl/>
        </w:rPr>
        <w:t>מהתחייבויותיו</w:t>
      </w:r>
      <w:r w:rsidRPr="00CD760B">
        <w:rPr>
          <w:rFonts w:ascii="David" w:hAnsi="David" w:cs="David"/>
          <w:rtl/>
        </w:rPr>
        <w:t xml:space="preserve"> לפי חוזה זה, </w:t>
      </w:r>
      <w:r w:rsidRPr="00CD760B">
        <w:rPr>
          <w:rFonts w:ascii="David" w:hAnsi="David" w:cs="David" w:hint="eastAsia"/>
          <w:rtl/>
        </w:rPr>
        <w:t>ת</w:t>
      </w:r>
      <w:r w:rsidRPr="00CD760B">
        <w:rPr>
          <w:rFonts w:ascii="David" w:hAnsi="David" w:cs="David"/>
          <w:rtl/>
        </w:rPr>
        <w:t xml:space="preserve">הא </w:t>
      </w:r>
      <w:r w:rsidRPr="00CD760B">
        <w:rPr>
          <w:rFonts w:ascii="David" w:hAnsi="David" w:cs="David" w:hint="eastAsia"/>
          <w:rtl/>
        </w:rPr>
        <w:t>הממשלה</w:t>
      </w:r>
      <w:r w:rsidRPr="00CD760B">
        <w:rPr>
          <w:rFonts w:ascii="David" w:hAnsi="David" w:cs="David"/>
          <w:rtl/>
        </w:rPr>
        <w:t xml:space="preserve"> רשאי</w:t>
      </w:r>
      <w:r w:rsidRPr="00CD760B">
        <w:rPr>
          <w:rFonts w:ascii="David" w:hAnsi="David" w:cs="David" w:hint="eastAsia"/>
          <w:rtl/>
        </w:rPr>
        <w:t>ת</w:t>
      </w:r>
      <w:r w:rsidRPr="00CD760B">
        <w:rPr>
          <w:rFonts w:ascii="David" w:hAnsi="David" w:cs="David"/>
          <w:rtl/>
        </w:rPr>
        <w:t xml:space="preserve"> לבטל את החוזה ללא הודעה מראש, מיד כשההפרה הגיעה לידיעת</w:t>
      </w:r>
      <w:r w:rsidRPr="00CD760B">
        <w:rPr>
          <w:rFonts w:ascii="David" w:hAnsi="David" w:cs="David" w:hint="eastAsia"/>
          <w:rtl/>
        </w:rPr>
        <w:t>ה</w:t>
      </w:r>
      <w:r w:rsidRPr="00CD760B">
        <w:rPr>
          <w:rFonts w:ascii="David" w:hAnsi="David" w:cs="David"/>
          <w:rtl/>
        </w:rPr>
        <w:t xml:space="preserve"> ואולם </w:t>
      </w:r>
      <w:r w:rsidRPr="00CD760B">
        <w:rPr>
          <w:rFonts w:ascii="David" w:hAnsi="David" w:cs="David" w:hint="eastAsia"/>
          <w:rtl/>
        </w:rPr>
        <w:t>ת</w:t>
      </w:r>
      <w:r w:rsidRPr="00CD760B">
        <w:rPr>
          <w:rFonts w:ascii="David" w:hAnsi="David" w:cs="David"/>
          <w:rtl/>
        </w:rPr>
        <w:t xml:space="preserve">שקול </w:t>
      </w:r>
      <w:r w:rsidRPr="00CD760B">
        <w:rPr>
          <w:rFonts w:ascii="David" w:hAnsi="David" w:cs="David" w:hint="eastAsia"/>
          <w:rtl/>
        </w:rPr>
        <w:t>הממשלה</w:t>
      </w:r>
      <w:r w:rsidRPr="00CD760B">
        <w:rPr>
          <w:rFonts w:ascii="David" w:hAnsi="David" w:cs="David"/>
          <w:rtl/>
        </w:rPr>
        <w:t xml:space="preserve"> הענקת פסק זמן סביר לשם תיקון העילה לביטול החוזה בהתחשב באופי ההפרה שהניע</w:t>
      </w:r>
      <w:r w:rsidRPr="00CD760B">
        <w:rPr>
          <w:rFonts w:ascii="David" w:hAnsi="David" w:cs="David" w:hint="eastAsia"/>
          <w:rtl/>
        </w:rPr>
        <w:t>ה</w:t>
      </w:r>
      <w:r w:rsidRPr="00CD760B">
        <w:rPr>
          <w:rFonts w:ascii="David" w:hAnsi="David" w:cs="David"/>
          <w:rtl/>
        </w:rPr>
        <w:t xml:space="preserve"> את </w:t>
      </w:r>
      <w:r w:rsidRPr="00CD760B">
        <w:rPr>
          <w:rFonts w:ascii="David" w:hAnsi="David" w:cs="David" w:hint="eastAsia"/>
          <w:rtl/>
        </w:rPr>
        <w:t>הממשלה</w:t>
      </w:r>
      <w:r w:rsidRPr="00CD760B">
        <w:rPr>
          <w:rFonts w:ascii="David" w:hAnsi="David" w:cs="David"/>
          <w:rtl/>
        </w:rPr>
        <w:t xml:space="preserve"> לביטול חוזה זה. אין באמור בסעיף קטן זה כדי לפגוע בזכויות </w:t>
      </w:r>
      <w:r w:rsidRPr="00CD760B">
        <w:rPr>
          <w:rFonts w:ascii="David" w:hAnsi="David" w:cs="David" w:hint="eastAsia"/>
          <w:rtl/>
        </w:rPr>
        <w:t>הממשלה</w:t>
      </w:r>
      <w:r w:rsidRPr="00CD760B">
        <w:rPr>
          <w:rFonts w:ascii="David" w:hAnsi="David" w:cs="David"/>
          <w:rtl/>
        </w:rPr>
        <w:t xml:space="preserve"> לכל סעד אחר המגיע ל</w:t>
      </w:r>
      <w:r w:rsidRPr="00CD760B">
        <w:rPr>
          <w:rFonts w:ascii="David" w:hAnsi="David" w:cs="David" w:hint="eastAsia"/>
          <w:rtl/>
        </w:rPr>
        <w:t>ה</w:t>
      </w:r>
      <w:r w:rsidRPr="00CD760B">
        <w:rPr>
          <w:rFonts w:ascii="David" w:hAnsi="David" w:cs="David"/>
          <w:rtl/>
        </w:rPr>
        <w:t xml:space="preserve"> מאת המשתמש או </w:t>
      </w:r>
      <w:r w:rsidRPr="00CD760B">
        <w:rPr>
          <w:rFonts w:ascii="David" w:hAnsi="David" w:cs="David" w:hint="eastAsia"/>
          <w:rtl/>
        </w:rPr>
        <w:t>נציגו</w:t>
      </w:r>
      <w:r w:rsidRPr="00CD760B">
        <w:rPr>
          <w:rFonts w:ascii="David" w:hAnsi="David" w:cs="David"/>
          <w:rtl/>
        </w:rPr>
        <w:t>, לפי חוזה זה או על פי דין.</w:t>
      </w:r>
    </w:p>
    <w:p w:rsidR="009A0326" w:rsidRPr="00CD760B" w:rsidRDefault="009A0326" w:rsidP="009A0326">
      <w:pPr>
        <w:spacing w:line="360" w:lineRule="auto"/>
        <w:ind w:left="1416" w:right="708"/>
        <w:jc w:val="both"/>
        <w:rPr>
          <w:rFonts w:ascii="David" w:hAnsi="David" w:cs="David"/>
          <w:rtl/>
        </w:rPr>
      </w:pPr>
    </w:p>
    <w:p w:rsidR="00FC6C0C" w:rsidRDefault="00FC6C0C" w:rsidP="001E4FCB">
      <w:pPr>
        <w:numPr>
          <w:ilvl w:val="0"/>
          <w:numId w:val="62"/>
        </w:numPr>
        <w:spacing w:line="360" w:lineRule="auto"/>
        <w:ind w:right="0"/>
        <w:jc w:val="both"/>
        <w:rPr>
          <w:rFonts w:ascii="David" w:hAnsi="David" w:cs="David"/>
        </w:rPr>
      </w:pPr>
      <w:r w:rsidRPr="00CD760B">
        <w:rPr>
          <w:rFonts w:ascii="David" w:hAnsi="David" w:cs="David"/>
          <w:b/>
          <w:bCs/>
          <w:rtl/>
        </w:rPr>
        <w:t>הסבה</w:t>
      </w:r>
      <w:r w:rsidRPr="00CD760B">
        <w:rPr>
          <w:rFonts w:ascii="David" w:hAnsi="David" w:cs="David"/>
          <w:b/>
          <w:bCs/>
          <w:rtl/>
        </w:rPr>
        <w:br/>
      </w:r>
      <w:r w:rsidRPr="00CD760B">
        <w:rPr>
          <w:rFonts w:ascii="David" w:hAnsi="David" w:cs="David"/>
          <w:rtl/>
        </w:rPr>
        <w:t xml:space="preserve">זכויות המשתמש לפי חוזה זה אינן ניתנות להסבה </w:t>
      </w:r>
      <w:r w:rsidRPr="00CD760B">
        <w:rPr>
          <w:rFonts w:ascii="David" w:hAnsi="David" w:cs="David" w:hint="eastAsia"/>
          <w:rtl/>
        </w:rPr>
        <w:t>בדרך</w:t>
      </w:r>
      <w:r w:rsidRPr="00CD760B">
        <w:rPr>
          <w:rFonts w:ascii="David" w:hAnsi="David" w:cs="David"/>
          <w:rtl/>
        </w:rPr>
        <w:t xml:space="preserve"> מיזוג תאגידים או בכל דרך אחרת ללא הסכמה בכתב ומראש של הממשלה.</w:t>
      </w:r>
    </w:p>
    <w:p w:rsidR="009A0326" w:rsidRPr="00CD760B" w:rsidRDefault="009A0326" w:rsidP="009A0326">
      <w:pPr>
        <w:spacing w:line="360" w:lineRule="auto"/>
        <w:ind w:left="708" w:right="708"/>
        <w:jc w:val="both"/>
        <w:rPr>
          <w:rFonts w:ascii="David" w:hAnsi="David" w:cs="David"/>
        </w:rPr>
      </w:pPr>
    </w:p>
    <w:p w:rsidR="00FC6C0C" w:rsidRPr="00CD760B" w:rsidRDefault="00FC6C0C" w:rsidP="001E4FCB">
      <w:pPr>
        <w:numPr>
          <w:ilvl w:val="0"/>
          <w:numId w:val="62"/>
        </w:numPr>
        <w:spacing w:line="360" w:lineRule="auto"/>
        <w:ind w:right="0"/>
        <w:jc w:val="both"/>
        <w:rPr>
          <w:rFonts w:ascii="David" w:hAnsi="David" w:cs="David"/>
          <w:b/>
        </w:rPr>
      </w:pPr>
      <w:r w:rsidRPr="00CD760B">
        <w:rPr>
          <w:rFonts w:ascii="David" w:hAnsi="David" w:cs="David" w:hint="eastAsia"/>
          <w:b/>
          <w:bCs/>
          <w:rtl/>
        </w:rPr>
        <w:t>סמכות</w:t>
      </w:r>
      <w:r w:rsidRPr="00CD760B">
        <w:rPr>
          <w:rFonts w:ascii="David" w:hAnsi="David" w:cs="David"/>
          <w:b/>
          <w:bCs/>
          <w:rtl/>
        </w:rPr>
        <w:t xml:space="preserve"> </w:t>
      </w:r>
      <w:r w:rsidRPr="00CD760B">
        <w:rPr>
          <w:rFonts w:ascii="David" w:hAnsi="David" w:cs="David" w:hint="eastAsia"/>
          <w:b/>
          <w:bCs/>
          <w:rtl/>
        </w:rPr>
        <w:t>שיפוט</w:t>
      </w:r>
    </w:p>
    <w:p w:rsidR="00FC6C0C" w:rsidRPr="00CD760B" w:rsidRDefault="00FC6C0C" w:rsidP="00510D0D">
      <w:pPr>
        <w:spacing w:line="360" w:lineRule="auto"/>
        <w:ind w:left="708" w:right="708"/>
        <w:jc w:val="both"/>
        <w:rPr>
          <w:rFonts w:ascii="David" w:hAnsi="David" w:cs="David"/>
        </w:rPr>
      </w:pPr>
      <w:r w:rsidRPr="00CD760B">
        <w:rPr>
          <w:rFonts w:ascii="David" w:hAnsi="David" w:cs="David" w:hint="eastAsia"/>
          <w:rtl/>
        </w:rPr>
        <w:t>כל</w:t>
      </w:r>
      <w:r w:rsidRPr="00CD760B">
        <w:rPr>
          <w:rFonts w:ascii="David" w:hAnsi="David" w:cs="David"/>
          <w:rtl/>
        </w:rPr>
        <w:t xml:space="preserve"> סכסוך משפטי ו/או תביעה לפי הסכם זה תוגש לבתי המשפט המוסמכיםבירושלים. </w:t>
      </w:r>
      <w:r w:rsidRPr="00CD760B">
        <w:rPr>
          <w:rFonts w:ascii="David" w:hAnsi="David" w:cs="David"/>
          <w:rtl/>
        </w:rPr>
        <w:br/>
      </w:r>
    </w:p>
    <w:p w:rsidR="00FC6C0C" w:rsidRPr="00CD760B" w:rsidRDefault="00FC6C0C" w:rsidP="001E4FCB">
      <w:pPr>
        <w:numPr>
          <w:ilvl w:val="0"/>
          <w:numId w:val="62"/>
        </w:numPr>
        <w:spacing w:line="360" w:lineRule="auto"/>
        <w:ind w:right="0"/>
        <w:jc w:val="both"/>
        <w:rPr>
          <w:rFonts w:ascii="David" w:hAnsi="David" w:cs="David"/>
        </w:rPr>
      </w:pPr>
      <w:r w:rsidRPr="00CD760B">
        <w:rPr>
          <w:rFonts w:ascii="David" w:hAnsi="David" w:cs="David"/>
          <w:b/>
          <w:bCs/>
          <w:rtl/>
        </w:rPr>
        <w:t>הודעות</w:t>
      </w:r>
      <w:r w:rsidRPr="00CD760B">
        <w:rPr>
          <w:rFonts w:ascii="David" w:hAnsi="David" w:cs="David"/>
          <w:b/>
          <w:bCs/>
          <w:rtl/>
        </w:rPr>
        <w:br/>
      </w:r>
      <w:r w:rsidRPr="00CD760B">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FC6C0C" w:rsidRDefault="00FC6C0C" w:rsidP="009A0326">
      <w:pPr>
        <w:spacing w:line="360" w:lineRule="auto"/>
        <w:ind w:left="708" w:right="708"/>
        <w:jc w:val="both"/>
        <w:rPr>
          <w:rFonts w:ascii="David" w:hAnsi="David" w:cs="David"/>
          <w:rtl/>
        </w:rPr>
      </w:pPr>
    </w:p>
    <w:p w:rsidR="009A0326" w:rsidRDefault="009A0326" w:rsidP="009A0326">
      <w:pPr>
        <w:spacing w:line="360" w:lineRule="auto"/>
        <w:ind w:left="708" w:right="708"/>
        <w:jc w:val="both"/>
        <w:rPr>
          <w:rFonts w:ascii="David" w:hAnsi="David" w:cs="David"/>
          <w:rtl/>
        </w:rPr>
      </w:pPr>
    </w:p>
    <w:p w:rsidR="009A0326" w:rsidRPr="00CD760B" w:rsidRDefault="009A0326" w:rsidP="009A0326">
      <w:pPr>
        <w:spacing w:line="360" w:lineRule="auto"/>
        <w:ind w:left="708" w:right="708"/>
        <w:jc w:val="both"/>
        <w:rPr>
          <w:rFonts w:ascii="David" w:hAnsi="David" w:cs="David"/>
        </w:rPr>
      </w:pPr>
    </w:p>
    <w:p w:rsidR="00FC6C0C" w:rsidRPr="00CD760B" w:rsidRDefault="00FC6C0C" w:rsidP="001E4FCB">
      <w:pPr>
        <w:numPr>
          <w:ilvl w:val="0"/>
          <w:numId w:val="62"/>
        </w:numPr>
        <w:spacing w:line="360" w:lineRule="auto"/>
        <w:jc w:val="both"/>
        <w:rPr>
          <w:rFonts w:ascii="David" w:hAnsi="David" w:cs="David"/>
        </w:rPr>
      </w:pPr>
      <w:r w:rsidRPr="00CD760B">
        <w:rPr>
          <w:rFonts w:ascii="David" w:hAnsi="David" w:cs="David"/>
          <w:b/>
          <w:bCs/>
          <w:rtl/>
        </w:rPr>
        <w:t>כתובות הצדדים</w:t>
      </w:r>
      <w:r w:rsidRPr="00CD760B">
        <w:rPr>
          <w:rFonts w:ascii="David" w:hAnsi="David" w:cs="David"/>
          <w:rtl/>
        </w:rPr>
        <w:t>:</w:t>
      </w:r>
    </w:p>
    <w:p w:rsidR="00FC6C0C" w:rsidRPr="00CD760B" w:rsidRDefault="00FC6C0C" w:rsidP="009A0326">
      <w:pPr>
        <w:spacing w:line="360" w:lineRule="auto"/>
        <w:ind w:left="708"/>
        <w:jc w:val="both"/>
        <w:rPr>
          <w:rFonts w:ascii="David" w:hAnsi="David" w:cs="David"/>
        </w:rPr>
      </w:pPr>
      <w:r w:rsidRPr="00CD760B">
        <w:rPr>
          <w:rFonts w:ascii="David" w:hAnsi="David" w:cs="David" w:hint="eastAsia"/>
          <w:rtl/>
        </w:rPr>
        <w:lastRenderedPageBreak/>
        <w:t>הממשלה</w:t>
      </w:r>
      <w:r w:rsidRPr="00CD760B">
        <w:rPr>
          <w:rFonts w:ascii="David" w:hAnsi="David" w:cs="David"/>
          <w:rtl/>
        </w:rPr>
        <w:t xml:space="preserve"> – משרד האוצר, חטיבת נכסים, רכש ולוגיסטיקה, רח' קפלן 1, ירושלים.  </w:t>
      </w:r>
    </w:p>
    <w:p w:rsidR="00FC6C0C" w:rsidRPr="00CD760B" w:rsidRDefault="00FC6C0C" w:rsidP="009A0326">
      <w:pPr>
        <w:spacing w:line="360" w:lineRule="auto"/>
        <w:ind w:left="708" w:right="708"/>
        <w:jc w:val="both"/>
        <w:rPr>
          <w:rFonts w:ascii="David" w:hAnsi="David" w:cs="David"/>
          <w:rtl/>
        </w:rPr>
      </w:pPr>
      <w:r w:rsidRPr="00CD760B">
        <w:rPr>
          <w:rFonts w:ascii="David" w:hAnsi="David" w:cs="David" w:hint="eastAsia"/>
          <w:rtl/>
        </w:rPr>
        <w:t>המשתמש</w:t>
      </w:r>
      <w:r w:rsidRPr="00CD760B">
        <w:rPr>
          <w:rFonts w:ascii="David" w:hAnsi="David" w:cs="David"/>
          <w:rtl/>
        </w:rPr>
        <w:t xml:space="preserve"> – ________________________________________________</w:t>
      </w:r>
      <w:r w:rsidRPr="00CD760B">
        <w:rPr>
          <w:rFonts w:ascii="David" w:hAnsi="David" w:cs="David"/>
          <w:rtl/>
        </w:rPr>
        <w:br/>
      </w:r>
    </w:p>
    <w:p w:rsidR="00FC6C0C" w:rsidRPr="00CD760B" w:rsidRDefault="00FC6C0C" w:rsidP="00FC6C0C">
      <w:pPr>
        <w:jc w:val="both"/>
        <w:rPr>
          <w:rFonts w:ascii="David" w:hAnsi="David" w:cs="David"/>
          <w:rtl/>
        </w:rPr>
      </w:pPr>
    </w:p>
    <w:p w:rsidR="00FC6C0C" w:rsidRPr="00CD760B" w:rsidRDefault="00FC6C0C" w:rsidP="00FC6C0C">
      <w:pPr>
        <w:jc w:val="center"/>
        <w:rPr>
          <w:rFonts w:ascii="David" w:hAnsi="David" w:cs="David"/>
          <w:rtl/>
        </w:rPr>
      </w:pPr>
      <w:r w:rsidRPr="00CD760B">
        <w:rPr>
          <w:rFonts w:ascii="David" w:hAnsi="David" w:cs="David"/>
          <w:rtl/>
        </w:rPr>
        <w:t>ולראיה באו הצדדים על החתום בתאריך הנקוב בראש חוזה זה</w:t>
      </w:r>
    </w:p>
    <w:p w:rsidR="00FC6C0C" w:rsidRPr="00CD760B" w:rsidRDefault="00FC6C0C" w:rsidP="00FC6C0C">
      <w:pPr>
        <w:jc w:val="both"/>
        <w:rPr>
          <w:rFonts w:ascii="David" w:hAnsi="David" w:cs="David"/>
          <w:rtl/>
        </w:rPr>
      </w:pPr>
    </w:p>
    <w:p w:rsidR="00FC6C0C" w:rsidRPr="00CD760B" w:rsidRDefault="00FC6C0C" w:rsidP="00FC6C0C">
      <w:pPr>
        <w:jc w:val="both"/>
        <w:rPr>
          <w:rFonts w:ascii="David" w:hAnsi="David" w:cs="David"/>
          <w:rtl/>
        </w:rPr>
      </w:pPr>
    </w:p>
    <w:p w:rsidR="00FC6C0C" w:rsidRPr="00CD760B" w:rsidRDefault="00FC6C0C" w:rsidP="00FC6C0C">
      <w:pPr>
        <w:jc w:val="both"/>
        <w:rPr>
          <w:rFonts w:ascii="David" w:hAnsi="David" w:cs="David"/>
          <w:b/>
          <w:bCs/>
          <w:u w:val="single"/>
          <w:rtl/>
        </w:rPr>
        <w:sectPr w:rsidR="00FC6C0C" w:rsidRPr="00CD760B" w:rsidSect="00D63D88">
          <w:headerReference w:type="even" r:id="rId11"/>
          <w:headerReference w:type="default" r:id="rId12"/>
          <w:footerReference w:type="default" r:id="rId13"/>
          <w:pgSz w:w="11906" w:h="16838"/>
          <w:pgMar w:top="1624" w:right="1797" w:bottom="1440" w:left="1797" w:header="567" w:footer="720" w:gutter="0"/>
          <w:cols w:space="720"/>
          <w:titlePg/>
          <w:bidi/>
          <w:rtlGutter/>
          <w:docGrid w:linePitch="360"/>
        </w:sectPr>
      </w:pPr>
    </w:p>
    <w:tbl>
      <w:tblPr>
        <w:tblStyle w:val="affff1"/>
        <w:tblpPr w:leftFromText="180" w:rightFromText="180" w:vertAnchor="text" w:tblpXSpec="right" w:tblpY="1"/>
        <w:tblOverlap w:val="never"/>
        <w:bidiVisual/>
        <w:tblW w:w="1148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67"/>
        <w:gridCol w:w="4550"/>
      </w:tblGrid>
      <w:tr w:rsidR="009A0326" w:rsidTr="009A0326">
        <w:trPr>
          <w:trHeight w:val="5098"/>
        </w:trPr>
        <w:tc>
          <w:tcPr>
            <w:tcW w:w="2390" w:type="pct"/>
          </w:tcPr>
          <w:p w:rsidR="009A0326" w:rsidRPr="00CD760B" w:rsidRDefault="009A0326" w:rsidP="009A0326">
            <w:pPr>
              <w:jc w:val="both"/>
              <w:rPr>
                <w:rFonts w:ascii="David" w:hAnsi="David" w:cs="David"/>
                <w:b/>
                <w:bCs/>
                <w:u w:val="single"/>
                <w:rtl/>
              </w:rPr>
            </w:pPr>
            <w:r w:rsidRPr="00CD760B">
              <w:rPr>
                <w:rFonts w:ascii="David" w:hAnsi="David" w:cs="David"/>
                <w:b/>
                <w:bCs/>
                <w:u w:val="single"/>
                <w:rtl/>
              </w:rPr>
              <w:t>חתימות הממשלה</w:t>
            </w:r>
          </w:p>
          <w:p w:rsidR="009A0326" w:rsidRPr="00CD760B" w:rsidRDefault="009A0326" w:rsidP="009A0326">
            <w:pPr>
              <w:jc w:val="both"/>
              <w:rPr>
                <w:rFonts w:ascii="David" w:hAnsi="David" w:cs="David"/>
                <w:b/>
                <w:bCs/>
                <w:u w:val="single"/>
                <w:rtl/>
              </w:rPr>
            </w:pP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שם ______________________________ </w:t>
            </w: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חתימה ______________________________ </w:t>
            </w:r>
          </w:p>
          <w:p w:rsidR="009A0326" w:rsidRPr="00CD760B" w:rsidRDefault="009A0326" w:rsidP="009A0326">
            <w:pPr>
              <w:spacing w:line="480" w:lineRule="auto"/>
              <w:jc w:val="both"/>
              <w:rPr>
                <w:rFonts w:ascii="David" w:hAnsi="David" w:cs="David"/>
                <w:rtl/>
              </w:rPr>
            </w:pP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שם ______________________________ </w:t>
            </w: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חתימה ______________________________ </w:t>
            </w:r>
          </w:p>
          <w:p w:rsidR="009A0326" w:rsidRDefault="009A0326" w:rsidP="009A0326">
            <w:pPr>
              <w:spacing w:line="480" w:lineRule="auto"/>
              <w:jc w:val="both"/>
              <w:rPr>
                <w:rFonts w:ascii="David" w:hAnsi="David" w:cs="David"/>
                <w:b/>
                <w:bCs/>
                <w:u w:val="single"/>
                <w:rtl/>
              </w:rPr>
            </w:pPr>
          </w:p>
          <w:p w:rsidR="009A0326" w:rsidRDefault="009A0326" w:rsidP="009A0326">
            <w:pPr>
              <w:jc w:val="both"/>
              <w:rPr>
                <w:rFonts w:ascii="David" w:hAnsi="David" w:cs="David"/>
                <w:b/>
                <w:bCs/>
                <w:u w:val="single"/>
                <w:rtl/>
              </w:rPr>
            </w:pPr>
          </w:p>
        </w:tc>
        <w:tc>
          <w:tcPr>
            <w:tcW w:w="2610" w:type="pct"/>
          </w:tcPr>
          <w:p w:rsidR="009A0326" w:rsidRPr="00CD760B" w:rsidRDefault="009A0326" w:rsidP="009A0326">
            <w:pPr>
              <w:spacing w:line="480" w:lineRule="auto"/>
              <w:jc w:val="both"/>
              <w:rPr>
                <w:rFonts w:ascii="David" w:hAnsi="David" w:cs="David"/>
                <w:b/>
                <w:bCs/>
                <w:u w:val="single"/>
                <w:rtl/>
              </w:rPr>
            </w:pPr>
            <w:r w:rsidRPr="00CD760B">
              <w:rPr>
                <w:rFonts w:ascii="David" w:hAnsi="David" w:cs="David"/>
                <w:b/>
                <w:bCs/>
                <w:u w:val="single"/>
                <w:rtl/>
              </w:rPr>
              <w:t>חתימות המשתמש</w:t>
            </w:r>
          </w:p>
          <w:p w:rsidR="009A0326" w:rsidRDefault="009A0326" w:rsidP="009A0326">
            <w:pPr>
              <w:spacing w:line="480" w:lineRule="auto"/>
              <w:jc w:val="both"/>
              <w:rPr>
                <w:rFonts w:ascii="David" w:hAnsi="David" w:cs="David"/>
                <w:rtl/>
              </w:rPr>
            </w:pPr>
            <w:r w:rsidRPr="00CD760B">
              <w:rPr>
                <w:rFonts w:ascii="David" w:hAnsi="David" w:cs="David"/>
                <w:rtl/>
              </w:rPr>
              <w:t xml:space="preserve">שם </w:t>
            </w: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______________________________ </w:t>
            </w:r>
          </w:p>
          <w:p w:rsidR="009A0326" w:rsidRDefault="009A0326" w:rsidP="009A0326">
            <w:pPr>
              <w:spacing w:line="480" w:lineRule="auto"/>
              <w:jc w:val="both"/>
              <w:rPr>
                <w:rFonts w:ascii="David" w:hAnsi="David" w:cs="David"/>
                <w:rtl/>
              </w:rPr>
            </w:pPr>
            <w:r w:rsidRPr="00CD760B">
              <w:rPr>
                <w:rFonts w:ascii="David" w:hAnsi="David" w:cs="David"/>
                <w:rtl/>
              </w:rPr>
              <w:t xml:space="preserve">חתימה </w:t>
            </w: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______________________________ </w:t>
            </w:r>
          </w:p>
          <w:p w:rsidR="009A0326" w:rsidRPr="00CD760B" w:rsidRDefault="009A0326" w:rsidP="009A0326">
            <w:pPr>
              <w:spacing w:line="480" w:lineRule="auto"/>
              <w:jc w:val="both"/>
              <w:rPr>
                <w:rFonts w:ascii="David" w:hAnsi="David" w:cs="David"/>
                <w:rtl/>
              </w:rPr>
            </w:pPr>
          </w:p>
          <w:p w:rsidR="009A0326" w:rsidRDefault="009A0326" w:rsidP="009A0326">
            <w:pPr>
              <w:spacing w:line="480" w:lineRule="auto"/>
              <w:jc w:val="both"/>
              <w:rPr>
                <w:rFonts w:ascii="David" w:hAnsi="David" w:cs="David"/>
                <w:rtl/>
              </w:rPr>
            </w:pPr>
            <w:r w:rsidRPr="00CD760B">
              <w:rPr>
                <w:rFonts w:ascii="David" w:hAnsi="David" w:cs="David"/>
                <w:rtl/>
              </w:rPr>
              <w:t xml:space="preserve">שם </w:t>
            </w:r>
          </w:p>
          <w:p w:rsidR="009A0326" w:rsidRPr="00CD760B" w:rsidRDefault="009A0326" w:rsidP="009A0326">
            <w:pPr>
              <w:spacing w:line="480" w:lineRule="auto"/>
              <w:jc w:val="both"/>
              <w:rPr>
                <w:rFonts w:ascii="David" w:hAnsi="David" w:cs="David"/>
                <w:rtl/>
              </w:rPr>
            </w:pPr>
            <w:r w:rsidRPr="00CD760B">
              <w:rPr>
                <w:rFonts w:ascii="David" w:hAnsi="David" w:cs="David"/>
                <w:rtl/>
              </w:rPr>
              <w:t xml:space="preserve">______________________________ </w:t>
            </w:r>
          </w:p>
          <w:p w:rsidR="009A0326" w:rsidRDefault="009A0326" w:rsidP="009A0326">
            <w:pPr>
              <w:jc w:val="both"/>
              <w:rPr>
                <w:rFonts w:ascii="David" w:hAnsi="David" w:cs="David"/>
                <w:rtl/>
              </w:rPr>
            </w:pPr>
            <w:r w:rsidRPr="00CD760B">
              <w:rPr>
                <w:rFonts w:ascii="David" w:hAnsi="David" w:cs="David"/>
                <w:rtl/>
              </w:rPr>
              <w:t xml:space="preserve">חתימה </w:t>
            </w:r>
          </w:p>
          <w:p w:rsidR="009A0326" w:rsidRDefault="009A0326" w:rsidP="009A0326">
            <w:pPr>
              <w:jc w:val="both"/>
              <w:rPr>
                <w:rFonts w:ascii="David" w:hAnsi="David" w:cs="David"/>
                <w:rtl/>
              </w:rPr>
            </w:pPr>
          </w:p>
          <w:p w:rsidR="009A0326" w:rsidRDefault="009A0326" w:rsidP="009A0326">
            <w:pPr>
              <w:jc w:val="both"/>
              <w:rPr>
                <w:rFonts w:ascii="David" w:hAnsi="David" w:cs="David"/>
                <w:b/>
                <w:bCs/>
                <w:u w:val="single"/>
                <w:rtl/>
              </w:rPr>
            </w:pPr>
            <w:r w:rsidRPr="00CD760B">
              <w:rPr>
                <w:rFonts w:ascii="David" w:hAnsi="David" w:cs="David"/>
                <w:rtl/>
              </w:rPr>
              <w:t>______________________________</w:t>
            </w:r>
          </w:p>
        </w:tc>
      </w:tr>
    </w:tbl>
    <w:p w:rsidR="00FC6C0C" w:rsidRDefault="00FC6C0C" w:rsidP="00FC6C0C">
      <w:pPr>
        <w:jc w:val="both"/>
        <w:rPr>
          <w:rFonts w:ascii="David" w:hAnsi="David" w:cs="David"/>
          <w:b/>
          <w:bCs/>
          <w:u w:val="single"/>
          <w:rtl/>
        </w:rPr>
      </w:pPr>
    </w:p>
    <w:p w:rsidR="00FC6C0C" w:rsidRDefault="00FC6C0C" w:rsidP="00FC6C0C">
      <w:pPr>
        <w:jc w:val="both"/>
        <w:rPr>
          <w:rFonts w:ascii="David" w:hAnsi="David" w:cs="David"/>
          <w:b/>
          <w:bCs/>
          <w:u w:val="single"/>
          <w:rtl/>
        </w:rPr>
      </w:pPr>
    </w:p>
    <w:p w:rsidR="00FC6C0C" w:rsidRPr="00CD760B" w:rsidRDefault="00FC6C0C" w:rsidP="00FC6C0C">
      <w:pPr>
        <w:spacing w:line="480" w:lineRule="auto"/>
        <w:jc w:val="both"/>
        <w:rPr>
          <w:rFonts w:ascii="David" w:hAnsi="David" w:cs="David"/>
          <w:rtl/>
        </w:rPr>
      </w:pPr>
    </w:p>
    <w:p w:rsidR="00FC6C0C" w:rsidRPr="00CD760B" w:rsidRDefault="00FC6C0C" w:rsidP="00FC6C0C">
      <w:pPr>
        <w:spacing w:line="480" w:lineRule="auto"/>
        <w:jc w:val="both"/>
        <w:rPr>
          <w:rFonts w:ascii="David" w:hAnsi="David" w:cs="David"/>
          <w:rtl/>
        </w:rPr>
      </w:pPr>
    </w:p>
    <w:p w:rsidR="00FC6C0C" w:rsidRPr="00CD760B" w:rsidRDefault="00FC6C0C" w:rsidP="00FC6C0C">
      <w:pPr>
        <w:spacing w:line="480" w:lineRule="auto"/>
        <w:jc w:val="both"/>
        <w:rPr>
          <w:rFonts w:ascii="David" w:hAnsi="David" w:cs="David"/>
          <w:rtl/>
        </w:rPr>
        <w:sectPr w:rsidR="00FC6C0C" w:rsidRPr="00CD760B" w:rsidSect="00D63D88">
          <w:type w:val="continuous"/>
          <w:pgSz w:w="11906" w:h="16838"/>
          <w:pgMar w:top="1440" w:right="1797" w:bottom="1440" w:left="1797" w:header="720" w:footer="720" w:gutter="0"/>
          <w:cols w:num="2" w:space="720"/>
          <w:titlePg/>
          <w:bidi/>
          <w:rtlGutter/>
          <w:docGrid w:linePitch="360"/>
        </w:sectPr>
      </w:pPr>
    </w:p>
    <w:p w:rsidR="000A5441" w:rsidRPr="00FC4342" w:rsidRDefault="000A5441" w:rsidP="00206E38">
      <w:pPr>
        <w:pStyle w:val="affffffa"/>
        <w:rPr>
          <w:rtl/>
        </w:rPr>
      </w:pPr>
      <w:r w:rsidRPr="00FC4342">
        <w:rPr>
          <w:rFonts w:hint="cs"/>
          <w:rtl/>
        </w:rPr>
        <w:lastRenderedPageBreak/>
        <w:t>נספח 3 - תצהיר המציע</w:t>
      </w:r>
    </w:p>
    <w:p w:rsidR="00DC3E24" w:rsidRPr="00FE2EFE" w:rsidRDefault="00DC3E24" w:rsidP="00DC3E24">
      <w:pPr>
        <w:pStyle w:val="Normal2"/>
        <w:ind w:left="0"/>
        <w:jc w:val="center"/>
        <w:rPr>
          <w:b/>
          <w:bCs/>
          <w:rtl/>
        </w:rPr>
      </w:pPr>
      <w:r w:rsidRPr="008E4E29">
        <w:rPr>
          <w:b/>
          <w:bCs/>
          <w:rtl/>
        </w:rPr>
        <w:t xml:space="preserve">(יוגש </w:t>
      </w:r>
      <w:r w:rsidRPr="008E4E29">
        <w:rPr>
          <w:rFonts w:hint="eastAsia"/>
          <w:b/>
          <w:bCs/>
          <w:rtl/>
        </w:rPr>
        <w:t>עבור</w:t>
      </w:r>
      <w:r w:rsidRPr="008E4E29">
        <w:rPr>
          <w:b/>
          <w:bCs/>
          <w:rtl/>
        </w:rPr>
        <w:t xml:space="preserve"> </w:t>
      </w:r>
      <w:r w:rsidRPr="008E4E29">
        <w:rPr>
          <w:rFonts w:hint="eastAsia"/>
          <w:b/>
          <w:bCs/>
          <w:rtl/>
        </w:rPr>
        <w:t>כל</w:t>
      </w:r>
      <w:r w:rsidRPr="008E4E29">
        <w:rPr>
          <w:b/>
          <w:bCs/>
          <w:rtl/>
        </w:rPr>
        <w:t xml:space="preserve"> </w:t>
      </w:r>
      <w:r w:rsidRPr="008E4E29">
        <w:rPr>
          <w:rFonts w:hint="eastAsia"/>
          <w:b/>
          <w:bCs/>
          <w:rtl/>
        </w:rPr>
        <w:t>סל</w:t>
      </w:r>
      <w:r w:rsidRPr="008E4E29">
        <w:rPr>
          <w:b/>
          <w:bCs/>
          <w:rtl/>
        </w:rPr>
        <w:t xml:space="preserve"> </w:t>
      </w:r>
      <w:r w:rsidRPr="008E4E29">
        <w:rPr>
          <w:rFonts w:hint="eastAsia"/>
          <w:b/>
          <w:bCs/>
          <w:rtl/>
        </w:rPr>
        <w:t>בנפרד</w:t>
      </w:r>
      <w:r w:rsidRPr="008E4E29">
        <w:rPr>
          <w:b/>
          <w:bCs/>
          <w:rtl/>
        </w:rPr>
        <w:t>)</w:t>
      </w:r>
    </w:p>
    <w:p w:rsidR="000A5441" w:rsidRPr="00656754" w:rsidRDefault="000A5441" w:rsidP="00853657">
      <w:pPr>
        <w:spacing w:line="360" w:lineRule="auto"/>
        <w:rPr>
          <w:rFonts w:cs="David"/>
          <w:b/>
          <w:bCs/>
          <w:rtl/>
        </w:rPr>
      </w:pPr>
      <w:r w:rsidRPr="00656754">
        <w:rPr>
          <w:rFonts w:cs="David" w:hint="cs"/>
          <w:b/>
          <w:bCs/>
          <w:rtl/>
        </w:rPr>
        <w:t>לכבוד</w:t>
      </w:r>
    </w:p>
    <w:p w:rsidR="000A5441" w:rsidRPr="00656754" w:rsidRDefault="000A5441" w:rsidP="00853657">
      <w:pPr>
        <w:spacing w:line="360" w:lineRule="auto"/>
        <w:rPr>
          <w:rFonts w:cs="David"/>
          <w:b/>
          <w:bCs/>
          <w:rtl/>
        </w:rPr>
      </w:pPr>
      <w:r w:rsidRPr="00656754">
        <w:rPr>
          <w:rFonts w:cs="David" w:hint="cs"/>
          <w:b/>
          <w:bCs/>
          <w:rtl/>
        </w:rPr>
        <w:t>מינהל הרכש הממשלתי</w:t>
      </w:r>
    </w:p>
    <w:p w:rsidR="000A5441" w:rsidRPr="00656754" w:rsidRDefault="000A5441" w:rsidP="00853657">
      <w:pPr>
        <w:spacing w:line="360" w:lineRule="auto"/>
        <w:rPr>
          <w:rFonts w:cs="David"/>
          <w:b/>
          <w:bCs/>
          <w:rtl/>
        </w:rPr>
      </w:pPr>
      <w:r w:rsidRPr="00656754">
        <w:rPr>
          <w:rFonts w:cs="David" w:hint="cs"/>
          <w:b/>
          <w:bCs/>
          <w:rtl/>
        </w:rPr>
        <w:t>החשב הכללי</w:t>
      </w:r>
    </w:p>
    <w:p w:rsidR="000A5441" w:rsidRPr="00656754" w:rsidRDefault="000A5441" w:rsidP="00853657">
      <w:pPr>
        <w:spacing w:line="360" w:lineRule="auto"/>
        <w:rPr>
          <w:rFonts w:cs="David"/>
          <w:b/>
          <w:bCs/>
          <w:rtl/>
        </w:rPr>
      </w:pPr>
      <w:r w:rsidRPr="00656754">
        <w:rPr>
          <w:rFonts w:cs="David" w:hint="cs"/>
          <w:b/>
          <w:bCs/>
          <w:rtl/>
        </w:rPr>
        <w:t>משרד האוצר</w:t>
      </w:r>
    </w:p>
    <w:p w:rsidR="000A5441" w:rsidRPr="00E534EF" w:rsidRDefault="000A5441" w:rsidP="00656754">
      <w:pPr>
        <w:spacing w:line="360" w:lineRule="auto"/>
        <w:jc w:val="center"/>
        <w:rPr>
          <w:rFonts w:cs="David"/>
          <w:rtl/>
        </w:rPr>
      </w:pPr>
      <w:r w:rsidRPr="00656754">
        <w:rPr>
          <w:rFonts w:cs="David" w:hint="cs"/>
          <w:b/>
          <w:bCs/>
          <w:u w:val="single"/>
          <w:rtl/>
        </w:rPr>
        <w:t>תצהיר</w:t>
      </w:r>
    </w:p>
    <w:p w:rsidR="000A5441" w:rsidRPr="00E534EF" w:rsidRDefault="000A5441" w:rsidP="00853657">
      <w:pPr>
        <w:spacing w:line="360" w:lineRule="auto"/>
        <w:rPr>
          <w:rFonts w:cs="David"/>
          <w:rtl/>
        </w:rPr>
      </w:pPr>
    </w:p>
    <w:p w:rsidR="000A5441" w:rsidRPr="00E534EF" w:rsidRDefault="000A5441" w:rsidP="00985D44">
      <w:pPr>
        <w:spacing w:line="360" w:lineRule="auto"/>
        <w:jc w:val="both"/>
        <w:rPr>
          <w:rFonts w:cs="David"/>
          <w:rtl/>
        </w:rPr>
      </w:pPr>
      <w:r w:rsidRPr="00E534EF">
        <w:rPr>
          <w:rFonts w:cs="David"/>
          <w:rtl/>
        </w:rPr>
        <w:t>א</w:t>
      </w:r>
      <w:r w:rsidRPr="00E534EF">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0A5441" w:rsidRPr="00E534EF" w:rsidRDefault="000A5441" w:rsidP="00510D0D">
      <w:pPr>
        <w:spacing w:line="360" w:lineRule="auto"/>
        <w:jc w:val="both"/>
        <w:rPr>
          <w:rFonts w:cs="David"/>
          <w:rtl/>
        </w:rPr>
      </w:pPr>
      <w:r w:rsidRPr="00E534EF">
        <w:rPr>
          <w:rFonts w:cs="David"/>
          <w:rtl/>
        </w:rPr>
        <w:t>ה</w:t>
      </w:r>
      <w:r w:rsidRPr="00E534EF">
        <w:rPr>
          <w:rFonts w:cs="David" w:hint="cs"/>
          <w:rtl/>
        </w:rPr>
        <w:t xml:space="preserve">נני נותן תצהיר זה בשם ___________________ שהוא מציע במכרז </w:t>
      </w:r>
      <w:r w:rsidRPr="00E534EF">
        <w:rPr>
          <w:rFonts w:cs="David"/>
          <w:rtl/>
        </w:rPr>
        <w:t>מממ</w:t>
      </w:r>
      <w:r w:rsidR="00510D0D">
        <w:rPr>
          <w:rFonts w:cs="David" w:hint="cs"/>
          <w:rtl/>
        </w:rPr>
        <w:t xml:space="preserve"> </w:t>
      </w:r>
      <w:r w:rsidR="009A0326">
        <w:rPr>
          <w:rFonts w:cs="David"/>
        </w:rPr>
        <w:t>20</w:t>
      </w:r>
      <w:r w:rsidRPr="00E534EF">
        <w:rPr>
          <w:rFonts w:cs="David"/>
        </w:rPr>
        <w:t>-20</w:t>
      </w:r>
      <w:r w:rsidR="009A0326">
        <w:rPr>
          <w:rFonts w:cs="David"/>
        </w:rPr>
        <w:t>17</w:t>
      </w:r>
      <w:r w:rsidRPr="00E534EF">
        <w:rPr>
          <w:rFonts w:cs="David"/>
          <w:rtl/>
        </w:rPr>
        <w:t xml:space="preserve">, </w:t>
      </w:r>
      <w:r w:rsidR="006C578A" w:rsidRPr="00E534EF">
        <w:rPr>
          <w:rFonts w:cs="David" w:hint="cs"/>
          <w:rtl/>
        </w:rPr>
        <w:t>לאספק</w:t>
      </w:r>
      <w:r w:rsidR="006C578A">
        <w:rPr>
          <w:rFonts w:cs="David" w:hint="cs"/>
          <w:rtl/>
        </w:rPr>
        <w:t>ה, התקנה ותחזוקת</w:t>
      </w:r>
      <w:r w:rsidR="006C578A" w:rsidRPr="00E534EF">
        <w:rPr>
          <w:rFonts w:cs="David" w:hint="cs"/>
          <w:rtl/>
        </w:rPr>
        <w:t xml:space="preserve"> מתקני שתייה</w:t>
      </w:r>
      <w:r w:rsidR="006C578A">
        <w:rPr>
          <w:rFonts w:cs="David" w:hint="cs"/>
          <w:rtl/>
        </w:rPr>
        <w:t xml:space="preserve"> </w:t>
      </w:r>
      <w:r w:rsidR="00DC3E24" w:rsidRPr="00DC3E24">
        <w:rPr>
          <w:rFonts w:cs="David"/>
          <w:rtl/>
        </w:rPr>
        <w:t xml:space="preserve">למשרדי הממשלה, יחידות הסמך, וכן לגופים נלווים </w:t>
      </w:r>
      <w:r w:rsidRPr="00E534EF">
        <w:rPr>
          <w:rFonts w:cs="David" w:hint="cs"/>
          <w:rtl/>
        </w:rPr>
        <w:t>(להלן: "</w:t>
      </w:r>
      <w:r w:rsidRPr="009A0326">
        <w:rPr>
          <w:rFonts w:cs="David" w:hint="cs"/>
          <w:b/>
          <w:bCs/>
          <w:rtl/>
        </w:rPr>
        <w:t>המכרז</w:t>
      </w:r>
      <w:r w:rsidRPr="00E534EF">
        <w:rPr>
          <w:rFonts w:cs="David" w:hint="cs"/>
          <w:rtl/>
        </w:rPr>
        <w:t>"), המבקש להתקשר עם עורך המכרז (להלן: "</w:t>
      </w:r>
      <w:r w:rsidRPr="00656754">
        <w:rPr>
          <w:rFonts w:cs="David" w:hint="cs"/>
          <w:b/>
          <w:bCs/>
          <w:rtl/>
        </w:rPr>
        <w:t>המציע</w:t>
      </w:r>
      <w:r w:rsidRPr="00E534EF">
        <w:rPr>
          <w:rFonts w:cs="David" w:hint="cs"/>
          <w:rtl/>
        </w:rPr>
        <w:t>")</w:t>
      </w:r>
      <w:r w:rsidRPr="00E534EF">
        <w:rPr>
          <w:rFonts w:cs="David"/>
          <w:rtl/>
        </w:rPr>
        <w:t xml:space="preserve">. </w:t>
      </w:r>
    </w:p>
    <w:p w:rsidR="000A5441" w:rsidRPr="00E534EF" w:rsidRDefault="000A5441" w:rsidP="00985D44">
      <w:pPr>
        <w:spacing w:line="360" w:lineRule="auto"/>
        <w:jc w:val="both"/>
        <w:rPr>
          <w:rFonts w:cs="David"/>
          <w:rtl/>
        </w:rPr>
      </w:pPr>
      <w:r w:rsidRPr="00E534EF">
        <w:rPr>
          <w:rFonts w:cs="David" w:hint="cs"/>
          <w:rtl/>
        </w:rPr>
        <w:t>תפקידי במציע: _____________________________________.</w:t>
      </w:r>
    </w:p>
    <w:p w:rsidR="000A5441" w:rsidRPr="00E534EF" w:rsidRDefault="000A5441" w:rsidP="00985D44">
      <w:pPr>
        <w:spacing w:line="360" w:lineRule="auto"/>
        <w:jc w:val="both"/>
        <w:rPr>
          <w:rFonts w:cs="David"/>
          <w:rtl/>
        </w:rPr>
      </w:pPr>
      <w:r w:rsidRPr="00E534EF">
        <w:rPr>
          <w:rFonts w:cs="David" w:hint="cs"/>
          <w:rtl/>
        </w:rPr>
        <w:t>אני מצהיר כי הנני מוסמך לתת תצהיר זה בשם המציע.</w:t>
      </w:r>
    </w:p>
    <w:p w:rsidR="000A5441" w:rsidRPr="00E534EF" w:rsidRDefault="000A5441" w:rsidP="00985D44">
      <w:pPr>
        <w:spacing w:line="360" w:lineRule="auto"/>
        <w:jc w:val="both"/>
        <w:rPr>
          <w:rFonts w:cs="David"/>
          <w:rtl/>
        </w:rPr>
      </w:pPr>
      <w:r w:rsidRPr="00E534EF">
        <w:rPr>
          <w:rFonts w:cs="David" w:hint="cs"/>
          <w:rtl/>
        </w:rPr>
        <w:t>האמור בתצהיר זה בלשון זכר לנוחות בלבד. האמור בלשון רבים נאמר בשמי ובשם המציע.</w:t>
      </w:r>
    </w:p>
    <w:p w:rsidR="000A5441" w:rsidRPr="00E534EF" w:rsidRDefault="00E45DDC" w:rsidP="00985D44">
      <w:pPr>
        <w:spacing w:line="360" w:lineRule="auto"/>
        <w:jc w:val="both"/>
        <w:rPr>
          <w:rFonts w:cs="David"/>
          <w:rtl/>
        </w:rPr>
      </w:pPr>
      <w:r>
        <w:rPr>
          <w:rFonts w:cs="David" w:hint="cs"/>
          <w:rtl/>
        </w:rPr>
        <w:t>יש לצרף את המסמכים והאישורים הנדרשים במסגרת נספח זה כשהם ממוספרים בהתאם לאמור להלן;</w:t>
      </w:r>
    </w:p>
    <w:p w:rsidR="001B1E90" w:rsidRDefault="000A5441" w:rsidP="001B1E90">
      <w:pPr>
        <w:spacing w:line="360" w:lineRule="auto"/>
        <w:rPr>
          <w:b/>
          <w:bCs/>
          <w:rtl/>
        </w:rPr>
      </w:pPr>
      <w:r w:rsidRPr="005E637A">
        <w:rPr>
          <w:rFonts w:cs="David" w:hint="cs"/>
          <w:b/>
          <w:bCs/>
          <w:u w:val="single"/>
          <w:rtl/>
        </w:rPr>
        <w:t xml:space="preserve">פרק 1 </w:t>
      </w:r>
      <w:r w:rsidRPr="005E637A">
        <w:rPr>
          <w:rFonts w:cs="David"/>
          <w:b/>
          <w:bCs/>
          <w:u w:val="single"/>
          <w:rtl/>
        </w:rPr>
        <w:t>–</w:t>
      </w:r>
      <w:r w:rsidRPr="005E637A">
        <w:rPr>
          <w:rFonts w:cs="David" w:hint="cs"/>
          <w:b/>
          <w:bCs/>
          <w:u w:val="single"/>
          <w:rtl/>
        </w:rPr>
        <w:t xml:space="preserve"> פרטים אודות המציע</w:t>
      </w:r>
    </w:p>
    <w:p w:rsidR="000A5441" w:rsidRPr="001B1E90" w:rsidRDefault="001B1E90" w:rsidP="001B1E90">
      <w:pPr>
        <w:spacing w:line="360" w:lineRule="auto"/>
        <w:rPr>
          <w:rFonts w:cs="David"/>
          <w:rtl/>
        </w:rPr>
      </w:pPr>
      <w:r>
        <w:rPr>
          <w:rFonts w:cs="David" w:hint="cs"/>
          <w:rtl/>
        </w:rPr>
        <w:t xml:space="preserve">1. </w:t>
      </w:r>
      <w:r w:rsidR="000A5441" w:rsidRPr="001B1E90">
        <w:rPr>
          <w:rFonts w:cs="David"/>
          <w:rtl/>
        </w:rPr>
        <w:t xml:space="preserve"> </w:t>
      </w:r>
      <w:r>
        <w:rPr>
          <w:rFonts w:cs="David" w:hint="cs"/>
          <w:rtl/>
        </w:rPr>
        <w:t xml:space="preserve">שם </w:t>
      </w:r>
      <w:r w:rsidR="000A5441" w:rsidRPr="001B1E90">
        <w:rPr>
          <w:rFonts w:cs="David" w:hint="cs"/>
          <w:rtl/>
        </w:rPr>
        <w:t xml:space="preserve">המציע </w:t>
      </w:r>
      <w:r w:rsidR="000A5441" w:rsidRPr="001B1E90">
        <w:rPr>
          <w:rFonts w:cs="David"/>
          <w:rtl/>
        </w:rPr>
        <w:t>כפי שהוא רשום ב</w:t>
      </w:r>
      <w:r w:rsidR="000A5441" w:rsidRPr="001B1E90">
        <w:rPr>
          <w:rFonts w:cs="David" w:hint="cs"/>
          <w:rtl/>
        </w:rPr>
        <w:t>מ</w:t>
      </w:r>
      <w:r w:rsidR="000A5441" w:rsidRPr="001B1E90">
        <w:rPr>
          <w:rFonts w:cs="David"/>
          <w:rtl/>
        </w:rPr>
        <w:t>רשם</w:t>
      </w:r>
      <w:r w:rsidR="000A5441" w:rsidRPr="001B1E90">
        <w:rPr>
          <w:rFonts w:cs="David" w:hint="cs"/>
          <w:rtl/>
        </w:rPr>
        <w:t>:</w:t>
      </w:r>
      <w:r w:rsidR="000A5441" w:rsidRPr="001B1E90">
        <w:rPr>
          <w:rFonts w:cs="David" w:hint="cs"/>
          <w:rtl/>
        </w:rPr>
        <w:tab/>
      </w:r>
      <w:r w:rsidR="000A5441" w:rsidRPr="001B1E90">
        <w:rPr>
          <w:rFonts w:cs="David"/>
          <w:rtl/>
        </w:rPr>
        <w:t>_______</w:t>
      </w:r>
      <w:r w:rsidR="000A5441" w:rsidRPr="001B1E90">
        <w:rPr>
          <w:rFonts w:cs="David" w:hint="cs"/>
          <w:rtl/>
        </w:rPr>
        <w:t>____________</w:t>
      </w:r>
      <w:r w:rsidR="000A5441" w:rsidRPr="001B1E90">
        <w:rPr>
          <w:rFonts w:cs="David"/>
          <w:rtl/>
        </w:rPr>
        <w:t>_</w:t>
      </w:r>
      <w:r w:rsidR="000A5441" w:rsidRPr="001B1E90">
        <w:rPr>
          <w:rFonts w:cs="David" w:hint="cs"/>
          <w:rtl/>
        </w:rPr>
        <w:t>_</w:t>
      </w:r>
      <w:r w:rsidR="000A5441" w:rsidRPr="001B1E90">
        <w:rPr>
          <w:rFonts w:cs="David"/>
          <w:rtl/>
        </w:rPr>
        <w:t>_______</w:t>
      </w:r>
      <w:r w:rsidR="000A5441" w:rsidRPr="001B1E90">
        <w:rPr>
          <w:rFonts w:cs="David" w:hint="cs"/>
          <w:rtl/>
        </w:rPr>
        <w:t>____</w:t>
      </w:r>
      <w:r w:rsidR="000A5441" w:rsidRPr="001B1E90">
        <w:rPr>
          <w:rFonts w:cs="David"/>
          <w:rtl/>
        </w:rPr>
        <w:t>___</w:t>
      </w:r>
    </w:p>
    <w:p w:rsidR="000A5441" w:rsidRPr="00E534EF" w:rsidRDefault="001B1E90" w:rsidP="00853657">
      <w:pPr>
        <w:spacing w:line="360" w:lineRule="auto"/>
        <w:rPr>
          <w:rFonts w:cs="David"/>
          <w:rtl/>
        </w:rPr>
      </w:pPr>
      <w:r>
        <w:rPr>
          <w:rFonts w:cs="David" w:hint="cs"/>
          <w:rtl/>
        </w:rPr>
        <w:t xml:space="preserve">2.  </w:t>
      </w:r>
      <w:r w:rsidR="000A5441" w:rsidRPr="00E534EF">
        <w:rPr>
          <w:rFonts w:cs="David"/>
          <w:rtl/>
        </w:rPr>
        <w:t>סוג התארגנות:</w:t>
      </w:r>
      <w:r w:rsidR="000A5441" w:rsidRPr="00E534EF">
        <w:rPr>
          <w:rFonts w:cs="David" w:hint="cs"/>
          <w:rtl/>
        </w:rPr>
        <w:tab/>
      </w:r>
      <w:r w:rsidR="000A5441" w:rsidRPr="00E534EF">
        <w:rPr>
          <w:rFonts w:cs="David" w:hint="cs"/>
          <w:rtl/>
        </w:rPr>
        <w:tab/>
      </w:r>
      <w:r w:rsidR="000A5441" w:rsidRPr="00E534EF">
        <w:rPr>
          <w:rFonts w:cs="David" w:hint="cs"/>
          <w:rtl/>
        </w:rPr>
        <w:tab/>
      </w:r>
      <w:r w:rsidR="000A5441" w:rsidRPr="00E534EF">
        <w:rPr>
          <w:rFonts w:cs="David"/>
          <w:rtl/>
        </w:rPr>
        <w:t>____</w:t>
      </w:r>
      <w:r w:rsidR="000A5441" w:rsidRPr="00E534EF">
        <w:rPr>
          <w:rFonts w:cs="David" w:hint="cs"/>
          <w:rtl/>
        </w:rPr>
        <w:t>___________</w:t>
      </w:r>
      <w:r w:rsidR="000A5441" w:rsidRPr="00E534EF">
        <w:rPr>
          <w:rFonts w:cs="David"/>
          <w:rtl/>
        </w:rPr>
        <w:t>____________________</w:t>
      </w:r>
    </w:p>
    <w:p w:rsidR="000A5441" w:rsidRPr="00E534EF" w:rsidRDefault="001B1E90" w:rsidP="00853657">
      <w:pPr>
        <w:spacing w:line="360" w:lineRule="auto"/>
        <w:rPr>
          <w:rFonts w:cs="David"/>
          <w:rtl/>
        </w:rPr>
      </w:pPr>
      <w:r>
        <w:rPr>
          <w:rFonts w:cs="David" w:hint="cs"/>
          <w:rtl/>
        </w:rPr>
        <w:t xml:space="preserve">3. </w:t>
      </w:r>
      <w:r w:rsidR="000A5441" w:rsidRPr="00E534EF">
        <w:rPr>
          <w:rFonts w:cs="David"/>
          <w:rtl/>
        </w:rPr>
        <w:t xml:space="preserve">תאריך </w:t>
      </w:r>
      <w:r w:rsidR="000A5441" w:rsidRPr="00E534EF">
        <w:rPr>
          <w:rFonts w:cs="David" w:hint="cs"/>
          <w:rtl/>
        </w:rPr>
        <w:t>ה</w:t>
      </w:r>
      <w:r w:rsidR="000A5441" w:rsidRPr="00E534EF">
        <w:rPr>
          <w:rFonts w:cs="David"/>
          <w:rtl/>
        </w:rPr>
        <w:t>רישום:</w:t>
      </w:r>
      <w:r w:rsidR="000A5441" w:rsidRPr="00E534EF">
        <w:rPr>
          <w:rFonts w:cs="David" w:hint="cs"/>
          <w:rtl/>
        </w:rPr>
        <w:tab/>
      </w:r>
      <w:r w:rsidR="000A5441" w:rsidRPr="00E534EF">
        <w:rPr>
          <w:rFonts w:cs="David" w:hint="cs"/>
          <w:rtl/>
        </w:rPr>
        <w:tab/>
      </w:r>
      <w:r w:rsidR="000A5441" w:rsidRPr="00E534EF">
        <w:rPr>
          <w:rFonts w:cs="David" w:hint="cs"/>
          <w:rtl/>
        </w:rPr>
        <w:tab/>
      </w:r>
      <w:r w:rsidR="000A5441" w:rsidRPr="00E534EF">
        <w:rPr>
          <w:rFonts w:cs="David"/>
          <w:rtl/>
        </w:rPr>
        <w:t>_______________</w:t>
      </w:r>
      <w:r w:rsidR="000A5441" w:rsidRPr="00E534EF">
        <w:rPr>
          <w:rFonts w:cs="David" w:hint="cs"/>
          <w:rtl/>
        </w:rPr>
        <w:t>___________</w:t>
      </w:r>
      <w:r w:rsidR="000A5441" w:rsidRPr="00E534EF">
        <w:rPr>
          <w:rFonts w:cs="David"/>
          <w:rtl/>
        </w:rPr>
        <w:t>_________</w:t>
      </w:r>
    </w:p>
    <w:p w:rsidR="000A5441" w:rsidRPr="00E534EF" w:rsidRDefault="001B1E90" w:rsidP="00853657">
      <w:pPr>
        <w:spacing w:line="360" w:lineRule="auto"/>
        <w:rPr>
          <w:rFonts w:cs="David"/>
        </w:rPr>
      </w:pPr>
      <w:r>
        <w:rPr>
          <w:rFonts w:cs="David" w:hint="cs"/>
          <w:rtl/>
        </w:rPr>
        <w:t xml:space="preserve">4. </w:t>
      </w:r>
      <w:r w:rsidR="000A5441" w:rsidRPr="00E534EF">
        <w:rPr>
          <w:rFonts w:cs="David"/>
          <w:rtl/>
        </w:rPr>
        <w:t>מספר מזהה:</w:t>
      </w:r>
      <w:r w:rsidR="000A5441" w:rsidRPr="00E534EF">
        <w:rPr>
          <w:rFonts w:cs="David"/>
          <w:rtl/>
        </w:rPr>
        <w:tab/>
      </w:r>
      <w:r w:rsidR="000A5441" w:rsidRPr="00E534EF">
        <w:rPr>
          <w:rFonts w:cs="David" w:hint="cs"/>
          <w:rtl/>
        </w:rPr>
        <w:tab/>
      </w:r>
      <w:r w:rsidR="000A5441" w:rsidRPr="00E534EF">
        <w:rPr>
          <w:rFonts w:cs="David" w:hint="cs"/>
          <w:rtl/>
        </w:rPr>
        <w:tab/>
        <w:t>_______</w:t>
      </w:r>
      <w:r w:rsidR="000A5441" w:rsidRPr="00E534EF">
        <w:rPr>
          <w:rFonts w:cs="David"/>
          <w:rtl/>
        </w:rPr>
        <w:t>_________________</w:t>
      </w:r>
      <w:r w:rsidR="000A5441" w:rsidRPr="00E534EF">
        <w:rPr>
          <w:rFonts w:cs="David" w:hint="cs"/>
          <w:rtl/>
        </w:rPr>
        <w:t>___________</w:t>
      </w:r>
    </w:p>
    <w:p w:rsidR="000A5441" w:rsidRPr="00E534EF" w:rsidRDefault="001B1E90" w:rsidP="00853657">
      <w:pPr>
        <w:spacing w:line="360" w:lineRule="auto"/>
        <w:rPr>
          <w:rFonts w:cs="David"/>
        </w:rPr>
      </w:pPr>
      <w:r>
        <w:rPr>
          <w:rFonts w:cs="David" w:hint="cs"/>
          <w:rtl/>
        </w:rPr>
        <w:t xml:space="preserve">5. </w:t>
      </w:r>
      <w:r w:rsidR="000A5441" w:rsidRPr="00E534EF">
        <w:rPr>
          <w:rFonts w:cs="David" w:hint="cs"/>
          <w:rtl/>
        </w:rPr>
        <w:t xml:space="preserve">מספר חשבון בנק: </w:t>
      </w:r>
      <w:r w:rsidR="000A5441" w:rsidRPr="00E534EF">
        <w:rPr>
          <w:rFonts w:cs="David" w:hint="cs"/>
          <w:rtl/>
        </w:rPr>
        <w:tab/>
      </w:r>
      <w:r w:rsidR="000A5441" w:rsidRPr="00E534EF">
        <w:rPr>
          <w:rFonts w:cs="David" w:hint="cs"/>
          <w:rtl/>
        </w:rPr>
        <w:tab/>
      </w:r>
      <w:r w:rsidR="000A5441" w:rsidRPr="00E534EF">
        <w:rPr>
          <w:rFonts w:cs="David" w:hint="cs"/>
          <w:rtl/>
        </w:rPr>
        <w:tab/>
        <w:t>___________________________________</w:t>
      </w:r>
    </w:p>
    <w:p w:rsidR="000A5441" w:rsidRPr="00E534EF" w:rsidRDefault="001B1E90" w:rsidP="00853657">
      <w:pPr>
        <w:spacing w:line="360" w:lineRule="auto"/>
        <w:rPr>
          <w:rFonts w:cs="David"/>
        </w:rPr>
      </w:pPr>
      <w:r>
        <w:rPr>
          <w:rFonts w:cs="David" w:hint="cs"/>
          <w:rtl/>
        </w:rPr>
        <w:t xml:space="preserve">6. </w:t>
      </w:r>
      <w:r w:rsidR="000A5441" w:rsidRPr="00E534EF">
        <w:rPr>
          <w:rFonts w:cs="David" w:hint="eastAsia"/>
          <w:rtl/>
        </w:rPr>
        <w:t>מנכ</w:t>
      </w:r>
      <w:r w:rsidR="000A5441" w:rsidRPr="00E534EF">
        <w:rPr>
          <w:rFonts w:cs="David"/>
          <w:rtl/>
        </w:rPr>
        <w:t xml:space="preserve">"ל </w:t>
      </w:r>
      <w:r w:rsidR="000A5441" w:rsidRPr="00E534EF">
        <w:rPr>
          <w:rFonts w:cs="David" w:hint="eastAsia"/>
          <w:rtl/>
        </w:rPr>
        <w:t>המציע</w:t>
      </w:r>
      <w:r w:rsidR="000A5441" w:rsidRPr="00E534EF">
        <w:rPr>
          <w:rFonts w:cs="David"/>
          <w:rtl/>
        </w:rPr>
        <w:t xml:space="preserve">- </w:t>
      </w:r>
      <w:r w:rsidR="000A5441" w:rsidRPr="00E534EF">
        <w:rPr>
          <w:rFonts w:cs="David" w:hint="eastAsia"/>
          <w:rtl/>
        </w:rPr>
        <w:t>שם</w:t>
      </w:r>
      <w:r w:rsidR="000A5441" w:rsidRPr="00E534EF">
        <w:rPr>
          <w:rFonts w:cs="David"/>
          <w:rtl/>
        </w:rPr>
        <w:t xml:space="preserve">, </w:t>
      </w:r>
      <w:r w:rsidR="000A5441" w:rsidRPr="00E534EF">
        <w:rPr>
          <w:rFonts w:cs="David" w:hint="eastAsia"/>
          <w:rtl/>
        </w:rPr>
        <w:t>מספר</w:t>
      </w:r>
      <w:r w:rsidR="000A5441" w:rsidRPr="00E534EF">
        <w:rPr>
          <w:rFonts w:cs="David"/>
          <w:rtl/>
        </w:rPr>
        <w:t xml:space="preserve"> </w:t>
      </w:r>
      <w:r w:rsidR="000A5441" w:rsidRPr="00E534EF">
        <w:rPr>
          <w:rFonts w:cs="David" w:hint="eastAsia"/>
          <w:rtl/>
        </w:rPr>
        <w:t>טלפון</w:t>
      </w:r>
      <w:r w:rsidR="000A5441" w:rsidRPr="00E534EF">
        <w:rPr>
          <w:rFonts w:cs="David"/>
          <w:rtl/>
        </w:rPr>
        <w:t xml:space="preserve"> </w:t>
      </w:r>
      <w:r w:rsidR="000A5441" w:rsidRPr="00E534EF">
        <w:rPr>
          <w:rFonts w:cs="David" w:hint="eastAsia"/>
          <w:rtl/>
        </w:rPr>
        <w:t>ודוא</w:t>
      </w:r>
      <w:r w:rsidR="000A5441" w:rsidRPr="00E534EF">
        <w:rPr>
          <w:rFonts w:cs="David"/>
          <w:rtl/>
        </w:rPr>
        <w:t>"ל:</w:t>
      </w:r>
      <w:r w:rsidR="000A5441" w:rsidRPr="00E534EF">
        <w:rPr>
          <w:rFonts w:cs="David" w:hint="cs"/>
          <w:rtl/>
        </w:rPr>
        <w:t xml:space="preserve"> ________________________________</w:t>
      </w:r>
    </w:p>
    <w:p w:rsidR="000A5441" w:rsidRPr="00E534EF" w:rsidRDefault="001B1E90" w:rsidP="00853657">
      <w:pPr>
        <w:spacing w:line="360" w:lineRule="auto"/>
        <w:rPr>
          <w:rFonts w:cs="David"/>
        </w:rPr>
      </w:pPr>
      <w:r>
        <w:rPr>
          <w:rFonts w:cs="David" w:hint="cs"/>
          <w:rtl/>
        </w:rPr>
        <w:t xml:space="preserve">7. </w:t>
      </w:r>
      <w:r w:rsidR="000A5441" w:rsidRPr="00E534EF">
        <w:rPr>
          <w:rFonts w:cs="David" w:hint="cs"/>
          <w:rtl/>
        </w:rPr>
        <w:t>איש הקשר מטעם המציע:</w:t>
      </w:r>
    </w:p>
    <w:p w:rsidR="000A5441" w:rsidRPr="00E534EF" w:rsidRDefault="000A5441" w:rsidP="00853657">
      <w:pPr>
        <w:spacing w:line="360" w:lineRule="auto"/>
        <w:rPr>
          <w:rFonts w:cs="David"/>
        </w:rPr>
      </w:pPr>
      <w:r w:rsidRPr="00E534EF">
        <w:rPr>
          <w:rFonts w:cs="David" w:hint="cs"/>
          <w:rtl/>
        </w:rPr>
        <w:t>שם</w:t>
      </w:r>
      <w:r w:rsidRPr="00E534EF">
        <w:rPr>
          <w:rFonts w:cs="David" w:hint="cs"/>
          <w:rtl/>
        </w:rPr>
        <w:tab/>
        <w:t xml:space="preserve">  _____________________________________________________________ </w:t>
      </w:r>
      <w:r w:rsidRPr="00E534EF">
        <w:rPr>
          <w:rFonts w:cs="David"/>
          <w:rtl/>
        </w:rPr>
        <w:br/>
      </w:r>
      <w:r w:rsidRPr="00E534EF">
        <w:rPr>
          <w:rFonts w:cs="David" w:hint="cs"/>
          <w:rtl/>
        </w:rPr>
        <w:t>כתובת ____________________________________________________</w:t>
      </w:r>
      <w:r w:rsidR="0062168B" w:rsidRPr="00E534EF">
        <w:rPr>
          <w:rFonts w:cs="David" w:hint="cs"/>
          <w:rtl/>
        </w:rPr>
        <w:t>_</w:t>
      </w:r>
      <w:r w:rsidRPr="00E534EF">
        <w:rPr>
          <w:rFonts w:cs="David" w:hint="cs"/>
          <w:rtl/>
        </w:rPr>
        <w:t xml:space="preserve">_______ </w:t>
      </w:r>
      <w:r w:rsidRPr="00E534EF">
        <w:rPr>
          <w:rFonts w:cs="David"/>
          <w:rtl/>
        </w:rPr>
        <w:br/>
      </w:r>
      <w:r w:rsidRPr="00E534EF">
        <w:rPr>
          <w:rFonts w:cs="David" w:hint="cs"/>
          <w:rtl/>
        </w:rPr>
        <w:t>טלפון  _____________________________________________________</w:t>
      </w:r>
      <w:r w:rsidR="0062168B" w:rsidRPr="00E534EF">
        <w:rPr>
          <w:rFonts w:cs="David" w:hint="cs"/>
          <w:rtl/>
        </w:rPr>
        <w:t>_</w:t>
      </w:r>
      <w:r w:rsidRPr="00E534EF">
        <w:rPr>
          <w:rFonts w:cs="David" w:hint="cs"/>
          <w:rtl/>
        </w:rPr>
        <w:t xml:space="preserve">______ </w:t>
      </w:r>
      <w:r w:rsidRPr="00E534EF">
        <w:rPr>
          <w:rFonts w:cs="David"/>
          <w:rtl/>
        </w:rPr>
        <w:br/>
      </w:r>
      <w:r w:rsidRPr="00E534EF">
        <w:rPr>
          <w:rFonts w:cs="David" w:hint="cs"/>
          <w:rtl/>
        </w:rPr>
        <w:t>פקס    ______________________________________________________</w:t>
      </w:r>
      <w:r w:rsidR="0062168B" w:rsidRPr="00E534EF">
        <w:rPr>
          <w:rFonts w:cs="David" w:hint="cs"/>
          <w:rtl/>
        </w:rPr>
        <w:t>_</w:t>
      </w:r>
      <w:r w:rsidRPr="00E534EF">
        <w:rPr>
          <w:rFonts w:cs="David" w:hint="cs"/>
          <w:rtl/>
        </w:rPr>
        <w:t>_____</w:t>
      </w:r>
      <w:r w:rsidRPr="00E534EF">
        <w:rPr>
          <w:rFonts w:cs="David"/>
          <w:rtl/>
        </w:rPr>
        <w:br/>
      </w:r>
      <w:r w:rsidRPr="00E534EF">
        <w:rPr>
          <w:rFonts w:cs="David" w:hint="cs"/>
          <w:rtl/>
        </w:rPr>
        <w:t>דוא"ל  ____________________________________________________________</w:t>
      </w:r>
    </w:p>
    <w:p w:rsidR="000A5441" w:rsidRPr="00E534EF" w:rsidRDefault="001B1E90" w:rsidP="00853657">
      <w:pPr>
        <w:spacing w:line="360" w:lineRule="auto"/>
        <w:rPr>
          <w:rFonts w:cs="David"/>
        </w:rPr>
      </w:pPr>
      <w:r>
        <w:rPr>
          <w:rFonts w:cs="David" w:hint="cs"/>
          <w:rtl/>
        </w:rPr>
        <w:t xml:space="preserve">8. </w:t>
      </w:r>
      <w:r w:rsidR="000A5441" w:rsidRPr="00E534EF">
        <w:rPr>
          <w:rFonts w:cs="David" w:hint="cs"/>
          <w:rtl/>
        </w:rPr>
        <w:t xml:space="preserve">פרטי </w:t>
      </w:r>
      <w:r w:rsidR="000A5441" w:rsidRPr="00E534EF">
        <w:rPr>
          <w:rFonts w:cs="David"/>
          <w:rtl/>
        </w:rPr>
        <w:t xml:space="preserve">המוסמכים לחתום ולהתחייב בשם המציע </w:t>
      </w:r>
      <w:r w:rsidR="000A5441" w:rsidRPr="00E534EF">
        <w:rPr>
          <w:rFonts w:cs="David" w:hint="cs"/>
          <w:rtl/>
        </w:rPr>
        <w:t xml:space="preserve">לצרכי מכרז זה, </w:t>
      </w:r>
      <w:r w:rsidR="000A5441" w:rsidRPr="00E534EF">
        <w:rPr>
          <w:rFonts w:cs="David"/>
          <w:rtl/>
        </w:rPr>
        <w:t xml:space="preserve">ודרישות נוספות כמו חותמת, אם </w:t>
      </w:r>
      <w:r w:rsidR="000A5441" w:rsidRPr="00E534EF">
        <w:rPr>
          <w:rFonts w:cs="David" w:hint="cs"/>
          <w:rtl/>
        </w:rPr>
        <w:t>ישנן:</w:t>
      </w:r>
    </w:p>
    <w:p w:rsidR="000A5441" w:rsidRPr="00E534EF" w:rsidRDefault="000A5441" w:rsidP="00853657">
      <w:pPr>
        <w:spacing w:line="360" w:lineRule="auto"/>
        <w:rPr>
          <w:rFonts w:cs="David"/>
          <w:rtl/>
        </w:rPr>
      </w:pPr>
      <w:r w:rsidRPr="00E534EF">
        <w:rPr>
          <w:rFonts w:cs="David" w:hint="cs"/>
          <w:rtl/>
        </w:rPr>
        <w:t xml:space="preserve">שם: </w:t>
      </w:r>
      <w:r w:rsidRPr="00E534EF">
        <w:rPr>
          <w:rFonts w:cs="David"/>
        </w:rPr>
        <w:t xml:space="preserve"> </w:t>
      </w:r>
      <w:r w:rsidRPr="00E534EF">
        <w:rPr>
          <w:rFonts w:cs="David"/>
          <w:rtl/>
        </w:rPr>
        <w:t>_______</w:t>
      </w:r>
      <w:r w:rsidRPr="00E534EF">
        <w:rPr>
          <w:rFonts w:cs="David" w:hint="cs"/>
          <w:rtl/>
        </w:rPr>
        <w:t>___</w:t>
      </w:r>
      <w:r w:rsidRPr="00E534EF">
        <w:rPr>
          <w:rFonts w:cs="David"/>
          <w:rtl/>
        </w:rPr>
        <w:t>______</w:t>
      </w:r>
      <w:r w:rsidRPr="00E534EF">
        <w:rPr>
          <w:rFonts w:cs="David" w:hint="cs"/>
          <w:rtl/>
        </w:rPr>
        <w:t xml:space="preserve">  ת"ז: </w:t>
      </w:r>
      <w:r w:rsidRPr="00E534EF">
        <w:rPr>
          <w:rFonts w:cs="David"/>
          <w:rtl/>
        </w:rPr>
        <w:t>_____________</w:t>
      </w:r>
      <w:r w:rsidRPr="00E534EF">
        <w:rPr>
          <w:rFonts w:cs="David" w:hint="cs"/>
          <w:rtl/>
        </w:rPr>
        <w:t xml:space="preserve">  דוגמת חתימה: _______________</w:t>
      </w:r>
    </w:p>
    <w:p w:rsidR="000A5441" w:rsidRPr="00E534EF" w:rsidRDefault="000A5441" w:rsidP="00853657">
      <w:pPr>
        <w:spacing w:line="360" w:lineRule="auto"/>
        <w:rPr>
          <w:rFonts w:cs="David"/>
          <w:rtl/>
        </w:rPr>
      </w:pPr>
      <w:r w:rsidRPr="00E534EF">
        <w:rPr>
          <w:rFonts w:cs="David" w:hint="cs"/>
          <w:rtl/>
        </w:rPr>
        <w:t xml:space="preserve">שם: </w:t>
      </w:r>
      <w:r w:rsidRPr="00E534EF">
        <w:rPr>
          <w:rFonts w:cs="David"/>
        </w:rPr>
        <w:t xml:space="preserve"> </w:t>
      </w:r>
      <w:r w:rsidRPr="00E534EF">
        <w:rPr>
          <w:rFonts w:cs="David"/>
          <w:rtl/>
        </w:rPr>
        <w:t>_______</w:t>
      </w:r>
      <w:r w:rsidRPr="00E534EF">
        <w:rPr>
          <w:rFonts w:cs="David" w:hint="cs"/>
          <w:rtl/>
        </w:rPr>
        <w:t>___</w:t>
      </w:r>
      <w:r w:rsidRPr="00E534EF">
        <w:rPr>
          <w:rFonts w:cs="David"/>
          <w:rtl/>
        </w:rPr>
        <w:t>______</w:t>
      </w:r>
      <w:r w:rsidRPr="00E534EF">
        <w:rPr>
          <w:rFonts w:cs="David" w:hint="cs"/>
          <w:rtl/>
        </w:rPr>
        <w:t xml:space="preserve">  ת"ז: </w:t>
      </w:r>
      <w:r w:rsidRPr="00E534EF">
        <w:rPr>
          <w:rFonts w:cs="David"/>
          <w:rtl/>
        </w:rPr>
        <w:t>_____________</w:t>
      </w:r>
      <w:r w:rsidRPr="00E534EF">
        <w:rPr>
          <w:rFonts w:cs="David" w:hint="cs"/>
          <w:rtl/>
        </w:rPr>
        <w:t xml:space="preserve">  דוגמת חתימה: _______________</w:t>
      </w:r>
    </w:p>
    <w:p w:rsidR="000A5441" w:rsidRPr="000A6AC1" w:rsidRDefault="000A5441" w:rsidP="00853657">
      <w:pPr>
        <w:spacing w:line="360" w:lineRule="auto"/>
        <w:rPr>
          <w:rFonts w:cs="David"/>
          <w:b/>
          <w:bCs/>
          <w:rtl/>
        </w:rPr>
      </w:pPr>
      <w:r w:rsidRPr="00E534EF">
        <w:rPr>
          <w:rFonts w:cs="David" w:hint="cs"/>
          <w:rtl/>
        </w:rPr>
        <w:t xml:space="preserve"> </w:t>
      </w:r>
      <w:r w:rsidRPr="00E534EF">
        <w:rPr>
          <w:rFonts w:cs="David" w:hint="cs"/>
          <w:rtl/>
        </w:rPr>
        <w:tab/>
      </w:r>
      <w:r w:rsidRPr="000A6AC1">
        <w:rPr>
          <w:rFonts w:cs="David" w:hint="cs"/>
          <w:b/>
          <w:bCs/>
          <w:rtl/>
        </w:rPr>
        <w:t>הנ"ל מוסמכים להתחייב בשם המציע  ביחד / לחוד  (יש להקיף בעיגול).</w:t>
      </w:r>
    </w:p>
    <w:p w:rsidR="001B1E90" w:rsidRPr="00E534EF" w:rsidRDefault="001B1E90" w:rsidP="00853657">
      <w:pPr>
        <w:spacing w:line="360" w:lineRule="auto"/>
        <w:rPr>
          <w:rFonts w:cs="David"/>
          <w:rtl/>
        </w:rPr>
      </w:pPr>
    </w:p>
    <w:p w:rsidR="000A5441" w:rsidRPr="00E534EF" w:rsidRDefault="001B1E90" w:rsidP="00DA3810">
      <w:pPr>
        <w:pStyle w:val="10"/>
        <w:numPr>
          <w:ilvl w:val="5"/>
          <w:numId w:val="65"/>
        </w:numPr>
        <w:ind w:left="1476" w:hanging="567"/>
      </w:pPr>
      <w:r w:rsidRPr="00E534EF">
        <w:rPr>
          <w:rFonts w:hint="cs"/>
          <w:rtl/>
        </w:rPr>
        <w:lastRenderedPageBreak/>
        <w:t>מצ"ב כנספח 1.9 לתצהירי זה</w:t>
      </w:r>
      <w:r>
        <w:rPr>
          <w:rFonts w:hint="cs"/>
          <w:rtl/>
        </w:rPr>
        <w:t>,</w:t>
      </w:r>
      <w:r w:rsidRPr="00E534EF">
        <w:rPr>
          <w:rFonts w:hint="cs"/>
          <w:rtl/>
        </w:rPr>
        <w:t xml:space="preserve"> </w:t>
      </w:r>
      <w:r w:rsidR="000A5441" w:rsidRPr="00E534EF">
        <w:rPr>
          <w:rFonts w:hint="cs"/>
          <w:rtl/>
        </w:rPr>
        <w:t>תדפיס עדכני של פרטי</w:t>
      </w:r>
      <w:r w:rsidR="000A5441" w:rsidRPr="00E534EF">
        <w:rPr>
          <w:rtl/>
        </w:rPr>
        <w:t xml:space="preserve"> </w:t>
      </w:r>
      <w:r w:rsidR="000A5441" w:rsidRPr="00E534EF">
        <w:rPr>
          <w:rFonts w:hint="cs"/>
          <w:rtl/>
        </w:rPr>
        <w:t>המציע</w:t>
      </w:r>
      <w:r w:rsidR="000A5441" w:rsidRPr="00E534EF">
        <w:rPr>
          <w:rtl/>
        </w:rPr>
        <w:t xml:space="preserve"> מרשות התאגידים. </w:t>
      </w:r>
      <w:r w:rsidR="000A5441" w:rsidRPr="00E534EF">
        <w:rPr>
          <w:rFonts w:hint="cs"/>
          <w:rtl/>
        </w:rPr>
        <w:t>(</w:t>
      </w:r>
      <w:r w:rsidR="00A12555" w:rsidRPr="00E534EF">
        <w:rPr>
          <w:rFonts w:hint="cs"/>
          <w:rtl/>
        </w:rPr>
        <w:t xml:space="preserve">התדפיס </w:t>
      </w:r>
      <w:r w:rsidR="00A12555" w:rsidRPr="00E534EF">
        <w:rPr>
          <w:rtl/>
        </w:rPr>
        <w:t xml:space="preserve">ניתן להפקה דרך אתר האינטרנט של רשות התאגידים, שכתובתו: </w:t>
      </w:r>
      <w:r w:rsidR="00A12555" w:rsidRPr="00E534EF">
        <w:t>http://www.justice.gov.il/mojheb/rasuthataagidim</w:t>
      </w:r>
      <w:r w:rsidR="00A12555" w:rsidRPr="00E534EF">
        <w:rPr>
          <w:rFonts w:hint="cs"/>
          <w:rtl/>
        </w:rPr>
        <w:t>,</w:t>
      </w:r>
      <w:r w:rsidR="00A12555" w:rsidRPr="00E534EF">
        <w:rPr>
          <w:rtl/>
        </w:rPr>
        <w:t xml:space="preserve"> בלחיצה על הקישור "הפקת נסח חברה"</w:t>
      </w:r>
      <w:r w:rsidR="00A12555" w:rsidRPr="00E534EF">
        <w:rPr>
          <w:rFonts w:hint="cs"/>
          <w:rtl/>
        </w:rPr>
        <w:t xml:space="preserve">. </w:t>
      </w:r>
      <w:r w:rsidR="000A5441" w:rsidRPr="00E534EF">
        <w:rPr>
          <w:rFonts w:hint="cs"/>
          <w:rtl/>
        </w:rPr>
        <w:t>מציע שהוא עמותה יצרף אישור ניהול תקין מרשם העמותות. מציע שהוא אגודה שיתופית יצרף תעודת רישום אגודה מרשם האגודות השיתופיות).</w:t>
      </w:r>
    </w:p>
    <w:p w:rsidR="000A5441" w:rsidRPr="00752AB7" w:rsidRDefault="000A5441" w:rsidP="00DA3810">
      <w:pPr>
        <w:pStyle w:val="10"/>
        <w:numPr>
          <w:ilvl w:val="5"/>
          <w:numId w:val="65"/>
        </w:numPr>
        <w:ind w:left="1476" w:hanging="567"/>
      </w:pPr>
      <w:r w:rsidRPr="00752AB7">
        <w:rPr>
          <w:rFonts w:hint="cs"/>
          <w:rtl/>
        </w:rPr>
        <w:t>אם</w:t>
      </w:r>
      <w:r w:rsidRPr="00752AB7">
        <w:rPr>
          <w:rtl/>
        </w:rPr>
        <w:t xml:space="preserve"> המציע הינו </w:t>
      </w:r>
      <w:r w:rsidRPr="00752AB7">
        <w:rPr>
          <w:rFonts w:hint="cs"/>
          <w:rtl/>
        </w:rPr>
        <w:t xml:space="preserve">תאגיד </w:t>
      </w:r>
      <w:r w:rsidRPr="00752AB7">
        <w:rPr>
          <w:rtl/>
        </w:rPr>
        <w:t xml:space="preserve">בשליטת אישה, </w:t>
      </w:r>
      <w:r w:rsidRPr="00752AB7">
        <w:rPr>
          <w:rFonts w:hint="cs"/>
          <w:rtl/>
        </w:rPr>
        <w:t>מצורף</w:t>
      </w:r>
      <w:r w:rsidRPr="00752AB7">
        <w:rPr>
          <w:rtl/>
        </w:rPr>
        <w:t xml:space="preserve"> </w:t>
      </w:r>
      <w:r w:rsidRPr="00752AB7">
        <w:rPr>
          <w:rFonts w:hint="cs"/>
          <w:rtl/>
        </w:rPr>
        <w:t>כנספח 1.</w:t>
      </w:r>
      <w:r w:rsidR="00203505" w:rsidRPr="00752AB7">
        <w:rPr>
          <w:rFonts w:hint="cs"/>
          <w:rtl/>
        </w:rPr>
        <w:t>10</w:t>
      </w:r>
      <w:r w:rsidR="00C924EB" w:rsidRPr="00752AB7">
        <w:rPr>
          <w:rFonts w:hint="cs"/>
          <w:rtl/>
        </w:rPr>
        <w:t xml:space="preserve"> </w:t>
      </w:r>
      <w:r w:rsidRPr="00752AB7">
        <w:rPr>
          <w:rFonts w:hint="cs"/>
          <w:rtl/>
        </w:rPr>
        <w:t>לתצהירי זה</w:t>
      </w:r>
      <w:r w:rsidRPr="00752AB7">
        <w:rPr>
          <w:rtl/>
        </w:rPr>
        <w:t xml:space="preserve"> אישור רואה חשבון בהתאם לאמור בסעיף 2ב' לחוק חובת המכרזים, התשנ"ב–1992. </w:t>
      </w:r>
    </w:p>
    <w:p w:rsidR="000A5441" w:rsidRPr="00E534EF" w:rsidRDefault="000A5441" w:rsidP="00DA3810">
      <w:pPr>
        <w:pStyle w:val="10"/>
        <w:numPr>
          <w:ilvl w:val="5"/>
          <w:numId w:val="65"/>
        </w:numPr>
        <w:ind w:left="1476" w:hanging="567"/>
      </w:pPr>
      <w:r w:rsidRPr="00E534EF">
        <w:rPr>
          <w:rFonts w:hint="cs"/>
          <w:rtl/>
        </w:rPr>
        <w:t xml:space="preserve">אם המציע מבקש ליהנות מתקנות חובת המכרזים (העדפת תוצרת הארץ), התשנ"ה </w:t>
      </w:r>
      <w:r w:rsidRPr="00E534EF">
        <w:rPr>
          <w:rtl/>
        </w:rPr>
        <w:t>–</w:t>
      </w:r>
      <w:r w:rsidRPr="00E534EF">
        <w:rPr>
          <w:rFonts w:hint="cs"/>
          <w:rtl/>
        </w:rPr>
        <w:t xml:space="preserve"> 1995 מצורף </w:t>
      </w:r>
      <w:r w:rsidRPr="006F6F8C">
        <w:rPr>
          <w:rFonts w:hint="cs"/>
          <w:b/>
          <w:bCs/>
          <w:u w:val="single"/>
          <w:rtl/>
        </w:rPr>
        <w:t>כנספח 1.1</w:t>
      </w:r>
      <w:r w:rsidR="00203505" w:rsidRPr="006F6F8C">
        <w:rPr>
          <w:rFonts w:hint="cs"/>
          <w:b/>
          <w:bCs/>
          <w:u w:val="single"/>
          <w:rtl/>
        </w:rPr>
        <w:t>1</w:t>
      </w:r>
      <w:r w:rsidRPr="006F6F8C">
        <w:rPr>
          <w:rFonts w:hint="cs"/>
          <w:b/>
          <w:bCs/>
          <w:u w:val="single"/>
          <w:rtl/>
        </w:rPr>
        <w:t xml:space="preserve"> לתצהירי זה</w:t>
      </w:r>
      <w:r w:rsidRPr="00E534EF">
        <w:rPr>
          <w:rtl/>
        </w:rPr>
        <w:t xml:space="preserve"> אישור</w:t>
      </w:r>
      <w:r w:rsidRPr="00E534EF">
        <w:rPr>
          <w:rFonts w:hint="cs"/>
          <w:rtl/>
        </w:rPr>
        <w:t xml:space="preserve"> כי במציע התקיימו הדרישות המזכרות בתקנות</w:t>
      </w:r>
      <w:r w:rsidR="0030657F">
        <w:rPr>
          <w:rFonts w:hint="cs"/>
          <w:rtl/>
        </w:rPr>
        <w:t xml:space="preserve"> וכן צורף נספח 8 רבתי</w:t>
      </w:r>
      <w:r w:rsidRPr="00E534EF">
        <w:rPr>
          <w:rFonts w:hint="cs"/>
          <w:rtl/>
        </w:rPr>
        <w:t>.</w:t>
      </w:r>
    </w:p>
    <w:p w:rsidR="000A5441" w:rsidRPr="00E534EF" w:rsidRDefault="000A5441" w:rsidP="00DA3810">
      <w:pPr>
        <w:pStyle w:val="10"/>
        <w:numPr>
          <w:ilvl w:val="5"/>
          <w:numId w:val="65"/>
        </w:numPr>
        <w:ind w:left="1476" w:hanging="567"/>
      </w:pPr>
      <w:r w:rsidRPr="00E534EF">
        <w:rPr>
          <w:rFonts w:hint="cs"/>
          <w:rtl/>
        </w:rPr>
        <w:t xml:space="preserve">עץ אחזקות, המפרט את המחזיקים במציע, במישרין ובעקיפין, עד לרמת היחידים המחזיקים בקצה שרשרת האחזקות, </w:t>
      </w:r>
      <w:r w:rsidRPr="006F6F8C">
        <w:rPr>
          <w:rFonts w:hint="cs"/>
          <w:b/>
          <w:bCs/>
          <w:u w:val="single"/>
          <w:rtl/>
        </w:rPr>
        <w:t>מצ"ב כנספח 1.1</w:t>
      </w:r>
      <w:r w:rsidR="00203505" w:rsidRPr="006F6F8C">
        <w:rPr>
          <w:rFonts w:hint="cs"/>
          <w:b/>
          <w:bCs/>
          <w:u w:val="single"/>
          <w:rtl/>
        </w:rPr>
        <w:t>2</w:t>
      </w:r>
      <w:r w:rsidRPr="006F6F8C">
        <w:rPr>
          <w:rFonts w:hint="cs"/>
          <w:b/>
          <w:bCs/>
          <w:u w:val="single"/>
          <w:rtl/>
        </w:rPr>
        <w:t>(א) לתצהירי זה</w:t>
      </w:r>
      <w:r w:rsidRPr="00E534EF">
        <w:rPr>
          <w:rFonts w:hint="cs"/>
          <w:rtl/>
        </w:rPr>
        <w:t xml:space="preserve">. כמו כן, ביחס לבעלי שליטה ("שליטה" לענין זה </w:t>
      </w:r>
      <w:r w:rsidRPr="00E534EF">
        <w:rPr>
          <w:rtl/>
        </w:rPr>
        <w:t>–</w:t>
      </w:r>
      <w:r w:rsidRPr="00E534EF">
        <w:rPr>
          <w:rFonts w:hint="cs"/>
          <w:rtl/>
        </w:rPr>
        <w:t xml:space="preserve"> כהגדרתה בחוק ניירות ערך, התשכ"ח</w:t>
      </w:r>
      <w:r w:rsidRPr="00E534EF">
        <w:rPr>
          <w:rtl/>
        </w:rPr>
        <w:t>–</w:t>
      </w:r>
      <w:r w:rsidRPr="00E534EF">
        <w:rPr>
          <w:rFonts w:hint="cs"/>
          <w:rtl/>
        </w:rPr>
        <w:t>1968) במציע, אנו מצהירים כי [יש לסמן את התשובה המתאימה]:</w:t>
      </w:r>
    </w:p>
    <w:p w:rsidR="000A6AC1" w:rsidRPr="00E534EF" w:rsidRDefault="000A6AC1" w:rsidP="003F6970">
      <w:pPr>
        <w:pStyle w:val="10"/>
        <w:numPr>
          <w:ilvl w:val="0"/>
          <w:numId w:val="0"/>
        </w:numPr>
        <w:ind w:left="1360"/>
        <w:rPr>
          <w:rtl/>
        </w:rPr>
      </w:pPr>
      <w:r>
        <w:rPr>
          <w:rFonts w:hint="cs"/>
        </w:rPr>
        <w:sym w:font="Wingdings" w:char="F06F"/>
      </w:r>
      <w:r>
        <w:rPr>
          <w:rFonts w:hint="cs"/>
          <w:rtl/>
        </w:rPr>
        <w:t xml:space="preserve"> </w:t>
      </w:r>
      <w:r w:rsidRPr="00E534EF">
        <w:rPr>
          <w:rFonts w:hint="cs"/>
          <w:rtl/>
        </w:rPr>
        <w:t>אין במציע בעלי שליטה.</w:t>
      </w:r>
    </w:p>
    <w:p w:rsidR="000A5441" w:rsidRPr="00E534EF" w:rsidRDefault="000A6AC1" w:rsidP="003F6970">
      <w:pPr>
        <w:pStyle w:val="10"/>
        <w:numPr>
          <w:ilvl w:val="0"/>
          <w:numId w:val="0"/>
        </w:numPr>
        <w:ind w:left="1643"/>
        <w:rPr>
          <w:rtl/>
        </w:rPr>
      </w:pPr>
      <w:r>
        <w:rPr>
          <w:rFonts w:hint="cs"/>
        </w:rPr>
        <w:sym w:font="Wingdings" w:char="F06F"/>
      </w:r>
      <w:r>
        <w:rPr>
          <w:rFonts w:hint="cs"/>
          <w:rtl/>
        </w:rPr>
        <w:t xml:space="preserve"> </w:t>
      </w:r>
      <w:r w:rsidR="00853657">
        <w:rPr>
          <w:rFonts w:hint="cs"/>
          <w:rtl/>
        </w:rPr>
        <w:t xml:space="preserve"> </w:t>
      </w:r>
      <w:r w:rsidR="000A5441" w:rsidRPr="00E534EF">
        <w:rPr>
          <w:rFonts w:hint="cs"/>
          <w:rtl/>
        </w:rPr>
        <w:t>קיים במציע בעל שליטה אחד או יותר, שה</w:t>
      </w:r>
      <w:r w:rsidR="00DB4099">
        <w:rPr>
          <w:rFonts w:hint="cs"/>
          <w:rtl/>
        </w:rPr>
        <w:t xml:space="preserve"> </w:t>
      </w:r>
      <w:r w:rsidR="000A5441" w:rsidRPr="00E534EF">
        <w:rPr>
          <w:rFonts w:hint="cs"/>
          <w:rtl/>
        </w:rPr>
        <w:t>ינו יחיד (לא תאגיד), אך הוא/הם אינו/אינם אזרחי ותושבי ישראל.</w:t>
      </w:r>
    </w:p>
    <w:p w:rsidR="000A5441" w:rsidRPr="00E534EF" w:rsidRDefault="000A6AC1" w:rsidP="003F6970">
      <w:pPr>
        <w:pStyle w:val="10"/>
        <w:numPr>
          <w:ilvl w:val="0"/>
          <w:numId w:val="0"/>
        </w:numPr>
        <w:ind w:left="1643"/>
        <w:rPr>
          <w:rtl/>
        </w:rPr>
      </w:pPr>
      <w:r>
        <w:rPr>
          <w:rFonts w:hint="cs"/>
        </w:rPr>
        <w:sym w:font="Wingdings" w:char="F06F"/>
      </w:r>
      <w:r>
        <w:rPr>
          <w:rFonts w:hint="cs"/>
          <w:rtl/>
        </w:rPr>
        <w:t xml:space="preserve"> </w:t>
      </w:r>
      <w:r w:rsidR="000A5441" w:rsidRPr="00E534EF">
        <w:rPr>
          <w:rFonts w:hint="cs"/>
          <w:rtl/>
        </w:rPr>
        <w:t xml:space="preserve">קיים במציע בעל שליטה אחד או יותר, שהינו יחיד (לא תאגיד) בעל מספר תעודת זהות ישראלית. בעלי השליטה אלה חתמו על טופס הסכמה לקבלת מידע מהמרשם הפלילי, בנוסח שבטופס 13 למסמכי המכרז, וטפסים אלה מצ"ב </w:t>
      </w:r>
      <w:r w:rsidR="000A5441" w:rsidRPr="006F6F8C">
        <w:rPr>
          <w:rFonts w:hint="cs"/>
          <w:b/>
          <w:bCs/>
          <w:u w:val="single"/>
          <w:rtl/>
        </w:rPr>
        <w:t>כנספח 1.1</w:t>
      </w:r>
      <w:r w:rsidR="00203505" w:rsidRPr="006F6F8C">
        <w:rPr>
          <w:rFonts w:hint="cs"/>
          <w:b/>
          <w:bCs/>
          <w:u w:val="single"/>
          <w:rtl/>
        </w:rPr>
        <w:t>2</w:t>
      </w:r>
      <w:r w:rsidR="000A5441" w:rsidRPr="006F6F8C">
        <w:rPr>
          <w:rFonts w:hint="cs"/>
          <w:b/>
          <w:bCs/>
          <w:u w:val="single"/>
          <w:rtl/>
        </w:rPr>
        <w:t xml:space="preserve"> (ב) לתצהירי זה</w:t>
      </w:r>
      <w:r w:rsidR="000A5441" w:rsidRPr="00E534EF">
        <w:rPr>
          <w:rFonts w:hint="cs"/>
          <w:rtl/>
        </w:rPr>
        <w:t>.</w:t>
      </w: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2 </w:t>
      </w:r>
      <w:r w:rsidRPr="005E637A">
        <w:rPr>
          <w:rFonts w:cs="David"/>
          <w:b/>
          <w:bCs/>
          <w:u w:val="single"/>
          <w:rtl/>
        </w:rPr>
        <w:t>–</w:t>
      </w:r>
      <w:r w:rsidRPr="005E637A">
        <w:rPr>
          <w:rFonts w:cs="David" w:hint="cs"/>
          <w:b/>
          <w:bCs/>
          <w:u w:val="single"/>
          <w:rtl/>
        </w:rPr>
        <w:t xml:space="preserve"> הצהרות המציע בגין מסמכי המכרז וההצעה</w:t>
      </w:r>
    </w:p>
    <w:p w:rsidR="000A5441" w:rsidRPr="00E534EF" w:rsidRDefault="000A5441" w:rsidP="00DA3810">
      <w:pPr>
        <w:pStyle w:val="10"/>
        <w:numPr>
          <w:ilvl w:val="5"/>
          <w:numId w:val="66"/>
        </w:numPr>
        <w:ind w:left="1476" w:hanging="567"/>
      </w:pPr>
      <w:r w:rsidRPr="00E534EF">
        <w:rPr>
          <w:rFonts w:hint="cs"/>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w:t>
      </w:r>
      <w:r w:rsidR="005C4650">
        <w:rPr>
          <w:rFonts w:hint="cs"/>
          <w:rtl/>
        </w:rPr>
        <w:t xml:space="preserve"> הצעתנו עונה על הדרישות האמורות בסעיפי המכרז.</w:t>
      </w:r>
    </w:p>
    <w:p w:rsidR="000A5441" w:rsidRPr="00E534EF" w:rsidRDefault="000A5441" w:rsidP="00DA3810">
      <w:pPr>
        <w:pStyle w:val="10"/>
        <w:numPr>
          <w:ilvl w:val="5"/>
          <w:numId w:val="66"/>
        </w:numPr>
        <w:ind w:left="1476" w:hanging="567"/>
      </w:pPr>
      <w:r w:rsidRPr="00E534EF">
        <w:rPr>
          <w:rFonts w:hint="cs"/>
          <w:rtl/>
        </w:rPr>
        <w:t>אנו</w:t>
      </w:r>
      <w:r w:rsidRPr="00E534EF">
        <w:rPr>
          <w:rtl/>
        </w:rPr>
        <w:t xml:space="preserve"> </w:t>
      </w:r>
      <w:r w:rsidRPr="00E534EF">
        <w:rPr>
          <w:rFonts w:hint="eastAsia"/>
          <w:rtl/>
        </w:rPr>
        <w:t>מצהיר</w:t>
      </w:r>
      <w:r w:rsidRPr="00E534EF">
        <w:rPr>
          <w:rFonts w:hint="cs"/>
          <w:rtl/>
        </w:rPr>
        <w:t>ים</w:t>
      </w:r>
      <w:r w:rsidRPr="00E534EF">
        <w:rPr>
          <w:rtl/>
        </w:rPr>
        <w:t xml:space="preserve"> ומאשר</w:t>
      </w:r>
      <w:r w:rsidRPr="00E534EF">
        <w:rPr>
          <w:rFonts w:hint="cs"/>
          <w:rtl/>
        </w:rPr>
        <w:t>ים</w:t>
      </w:r>
      <w:r w:rsidRPr="00E534EF">
        <w:rPr>
          <w:rtl/>
        </w:rPr>
        <w:t xml:space="preserve"> שנושא ה</w:t>
      </w:r>
      <w:r w:rsidRPr="00E534EF">
        <w:rPr>
          <w:rFonts w:hint="cs"/>
          <w:rtl/>
        </w:rPr>
        <w:t>צעה</w:t>
      </w:r>
      <w:r w:rsidRPr="00E534EF">
        <w:rPr>
          <w:rtl/>
        </w:rPr>
        <w:t xml:space="preserve"> זה והתנאים לביצוע</w:t>
      </w:r>
      <w:r w:rsidRPr="00E534EF">
        <w:rPr>
          <w:rFonts w:hint="cs"/>
          <w:rtl/>
        </w:rPr>
        <w:t>ה</w:t>
      </w:r>
      <w:r w:rsidRPr="00E534EF">
        <w:rPr>
          <w:rtl/>
        </w:rPr>
        <w:t xml:space="preserve"> ובכללם כל הגורמים המשפיעים או </w:t>
      </w:r>
      <w:r w:rsidRPr="00E534EF">
        <w:rPr>
          <w:rFonts w:hint="eastAsia"/>
          <w:rtl/>
        </w:rPr>
        <w:t>העשויים</w:t>
      </w:r>
      <w:r w:rsidRPr="00E534EF">
        <w:rPr>
          <w:rtl/>
        </w:rPr>
        <w:t xml:space="preserve"> להשפיע על העבודות מוכרים לי </w:t>
      </w:r>
      <w:r w:rsidRPr="00E534EF">
        <w:rPr>
          <w:rFonts w:hint="cs"/>
          <w:rtl/>
        </w:rPr>
        <w:t xml:space="preserve">ולמציע </w:t>
      </w:r>
      <w:r w:rsidRPr="00E534EF">
        <w:rPr>
          <w:rtl/>
        </w:rPr>
        <w:t xml:space="preserve">ולא יהיו </w:t>
      </w:r>
      <w:r w:rsidRPr="00E534EF">
        <w:rPr>
          <w:rFonts w:hint="cs"/>
          <w:rtl/>
        </w:rPr>
        <w:t xml:space="preserve">לנו </w:t>
      </w:r>
      <w:r w:rsidRPr="00E534EF">
        <w:rPr>
          <w:rtl/>
        </w:rPr>
        <w:t>תביעות</w:t>
      </w:r>
      <w:r w:rsidRPr="00E534EF">
        <w:rPr>
          <w:rFonts w:hint="cs"/>
          <w:rtl/>
        </w:rPr>
        <w:t>,</w:t>
      </w:r>
      <w:r w:rsidRPr="00E534EF">
        <w:rPr>
          <w:rtl/>
        </w:rPr>
        <w:t xml:space="preserve"> דרישות או טענות </w:t>
      </w:r>
      <w:r w:rsidRPr="00E534EF">
        <w:rPr>
          <w:rFonts w:hint="eastAsia"/>
          <w:rtl/>
        </w:rPr>
        <w:t>הנובעות</w:t>
      </w:r>
      <w:r w:rsidRPr="00E534EF">
        <w:rPr>
          <w:rtl/>
        </w:rPr>
        <w:t xml:space="preserve"> מאי הבנה או אי ידיעה כלשהן של איזשהו פרט או תנאי הכלול במסמכי הה</w:t>
      </w:r>
      <w:r w:rsidRPr="00E534EF">
        <w:rPr>
          <w:rFonts w:hint="cs"/>
          <w:rtl/>
        </w:rPr>
        <w:t>צעה</w:t>
      </w:r>
      <w:r w:rsidRPr="00E534EF">
        <w:rPr>
          <w:rtl/>
        </w:rPr>
        <w:t xml:space="preserve"> </w:t>
      </w:r>
      <w:r w:rsidRPr="00E534EF">
        <w:rPr>
          <w:rFonts w:hint="eastAsia"/>
          <w:rtl/>
        </w:rPr>
        <w:t>או</w:t>
      </w:r>
      <w:r w:rsidRPr="00E534EF">
        <w:rPr>
          <w:rtl/>
        </w:rPr>
        <w:t xml:space="preserve"> בהבהרות שניתנו ל</w:t>
      </w:r>
      <w:r w:rsidRPr="00E534EF">
        <w:rPr>
          <w:rFonts w:hint="cs"/>
          <w:rtl/>
        </w:rPr>
        <w:t>נו.</w:t>
      </w:r>
    </w:p>
    <w:p w:rsidR="000A5441" w:rsidRDefault="000A5441" w:rsidP="00DA3810">
      <w:pPr>
        <w:pStyle w:val="10"/>
        <w:numPr>
          <w:ilvl w:val="5"/>
          <w:numId w:val="66"/>
        </w:numPr>
        <w:ind w:left="1476" w:hanging="567"/>
      </w:pPr>
      <w:r w:rsidRPr="00E534EF">
        <w:rPr>
          <w:rFonts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1F6F6E" w:rsidRPr="00E534EF" w:rsidRDefault="001F6F6E" w:rsidP="00DA3810">
      <w:pPr>
        <w:pStyle w:val="10"/>
        <w:numPr>
          <w:ilvl w:val="5"/>
          <w:numId w:val="66"/>
        </w:numPr>
        <w:ind w:left="1476" w:hanging="567"/>
      </w:pPr>
      <w:r>
        <w:rPr>
          <w:rFonts w:hint="cs"/>
          <w:rtl/>
        </w:rPr>
        <w:lastRenderedPageBreak/>
        <w:t>הננו מתחייבים לספק את השירותים נשוא המכרז בכל עת, לרבות בשעת חירום, בכפוף לנסיבות שעת החירום ובתיאום עם עורך המכרז.</w:t>
      </w:r>
    </w:p>
    <w:p w:rsidR="000A5441" w:rsidRPr="00E534EF" w:rsidRDefault="000A5441" w:rsidP="00DA3810">
      <w:pPr>
        <w:pStyle w:val="10"/>
        <w:numPr>
          <w:ilvl w:val="5"/>
          <w:numId w:val="66"/>
        </w:numPr>
        <w:ind w:left="1476" w:hanging="567"/>
      </w:pPr>
      <w:r w:rsidRPr="00E534EF">
        <w:rPr>
          <w:rFonts w:hint="cs"/>
          <w:rtl/>
        </w:rPr>
        <w:t>אנו מסכימים לכך שעורך המכרז יהיה רשאי לפי שיקול דעתו הבלעדי והמוחלט ובדרך ובתנאי</w:t>
      </w:r>
      <w:r w:rsidR="005C4650">
        <w:rPr>
          <w:rFonts w:hint="cs"/>
          <w:rtl/>
        </w:rPr>
        <w:t>ם שיקבע, לאפשר למציע שהצעתו מסו</w:t>
      </w:r>
      <w:r w:rsidRPr="00E534EF">
        <w:rPr>
          <w:rFonts w:hint="cs"/>
          <w:rtl/>
        </w:rPr>
        <w:t>יגת, חסרה או פגומה, לתקן או להשלים את הצעתו, או לראותה ככשרה ללא תיקון כלשהו.</w:t>
      </w:r>
    </w:p>
    <w:p w:rsidR="000A5441" w:rsidRPr="00E534EF" w:rsidRDefault="000A5441" w:rsidP="00DA3810">
      <w:pPr>
        <w:pStyle w:val="10"/>
        <w:numPr>
          <w:ilvl w:val="5"/>
          <w:numId w:val="66"/>
        </w:numPr>
        <w:ind w:left="1476" w:hanging="567"/>
      </w:pPr>
      <w:r w:rsidRPr="00E534EF">
        <w:rPr>
          <w:rtl/>
        </w:rPr>
        <w:t xml:space="preserve">נכון ליום מתן תצהירי זה </w:t>
      </w:r>
      <w:r w:rsidRPr="00E534EF">
        <w:rPr>
          <w:rFonts w:hint="cs"/>
          <w:rtl/>
        </w:rPr>
        <w:t>המציע אינו מצוי</w:t>
      </w:r>
      <w:r w:rsidRPr="00E534EF">
        <w:rPr>
          <w:rtl/>
        </w:rPr>
        <w:t xml:space="preserve"> בהליכי פשיטת רגל או פירוק </w:t>
      </w:r>
      <w:r w:rsidRPr="00E534EF">
        <w:rPr>
          <w:rFonts w:hint="cs"/>
          <w:rtl/>
        </w:rPr>
        <w:t>ו</w:t>
      </w:r>
      <w:r w:rsidRPr="00E534EF">
        <w:rPr>
          <w:rtl/>
        </w:rPr>
        <w:t>לא מתנהלות</w:t>
      </w:r>
      <w:r w:rsidRPr="00E534EF">
        <w:rPr>
          <w:rFonts w:hint="cs"/>
          <w:rtl/>
        </w:rPr>
        <w:t xml:space="preserve"> נגדו</w:t>
      </w:r>
      <w:r w:rsidRPr="00E534EF">
        <w:rPr>
          <w:rtl/>
        </w:rPr>
        <w:t xml:space="preserve"> תביעות </w:t>
      </w:r>
      <w:r w:rsidRPr="00E534EF">
        <w:rPr>
          <w:rFonts w:hint="cs"/>
          <w:rtl/>
        </w:rPr>
        <w:t>מהותיות, שעלולים לפגוע בתיפקודו ככל שיזכה במכרז</w:t>
      </w:r>
      <w:r w:rsidRPr="00E534EF">
        <w:rPr>
          <w:rtl/>
        </w:rPr>
        <w:t>.</w:t>
      </w:r>
      <w:r w:rsidRPr="00E534EF">
        <w:rPr>
          <w:rFonts w:hint="cs"/>
          <w:rtl/>
        </w:rPr>
        <w:t xml:space="preserve"> ככל שקיימים הליכים או תביעות כאמור, הנני מצהיר כי הן </w:t>
      </w:r>
      <w:r w:rsidRPr="0030657F">
        <w:rPr>
          <w:rFonts w:hint="cs"/>
          <w:rtl/>
        </w:rPr>
        <w:t xml:space="preserve">מפורטות </w:t>
      </w:r>
      <w:r w:rsidRPr="0030657F">
        <w:rPr>
          <w:rFonts w:hint="cs"/>
          <w:b/>
          <w:bCs/>
          <w:u w:val="single"/>
          <w:rtl/>
        </w:rPr>
        <w:t>בנספח 2.</w:t>
      </w:r>
      <w:r w:rsidR="00A12555" w:rsidRPr="0030657F">
        <w:rPr>
          <w:rFonts w:hint="cs"/>
          <w:b/>
          <w:bCs/>
          <w:u w:val="single"/>
          <w:rtl/>
        </w:rPr>
        <w:t>6</w:t>
      </w:r>
      <w:r w:rsidRPr="0030657F">
        <w:rPr>
          <w:rFonts w:hint="cs"/>
          <w:b/>
          <w:bCs/>
          <w:u w:val="single"/>
          <w:rtl/>
        </w:rPr>
        <w:t xml:space="preserve"> לתצהירי זה</w:t>
      </w:r>
      <w:r w:rsidRPr="0030657F">
        <w:rPr>
          <w:rFonts w:hint="cs"/>
          <w:rtl/>
        </w:rPr>
        <w:t xml:space="preserve"> [אי צירוף נספח כאמור מהווה הצהרה שאין הליכים  או תביעות</w:t>
      </w:r>
      <w:r w:rsidRPr="00E534EF">
        <w:rPr>
          <w:rFonts w:hint="cs"/>
          <w:rtl/>
        </w:rPr>
        <w:t xml:space="preserve"> כאלה].</w:t>
      </w:r>
    </w:p>
    <w:p w:rsidR="000A5441" w:rsidRPr="00E534EF" w:rsidRDefault="001F6F6E" w:rsidP="00DA3810">
      <w:pPr>
        <w:pStyle w:val="10"/>
        <w:numPr>
          <w:ilvl w:val="5"/>
          <w:numId w:val="66"/>
        </w:numPr>
        <w:ind w:left="1476" w:hanging="567"/>
        <w:rPr>
          <w:rtl/>
        </w:rPr>
      </w:pPr>
      <w:r>
        <w:rPr>
          <w:rFonts w:hint="cs"/>
          <w:rtl/>
        </w:rPr>
        <w:t xml:space="preserve"> </w:t>
      </w:r>
      <w:r w:rsidR="000A5441" w:rsidRPr="00E534EF">
        <w:rPr>
          <w:rFonts w:hint="eastAsia"/>
          <w:rtl/>
        </w:rPr>
        <w:t>אין</w:t>
      </w:r>
      <w:r w:rsidR="000A5441" w:rsidRPr="00E534EF">
        <w:rPr>
          <w:rtl/>
        </w:rPr>
        <w:t xml:space="preserve"> </w:t>
      </w:r>
      <w:r w:rsidR="000A5441" w:rsidRPr="00E534EF">
        <w:rPr>
          <w:rFonts w:hint="eastAsia"/>
          <w:rtl/>
        </w:rPr>
        <w:t>מניעה</w:t>
      </w:r>
      <w:r w:rsidR="000A5441" w:rsidRPr="00E534EF">
        <w:rPr>
          <w:rtl/>
        </w:rPr>
        <w:t xml:space="preserve"> </w:t>
      </w:r>
      <w:r w:rsidR="000A5441" w:rsidRPr="00E534EF">
        <w:rPr>
          <w:rFonts w:hint="eastAsia"/>
          <w:rtl/>
        </w:rPr>
        <w:t>לפי</w:t>
      </w:r>
      <w:r w:rsidR="000A5441" w:rsidRPr="00E534EF">
        <w:rPr>
          <w:rtl/>
        </w:rPr>
        <w:t xml:space="preserve"> </w:t>
      </w:r>
      <w:r w:rsidR="000A5441" w:rsidRPr="00E534EF">
        <w:rPr>
          <w:rFonts w:hint="eastAsia"/>
          <w:rtl/>
        </w:rPr>
        <w:t>כל</w:t>
      </w:r>
      <w:r w:rsidR="000A5441" w:rsidRPr="00E534EF">
        <w:rPr>
          <w:rtl/>
        </w:rPr>
        <w:t xml:space="preserve"> </w:t>
      </w:r>
      <w:r w:rsidR="000A5441" w:rsidRPr="00E534EF">
        <w:rPr>
          <w:rFonts w:hint="eastAsia"/>
          <w:rtl/>
        </w:rPr>
        <w:t>דין</w:t>
      </w:r>
      <w:r w:rsidR="000A5441" w:rsidRPr="00E534EF">
        <w:rPr>
          <w:rtl/>
        </w:rPr>
        <w:t xml:space="preserve"> </w:t>
      </w:r>
      <w:r w:rsidR="000A5441" w:rsidRPr="00E534EF">
        <w:rPr>
          <w:rFonts w:hint="eastAsia"/>
          <w:rtl/>
        </w:rPr>
        <w:t>להשתתפות</w:t>
      </w:r>
      <w:r w:rsidR="000A5441" w:rsidRPr="00E534EF">
        <w:rPr>
          <w:rtl/>
        </w:rPr>
        <w:t xml:space="preserve"> </w:t>
      </w:r>
      <w:r w:rsidR="000A5441" w:rsidRPr="00E534EF">
        <w:rPr>
          <w:rFonts w:hint="eastAsia"/>
          <w:rtl/>
        </w:rPr>
        <w:t>המציע</w:t>
      </w:r>
      <w:r w:rsidR="000A5441" w:rsidRPr="00E534EF">
        <w:rPr>
          <w:rtl/>
        </w:rPr>
        <w:t xml:space="preserve"> </w:t>
      </w:r>
      <w:r w:rsidR="000A5441" w:rsidRPr="00E534EF">
        <w:rPr>
          <w:rFonts w:hint="eastAsia"/>
          <w:rtl/>
        </w:rPr>
        <w:t>במכרז</w:t>
      </w:r>
      <w:r w:rsidR="000A5441" w:rsidRPr="00E534EF">
        <w:rPr>
          <w:rtl/>
        </w:rPr>
        <w:t xml:space="preserve">, </w:t>
      </w:r>
      <w:r w:rsidR="000A5441" w:rsidRPr="00E534EF">
        <w:rPr>
          <w:rFonts w:hint="eastAsia"/>
          <w:rtl/>
        </w:rPr>
        <w:t>ואין</w:t>
      </w:r>
      <w:r w:rsidR="000A5441" w:rsidRPr="00E534EF">
        <w:rPr>
          <w:rtl/>
        </w:rPr>
        <w:t xml:space="preserve"> </w:t>
      </w:r>
      <w:r w:rsidR="000A5441" w:rsidRPr="00E534EF">
        <w:rPr>
          <w:rFonts w:hint="eastAsia"/>
          <w:rtl/>
        </w:rPr>
        <w:t>בביצוע</w:t>
      </w:r>
      <w:r w:rsidR="000A5441" w:rsidRPr="00E534EF">
        <w:rPr>
          <w:rtl/>
        </w:rPr>
        <w:t xml:space="preserve"> האמור בה</w:t>
      </w:r>
      <w:r w:rsidR="000A5441" w:rsidRPr="00E534EF">
        <w:rPr>
          <w:rFonts w:hint="eastAsia"/>
          <w:rtl/>
        </w:rPr>
        <w:t>צע</w:t>
      </w:r>
      <w:r w:rsidR="000A5441" w:rsidRPr="00E534EF">
        <w:rPr>
          <w:rtl/>
        </w:rPr>
        <w:t xml:space="preserve">ה על ידי המציע כדי ליצור ניגוד </w:t>
      </w:r>
      <w:r w:rsidR="000A5441" w:rsidRPr="00E534EF">
        <w:rPr>
          <w:rFonts w:hint="cs"/>
          <w:rtl/>
        </w:rPr>
        <w:t>עניינים</w:t>
      </w:r>
      <w:r w:rsidR="000A5441" w:rsidRPr="00E534EF">
        <w:rPr>
          <w:rtl/>
        </w:rPr>
        <w:t xml:space="preserve"> כלשהו, בין במישרין ובין </w:t>
      </w:r>
      <w:r w:rsidR="000A5441" w:rsidRPr="00E534EF">
        <w:rPr>
          <w:rFonts w:hint="eastAsia"/>
          <w:rtl/>
        </w:rPr>
        <w:t>בעקיפין</w:t>
      </w:r>
      <w:r w:rsidR="000A5441" w:rsidRPr="00E534EF">
        <w:rPr>
          <w:rtl/>
        </w:rPr>
        <w:t xml:space="preserve">, בין מקצועי ובין עסקי שלי או של המציע, לבין </w:t>
      </w:r>
      <w:r w:rsidR="000A5441" w:rsidRPr="00E534EF">
        <w:rPr>
          <w:rFonts w:hint="eastAsia"/>
          <w:rtl/>
        </w:rPr>
        <w:t>עורך</w:t>
      </w:r>
      <w:r w:rsidR="000A5441" w:rsidRPr="00E534EF">
        <w:rPr>
          <w:rtl/>
        </w:rPr>
        <w:t xml:space="preserve"> </w:t>
      </w:r>
      <w:r w:rsidR="000A5441" w:rsidRPr="00E534EF">
        <w:rPr>
          <w:rFonts w:hint="eastAsia"/>
          <w:rtl/>
        </w:rPr>
        <w:t>המכרז</w:t>
      </w:r>
      <w:r w:rsidR="000A5441" w:rsidRPr="00E534EF">
        <w:rPr>
          <w:rtl/>
        </w:rPr>
        <w:t xml:space="preserve"> וכי בכל מקרה שי</w:t>
      </w:r>
      <w:r w:rsidR="000A5441" w:rsidRPr="00E534EF">
        <w:rPr>
          <w:rFonts w:hint="eastAsia"/>
          <w:rtl/>
        </w:rPr>
        <w:t>ו</w:t>
      </w:r>
      <w:r w:rsidR="000A5441" w:rsidRPr="00E534EF">
        <w:rPr>
          <w:rtl/>
        </w:rPr>
        <w:t xml:space="preserve">וצר חשש כלשהו </w:t>
      </w:r>
      <w:r w:rsidR="000A5441" w:rsidRPr="00E534EF">
        <w:rPr>
          <w:rFonts w:hint="eastAsia"/>
          <w:rtl/>
        </w:rPr>
        <w:t>לניגוד</w:t>
      </w:r>
      <w:r w:rsidR="000A5441" w:rsidRPr="00E534EF">
        <w:rPr>
          <w:rtl/>
        </w:rPr>
        <w:t xml:space="preserve"> </w:t>
      </w:r>
      <w:r w:rsidR="000A5441" w:rsidRPr="00E534EF">
        <w:rPr>
          <w:rFonts w:hint="cs"/>
          <w:rtl/>
        </w:rPr>
        <w:t>עניינים</w:t>
      </w:r>
      <w:r w:rsidR="000A5441" w:rsidRPr="00E534EF">
        <w:rPr>
          <w:rtl/>
        </w:rPr>
        <w:t xml:space="preserve"> כזה יהיה עלי</w:t>
      </w:r>
      <w:r w:rsidR="000A5441" w:rsidRPr="00E534EF">
        <w:rPr>
          <w:rFonts w:hint="eastAsia"/>
          <w:rtl/>
        </w:rPr>
        <w:t>נו</w:t>
      </w:r>
      <w:r w:rsidR="000A5441" w:rsidRPr="00E534EF">
        <w:rPr>
          <w:rtl/>
        </w:rPr>
        <w:t xml:space="preserve"> להודיע על כך ל</w:t>
      </w:r>
      <w:r w:rsidR="000A5441" w:rsidRPr="00E534EF">
        <w:rPr>
          <w:rFonts w:hint="eastAsia"/>
          <w:rtl/>
        </w:rPr>
        <w:t>עורך</w:t>
      </w:r>
      <w:r w:rsidR="000A5441" w:rsidRPr="00E534EF">
        <w:rPr>
          <w:rtl/>
        </w:rPr>
        <w:t xml:space="preserve"> </w:t>
      </w:r>
      <w:r w:rsidR="000A5441" w:rsidRPr="00E534EF">
        <w:rPr>
          <w:rFonts w:hint="eastAsia"/>
          <w:rtl/>
        </w:rPr>
        <w:t>המכרז</w:t>
      </w:r>
      <w:r w:rsidR="000A5441" w:rsidRPr="00E534EF">
        <w:rPr>
          <w:rtl/>
        </w:rPr>
        <w:t>, ללא כל שיהוי ו</w:t>
      </w:r>
      <w:r w:rsidR="000A5441" w:rsidRPr="00E534EF">
        <w:rPr>
          <w:rFonts w:hint="eastAsia"/>
          <w:rtl/>
        </w:rPr>
        <w:t>נ</w:t>
      </w:r>
      <w:r w:rsidR="000A5441" w:rsidRPr="00E534EF">
        <w:rPr>
          <w:rtl/>
        </w:rPr>
        <w:t xml:space="preserve">דאג מיידית להסרת </w:t>
      </w:r>
      <w:r w:rsidR="000A5441" w:rsidRPr="00E534EF">
        <w:rPr>
          <w:rFonts w:hint="eastAsia"/>
          <w:rtl/>
        </w:rPr>
        <w:t>ניגוד</w:t>
      </w:r>
      <w:r w:rsidR="000A5441" w:rsidRPr="00E534EF">
        <w:rPr>
          <w:rtl/>
        </w:rPr>
        <w:t xml:space="preserve"> ה</w:t>
      </w:r>
      <w:r w:rsidR="000A5441" w:rsidRPr="00E534EF">
        <w:rPr>
          <w:rFonts w:hint="cs"/>
          <w:rtl/>
        </w:rPr>
        <w:t>עניינים</w:t>
      </w:r>
      <w:r w:rsidR="000A5441" w:rsidRPr="00E534EF">
        <w:rPr>
          <w:rtl/>
        </w:rPr>
        <w:t xml:space="preserve"> האמור.</w:t>
      </w:r>
      <w:r w:rsidR="000A5441" w:rsidRPr="00E534EF">
        <w:rPr>
          <w:rFonts w:hint="cs"/>
          <w:rtl/>
        </w:rPr>
        <w:t xml:space="preserve"> </w:t>
      </w:r>
    </w:p>
    <w:p w:rsidR="000A5441" w:rsidRPr="00E534EF" w:rsidRDefault="000A5441" w:rsidP="00DA3810">
      <w:pPr>
        <w:pStyle w:val="10"/>
        <w:numPr>
          <w:ilvl w:val="5"/>
          <w:numId w:val="66"/>
        </w:numPr>
        <w:ind w:left="1476" w:hanging="567"/>
      </w:pPr>
      <w:r w:rsidRPr="00E534EF">
        <w:rPr>
          <w:rFonts w:hint="eastAsia"/>
          <w:rtl/>
        </w:rPr>
        <w:t>המציע</w:t>
      </w:r>
      <w:r w:rsidRPr="00E534EF">
        <w:rPr>
          <w:rtl/>
        </w:rPr>
        <w:t xml:space="preserve"> אינו </w:t>
      </w:r>
      <w:r w:rsidRPr="00E534EF">
        <w:rPr>
          <w:rFonts w:hint="cs"/>
          <w:rtl/>
        </w:rPr>
        <w:t xml:space="preserve">שולט, נשלט (שליטה לענין זה </w:t>
      </w:r>
      <w:r w:rsidRPr="00E534EF">
        <w:rPr>
          <w:rtl/>
        </w:rPr>
        <w:t>–</w:t>
      </w:r>
      <w:r w:rsidRPr="00E534EF">
        <w:rPr>
          <w:rFonts w:hint="cs"/>
          <w:rtl/>
        </w:rPr>
        <w:t xml:space="preserve"> כהגדרתה בחוק ניירות ערך, התשכ"ח</w:t>
      </w:r>
      <w:r w:rsidRPr="00E534EF">
        <w:rPr>
          <w:rtl/>
        </w:rPr>
        <w:t>–</w:t>
      </w:r>
      <w:r w:rsidRPr="00E534EF">
        <w:rPr>
          <w:rFonts w:hint="cs"/>
          <w:rtl/>
        </w:rPr>
        <w:t xml:space="preserve">1968, להלן </w:t>
      </w:r>
      <w:r w:rsidRPr="00E534EF">
        <w:rPr>
          <w:rtl/>
        </w:rPr>
        <w:t>–</w:t>
      </w:r>
      <w:r w:rsidRPr="00E534EF">
        <w:rPr>
          <w:rFonts w:hint="cs"/>
          <w:rtl/>
        </w:rPr>
        <w:t xml:space="preserve"> חוק ניירות ערך) , </w:t>
      </w:r>
      <w:r w:rsidRPr="00E534EF">
        <w:rPr>
          <w:rtl/>
        </w:rPr>
        <w:t xml:space="preserve">מחזיק או מוחזק על ידי מציע אחר במכרז (החזקה לעניין זה – החזקה </w:t>
      </w:r>
      <w:r w:rsidRPr="00E534EF">
        <w:rPr>
          <w:rFonts w:hint="eastAsia"/>
          <w:rtl/>
        </w:rPr>
        <w:t>במישרין</w:t>
      </w:r>
      <w:r w:rsidRPr="00E534EF">
        <w:rPr>
          <w:rtl/>
        </w:rPr>
        <w:t xml:space="preserve"> או בעקיפין </w:t>
      </w:r>
      <w:r w:rsidRPr="00E534EF">
        <w:rPr>
          <w:rFonts w:hint="cs"/>
          <w:rtl/>
        </w:rPr>
        <w:t>ב-</w:t>
      </w:r>
      <w:r w:rsidRPr="00E534EF">
        <w:rPr>
          <w:rtl/>
        </w:rPr>
        <w:t xml:space="preserve">25% </w:t>
      </w:r>
      <w:r w:rsidRPr="00E534EF">
        <w:rPr>
          <w:rFonts w:hint="eastAsia"/>
          <w:rtl/>
        </w:rPr>
        <w:t>או</w:t>
      </w:r>
      <w:r w:rsidRPr="00E534EF">
        <w:rPr>
          <w:rtl/>
        </w:rPr>
        <w:t xml:space="preserve"> יותר </w:t>
      </w:r>
      <w:r w:rsidRPr="00E534EF">
        <w:rPr>
          <w:rFonts w:hint="cs"/>
          <w:rtl/>
        </w:rPr>
        <w:t>מ</w:t>
      </w:r>
      <w:r w:rsidRPr="00E534EF">
        <w:rPr>
          <w:rFonts w:hint="eastAsia"/>
          <w:rtl/>
        </w:rPr>
        <w:t>אמצעי</w:t>
      </w:r>
      <w:r w:rsidRPr="00E534EF">
        <w:rPr>
          <w:rtl/>
        </w:rPr>
        <w:t xml:space="preserve"> </w:t>
      </w:r>
      <w:r w:rsidRPr="00E534EF">
        <w:rPr>
          <w:rFonts w:hint="eastAsia"/>
          <w:rtl/>
        </w:rPr>
        <w:t>שליטה</w:t>
      </w:r>
      <w:r w:rsidRPr="00E534EF">
        <w:rPr>
          <w:rtl/>
        </w:rPr>
        <w:t xml:space="preserve">, </w:t>
      </w:r>
      <w:r w:rsidRPr="00E534EF">
        <w:rPr>
          <w:rFonts w:hint="eastAsia"/>
          <w:rtl/>
        </w:rPr>
        <w:t>כהגדרת</w:t>
      </w:r>
      <w:r w:rsidRPr="00E534EF">
        <w:rPr>
          <w:rFonts w:hint="cs"/>
          <w:rtl/>
        </w:rPr>
        <w:t>ם</w:t>
      </w:r>
      <w:r w:rsidRPr="00E534EF">
        <w:rPr>
          <w:rtl/>
        </w:rPr>
        <w:t xml:space="preserve"> </w:t>
      </w:r>
      <w:r w:rsidRPr="00E534EF">
        <w:rPr>
          <w:rFonts w:hint="eastAsia"/>
          <w:rtl/>
        </w:rPr>
        <w:t>בחוק</w:t>
      </w:r>
      <w:r w:rsidRPr="00E534EF">
        <w:rPr>
          <w:rtl/>
        </w:rPr>
        <w:t xml:space="preserve"> </w:t>
      </w:r>
      <w:r w:rsidRPr="00E534EF">
        <w:rPr>
          <w:rFonts w:hint="eastAsia"/>
          <w:rtl/>
        </w:rPr>
        <w:t>ניירות</w:t>
      </w:r>
      <w:r w:rsidRPr="00E534EF">
        <w:rPr>
          <w:rtl/>
        </w:rPr>
        <w:t xml:space="preserve"> </w:t>
      </w:r>
      <w:r w:rsidRPr="00E534EF">
        <w:rPr>
          <w:rFonts w:hint="eastAsia"/>
          <w:rtl/>
        </w:rPr>
        <w:t>ערך</w:t>
      </w:r>
      <w:r w:rsidRPr="00E534EF">
        <w:rPr>
          <w:rtl/>
        </w:rPr>
        <w:t xml:space="preserve">), </w:t>
      </w:r>
      <w:r w:rsidRPr="00E534EF">
        <w:rPr>
          <w:rFonts w:hint="eastAsia"/>
          <w:rtl/>
        </w:rPr>
        <w:t>וגורם</w:t>
      </w:r>
      <w:r w:rsidRPr="00E534EF">
        <w:rPr>
          <w:rtl/>
        </w:rPr>
        <w:t xml:space="preserve"> </w:t>
      </w:r>
      <w:r w:rsidRPr="00E534EF">
        <w:rPr>
          <w:rFonts w:hint="eastAsia"/>
          <w:rtl/>
        </w:rPr>
        <w:t>אחד</w:t>
      </w:r>
      <w:r w:rsidRPr="00E534EF">
        <w:rPr>
          <w:rtl/>
        </w:rPr>
        <w:t xml:space="preserve"> </w:t>
      </w:r>
      <w:r w:rsidRPr="00E534EF">
        <w:rPr>
          <w:rFonts w:hint="eastAsia"/>
          <w:rtl/>
        </w:rPr>
        <w:t>אינו</w:t>
      </w:r>
      <w:r w:rsidRPr="00E534EF">
        <w:rPr>
          <w:rtl/>
        </w:rPr>
        <w:t xml:space="preserve"> </w:t>
      </w:r>
      <w:r w:rsidRPr="00E534EF">
        <w:rPr>
          <w:rFonts w:hint="cs"/>
          <w:rtl/>
        </w:rPr>
        <w:t xml:space="preserve">שולט או </w:t>
      </w:r>
      <w:r w:rsidRPr="00E534EF">
        <w:rPr>
          <w:rFonts w:hint="eastAsia"/>
          <w:rtl/>
        </w:rPr>
        <w:t>מחזיק</w:t>
      </w:r>
      <w:r w:rsidRPr="00E534EF">
        <w:rPr>
          <w:rtl/>
        </w:rPr>
        <w:t xml:space="preserve"> </w:t>
      </w:r>
      <w:r w:rsidRPr="00E534EF">
        <w:rPr>
          <w:rFonts w:hint="eastAsia"/>
          <w:rtl/>
        </w:rPr>
        <w:t>ב</w:t>
      </w:r>
      <w:r w:rsidRPr="00E534EF">
        <w:rPr>
          <w:rtl/>
        </w:rPr>
        <w:t xml:space="preserve">-25% </w:t>
      </w:r>
      <w:r w:rsidRPr="00E534EF">
        <w:rPr>
          <w:rFonts w:hint="eastAsia"/>
          <w:rtl/>
        </w:rPr>
        <w:t>או</w:t>
      </w:r>
      <w:r w:rsidRPr="00E534EF">
        <w:rPr>
          <w:rtl/>
        </w:rPr>
        <w:t xml:space="preserve"> </w:t>
      </w:r>
      <w:r w:rsidRPr="00E534EF">
        <w:rPr>
          <w:rFonts w:hint="eastAsia"/>
          <w:rtl/>
        </w:rPr>
        <w:t>יותר</w:t>
      </w:r>
      <w:r w:rsidRPr="00E534EF">
        <w:rPr>
          <w:rtl/>
        </w:rPr>
        <w:t xml:space="preserve"> </w:t>
      </w:r>
      <w:r w:rsidRPr="00E534EF">
        <w:rPr>
          <w:rFonts w:hint="eastAsia"/>
          <w:rtl/>
        </w:rPr>
        <w:t>בשני</w:t>
      </w:r>
      <w:r w:rsidRPr="00E534EF">
        <w:rPr>
          <w:rtl/>
        </w:rPr>
        <w:t xml:space="preserve"> </w:t>
      </w:r>
      <w:r w:rsidRPr="00E534EF">
        <w:rPr>
          <w:rFonts w:hint="eastAsia"/>
          <w:rtl/>
        </w:rPr>
        <w:t>מציעים</w:t>
      </w:r>
      <w:r w:rsidRPr="00E534EF">
        <w:rPr>
          <w:rtl/>
        </w:rPr>
        <w:t xml:space="preserve">. </w:t>
      </w:r>
      <w:r w:rsidRPr="00E534EF">
        <w:rPr>
          <w:rFonts w:hint="eastAsia"/>
          <w:rtl/>
        </w:rPr>
        <w:t>כמו</w:t>
      </w:r>
      <w:r w:rsidRPr="00E534EF">
        <w:rPr>
          <w:rtl/>
        </w:rPr>
        <w:t xml:space="preserve"> </w:t>
      </w:r>
      <w:r w:rsidRPr="00E534EF">
        <w:rPr>
          <w:rFonts w:hint="eastAsia"/>
          <w:rtl/>
        </w:rPr>
        <w:t>כן</w:t>
      </w:r>
      <w:r w:rsidRPr="00E534EF">
        <w:rPr>
          <w:rtl/>
        </w:rPr>
        <w:t xml:space="preserve">, </w:t>
      </w:r>
      <w:r w:rsidRPr="00E534EF">
        <w:rPr>
          <w:rFonts w:hint="eastAsia"/>
          <w:rtl/>
        </w:rPr>
        <w:t>המציע</w:t>
      </w:r>
      <w:r w:rsidRPr="00E534EF">
        <w:rPr>
          <w:rtl/>
        </w:rPr>
        <w:t xml:space="preserve"> </w:t>
      </w:r>
      <w:r w:rsidRPr="00E534EF">
        <w:rPr>
          <w:rFonts w:hint="eastAsia"/>
          <w:rtl/>
        </w:rPr>
        <w:t>אינו</w:t>
      </w:r>
      <w:r w:rsidRPr="00E534EF">
        <w:rPr>
          <w:rtl/>
        </w:rPr>
        <w:t xml:space="preserve"> </w:t>
      </w:r>
      <w:r w:rsidRPr="00E534EF">
        <w:rPr>
          <w:rFonts w:hint="eastAsia"/>
          <w:rtl/>
        </w:rPr>
        <w:t>קבלן</w:t>
      </w:r>
      <w:r w:rsidRPr="00E534EF">
        <w:rPr>
          <w:rtl/>
        </w:rPr>
        <w:t xml:space="preserve"> </w:t>
      </w:r>
      <w:r w:rsidRPr="00E534EF">
        <w:rPr>
          <w:rFonts w:hint="eastAsia"/>
          <w:rtl/>
        </w:rPr>
        <w:t>משנה</w:t>
      </w:r>
      <w:r w:rsidRPr="00E534EF">
        <w:rPr>
          <w:rtl/>
        </w:rPr>
        <w:t xml:space="preserve"> </w:t>
      </w:r>
      <w:r w:rsidRPr="00E534EF">
        <w:rPr>
          <w:rFonts w:hint="eastAsia"/>
          <w:rtl/>
        </w:rPr>
        <w:t>של</w:t>
      </w:r>
      <w:r w:rsidRPr="00E534EF">
        <w:rPr>
          <w:rtl/>
        </w:rPr>
        <w:t xml:space="preserve"> </w:t>
      </w:r>
      <w:r w:rsidRPr="00E534EF">
        <w:rPr>
          <w:rFonts w:hint="eastAsia"/>
          <w:rtl/>
        </w:rPr>
        <w:t>מציע</w:t>
      </w:r>
      <w:r w:rsidRPr="00E534EF">
        <w:rPr>
          <w:rtl/>
        </w:rPr>
        <w:t xml:space="preserve"> </w:t>
      </w:r>
      <w:r w:rsidRPr="00E534EF">
        <w:rPr>
          <w:rFonts w:hint="eastAsia"/>
          <w:rtl/>
        </w:rPr>
        <w:t>אחר</w:t>
      </w:r>
      <w:r w:rsidRPr="00E534EF">
        <w:rPr>
          <w:rtl/>
        </w:rPr>
        <w:t xml:space="preserve"> </w:t>
      </w:r>
      <w:r w:rsidRPr="00E534EF">
        <w:rPr>
          <w:rFonts w:hint="eastAsia"/>
          <w:rtl/>
        </w:rPr>
        <w:t>במכרז</w:t>
      </w:r>
      <w:r w:rsidRPr="00E534EF">
        <w:rPr>
          <w:rtl/>
        </w:rPr>
        <w:t xml:space="preserve">, </w:t>
      </w:r>
      <w:r w:rsidRPr="00E534EF">
        <w:rPr>
          <w:rFonts w:hint="eastAsia"/>
          <w:rtl/>
        </w:rPr>
        <w:t>בקשר</w:t>
      </w:r>
      <w:r w:rsidRPr="00E534EF">
        <w:rPr>
          <w:rtl/>
        </w:rPr>
        <w:t xml:space="preserve"> </w:t>
      </w:r>
      <w:r w:rsidRPr="00E534EF">
        <w:rPr>
          <w:rFonts w:hint="eastAsia"/>
          <w:rtl/>
        </w:rPr>
        <w:t>עם</w:t>
      </w:r>
      <w:r w:rsidRPr="00E534EF">
        <w:rPr>
          <w:rtl/>
        </w:rPr>
        <w:t xml:space="preserve"> </w:t>
      </w:r>
      <w:r w:rsidRPr="00E534EF">
        <w:rPr>
          <w:rFonts w:hint="eastAsia"/>
          <w:rtl/>
        </w:rPr>
        <w:t>ביצוע</w:t>
      </w:r>
      <w:r w:rsidRPr="00E534EF">
        <w:rPr>
          <w:rtl/>
        </w:rPr>
        <w:t xml:space="preserve"> </w:t>
      </w:r>
      <w:r w:rsidRPr="00E534EF">
        <w:rPr>
          <w:rFonts w:hint="eastAsia"/>
          <w:rtl/>
        </w:rPr>
        <w:t>השירותים</w:t>
      </w:r>
      <w:r w:rsidRPr="00E534EF">
        <w:rPr>
          <w:rtl/>
        </w:rPr>
        <w:t xml:space="preserve"> </w:t>
      </w:r>
      <w:r w:rsidRPr="00E534EF">
        <w:rPr>
          <w:rFonts w:hint="eastAsia"/>
          <w:rtl/>
        </w:rPr>
        <w:t>במכרז</w:t>
      </w:r>
      <w:r w:rsidRPr="00E534EF">
        <w:rPr>
          <w:rtl/>
        </w:rPr>
        <w:t xml:space="preserve"> </w:t>
      </w:r>
      <w:r w:rsidRPr="00E534EF">
        <w:rPr>
          <w:rFonts w:hint="eastAsia"/>
          <w:rtl/>
        </w:rPr>
        <w:t>זה</w:t>
      </w:r>
      <w:r w:rsidRPr="00E534EF">
        <w:rPr>
          <w:rtl/>
        </w:rPr>
        <w:t>.</w:t>
      </w:r>
    </w:p>
    <w:p w:rsidR="000A5441" w:rsidRPr="00E534EF" w:rsidRDefault="000A5441" w:rsidP="00DA3810">
      <w:pPr>
        <w:pStyle w:val="10"/>
        <w:numPr>
          <w:ilvl w:val="5"/>
          <w:numId w:val="66"/>
        </w:numPr>
        <w:ind w:left="1476" w:hanging="567"/>
      </w:pPr>
      <w:r w:rsidRPr="00E534EF">
        <w:rPr>
          <w:rFonts w:hint="cs"/>
          <w:rtl/>
        </w:rPr>
        <w:t xml:space="preserve">אנו מסכימים שככל שהצעת המציע תהיה ההצעה הזוכה, ההצעה תועמד במלואה לעיון, אלא אם ציינו במפורש אחרת (כאמור </w:t>
      </w:r>
      <w:r w:rsidRPr="0030657F">
        <w:rPr>
          <w:rFonts w:hint="cs"/>
          <w:rtl/>
        </w:rPr>
        <w:t xml:space="preserve">בסעיף </w:t>
      </w:r>
      <w:r w:rsidR="00A12555" w:rsidRPr="0030657F">
        <w:rPr>
          <w:rtl/>
        </w:rPr>
        <w:fldChar w:fldCharType="begin"/>
      </w:r>
      <w:r w:rsidR="00A12555" w:rsidRPr="0030657F">
        <w:rPr>
          <w:rtl/>
        </w:rPr>
        <w:instrText xml:space="preserve"> </w:instrText>
      </w:r>
      <w:r w:rsidR="00A12555" w:rsidRPr="0030657F">
        <w:rPr>
          <w:rFonts w:hint="cs"/>
        </w:rPr>
        <w:instrText>REF</w:instrText>
      </w:r>
      <w:r w:rsidR="00A12555" w:rsidRPr="0030657F">
        <w:rPr>
          <w:rFonts w:hint="cs"/>
          <w:rtl/>
        </w:rPr>
        <w:instrText xml:space="preserve"> _</w:instrText>
      </w:r>
      <w:r w:rsidR="00A12555" w:rsidRPr="0030657F">
        <w:rPr>
          <w:rFonts w:hint="cs"/>
        </w:rPr>
        <w:instrText>Ref419796277 \r \h</w:instrText>
      </w:r>
      <w:r w:rsidR="00A12555" w:rsidRPr="0030657F">
        <w:rPr>
          <w:rtl/>
        </w:rPr>
        <w:instrText xml:space="preserve"> </w:instrText>
      </w:r>
      <w:r w:rsidR="00BE0B30" w:rsidRPr="0030657F">
        <w:rPr>
          <w:rtl/>
        </w:rPr>
        <w:instrText xml:space="preserve"> \* </w:instrText>
      </w:r>
      <w:r w:rsidR="00BE0B30" w:rsidRPr="0030657F">
        <w:instrText>MERGEFORMAT</w:instrText>
      </w:r>
      <w:r w:rsidR="00BE0B30" w:rsidRPr="0030657F">
        <w:rPr>
          <w:rtl/>
        </w:rPr>
        <w:instrText xml:space="preserve"> </w:instrText>
      </w:r>
      <w:r w:rsidR="00A12555" w:rsidRPr="0030657F">
        <w:rPr>
          <w:rtl/>
        </w:rPr>
      </w:r>
      <w:r w:rsidR="00A12555" w:rsidRPr="0030657F">
        <w:rPr>
          <w:rtl/>
        </w:rPr>
        <w:fldChar w:fldCharType="separate"/>
      </w:r>
      <w:r w:rsidR="00E0512A">
        <w:rPr>
          <w:cs/>
        </w:rPr>
        <w:t>‎</w:t>
      </w:r>
      <w:r w:rsidR="00E0512A">
        <w:t>2.15</w:t>
      </w:r>
      <w:r w:rsidR="00A12555" w:rsidRPr="0030657F">
        <w:rPr>
          <w:rtl/>
        </w:rPr>
        <w:fldChar w:fldCharType="end"/>
      </w:r>
      <w:r w:rsidRPr="0030657F">
        <w:rPr>
          <w:rFonts w:hint="cs"/>
          <w:rtl/>
        </w:rPr>
        <w:t xml:space="preserve"> לנוהל</w:t>
      </w:r>
      <w:r w:rsidRPr="00E534EF">
        <w:rPr>
          <w:rFonts w:hint="cs"/>
          <w:rtl/>
        </w:rPr>
        <w:t xml:space="preserve"> המכרז).</w:t>
      </w:r>
    </w:p>
    <w:p w:rsidR="000A5441" w:rsidRPr="00E534EF" w:rsidRDefault="000A5441" w:rsidP="00853657">
      <w:pPr>
        <w:spacing w:line="360" w:lineRule="auto"/>
        <w:rPr>
          <w:rFonts w:cs="David"/>
        </w:rPr>
      </w:pPr>
    </w:p>
    <w:p w:rsidR="000A5441" w:rsidRPr="005E637A" w:rsidRDefault="000A5441" w:rsidP="00853657">
      <w:pPr>
        <w:spacing w:line="360" w:lineRule="auto"/>
        <w:rPr>
          <w:rFonts w:cs="David"/>
          <w:b/>
          <w:bCs/>
          <w:u w:val="single"/>
          <w:rtl/>
        </w:rPr>
      </w:pPr>
      <w:r w:rsidRPr="005E637A">
        <w:rPr>
          <w:rFonts w:cs="David" w:hint="cs"/>
          <w:b/>
          <w:bCs/>
          <w:u w:val="single"/>
          <w:rtl/>
        </w:rPr>
        <w:t>פרק 3 - אישורים לפי חוק עסקאות גופים ציבוריים</w:t>
      </w:r>
    </w:p>
    <w:p w:rsidR="000A5441" w:rsidRPr="00E534EF" w:rsidRDefault="000A5441" w:rsidP="003F6970">
      <w:pPr>
        <w:pStyle w:val="10"/>
        <w:numPr>
          <w:ilvl w:val="0"/>
          <w:numId w:val="0"/>
        </w:numPr>
        <w:ind w:left="84"/>
        <w:rPr>
          <w:rtl/>
        </w:rPr>
      </w:pPr>
      <w:r w:rsidRPr="00E534EF">
        <w:rPr>
          <w:rtl/>
        </w:rPr>
        <w:t>ב</w:t>
      </w:r>
      <w:r w:rsidRPr="00E534EF">
        <w:rPr>
          <w:rFonts w:hint="cs"/>
          <w:rtl/>
        </w:rPr>
        <w:t xml:space="preserve">פרק זה לתצהירי, </w:t>
      </w:r>
      <w:r w:rsidRPr="00E534EF">
        <w:rPr>
          <w:rtl/>
        </w:rPr>
        <w:t>מ</w:t>
      </w:r>
      <w:r w:rsidRPr="00E534EF">
        <w:rPr>
          <w:rFonts w:hint="cs"/>
          <w:rtl/>
        </w:rPr>
        <w:t xml:space="preserve">שמעותו של </w:t>
      </w:r>
      <w:r w:rsidRPr="00E534EF">
        <w:rPr>
          <w:rtl/>
        </w:rPr>
        <w:t>ה</w:t>
      </w:r>
      <w:r w:rsidRPr="00E534EF">
        <w:rPr>
          <w:rFonts w:hint="cs"/>
          <w:rtl/>
        </w:rPr>
        <w:t xml:space="preserve">מונח </w:t>
      </w:r>
      <w:r w:rsidRPr="00E534EF">
        <w:rPr>
          <w:rtl/>
        </w:rPr>
        <w:t>"</w:t>
      </w:r>
      <w:r w:rsidRPr="006F6F8C">
        <w:rPr>
          <w:rFonts w:hint="cs"/>
          <w:b/>
          <w:bCs/>
          <w:rtl/>
        </w:rPr>
        <w:t>בעל זיקה</w:t>
      </w:r>
      <w:r w:rsidRPr="00E534EF">
        <w:rPr>
          <w:rFonts w:hint="cs"/>
          <w:rtl/>
        </w:rPr>
        <w:t>"</w:t>
      </w:r>
      <w:r w:rsidRPr="00E534EF">
        <w:rPr>
          <w:rtl/>
        </w:rPr>
        <w:t xml:space="preserve"> כ</w:t>
      </w:r>
      <w:r w:rsidRPr="00E534EF">
        <w:rPr>
          <w:rFonts w:hint="cs"/>
          <w:rtl/>
        </w:rPr>
        <w:t xml:space="preserve">הגדרתו בחוק עסקאות גופים ציבוריים התשל"ו-1976 </w:t>
      </w:r>
      <w:r w:rsidRPr="00E534EF">
        <w:rPr>
          <w:rtl/>
        </w:rPr>
        <w:t>(</w:t>
      </w:r>
      <w:r w:rsidRPr="00E534EF">
        <w:rPr>
          <w:rFonts w:hint="cs"/>
          <w:rtl/>
        </w:rPr>
        <w:t>להלן:</w:t>
      </w:r>
      <w:r w:rsidRPr="00E534EF">
        <w:rPr>
          <w:rtl/>
        </w:rPr>
        <w:t xml:space="preserve"> "</w:t>
      </w:r>
      <w:r w:rsidRPr="00510D0D">
        <w:rPr>
          <w:rFonts w:hint="cs"/>
          <w:b/>
          <w:bCs/>
          <w:rtl/>
        </w:rPr>
        <w:t>חוק עסקאות גופים ציבוריים</w:t>
      </w:r>
      <w:r w:rsidRPr="00E534EF">
        <w:rPr>
          <w:rFonts w:hint="cs"/>
          <w:rtl/>
        </w:rPr>
        <w:t>"</w:t>
      </w:r>
      <w:r w:rsidRPr="00E534EF">
        <w:rPr>
          <w:rtl/>
        </w:rPr>
        <w:t xml:space="preserve">). </w:t>
      </w:r>
      <w:r w:rsidRPr="00E534EF">
        <w:rPr>
          <w:rFonts w:hint="cs"/>
          <w:rtl/>
        </w:rPr>
        <w:t xml:space="preserve">אני מאשר כי משמעותו של מונח זה מובן לי. </w:t>
      </w:r>
    </w:p>
    <w:p w:rsidR="000A5441" w:rsidRPr="00E534EF" w:rsidRDefault="000A5441" w:rsidP="003F6970">
      <w:pPr>
        <w:pStyle w:val="10"/>
        <w:numPr>
          <w:ilvl w:val="0"/>
          <w:numId w:val="0"/>
        </w:numPr>
        <w:ind w:left="368"/>
        <w:rPr>
          <w:rtl/>
        </w:rPr>
      </w:pPr>
      <w:r w:rsidRPr="00E534EF">
        <w:rPr>
          <w:rFonts w:hint="cs"/>
          <w:rtl/>
        </w:rPr>
        <w:t xml:space="preserve">המציע הוא תאגיד הרשום בישראל. </w:t>
      </w:r>
    </w:p>
    <w:p w:rsidR="000A5441" w:rsidRPr="00E534EF" w:rsidRDefault="000A5441" w:rsidP="00DA3810">
      <w:pPr>
        <w:pStyle w:val="10"/>
        <w:numPr>
          <w:ilvl w:val="5"/>
          <w:numId w:val="67"/>
        </w:numPr>
        <w:ind w:left="1476" w:hanging="567"/>
      </w:pPr>
      <w:r w:rsidRPr="00E534EF">
        <w:rPr>
          <w:rFonts w:hint="cs"/>
          <w:rtl/>
        </w:rPr>
        <w:t xml:space="preserve">רצ"ב </w:t>
      </w:r>
      <w:r w:rsidRPr="00116BB6">
        <w:rPr>
          <w:rFonts w:hint="cs"/>
          <w:b/>
          <w:bCs/>
          <w:u w:val="single"/>
          <w:rtl/>
        </w:rPr>
        <w:t>כנספח 3.1</w:t>
      </w:r>
      <w:r w:rsidRPr="006F6F8C">
        <w:rPr>
          <w:rFonts w:hint="cs"/>
          <w:b/>
          <w:bCs/>
          <w:u w:val="single"/>
          <w:rtl/>
        </w:rPr>
        <w:t xml:space="preserve"> לתצהירי זה,</w:t>
      </w:r>
      <w:r w:rsidRPr="00E534EF">
        <w:rPr>
          <w:rFonts w:hint="cs"/>
          <w:rtl/>
        </w:rPr>
        <w:t xml:space="preserve"> אישור</w:t>
      </w:r>
      <w:r w:rsidR="00A12555" w:rsidRPr="00E534EF">
        <w:rPr>
          <w:rFonts w:hint="cs"/>
          <w:rtl/>
        </w:rPr>
        <w:t xml:space="preserve">ים נדרשים לפי </w:t>
      </w:r>
      <w:r w:rsidR="00A12555" w:rsidRPr="00E534EF">
        <w:rPr>
          <w:rtl/>
        </w:rPr>
        <w:t>חוק עסקאות גופים ציבוריים</w:t>
      </w:r>
      <w:r w:rsidR="00A12555" w:rsidRPr="00E534EF">
        <w:rPr>
          <w:rFonts w:hint="cs"/>
          <w:rtl/>
        </w:rPr>
        <w:t>, תקפים ליום הגשת ההצעה,</w:t>
      </w:r>
      <w:r w:rsidR="00A12555" w:rsidRPr="00E534EF">
        <w:rPr>
          <w:rtl/>
        </w:rPr>
        <w:t xml:space="preserve"> </w:t>
      </w:r>
      <w:r w:rsidR="00A12555" w:rsidRPr="00E534EF">
        <w:rPr>
          <w:rFonts w:hint="cs"/>
          <w:rtl/>
        </w:rPr>
        <w:t xml:space="preserve">ובכלל זה אישור </w:t>
      </w:r>
      <w:r w:rsidR="00A12555" w:rsidRPr="00E534EF">
        <w:rPr>
          <w:rtl/>
        </w:rPr>
        <w:t>פקיד מורשה, רואה חשבון או יועץ מס, המעיד שהמציע מנהל פנקסי חשבונות על פי פקודת מס הכנסה [נוסח חדש] וחוק מס ערך מוסף, התשל"ו – 1975 (להלן: "</w:t>
      </w:r>
      <w:r w:rsidR="00A12555" w:rsidRPr="00510D0D">
        <w:rPr>
          <w:b/>
          <w:bCs/>
          <w:rtl/>
        </w:rPr>
        <w:t>חוק מס ערך מוסף</w:t>
      </w:r>
      <w:r w:rsidR="00A12555" w:rsidRPr="00E534EF">
        <w:rPr>
          <w:rtl/>
        </w:rPr>
        <w:t xml:space="preserve">") או שהוא פטור מלנהלם ושהוא נוהג לדווח לפקיד שומה על הכנסותיו וכן מדווח למנהל מס ערך מוסף על עסקאות שמוטל עליהן מס לפי חוק מס ערך </w:t>
      </w:r>
      <w:r w:rsidR="00A12555" w:rsidRPr="00E534EF">
        <w:rPr>
          <w:rtl/>
        </w:rPr>
        <w:lastRenderedPageBreak/>
        <w:t>מוסף.</w:t>
      </w:r>
      <w:r w:rsidR="00A12555" w:rsidRPr="00E534EF">
        <w:rPr>
          <w:rFonts w:hint="cs"/>
          <w:rtl/>
        </w:rPr>
        <w:t xml:space="preserve"> </w:t>
      </w:r>
      <w:r w:rsidRPr="00E534EF">
        <w:rPr>
          <w:rFonts w:hint="cs"/>
          <w:rtl/>
        </w:rPr>
        <w:t>וכן אישור על ניכוי מס במקור כפי שניתן על ידי שלטונות מס הכנסה ומע"מ.</w:t>
      </w:r>
      <w:r w:rsidR="00A12555" w:rsidRPr="00E534EF">
        <w:rPr>
          <w:rtl/>
        </w:rPr>
        <w:t xml:space="preserve"> </w:t>
      </w:r>
    </w:p>
    <w:p w:rsidR="009954E6" w:rsidRDefault="009954E6" w:rsidP="00DA3810">
      <w:pPr>
        <w:pStyle w:val="10"/>
        <w:numPr>
          <w:ilvl w:val="5"/>
          <w:numId w:val="67"/>
        </w:numPr>
        <w:ind w:left="1476" w:hanging="567"/>
      </w:pPr>
      <w:r w:rsidRPr="0030657F">
        <w:rPr>
          <w:rFonts w:hint="cs"/>
          <w:rtl/>
        </w:rPr>
        <w:t xml:space="preserve">הננו מתחייבים למלא אחר דרישות סעיף 2ב1.(א) לחוק עסקאות גופים ציבוריים, תשל"ו בעניין יצוג הולם לאנשים עם מוגבלות- תנאי לעסקה עם גוף ציבורי. רצ"ב לתצהירי זה, כנספח </w:t>
      </w:r>
      <w:r w:rsidR="0030657F" w:rsidRPr="0030657F">
        <w:rPr>
          <w:rFonts w:hint="cs"/>
          <w:rtl/>
        </w:rPr>
        <w:t>6</w:t>
      </w:r>
      <w:r w:rsidRPr="0030657F">
        <w:rPr>
          <w:rFonts w:hint="cs"/>
          <w:rtl/>
        </w:rPr>
        <w:t xml:space="preserve"> למסמכי המכרז, הצהרה בדבר העסקת אנשים עם מוגבלויות, כמוגדר בחוק לשיויון</w:t>
      </w:r>
      <w:r>
        <w:rPr>
          <w:rFonts w:hint="cs"/>
          <w:rtl/>
        </w:rPr>
        <w:t xml:space="preserve"> זכויות לאנשים עם מוגבלויות, התשנ"ח 1998.</w:t>
      </w:r>
    </w:p>
    <w:p w:rsidR="00E45DDC" w:rsidRPr="00E534EF" w:rsidRDefault="000A5441" w:rsidP="00DA3810">
      <w:pPr>
        <w:pStyle w:val="10"/>
        <w:numPr>
          <w:ilvl w:val="5"/>
          <w:numId w:val="67"/>
        </w:numPr>
        <w:ind w:left="1476" w:hanging="567"/>
        <w:rPr>
          <w:rtl/>
        </w:rPr>
      </w:pPr>
      <w:r w:rsidRPr="00E534EF">
        <w:rPr>
          <w:rtl/>
        </w:rPr>
        <w:t>ה</w:t>
      </w:r>
      <w:r w:rsidRPr="00E534EF">
        <w:rPr>
          <w:rFonts w:hint="cs"/>
          <w:rtl/>
        </w:rPr>
        <w:t>מציע ו"בעל זיקה" אל</w:t>
      </w:r>
      <w:r w:rsidRPr="00E534EF">
        <w:rPr>
          <w:rtl/>
        </w:rPr>
        <w:t>י</w:t>
      </w:r>
      <w:r w:rsidRPr="00E534EF">
        <w:rPr>
          <w:rFonts w:hint="cs"/>
          <w:rtl/>
        </w:rPr>
        <w:t xml:space="preserve">ו </w:t>
      </w:r>
      <w:r w:rsidRPr="00E534EF">
        <w:rPr>
          <w:rtl/>
        </w:rPr>
        <w:t>ל</w:t>
      </w:r>
      <w:r w:rsidRPr="00E534EF">
        <w:rPr>
          <w:rFonts w:hint="cs"/>
          <w:rtl/>
        </w:rPr>
        <w:t>א הורשעו</w:t>
      </w:r>
      <w:r w:rsidRPr="00E534EF">
        <w:rPr>
          <w:rtl/>
        </w:rPr>
        <w:t xml:space="preserve"> </w:t>
      </w:r>
      <w:r w:rsidRPr="00E534EF">
        <w:rPr>
          <w:rFonts w:hint="cs"/>
          <w:rtl/>
        </w:rPr>
        <w:t>ביותר משתי עבירות לפי חוק עובדים זרים, התשנ"א  - 1991 וחוק שכר מינימום, התשמ"ז</w:t>
      </w:r>
      <w:r w:rsidRPr="00E534EF">
        <w:rPr>
          <w:rtl/>
        </w:rPr>
        <w:t>–</w:t>
      </w:r>
      <w:r w:rsidRPr="00E534EF">
        <w:rPr>
          <w:rFonts w:hint="cs"/>
          <w:rtl/>
        </w:rPr>
        <w:t>1987 עד למועד האחרון להגשת ההצעות (להל</w:t>
      </w:r>
      <w:r w:rsidRPr="00E534EF">
        <w:rPr>
          <w:rtl/>
        </w:rPr>
        <w:t>ן</w:t>
      </w:r>
      <w:r w:rsidRPr="00E534EF">
        <w:rPr>
          <w:rFonts w:hint="cs"/>
          <w:rtl/>
        </w:rPr>
        <w:t>: "</w:t>
      </w:r>
      <w:r w:rsidRPr="00E534EF">
        <w:rPr>
          <w:rtl/>
        </w:rPr>
        <w:t>מ</w:t>
      </w:r>
      <w:r w:rsidRPr="00E534EF">
        <w:rPr>
          <w:rFonts w:hint="cs"/>
          <w:rtl/>
        </w:rPr>
        <w:t>ועד להגשה"</w:t>
      </w:r>
      <w:r w:rsidRPr="00E534EF">
        <w:rPr>
          <w:rtl/>
        </w:rPr>
        <w:t>)</w:t>
      </w:r>
      <w:r w:rsidRPr="00E534EF">
        <w:rPr>
          <w:rFonts w:hint="cs"/>
          <w:rtl/>
        </w:rPr>
        <w:t xml:space="preserve"> מטעם המציע במכרז, או שהורשעו כאמור אך כבר חלפה שנה אחת לפחות ממועד ההרשעה האחרונה ועד למועד ההגשה. </w:t>
      </w:r>
      <w:r w:rsidR="00E45DDC" w:rsidRPr="00E534EF">
        <w:rPr>
          <w:rFonts w:hint="cs"/>
          <w:rtl/>
        </w:rPr>
        <w:t xml:space="preserve">ככל שהיו הרשעות, הנני מצהיר כי הן מפורטות </w:t>
      </w:r>
      <w:r w:rsidR="00E45DDC" w:rsidRPr="00116BB6">
        <w:rPr>
          <w:rFonts w:hint="cs"/>
          <w:b/>
          <w:bCs/>
          <w:u w:val="single"/>
          <w:rtl/>
        </w:rPr>
        <w:t>בנספח 3.2 לתצהירי</w:t>
      </w:r>
      <w:r w:rsidR="00E45DDC" w:rsidRPr="00E45DDC">
        <w:rPr>
          <w:rFonts w:hint="cs"/>
          <w:b/>
          <w:bCs/>
          <w:u w:val="single"/>
          <w:rtl/>
        </w:rPr>
        <w:t xml:space="preserve"> זה</w:t>
      </w:r>
      <w:r w:rsidR="00E45DDC" w:rsidRPr="00E534EF">
        <w:rPr>
          <w:rFonts w:hint="cs"/>
          <w:rtl/>
        </w:rPr>
        <w:t xml:space="preserve"> [אי צירוף נספח כאמור מהווה הצהרה שאין הרשעות].</w:t>
      </w:r>
    </w:p>
    <w:p w:rsidR="00B93569" w:rsidRPr="00E534EF" w:rsidRDefault="00B93569" w:rsidP="00853657">
      <w:pPr>
        <w:spacing w:line="360" w:lineRule="auto"/>
        <w:rPr>
          <w:rFonts w:cs="David"/>
        </w:rPr>
      </w:pP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4 </w:t>
      </w:r>
      <w:r w:rsidRPr="005E637A">
        <w:rPr>
          <w:rFonts w:cs="David"/>
          <w:b/>
          <w:bCs/>
          <w:u w:val="single"/>
          <w:rtl/>
        </w:rPr>
        <w:t>–</w:t>
      </w:r>
      <w:r w:rsidRPr="005E637A">
        <w:rPr>
          <w:rFonts w:cs="David" w:hint="cs"/>
          <w:b/>
          <w:bCs/>
          <w:u w:val="single"/>
          <w:rtl/>
        </w:rPr>
        <w:t xml:space="preserve"> אישור והתחייבות לתשלום תנאים סוציאליים</w:t>
      </w:r>
    </w:p>
    <w:p w:rsidR="000A5441" w:rsidRPr="00E534EF" w:rsidRDefault="000A5441" w:rsidP="0047290C">
      <w:pPr>
        <w:spacing w:line="360" w:lineRule="auto"/>
        <w:jc w:val="both"/>
        <w:rPr>
          <w:rFonts w:cs="David"/>
          <w:rtl/>
        </w:rPr>
      </w:pPr>
      <w:r w:rsidRPr="00E534EF">
        <w:rPr>
          <w:rFonts w:cs="David"/>
          <w:rtl/>
        </w:rPr>
        <w:t>הנני מאשר בזאת כי המציע עומד בדרישות לתשלומים סוציאליים ושכר מינימום לעובדיו.</w:t>
      </w:r>
    </w:p>
    <w:p w:rsidR="000A5441" w:rsidRPr="00E534EF" w:rsidRDefault="000A5441" w:rsidP="0047290C">
      <w:pPr>
        <w:spacing w:line="360" w:lineRule="auto"/>
        <w:jc w:val="both"/>
        <w:rPr>
          <w:rFonts w:cs="David"/>
          <w:rtl/>
        </w:rPr>
      </w:pPr>
      <w:r w:rsidRPr="00E534EF">
        <w:rPr>
          <w:rFonts w:cs="David" w:hint="cs"/>
          <w:rtl/>
        </w:rPr>
        <w:t xml:space="preserve">המציע </w:t>
      </w:r>
      <w:r w:rsidRPr="00E534EF">
        <w:rPr>
          <w:rFonts w:cs="David"/>
          <w:rtl/>
        </w:rPr>
        <w:t>מתחייב בזאת לקיים בכל תקופת ההסכם שייחתם בעקבות זכיית</w:t>
      </w:r>
      <w:r w:rsidRPr="00E534EF">
        <w:rPr>
          <w:rFonts w:cs="David" w:hint="cs"/>
          <w:rtl/>
        </w:rPr>
        <w:t xml:space="preserve"> המציע</w:t>
      </w:r>
      <w:r w:rsidRPr="00E534EF">
        <w:rPr>
          <w:rFonts w:cs="David"/>
          <w:rtl/>
        </w:rPr>
        <w:t xml:space="preserve"> במכרז, לגבי העובדים שיועסקו על יד</w:t>
      </w:r>
      <w:r w:rsidRPr="00E534EF">
        <w:rPr>
          <w:rFonts w:cs="David" w:hint="cs"/>
          <w:rtl/>
        </w:rPr>
        <w:t xml:space="preserve">ו, </w:t>
      </w:r>
      <w:r w:rsidRPr="00E534EF">
        <w:rPr>
          <w:rFonts w:cs="David"/>
          <w:rtl/>
        </w:rPr>
        <w:t>את האמור בחוקי העבודה המפורטים בהמשך לזה:</w:t>
      </w:r>
    </w:p>
    <w:p w:rsidR="000A5441" w:rsidRPr="00D871EA" w:rsidRDefault="000A5441" w:rsidP="00DA3810">
      <w:pPr>
        <w:pStyle w:val="affffa"/>
        <w:numPr>
          <w:ilvl w:val="0"/>
          <w:numId w:val="68"/>
        </w:numPr>
        <w:spacing w:line="360" w:lineRule="auto"/>
        <w:rPr>
          <w:rFonts w:cs="David"/>
          <w:rtl/>
        </w:rPr>
      </w:pPr>
      <w:r w:rsidRPr="00D871EA">
        <w:rPr>
          <w:rFonts w:cs="David"/>
          <w:rtl/>
        </w:rPr>
        <w:t>חוק שירות התעסוקה, התשי"ט- 1959</w:t>
      </w:r>
    </w:p>
    <w:p w:rsidR="000A5441" w:rsidRPr="00D871EA" w:rsidRDefault="000A5441" w:rsidP="00DA3810">
      <w:pPr>
        <w:pStyle w:val="affffa"/>
        <w:numPr>
          <w:ilvl w:val="0"/>
          <w:numId w:val="68"/>
        </w:numPr>
        <w:spacing w:line="360" w:lineRule="auto"/>
        <w:rPr>
          <w:rFonts w:cs="David"/>
          <w:rtl/>
        </w:rPr>
      </w:pPr>
      <w:r w:rsidRPr="00D871EA">
        <w:rPr>
          <w:rFonts w:cs="David"/>
          <w:rtl/>
        </w:rPr>
        <w:t>חוק שעות העבודה והמנוחה, התשי"א- 1951</w:t>
      </w:r>
    </w:p>
    <w:p w:rsidR="000A5441" w:rsidRPr="00D871EA" w:rsidRDefault="000A5441" w:rsidP="00DA3810">
      <w:pPr>
        <w:pStyle w:val="affffa"/>
        <w:numPr>
          <w:ilvl w:val="0"/>
          <w:numId w:val="68"/>
        </w:numPr>
        <w:spacing w:line="360" w:lineRule="auto"/>
        <w:rPr>
          <w:rFonts w:cs="David"/>
          <w:rtl/>
        </w:rPr>
      </w:pPr>
      <w:r w:rsidRPr="00D871EA">
        <w:rPr>
          <w:rFonts w:cs="David"/>
          <w:rtl/>
        </w:rPr>
        <w:t>חוק דמי מחלה, התשל"ו- 1976</w:t>
      </w:r>
    </w:p>
    <w:p w:rsidR="000A5441" w:rsidRPr="00D871EA" w:rsidRDefault="000A5441" w:rsidP="00DA3810">
      <w:pPr>
        <w:pStyle w:val="affffa"/>
        <w:numPr>
          <w:ilvl w:val="0"/>
          <w:numId w:val="68"/>
        </w:numPr>
        <w:spacing w:line="360" w:lineRule="auto"/>
        <w:rPr>
          <w:rFonts w:cs="David"/>
          <w:rtl/>
        </w:rPr>
      </w:pPr>
      <w:r w:rsidRPr="00D871EA">
        <w:rPr>
          <w:rFonts w:cs="David"/>
          <w:rtl/>
        </w:rPr>
        <w:t>חוק חופשה שנתית, התשי"א- 1951</w:t>
      </w:r>
    </w:p>
    <w:p w:rsidR="000A5441" w:rsidRPr="00D871EA" w:rsidRDefault="000A5441" w:rsidP="00DA3810">
      <w:pPr>
        <w:pStyle w:val="affffa"/>
        <w:numPr>
          <w:ilvl w:val="0"/>
          <w:numId w:val="68"/>
        </w:numPr>
        <w:spacing w:line="360" w:lineRule="auto"/>
        <w:rPr>
          <w:rFonts w:cs="David"/>
          <w:rtl/>
        </w:rPr>
      </w:pPr>
      <w:r w:rsidRPr="00D871EA">
        <w:rPr>
          <w:rFonts w:cs="David"/>
          <w:rtl/>
        </w:rPr>
        <w:t>חוק עבודת נשים, התשי"ד- 1954</w:t>
      </w:r>
    </w:p>
    <w:p w:rsidR="000A5441" w:rsidRPr="00D871EA" w:rsidRDefault="000A5441" w:rsidP="00DA3810">
      <w:pPr>
        <w:pStyle w:val="affffa"/>
        <w:numPr>
          <w:ilvl w:val="0"/>
          <w:numId w:val="68"/>
        </w:numPr>
        <w:spacing w:line="360" w:lineRule="auto"/>
        <w:rPr>
          <w:rFonts w:cs="David"/>
          <w:rtl/>
        </w:rPr>
      </w:pPr>
      <w:r w:rsidRPr="00D871EA">
        <w:rPr>
          <w:rFonts w:cs="David"/>
          <w:rtl/>
        </w:rPr>
        <w:t>חוק שכר שווה לעובדת ולעובד, התשנ"ו- 1996</w:t>
      </w:r>
    </w:p>
    <w:p w:rsidR="000A5441" w:rsidRPr="00D871EA" w:rsidRDefault="000A5441" w:rsidP="00DA3810">
      <w:pPr>
        <w:pStyle w:val="affffa"/>
        <w:numPr>
          <w:ilvl w:val="0"/>
          <w:numId w:val="68"/>
        </w:numPr>
        <w:spacing w:line="360" w:lineRule="auto"/>
        <w:rPr>
          <w:rFonts w:cs="David"/>
          <w:rtl/>
        </w:rPr>
      </w:pPr>
      <w:r w:rsidRPr="00D871EA">
        <w:rPr>
          <w:rFonts w:cs="David"/>
          <w:rtl/>
        </w:rPr>
        <w:t>חוק עבודת הנוער, התשי"ג- 1952</w:t>
      </w:r>
    </w:p>
    <w:p w:rsidR="000A5441" w:rsidRPr="00D871EA" w:rsidRDefault="000A5441" w:rsidP="00DA3810">
      <w:pPr>
        <w:pStyle w:val="affffa"/>
        <w:numPr>
          <w:ilvl w:val="0"/>
          <w:numId w:val="68"/>
        </w:numPr>
        <w:spacing w:line="360" w:lineRule="auto"/>
        <w:rPr>
          <w:rFonts w:cs="David"/>
          <w:rtl/>
        </w:rPr>
      </w:pPr>
      <w:r w:rsidRPr="00D871EA">
        <w:rPr>
          <w:rFonts w:cs="David"/>
          <w:rtl/>
        </w:rPr>
        <w:t>חוק החניכות, התשי"ג-1953</w:t>
      </w:r>
    </w:p>
    <w:p w:rsidR="000A5441" w:rsidRPr="00D871EA" w:rsidRDefault="000A5441" w:rsidP="00DA3810">
      <w:pPr>
        <w:pStyle w:val="affffa"/>
        <w:numPr>
          <w:ilvl w:val="0"/>
          <w:numId w:val="68"/>
        </w:numPr>
        <w:spacing w:line="360" w:lineRule="auto"/>
        <w:rPr>
          <w:rFonts w:cs="David"/>
          <w:rtl/>
        </w:rPr>
      </w:pPr>
      <w:r w:rsidRPr="00D871EA">
        <w:rPr>
          <w:rFonts w:cs="David"/>
          <w:rtl/>
        </w:rPr>
        <w:t>חוק החיילים המשוחררים (החזרה לעבודה), התש"ט- 1949</w:t>
      </w:r>
    </w:p>
    <w:p w:rsidR="000A5441" w:rsidRPr="00D871EA" w:rsidRDefault="000A5441" w:rsidP="00DA3810">
      <w:pPr>
        <w:pStyle w:val="affffa"/>
        <w:numPr>
          <w:ilvl w:val="0"/>
          <w:numId w:val="68"/>
        </w:numPr>
        <w:spacing w:line="360" w:lineRule="auto"/>
        <w:rPr>
          <w:rFonts w:cs="David"/>
          <w:rtl/>
        </w:rPr>
      </w:pPr>
      <w:r w:rsidRPr="00D871EA">
        <w:rPr>
          <w:rFonts w:cs="David"/>
          <w:rtl/>
        </w:rPr>
        <w:t>חוק הגנת השכר, התשי"ח- 1958</w:t>
      </w:r>
    </w:p>
    <w:p w:rsidR="000A5441" w:rsidRPr="00D871EA" w:rsidRDefault="000A5441" w:rsidP="00DA3810">
      <w:pPr>
        <w:pStyle w:val="affffa"/>
        <w:numPr>
          <w:ilvl w:val="0"/>
          <w:numId w:val="68"/>
        </w:numPr>
        <w:spacing w:line="360" w:lineRule="auto"/>
        <w:rPr>
          <w:rFonts w:cs="David"/>
          <w:rtl/>
        </w:rPr>
      </w:pPr>
      <w:r w:rsidRPr="00D871EA">
        <w:rPr>
          <w:rFonts w:cs="David"/>
          <w:rtl/>
        </w:rPr>
        <w:t>חוק פיצויי הפיטורין, התשכ"ג- 1963</w:t>
      </w:r>
    </w:p>
    <w:p w:rsidR="000A5441" w:rsidRPr="00D871EA" w:rsidRDefault="000A5441" w:rsidP="00DA3810">
      <w:pPr>
        <w:pStyle w:val="affffa"/>
        <w:numPr>
          <w:ilvl w:val="0"/>
          <w:numId w:val="68"/>
        </w:numPr>
        <w:spacing w:line="360" w:lineRule="auto"/>
        <w:rPr>
          <w:rFonts w:cs="David"/>
          <w:rtl/>
        </w:rPr>
      </w:pPr>
      <w:r w:rsidRPr="00D871EA">
        <w:rPr>
          <w:rFonts w:cs="David"/>
          <w:rtl/>
        </w:rPr>
        <w:t>חוק שכר מינימום, התשמ"ז- 1987</w:t>
      </w:r>
    </w:p>
    <w:p w:rsidR="000A5441" w:rsidRPr="00D871EA" w:rsidRDefault="000A5441" w:rsidP="00DA3810">
      <w:pPr>
        <w:pStyle w:val="affffa"/>
        <w:numPr>
          <w:ilvl w:val="0"/>
          <w:numId w:val="68"/>
        </w:numPr>
        <w:spacing w:line="360" w:lineRule="auto"/>
        <w:rPr>
          <w:rFonts w:cs="David"/>
        </w:rPr>
      </w:pPr>
      <w:r w:rsidRPr="00D871EA">
        <w:rPr>
          <w:rFonts w:cs="David"/>
          <w:rtl/>
        </w:rPr>
        <w:t>חוק הביטוח הלאומי (נוסח משולב), התשנ"ה- 1995</w:t>
      </w:r>
    </w:p>
    <w:p w:rsidR="000A5441" w:rsidRPr="00E534EF" w:rsidRDefault="000A5441" w:rsidP="00853657">
      <w:pPr>
        <w:spacing w:line="360" w:lineRule="auto"/>
        <w:rPr>
          <w:rFonts w:cs="David"/>
          <w:rtl/>
        </w:rPr>
      </w:pPr>
    </w:p>
    <w:p w:rsidR="00AE6D09" w:rsidRPr="00AE6D09" w:rsidRDefault="00AE6D09" w:rsidP="00AE6D09">
      <w:pPr>
        <w:pStyle w:val="affffa"/>
        <w:spacing w:line="360" w:lineRule="auto"/>
        <w:ind w:left="360" w:right="-180"/>
        <w:jc w:val="both"/>
        <w:rPr>
          <w:rFonts w:ascii="David" w:hAnsi="David" w:cs="David"/>
          <w:b/>
          <w:bCs/>
          <w:rtl/>
        </w:rPr>
      </w:pPr>
      <w:r w:rsidRPr="00AE6D09">
        <w:rPr>
          <w:rFonts w:ascii="David" w:hAnsi="David" w:cs="David"/>
          <w:b/>
          <w:bCs/>
          <w:u w:val="single"/>
          <w:rtl/>
        </w:rPr>
        <w:t xml:space="preserve">פרק 5 – אישור עמידת המציע בדרישות </w:t>
      </w:r>
      <w:r w:rsidRPr="00AE6D09">
        <w:rPr>
          <w:rFonts w:ascii="David" w:hAnsi="David" w:cs="David" w:hint="cs"/>
          <w:b/>
          <w:bCs/>
          <w:u w:val="single"/>
          <w:rtl/>
        </w:rPr>
        <w:t xml:space="preserve">תקנים, </w:t>
      </w:r>
      <w:r w:rsidRPr="00AE6D09">
        <w:rPr>
          <w:rFonts w:ascii="David" w:hAnsi="David" w:cs="David"/>
          <w:b/>
          <w:bCs/>
          <w:u w:val="single"/>
          <w:rtl/>
        </w:rPr>
        <w:t>ניסיון</w:t>
      </w:r>
      <w:r w:rsidRPr="00AE6D09">
        <w:rPr>
          <w:rFonts w:ascii="David" w:hAnsi="David" w:cs="David" w:hint="cs"/>
          <w:b/>
          <w:bCs/>
          <w:u w:val="single"/>
          <w:rtl/>
        </w:rPr>
        <w:t xml:space="preserve">, היקף </w:t>
      </w:r>
      <w:r w:rsidRPr="00AE6D09">
        <w:rPr>
          <w:rFonts w:ascii="David" w:hAnsi="David" w:cs="David"/>
          <w:b/>
          <w:bCs/>
          <w:u w:val="single"/>
          <w:rtl/>
        </w:rPr>
        <w:t>ומחזור</w:t>
      </w:r>
      <w:r w:rsidRPr="00AE6D09">
        <w:rPr>
          <w:rFonts w:ascii="David" w:hAnsi="David" w:cs="David" w:hint="cs"/>
          <w:b/>
          <w:bCs/>
          <w:u w:val="single"/>
          <w:rtl/>
        </w:rPr>
        <w:t xml:space="preserve"> פעילות</w:t>
      </w:r>
      <w:r w:rsidRPr="00AE6D09">
        <w:rPr>
          <w:rFonts w:ascii="David" w:hAnsi="David" w:cs="David"/>
          <w:b/>
          <w:bCs/>
          <w:u w:val="single"/>
          <w:rtl/>
        </w:rPr>
        <w:t>:</w:t>
      </w:r>
    </w:p>
    <w:p w:rsidR="00AE6D09" w:rsidRPr="00F617D1" w:rsidRDefault="00AE6D09" w:rsidP="00DA3810">
      <w:pPr>
        <w:pStyle w:val="affffa"/>
        <w:numPr>
          <w:ilvl w:val="0"/>
          <w:numId w:val="84"/>
        </w:numPr>
        <w:spacing w:line="360" w:lineRule="auto"/>
        <w:ind w:right="-180"/>
        <w:jc w:val="both"/>
        <w:rPr>
          <w:rFonts w:ascii="David" w:hAnsi="David" w:cs="David"/>
          <w:rtl/>
        </w:rPr>
      </w:pPr>
      <w:r w:rsidRPr="00F617D1">
        <w:rPr>
          <w:rFonts w:ascii="David" w:hAnsi="David" w:cs="David"/>
          <w:rtl/>
        </w:rPr>
        <w:t xml:space="preserve">הנני מצהיר כי המציע עומד בדרישות הנקובות בסעיף </w:t>
      </w:r>
      <w:r w:rsidR="00177039">
        <w:rPr>
          <w:rFonts w:ascii="David" w:hAnsi="David" w:cs="David" w:hint="cs"/>
          <w:rtl/>
        </w:rPr>
        <w:t>2</w:t>
      </w:r>
      <w:r w:rsidRPr="0030657F">
        <w:rPr>
          <w:rFonts w:ascii="David" w:hAnsi="David" w:cs="David" w:hint="cs"/>
          <w:rtl/>
        </w:rPr>
        <w:t>.3</w:t>
      </w:r>
      <w:r w:rsidRPr="00F617D1">
        <w:rPr>
          <w:rFonts w:ascii="David" w:hAnsi="David" w:cs="David"/>
          <w:rtl/>
        </w:rPr>
        <w:t xml:space="preserve"> לנוהל המכרז.</w:t>
      </w:r>
      <w:r w:rsidR="00F617D1" w:rsidRPr="00F617D1">
        <w:rPr>
          <w:rFonts w:ascii="David" w:hAnsi="David" w:cs="David" w:hint="cs"/>
          <w:rtl/>
        </w:rPr>
        <w:t xml:space="preserve"> </w:t>
      </w:r>
    </w:p>
    <w:p w:rsidR="00F617D1" w:rsidRPr="003E3D14" w:rsidRDefault="00DC09E6" w:rsidP="00DA3810">
      <w:pPr>
        <w:pStyle w:val="affffa"/>
        <w:numPr>
          <w:ilvl w:val="0"/>
          <w:numId w:val="84"/>
        </w:numPr>
        <w:spacing w:line="360" w:lineRule="auto"/>
        <w:jc w:val="both"/>
        <w:rPr>
          <w:rFonts w:ascii="David" w:hAnsi="David" w:cs="David"/>
        </w:rPr>
      </w:pPr>
      <w:r w:rsidRPr="008E4E29">
        <w:rPr>
          <w:rFonts w:ascii="David" w:hAnsi="David" w:cs="David" w:hint="cs"/>
          <w:rtl/>
        </w:rPr>
        <w:lastRenderedPageBreak/>
        <w:t xml:space="preserve">כאמור בסעיף </w:t>
      </w:r>
      <w:r w:rsidR="0030657F">
        <w:rPr>
          <w:rFonts w:ascii="David" w:hAnsi="David" w:cs="David" w:hint="cs"/>
          <w:rtl/>
        </w:rPr>
        <w:t>2.3.4.1 סיפא ג'</w:t>
      </w:r>
      <w:r w:rsidR="002C64B6">
        <w:rPr>
          <w:rFonts w:ascii="David" w:hAnsi="David" w:cs="David" w:hint="cs"/>
          <w:rtl/>
        </w:rPr>
        <w:t xml:space="preserve"> ובסעיף </w:t>
      </w:r>
      <w:r w:rsidR="0030657F">
        <w:rPr>
          <w:rFonts w:ascii="David" w:hAnsi="David" w:cs="David" w:hint="cs"/>
          <w:rtl/>
        </w:rPr>
        <w:t>2.3.51 סיפא ב'</w:t>
      </w:r>
      <w:r w:rsidR="004E0CE2" w:rsidRPr="008E4E29">
        <w:rPr>
          <w:rFonts w:ascii="David" w:hAnsi="David" w:cs="David" w:hint="cs"/>
          <w:rtl/>
        </w:rPr>
        <w:t xml:space="preserve">, </w:t>
      </w:r>
      <w:r w:rsidR="002C64B6">
        <w:rPr>
          <w:rFonts w:ascii="David" w:hAnsi="David" w:cs="David" w:hint="cs"/>
          <w:rtl/>
        </w:rPr>
        <w:t xml:space="preserve">ככל </w:t>
      </w:r>
      <w:r w:rsidR="002C64B6" w:rsidRPr="00154C35">
        <w:rPr>
          <w:rFonts w:ascii="David" w:hAnsi="David" w:cs="David" w:hint="cs"/>
          <w:rtl/>
        </w:rPr>
        <w:t xml:space="preserve">שבשלב הגשת ההצעות </w:t>
      </w:r>
      <w:r w:rsidR="002C64B6">
        <w:rPr>
          <w:rFonts w:ascii="David" w:hAnsi="David" w:cs="David" w:hint="cs"/>
          <w:rtl/>
        </w:rPr>
        <w:t>לא החזקתי ב</w:t>
      </w:r>
      <w:r w:rsidR="002C64B6" w:rsidRPr="00154C35">
        <w:rPr>
          <w:rFonts w:ascii="David" w:hAnsi="David" w:cs="David" w:hint="cs"/>
          <w:rtl/>
        </w:rPr>
        <w:t xml:space="preserve">ת"י 5452 </w:t>
      </w:r>
      <w:r w:rsidR="002C64B6">
        <w:rPr>
          <w:rFonts w:ascii="David" w:hAnsi="David" w:cs="David" w:hint="cs"/>
          <w:rtl/>
        </w:rPr>
        <w:t>עבור המתקנים המוצעים על ידי</w:t>
      </w:r>
      <w:r w:rsidR="002C64B6" w:rsidRPr="00154C35">
        <w:rPr>
          <w:rFonts w:ascii="David" w:hAnsi="David" w:cs="David" w:hint="cs"/>
          <w:rtl/>
        </w:rPr>
        <w:t xml:space="preserve"> במכרז זה</w:t>
      </w:r>
      <w:r w:rsidR="002C64B6">
        <w:rPr>
          <w:rFonts w:ascii="David" w:hAnsi="David" w:cs="David" w:hint="cs"/>
          <w:rtl/>
        </w:rPr>
        <w:t>,</w:t>
      </w:r>
      <w:r w:rsidR="002C64B6" w:rsidRPr="008E4E29">
        <w:rPr>
          <w:rFonts w:ascii="David" w:hAnsi="David" w:cs="David" w:hint="cs"/>
          <w:rtl/>
        </w:rPr>
        <w:t xml:space="preserve"> </w:t>
      </w:r>
      <w:r w:rsidR="002C64B6">
        <w:rPr>
          <w:rFonts w:ascii="David" w:hAnsi="David" w:cs="David" w:hint="cs"/>
          <w:rtl/>
        </w:rPr>
        <w:t>ו</w:t>
      </w:r>
      <w:r w:rsidR="00F617D1" w:rsidRPr="008E4E29">
        <w:rPr>
          <w:rFonts w:ascii="David" w:hAnsi="David" w:cs="David" w:hint="cs"/>
          <w:rtl/>
        </w:rPr>
        <w:t xml:space="preserve">ככל וועדת המכרזים תקבע </w:t>
      </w:r>
      <w:r w:rsidR="002C64B6">
        <w:rPr>
          <w:rFonts w:ascii="David" w:hAnsi="David" w:cs="David" w:hint="cs"/>
          <w:rtl/>
        </w:rPr>
        <w:t>שאני</w:t>
      </w:r>
      <w:r w:rsidR="002C64B6" w:rsidRPr="008E4E29">
        <w:rPr>
          <w:rFonts w:ascii="David" w:hAnsi="David" w:cs="David" w:hint="cs"/>
          <w:rtl/>
        </w:rPr>
        <w:t xml:space="preserve"> </w:t>
      </w:r>
      <w:r w:rsidR="00F617D1" w:rsidRPr="008E4E29">
        <w:rPr>
          <w:rFonts w:ascii="David" w:hAnsi="David" w:cs="David" w:hint="cs"/>
          <w:rtl/>
        </w:rPr>
        <w:t>מועמד לזכייה</w:t>
      </w:r>
      <w:r w:rsidR="002C64B6">
        <w:rPr>
          <w:rFonts w:ascii="David" w:hAnsi="David" w:cs="David" w:hint="cs"/>
          <w:rtl/>
        </w:rPr>
        <w:t>,</w:t>
      </w:r>
      <w:r w:rsidR="00F617D1" w:rsidRPr="008E4E29">
        <w:rPr>
          <w:rFonts w:ascii="David" w:hAnsi="David" w:cs="David" w:hint="cs"/>
          <w:rtl/>
        </w:rPr>
        <w:t xml:space="preserve"> אדרש להגיש לעורך המכרז אישור כי המתקן</w:t>
      </w:r>
      <w:r w:rsidR="004E0CE2" w:rsidRPr="008E4E29">
        <w:rPr>
          <w:rFonts w:ascii="David" w:hAnsi="David" w:cs="David" w:hint="cs"/>
          <w:rtl/>
        </w:rPr>
        <w:t xml:space="preserve"> שהוצע על ידי</w:t>
      </w:r>
      <w:r w:rsidR="00F617D1" w:rsidRPr="008E4E29">
        <w:rPr>
          <w:rFonts w:ascii="David" w:hAnsi="David" w:cs="David" w:hint="cs"/>
          <w:rtl/>
        </w:rPr>
        <w:t xml:space="preserve"> בדרישות תקן 5452.</w:t>
      </w:r>
      <w:r w:rsidR="00460F9E" w:rsidRPr="008E4E29">
        <w:rPr>
          <w:rFonts w:ascii="David" w:hAnsi="David" w:cs="David" w:hint="cs"/>
          <w:rtl/>
        </w:rPr>
        <w:t xml:space="preserve"> אני מתחייב להציג אישור זה</w:t>
      </w:r>
      <w:r w:rsidR="002C64B6">
        <w:rPr>
          <w:rFonts w:ascii="David" w:hAnsi="David" w:cs="David" w:hint="cs"/>
          <w:rtl/>
        </w:rPr>
        <w:t xml:space="preserve"> וזאת כתנאי להכרזתי</w:t>
      </w:r>
      <w:r w:rsidR="002C64B6" w:rsidRPr="002C64B6">
        <w:rPr>
          <w:rFonts w:ascii="David" w:hAnsi="David" w:cs="David" w:hint="cs"/>
          <w:rtl/>
        </w:rPr>
        <w:t xml:space="preserve"> כזוכה.</w:t>
      </w:r>
    </w:p>
    <w:p w:rsidR="006E383F" w:rsidRPr="006E383F" w:rsidRDefault="006E383F" w:rsidP="00DA3810">
      <w:pPr>
        <w:pStyle w:val="affffa"/>
        <w:numPr>
          <w:ilvl w:val="0"/>
          <w:numId w:val="84"/>
        </w:numPr>
        <w:spacing w:line="360" w:lineRule="auto"/>
        <w:jc w:val="both"/>
        <w:rPr>
          <w:rFonts w:ascii="David" w:hAnsi="David" w:cs="David"/>
        </w:rPr>
      </w:pPr>
      <w:r w:rsidRPr="006E383F">
        <w:rPr>
          <w:rFonts w:ascii="David" w:hAnsi="David" w:cs="David" w:hint="cs"/>
          <w:rtl/>
        </w:rPr>
        <w:t xml:space="preserve">מתקני השתייה המוצעים על ידי המציע נדרשים להיות נגישים בהתאם לסעיף </w:t>
      </w:r>
      <w:r w:rsidRPr="006E383F">
        <w:rPr>
          <w:rFonts w:ascii="David" w:hAnsi="David" w:cs="David"/>
          <w:rtl/>
        </w:rPr>
        <w:t xml:space="preserve">25 לתקנות שוויון זכויות לאנשים עם מוגבלות (התאמות נגישות לשירות), </w:t>
      </w:r>
      <w:r w:rsidR="008A72CE">
        <w:rPr>
          <w:rFonts w:ascii="David" w:hAnsi="David" w:cs="David" w:hint="cs"/>
          <w:rtl/>
        </w:rPr>
        <w:t>ה</w:t>
      </w:r>
      <w:r w:rsidRPr="006E383F">
        <w:rPr>
          <w:rFonts w:ascii="David" w:hAnsi="David" w:cs="David"/>
          <w:rtl/>
        </w:rPr>
        <w:t>תשע"ג-2013</w:t>
      </w:r>
      <w:r w:rsidRPr="006E383F">
        <w:rPr>
          <w:rFonts w:ascii="David" w:hAnsi="David" w:cs="David" w:hint="cs"/>
          <w:rtl/>
        </w:rPr>
        <w:t>.</w:t>
      </w:r>
      <w:r w:rsidR="008A72CE">
        <w:rPr>
          <w:rFonts w:ascii="David" w:hAnsi="David" w:cs="David" w:hint="cs"/>
          <w:rtl/>
        </w:rPr>
        <w:t xml:space="preserve"> </w:t>
      </w:r>
    </w:p>
    <w:p w:rsidR="004E0CE2" w:rsidRPr="008E4E29" w:rsidRDefault="007351C7" w:rsidP="0030657F">
      <w:pPr>
        <w:pStyle w:val="affffa"/>
        <w:spacing w:line="360" w:lineRule="auto"/>
        <w:ind w:left="740"/>
        <w:jc w:val="both"/>
        <w:rPr>
          <w:rFonts w:ascii="David" w:hAnsi="David" w:cs="David"/>
        </w:rPr>
      </w:pPr>
      <w:r>
        <w:rPr>
          <w:rFonts w:ascii="David" w:hAnsi="David" w:cs="David" w:hint="cs"/>
          <w:rtl/>
        </w:rPr>
        <w:t xml:space="preserve">כאמור בסעיף </w:t>
      </w:r>
      <w:r w:rsidR="0030657F">
        <w:rPr>
          <w:rFonts w:ascii="David" w:hAnsi="David" w:cs="David" w:hint="cs"/>
          <w:rtl/>
        </w:rPr>
        <w:t xml:space="preserve">2.3.4.1 סיפא ד' ובסעיף 2.3.51 סיפא ג', </w:t>
      </w:r>
      <w:r w:rsidR="002C64B6">
        <w:rPr>
          <w:rFonts w:ascii="David" w:hAnsi="David" w:cs="David" w:hint="cs"/>
          <w:rtl/>
        </w:rPr>
        <w:t xml:space="preserve">ככל </w:t>
      </w:r>
      <w:r w:rsidR="002C64B6" w:rsidRPr="00154C35">
        <w:rPr>
          <w:rFonts w:ascii="David" w:hAnsi="David" w:cs="David" w:hint="cs"/>
          <w:rtl/>
        </w:rPr>
        <w:t xml:space="preserve">שבשלב הגשת ההצעות </w:t>
      </w:r>
      <w:r w:rsidR="002C64B6">
        <w:rPr>
          <w:rFonts w:ascii="David" w:hAnsi="David" w:cs="David" w:hint="cs"/>
          <w:rtl/>
        </w:rPr>
        <w:t xml:space="preserve">לא החזקתי </w:t>
      </w:r>
      <w:r w:rsidR="00A6763A">
        <w:rPr>
          <w:rFonts w:cs="David" w:hint="cs"/>
          <w:rtl/>
        </w:rPr>
        <w:t>ב</w:t>
      </w:r>
      <w:r w:rsidR="00A6763A" w:rsidRPr="002C64B6">
        <w:rPr>
          <w:rFonts w:cs="David" w:hint="cs"/>
          <w:rtl/>
        </w:rPr>
        <w:t xml:space="preserve">תקן </w:t>
      </w:r>
      <w:r w:rsidR="00A6763A" w:rsidRPr="002C64B6">
        <w:rPr>
          <w:rFonts w:ascii="David" w:hAnsi="David" w:cs="David"/>
          <w:rtl/>
        </w:rPr>
        <w:t xml:space="preserve">1918 חלק 1 וחלק </w:t>
      </w:r>
      <w:r w:rsidR="00A6763A" w:rsidRPr="00A6763A">
        <w:rPr>
          <w:rFonts w:ascii="David" w:hAnsi="David" w:cs="David"/>
          <w:rtl/>
        </w:rPr>
        <w:t>3.1</w:t>
      </w:r>
      <w:r w:rsidR="00A6763A" w:rsidRPr="00A6763A">
        <w:rPr>
          <w:rFonts w:ascii="David" w:hAnsi="David" w:cs="David" w:hint="cs"/>
          <w:rtl/>
        </w:rPr>
        <w:t xml:space="preserve"> </w:t>
      </w:r>
      <w:r w:rsidR="00A6763A" w:rsidRPr="00A6763A">
        <w:rPr>
          <w:rFonts w:ascii="David" w:hAnsi="David" w:cs="David"/>
          <w:rtl/>
        </w:rPr>
        <w:t>(להלן: "</w:t>
      </w:r>
      <w:r w:rsidR="00A6763A" w:rsidRPr="00A6763A">
        <w:rPr>
          <w:rFonts w:ascii="David" w:hAnsi="David" w:cs="David"/>
          <w:b/>
          <w:bCs/>
          <w:rtl/>
        </w:rPr>
        <w:t>תקן הנגישות</w:t>
      </w:r>
      <w:r w:rsidR="00A6763A" w:rsidRPr="00A6763A">
        <w:rPr>
          <w:rFonts w:ascii="David" w:hAnsi="David" w:cs="David"/>
          <w:rtl/>
        </w:rPr>
        <w:t>")</w:t>
      </w:r>
      <w:r w:rsidR="00A6763A" w:rsidRPr="00A6763A">
        <w:rPr>
          <w:rFonts w:ascii="David" w:hAnsi="David" w:cs="David" w:hint="cs"/>
          <w:rtl/>
        </w:rPr>
        <w:t>,</w:t>
      </w:r>
      <w:r w:rsidR="00A6763A">
        <w:rPr>
          <w:rFonts w:ascii="David" w:hAnsi="David" w:cs="David" w:hint="cs"/>
          <w:b/>
          <w:bCs/>
          <w:rtl/>
        </w:rPr>
        <w:t xml:space="preserve"> </w:t>
      </w:r>
      <w:r w:rsidR="002C64B6">
        <w:rPr>
          <w:rFonts w:ascii="David" w:hAnsi="David" w:cs="David" w:hint="cs"/>
          <w:rtl/>
        </w:rPr>
        <w:t>עבור המתקנים המוצעים על ידי</w:t>
      </w:r>
      <w:r w:rsidR="002C64B6" w:rsidRPr="00154C35">
        <w:rPr>
          <w:rFonts w:ascii="David" w:hAnsi="David" w:cs="David" w:hint="cs"/>
          <w:rtl/>
        </w:rPr>
        <w:t xml:space="preserve"> במכרז זה</w:t>
      </w:r>
      <w:r w:rsidR="002C64B6">
        <w:rPr>
          <w:rFonts w:ascii="David" w:hAnsi="David" w:cs="David" w:hint="cs"/>
          <w:rtl/>
        </w:rPr>
        <w:t>,</w:t>
      </w:r>
      <w:r w:rsidR="004E0CE2" w:rsidRPr="008E4E29">
        <w:rPr>
          <w:rFonts w:ascii="David" w:hAnsi="David" w:cs="David" w:hint="cs"/>
          <w:rtl/>
        </w:rPr>
        <w:t xml:space="preserve"> </w:t>
      </w:r>
      <w:r w:rsidR="00A6763A">
        <w:rPr>
          <w:rFonts w:ascii="David" w:hAnsi="David" w:cs="David" w:hint="cs"/>
          <w:rtl/>
        </w:rPr>
        <w:t>ו</w:t>
      </w:r>
      <w:r w:rsidR="004E0CE2" w:rsidRPr="008E4E29">
        <w:rPr>
          <w:rFonts w:ascii="David" w:hAnsi="David" w:cs="David" w:hint="cs"/>
          <w:rtl/>
        </w:rPr>
        <w:t xml:space="preserve">ככל וועדת המכרזים תקבע </w:t>
      </w:r>
      <w:r w:rsidR="002C64B6">
        <w:rPr>
          <w:rFonts w:ascii="David" w:hAnsi="David" w:cs="David" w:hint="cs"/>
          <w:rtl/>
        </w:rPr>
        <w:t>שאני</w:t>
      </w:r>
      <w:r w:rsidR="002C64B6" w:rsidRPr="008E4E29">
        <w:rPr>
          <w:rFonts w:ascii="David" w:hAnsi="David" w:cs="David" w:hint="cs"/>
          <w:rtl/>
        </w:rPr>
        <w:t xml:space="preserve"> </w:t>
      </w:r>
      <w:r w:rsidR="004E0CE2" w:rsidRPr="008E4E29">
        <w:rPr>
          <w:rFonts w:ascii="David" w:hAnsi="David" w:cs="David" w:hint="cs"/>
          <w:rtl/>
        </w:rPr>
        <w:t>מועמד לזכייה</w:t>
      </w:r>
      <w:r w:rsidR="003E3D14">
        <w:rPr>
          <w:rFonts w:ascii="David" w:hAnsi="David" w:cs="David" w:hint="cs"/>
          <w:rtl/>
        </w:rPr>
        <w:t>,</w:t>
      </w:r>
      <w:r w:rsidR="004E0CE2" w:rsidRPr="008E4E29">
        <w:rPr>
          <w:rFonts w:ascii="David" w:hAnsi="David" w:cs="David" w:hint="cs"/>
          <w:rtl/>
        </w:rPr>
        <w:t xml:space="preserve"> אדרש להגיש לעורך המכרז אישור</w:t>
      </w:r>
      <w:r w:rsidR="008A72CE">
        <w:rPr>
          <w:rFonts w:ascii="David" w:hAnsi="David" w:cs="David" w:hint="cs"/>
          <w:rtl/>
        </w:rPr>
        <w:t xml:space="preserve"> </w:t>
      </w:r>
      <w:r w:rsidR="008A72CE" w:rsidRPr="002C64B6">
        <w:rPr>
          <w:rFonts w:ascii="David" w:hAnsi="David" w:cs="David" w:hint="cs"/>
          <w:rtl/>
        </w:rPr>
        <w:t xml:space="preserve">מטעם </w:t>
      </w:r>
      <w:r w:rsidR="008A72CE" w:rsidRPr="002C64B6">
        <w:rPr>
          <w:rFonts w:ascii="David" w:hAnsi="David" w:cs="David" w:hint="eastAsia"/>
          <w:rtl/>
        </w:rPr>
        <w:t>מורשה</w:t>
      </w:r>
      <w:r w:rsidR="008A72CE" w:rsidRPr="002C64B6">
        <w:rPr>
          <w:rFonts w:ascii="David" w:hAnsi="David" w:cs="David"/>
          <w:rtl/>
        </w:rPr>
        <w:t xml:space="preserve"> לנגישות השירות</w:t>
      </w:r>
      <w:r w:rsidR="008A72CE" w:rsidRPr="002C64B6">
        <w:rPr>
          <w:rFonts w:ascii="David" w:hAnsi="David" w:cs="David" w:hint="cs"/>
          <w:rtl/>
        </w:rPr>
        <w:t xml:space="preserve"> הרשום אצל </w:t>
      </w:r>
      <w:r w:rsidR="008A72CE" w:rsidRPr="002C64B6">
        <w:rPr>
          <w:rFonts w:ascii="David" w:hAnsi="David" w:cs="David"/>
          <w:rtl/>
        </w:rPr>
        <w:t>רשמת מורש</w:t>
      </w:r>
      <w:r w:rsidR="008A72CE" w:rsidRPr="002C64B6">
        <w:rPr>
          <w:rFonts w:ascii="David" w:hAnsi="David" w:cs="David" w:hint="cs"/>
          <w:rtl/>
        </w:rPr>
        <w:t>ה</w:t>
      </w:r>
      <w:r w:rsidR="008A72CE" w:rsidRPr="002C64B6">
        <w:rPr>
          <w:rFonts w:ascii="David" w:hAnsi="David" w:cs="David"/>
          <w:rtl/>
        </w:rPr>
        <w:t xml:space="preserve"> נגישות השירות לאנשים עם מוגבלות במשרד הכלכלה</w:t>
      </w:r>
      <w:r w:rsidR="008A72CE" w:rsidRPr="002C64B6">
        <w:rPr>
          <w:rFonts w:ascii="David" w:hAnsi="David" w:cs="David" w:hint="cs"/>
          <w:rtl/>
        </w:rPr>
        <w:t xml:space="preserve"> והתעשייה,</w:t>
      </w:r>
      <w:r w:rsidR="008A72CE" w:rsidRPr="002C64B6">
        <w:rPr>
          <w:rFonts w:ascii="David" w:hAnsi="David" w:cs="David"/>
          <w:rtl/>
        </w:rPr>
        <w:t xml:space="preserve"> </w:t>
      </w:r>
      <w:r w:rsidR="008A72CE" w:rsidRPr="002C64B6">
        <w:rPr>
          <w:rFonts w:ascii="David" w:hAnsi="David" w:cs="David" w:hint="cs"/>
          <w:rtl/>
        </w:rPr>
        <w:t>(</w:t>
      </w:r>
      <w:r w:rsidR="008A72CE" w:rsidRPr="002C64B6">
        <w:rPr>
          <w:rFonts w:ascii="David" w:hAnsi="David" w:cs="David"/>
          <w:rtl/>
        </w:rPr>
        <w:t xml:space="preserve">לפי הוראת </w:t>
      </w:r>
      <w:r w:rsidR="008A72CE" w:rsidRPr="002C64B6">
        <w:rPr>
          <w:rFonts w:ascii="David" w:hAnsi="David" w:cs="David" w:hint="eastAsia"/>
          <w:rtl/>
        </w:rPr>
        <w:t>סעיף</w:t>
      </w:r>
      <w:r w:rsidR="008A72CE" w:rsidRPr="002C64B6">
        <w:rPr>
          <w:rFonts w:ascii="David" w:hAnsi="David" w:cs="David"/>
          <w:rtl/>
        </w:rPr>
        <w:t xml:space="preserve"> 19</w:t>
      </w:r>
      <w:r w:rsidR="008A72CE" w:rsidRPr="002C64B6">
        <w:rPr>
          <w:rFonts w:ascii="David" w:hAnsi="David" w:cs="David" w:hint="eastAsia"/>
          <w:rtl/>
        </w:rPr>
        <w:t>מא</w:t>
      </w:r>
      <w:r w:rsidR="008A72CE" w:rsidRPr="002C64B6">
        <w:rPr>
          <w:rFonts w:ascii="David" w:hAnsi="David" w:cs="David"/>
          <w:rtl/>
        </w:rPr>
        <w:t xml:space="preserve">1 </w:t>
      </w:r>
      <w:r w:rsidR="008A72CE" w:rsidRPr="002C64B6">
        <w:rPr>
          <w:rFonts w:ascii="David" w:hAnsi="David" w:cs="David" w:hint="eastAsia"/>
          <w:rtl/>
        </w:rPr>
        <w:t>לחוק</w:t>
      </w:r>
      <w:r w:rsidR="008A72CE" w:rsidRPr="002C64B6">
        <w:rPr>
          <w:rFonts w:ascii="David" w:hAnsi="David" w:cs="David"/>
          <w:rtl/>
        </w:rPr>
        <w:t xml:space="preserve"> </w:t>
      </w:r>
      <w:r w:rsidR="008A72CE" w:rsidRPr="002C64B6">
        <w:rPr>
          <w:rFonts w:ascii="David" w:hAnsi="David" w:cs="David" w:hint="eastAsia"/>
          <w:rtl/>
        </w:rPr>
        <w:t>שוויון</w:t>
      </w:r>
      <w:r w:rsidR="008A72CE" w:rsidRPr="002C64B6">
        <w:rPr>
          <w:rFonts w:ascii="David" w:hAnsi="David" w:cs="David"/>
          <w:rtl/>
        </w:rPr>
        <w:t xml:space="preserve"> </w:t>
      </w:r>
      <w:r w:rsidR="008A72CE" w:rsidRPr="002C64B6">
        <w:rPr>
          <w:rFonts w:ascii="David" w:hAnsi="David" w:cs="David" w:hint="eastAsia"/>
          <w:rtl/>
        </w:rPr>
        <w:t>זכויות</w:t>
      </w:r>
      <w:r w:rsidR="008A72CE" w:rsidRPr="002C64B6">
        <w:rPr>
          <w:rFonts w:ascii="David" w:hAnsi="David" w:cs="David"/>
          <w:rtl/>
        </w:rPr>
        <w:t xml:space="preserve"> </w:t>
      </w:r>
      <w:r w:rsidR="008A72CE" w:rsidRPr="002C64B6">
        <w:rPr>
          <w:rFonts w:ascii="David" w:hAnsi="David" w:cs="David" w:hint="eastAsia"/>
          <w:rtl/>
        </w:rPr>
        <w:t>לאנשים</w:t>
      </w:r>
      <w:r w:rsidR="008A72CE" w:rsidRPr="002C64B6">
        <w:rPr>
          <w:rFonts w:ascii="David" w:hAnsi="David" w:cs="David"/>
          <w:rtl/>
        </w:rPr>
        <w:t xml:space="preserve"> </w:t>
      </w:r>
      <w:r w:rsidR="008A72CE" w:rsidRPr="002C64B6">
        <w:rPr>
          <w:rFonts w:ascii="David" w:hAnsi="David" w:cs="David" w:hint="eastAsia"/>
          <w:rtl/>
        </w:rPr>
        <w:t>עם</w:t>
      </w:r>
      <w:r w:rsidR="008A72CE" w:rsidRPr="002C64B6">
        <w:rPr>
          <w:rFonts w:ascii="David" w:hAnsi="David" w:cs="David"/>
          <w:rtl/>
        </w:rPr>
        <w:t xml:space="preserve"> </w:t>
      </w:r>
      <w:r w:rsidR="008A72CE" w:rsidRPr="002C64B6">
        <w:rPr>
          <w:rFonts w:ascii="David" w:hAnsi="David" w:cs="David" w:hint="eastAsia"/>
          <w:rtl/>
        </w:rPr>
        <w:t>מוגבלות</w:t>
      </w:r>
      <w:r w:rsidR="008A72CE" w:rsidRPr="002C64B6">
        <w:rPr>
          <w:rFonts w:ascii="David" w:hAnsi="David" w:cs="David"/>
          <w:rtl/>
        </w:rPr>
        <w:t xml:space="preserve">, </w:t>
      </w:r>
      <w:r w:rsidR="008A72CE" w:rsidRPr="002C64B6">
        <w:rPr>
          <w:rFonts w:ascii="David" w:hAnsi="David" w:cs="David" w:hint="eastAsia"/>
          <w:rtl/>
        </w:rPr>
        <w:t>התשנ</w:t>
      </w:r>
      <w:r w:rsidR="008A72CE" w:rsidRPr="002C64B6">
        <w:rPr>
          <w:rFonts w:ascii="David" w:hAnsi="David" w:cs="David"/>
          <w:rtl/>
        </w:rPr>
        <w:t>"ח-1998</w:t>
      </w:r>
      <w:r w:rsidR="008A72CE" w:rsidRPr="002C64B6">
        <w:rPr>
          <w:rFonts w:ascii="David" w:hAnsi="David" w:cs="David" w:hint="cs"/>
          <w:rtl/>
        </w:rPr>
        <w:t>)</w:t>
      </w:r>
      <w:r w:rsidR="008A72CE">
        <w:rPr>
          <w:rFonts w:ascii="David" w:hAnsi="David" w:cs="David" w:hint="cs"/>
          <w:rtl/>
        </w:rPr>
        <w:t>,</w:t>
      </w:r>
      <w:r w:rsidR="004E0CE2" w:rsidRPr="008E4E29">
        <w:rPr>
          <w:rFonts w:ascii="David" w:hAnsi="David" w:cs="David" w:hint="cs"/>
          <w:rtl/>
        </w:rPr>
        <w:t>כי המתקן שהוצע על ידי עומד בתקן הנגישות</w:t>
      </w:r>
      <w:r w:rsidR="006E383F">
        <w:rPr>
          <w:rFonts w:ascii="David" w:hAnsi="David" w:cs="David" w:hint="cs"/>
          <w:rtl/>
        </w:rPr>
        <w:t>.</w:t>
      </w:r>
      <w:r w:rsidR="003E3D14">
        <w:rPr>
          <w:rFonts w:ascii="David" w:hAnsi="David" w:cs="David" w:hint="cs"/>
          <w:rtl/>
        </w:rPr>
        <w:t xml:space="preserve"> </w:t>
      </w:r>
      <w:r w:rsidR="00460F9E" w:rsidRPr="008E4E29">
        <w:rPr>
          <w:rFonts w:ascii="David" w:hAnsi="David" w:cs="David" w:hint="cs"/>
          <w:rtl/>
        </w:rPr>
        <w:t>אני מתחייב להציג אישור זה</w:t>
      </w:r>
      <w:r w:rsidR="002C64B6">
        <w:rPr>
          <w:rFonts w:ascii="David" w:hAnsi="David" w:cs="David" w:hint="cs"/>
          <w:rtl/>
        </w:rPr>
        <w:t xml:space="preserve"> וזאת כתנאי להכרזתי</w:t>
      </w:r>
      <w:r w:rsidR="002C64B6" w:rsidRPr="002C64B6">
        <w:rPr>
          <w:rFonts w:ascii="David" w:hAnsi="David" w:cs="David" w:hint="cs"/>
          <w:rtl/>
        </w:rPr>
        <w:t xml:space="preserve"> כזוכה</w:t>
      </w:r>
      <w:r w:rsidR="00460F9E" w:rsidRPr="008E4E29">
        <w:rPr>
          <w:rFonts w:ascii="David" w:hAnsi="David" w:cs="David" w:hint="cs"/>
          <w:rtl/>
        </w:rPr>
        <w:t>.</w:t>
      </w:r>
    </w:p>
    <w:p w:rsidR="00AE6D09" w:rsidRPr="008057CE" w:rsidRDefault="004E0CE2" w:rsidP="00DA3810">
      <w:pPr>
        <w:pStyle w:val="affffa"/>
        <w:numPr>
          <w:ilvl w:val="0"/>
          <w:numId w:val="84"/>
        </w:numPr>
        <w:spacing w:line="360" w:lineRule="auto"/>
        <w:jc w:val="both"/>
        <w:rPr>
          <w:rFonts w:ascii="David" w:hAnsi="David" w:cs="David"/>
          <w:rtl/>
        </w:rPr>
      </w:pPr>
      <w:r w:rsidRPr="008057CE">
        <w:rPr>
          <w:rFonts w:ascii="David" w:hAnsi="David" w:cs="David" w:hint="cs"/>
          <w:rtl/>
        </w:rPr>
        <w:t xml:space="preserve">מלבד תצהירי זה, </w:t>
      </w:r>
      <w:r w:rsidR="00AE6D09" w:rsidRPr="008057CE">
        <w:rPr>
          <w:rFonts w:ascii="David" w:hAnsi="David" w:cs="David"/>
          <w:rtl/>
        </w:rPr>
        <w:t>רצ"ב כ</w:t>
      </w:r>
      <w:r w:rsidR="00AE6D09" w:rsidRPr="008057CE">
        <w:rPr>
          <w:rFonts w:ascii="David" w:hAnsi="David" w:cs="David"/>
          <w:b/>
          <w:bCs/>
          <w:u w:val="single"/>
          <w:rtl/>
        </w:rPr>
        <w:t>נספח</w:t>
      </w:r>
      <w:r w:rsidRPr="008057CE">
        <w:rPr>
          <w:rFonts w:ascii="David" w:hAnsi="David" w:cs="David" w:hint="cs"/>
          <w:b/>
          <w:bCs/>
          <w:u w:val="single"/>
          <w:rtl/>
        </w:rPr>
        <w:t xml:space="preserve"> </w:t>
      </w:r>
      <w:r w:rsidRPr="00177039">
        <w:rPr>
          <w:rFonts w:ascii="David" w:hAnsi="David" w:cs="David" w:hint="cs"/>
          <w:b/>
          <w:bCs/>
          <w:u w:val="single"/>
          <w:rtl/>
        </w:rPr>
        <w:t xml:space="preserve">4 וכנספח </w:t>
      </w:r>
      <w:r w:rsidR="00AE6D09" w:rsidRPr="00177039">
        <w:rPr>
          <w:rFonts w:ascii="David" w:hAnsi="David" w:cs="David"/>
          <w:b/>
          <w:bCs/>
          <w:u w:val="single"/>
          <w:rtl/>
        </w:rPr>
        <w:t>5</w:t>
      </w:r>
      <w:r w:rsidR="00AE6D09" w:rsidRPr="00177039">
        <w:rPr>
          <w:rFonts w:ascii="David" w:hAnsi="David" w:cs="David"/>
          <w:rtl/>
        </w:rPr>
        <w:t>, מסמכים</w:t>
      </w:r>
      <w:r w:rsidRPr="00177039">
        <w:rPr>
          <w:rFonts w:ascii="David" w:hAnsi="David" w:cs="David" w:hint="cs"/>
          <w:rtl/>
        </w:rPr>
        <w:t xml:space="preserve"> ותצהירים</w:t>
      </w:r>
      <w:r w:rsidR="00AE6D09" w:rsidRPr="00177039">
        <w:rPr>
          <w:rFonts w:ascii="David" w:hAnsi="David" w:cs="David"/>
          <w:rtl/>
        </w:rPr>
        <w:t xml:space="preserve"> המוכיחים את עמידת המציע בתנאי הסף הנקובים בסעיף </w:t>
      </w:r>
      <w:r w:rsidR="00177039" w:rsidRPr="00177039">
        <w:rPr>
          <w:rFonts w:ascii="David" w:hAnsi="David" w:cs="David" w:hint="cs"/>
          <w:rtl/>
        </w:rPr>
        <w:t>2</w:t>
      </w:r>
      <w:r w:rsidR="00AE6D09" w:rsidRPr="00177039">
        <w:rPr>
          <w:rFonts w:ascii="David" w:hAnsi="David" w:cs="David" w:hint="cs"/>
          <w:rtl/>
        </w:rPr>
        <w:t>.3</w:t>
      </w:r>
      <w:r w:rsidR="00AE6D09" w:rsidRPr="00177039">
        <w:rPr>
          <w:rFonts w:ascii="David" w:hAnsi="David" w:cs="David"/>
          <w:rtl/>
        </w:rPr>
        <w:t xml:space="preserve"> לנוה</w:t>
      </w:r>
      <w:r w:rsidR="00AE6D09" w:rsidRPr="008057CE">
        <w:rPr>
          <w:rFonts w:ascii="David" w:hAnsi="David" w:cs="David"/>
          <w:rtl/>
        </w:rPr>
        <w:t>ל המכרז (ככל שאינם מצורפים להצעה בנספח אחר</w:t>
      </w:r>
      <w:r w:rsidR="008057CE" w:rsidRPr="008057CE">
        <w:rPr>
          <w:rFonts w:ascii="David" w:hAnsi="David" w:cs="David" w:hint="cs"/>
          <w:rtl/>
        </w:rPr>
        <w:t xml:space="preserve"> כגון נספח 1 נוסח ערבות הצעה)</w:t>
      </w:r>
      <w:r w:rsidR="00AE6D09" w:rsidRPr="008057CE">
        <w:rPr>
          <w:rFonts w:ascii="David" w:hAnsi="David" w:cs="David"/>
          <w:rtl/>
        </w:rPr>
        <w:t>.</w:t>
      </w:r>
    </w:p>
    <w:p w:rsidR="0076394C" w:rsidRPr="00E534EF" w:rsidRDefault="0076394C" w:rsidP="00853657">
      <w:pPr>
        <w:spacing w:line="360" w:lineRule="auto"/>
        <w:rPr>
          <w:rFonts w:cs="David"/>
          <w:rtl/>
        </w:rPr>
      </w:pP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6 </w:t>
      </w:r>
      <w:r w:rsidRPr="005E637A">
        <w:rPr>
          <w:rFonts w:cs="David"/>
          <w:b/>
          <w:bCs/>
          <w:u w:val="single"/>
          <w:rtl/>
        </w:rPr>
        <w:t>–</w:t>
      </w:r>
      <w:r w:rsidRPr="005E637A">
        <w:rPr>
          <w:rFonts w:cs="David" w:hint="cs"/>
          <w:b/>
          <w:bCs/>
          <w:u w:val="single"/>
          <w:rtl/>
        </w:rPr>
        <w:t xml:space="preserve"> אי תיאום מכרז </w:t>
      </w:r>
    </w:p>
    <w:p w:rsidR="00AE6D09" w:rsidRPr="00156AE0" w:rsidRDefault="00AE6D09" w:rsidP="00AE6D09">
      <w:pPr>
        <w:spacing w:line="360" w:lineRule="auto"/>
        <w:jc w:val="both"/>
        <w:rPr>
          <w:rFonts w:ascii="David" w:hAnsi="David" w:cs="David"/>
          <w:rtl/>
        </w:rPr>
      </w:pPr>
      <w:r w:rsidRPr="00156AE0">
        <w:rPr>
          <w:rFonts w:ascii="David" w:hAnsi="David" w:cs="David" w:hint="cs"/>
          <w:rtl/>
        </w:rPr>
        <w:t>הנני מצהיר כי;</w:t>
      </w:r>
    </w:p>
    <w:p w:rsidR="00AE6D09" w:rsidRPr="00177039" w:rsidRDefault="00AE6D09" w:rsidP="00177039">
      <w:pPr>
        <w:spacing w:line="360" w:lineRule="auto"/>
        <w:ind w:left="374" w:hanging="374"/>
        <w:jc w:val="both"/>
        <w:rPr>
          <w:rFonts w:ascii="David" w:hAnsi="David" w:cs="David"/>
          <w:rtl/>
        </w:rPr>
      </w:pPr>
      <w:r w:rsidRPr="00AC494D">
        <w:rPr>
          <w:rFonts w:ascii="David" w:hAnsi="David" w:cs="David"/>
          <w:rtl/>
        </w:rPr>
        <w:t xml:space="preserve">1. המחירים או הכמויות אשר מופיעים בהצעה זו הוחלטו על ידי המציע באופן עצמאי, ללא התייעצות, </w:t>
      </w:r>
      <w:r w:rsidRPr="00177039">
        <w:rPr>
          <w:rFonts w:ascii="David" w:hAnsi="David" w:cs="David"/>
          <w:rtl/>
        </w:rPr>
        <w:t xml:space="preserve">הסדר או קשר עם מציע אחר או עם מציע פוטנציאלי אחר (למעט קבלני המשנה אשר </w:t>
      </w:r>
      <w:r w:rsidRPr="00177039">
        <w:rPr>
          <w:rFonts w:ascii="David" w:hAnsi="David" w:cs="David" w:hint="eastAsia"/>
          <w:rtl/>
        </w:rPr>
        <w:t>צוינו</w:t>
      </w:r>
      <w:r w:rsidRPr="00177039">
        <w:rPr>
          <w:rFonts w:ascii="David" w:hAnsi="David" w:cs="David"/>
          <w:rtl/>
        </w:rPr>
        <w:t xml:space="preserve"> בנספח </w:t>
      </w:r>
      <w:r w:rsidR="00177039" w:rsidRPr="00177039">
        <w:rPr>
          <w:rFonts w:ascii="David" w:hAnsi="David" w:cs="David" w:hint="cs"/>
          <w:rtl/>
        </w:rPr>
        <w:t>7</w:t>
      </w:r>
      <w:r w:rsidRPr="00177039">
        <w:rPr>
          <w:rFonts w:ascii="David" w:hAnsi="David" w:cs="David"/>
          <w:rtl/>
        </w:rPr>
        <w:t xml:space="preserve"> למכרז).</w:t>
      </w:r>
    </w:p>
    <w:p w:rsidR="00AE6D09" w:rsidRPr="00177039" w:rsidRDefault="00AE6D09" w:rsidP="00177039">
      <w:pPr>
        <w:spacing w:line="360" w:lineRule="auto"/>
        <w:ind w:left="374" w:hanging="374"/>
        <w:jc w:val="both"/>
        <w:rPr>
          <w:rFonts w:ascii="David" w:hAnsi="David" w:cs="David"/>
        </w:rPr>
      </w:pPr>
      <w:r w:rsidRPr="00177039">
        <w:rPr>
          <w:rFonts w:ascii="David" w:hAnsi="David" w:cs="David"/>
          <w:rtl/>
        </w:rPr>
        <w:t>2. המחירים או הכמויות</w:t>
      </w:r>
      <w:r w:rsidRPr="00AC494D">
        <w:rPr>
          <w:rFonts w:ascii="David" w:hAnsi="David" w:cs="David"/>
          <w:rtl/>
        </w:rPr>
        <w:t xml:space="preserve"> המופיעים בהצעת המציע לא הוצגו בפני כל אדם או תאגיד אשר מציע הצעות </w:t>
      </w:r>
      <w:r w:rsidRPr="00177039">
        <w:rPr>
          <w:rFonts w:ascii="David" w:hAnsi="David" w:cs="David"/>
          <w:rtl/>
        </w:rPr>
        <w:t xml:space="preserve">במכרז זה או תאגיד אשר יש לו את הפוטנציאל להציע הצעות במכרז זה (למעט קבלני המשנה אשר </w:t>
      </w:r>
      <w:r w:rsidRPr="00177039">
        <w:rPr>
          <w:rFonts w:ascii="David" w:hAnsi="David" w:cs="David" w:hint="eastAsia"/>
          <w:rtl/>
        </w:rPr>
        <w:t>צוינו</w:t>
      </w:r>
      <w:r w:rsidRPr="00177039">
        <w:rPr>
          <w:rFonts w:ascii="David" w:hAnsi="David" w:cs="David"/>
          <w:rtl/>
        </w:rPr>
        <w:t xml:space="preserve"> בנספח </w:t>
      </w:r>
      <w:r w:rsidR="00177039" w:rsidRPr="00177039">
        <w:rPr>
          <w:rFonts w:ascii="David" w:hAnsi="David" w:cs="David" w:hint="cs"/>
          <w:rtl/>
        </w:rPr>
        <w:t>7</w:t>
      </w:r>
      <w:r w:rsidRPr="00177039">
        <w:rPr>
          <w:rFonts w:ascii="David" w:hAnsi="David" w:cs="David"/>
          <w:rtl/>
        </w:rPr>
        <w:t xml:space="preserve"> למכרז). </w:t>
      </w:r>
    </w:p>
    <w:p w:rsidR="00AE6D09" w:rsidRPr="00177039" w:rsidRDefault="00AE6D09" w:rsidP="00AE6D09">
      <w:pPr>
        <w:spacing w:line="360" w:lineRule="auto"/>
        <w:ind w:left="374" w:hanging="374"/>
        <w:jc w:val="both"/>
        <w:rPr>
          <w:rFonts w:ascii="David" w:hAnsi="David" w:cs="David"/>
          <w:rtl/>
        </w:rPr>
      </w:pPr>
      <w:r w:rsidRPr="00177039">
        <w:rPr>
          <w:rFonts w:ascii="David" w:hAnsi="David" w:cs="David"/>
          <w:rtl/>
        </w:rPr>
        <w:t>3. לא הייתי מעורב בניסיון להניא מתחרה אחר מלהגיש הצעות במכרז זה.</w:t>
      </w:r>
    </w:p>
    <w:p w:rsidR="00AE6D09" w:rsidRPr="00AC494D" w:rsidRDefault="00AE6D09" w:rsidP="00AE6D09">
      <w:pPr>
        <w:spacing w:line="360" w:lineRule="auto"/>
        <w:ind w:left="374" w:hanging="374"/>
        <w:jc w:val="both"/>
        <w:rPr>
          <w:rFonts w:ascii="David" w:hAnsi="David" w:cs="David"/>
          <w:rtl/>
        </w:rPr>
      </w:pPr>
      <w:r w:rsidRPr="00177039">
        <w:rPr>
          <w:rFonts w:ascii="David" w:hAnsi="David" w:cs="David"/>
          <w:rtl/>
        </w:rPr>
        <w:t>4. לא הייתי מעורב בניסיון לגרום למתחרה</w:t>
      </w:r>
      <w:r w:rsidRPr="00AC494D">
        <w:rPr>
          <w:rFonts w:ascii="David" w:hAnsi="David" w:cs="David"/>
          <w:rtl/>
        </w:rPr>
        <w:t xml:space="preserve"> אחר להגיש הצעה גבוהה או נמוכה יותר מהצעתו זו.</w:t>
      </w:r>
    </w:p>
    <w:p w:rsidR="00AE6D09" w:rsidRPr="00AC494D" w:rsidRDefault="00AE6D09" w:rsidP="00AE6D09">
      <w:pPr>
        <w:spacing w:line="360" w:lineRule="auto"/>
        <w:ind w:left="374" w:hanging="374"/>
        <w:jc w:val="both"/>
        <w:rPr>
          <w:rFonts w:ascii="David" w:hAnsi="David" w:cs="David"/>
          <w:rtl/>
        </w:rPr>
      </w:pPr>
      <w:r w:rsidRPr="00AC494D">
        <w:rPr>
          <w:rFonts w:ascii="David" w:hAnsi="David" w:cs="David"/>
          <w:rtl/>
        </w:rPr>
        <w:t>5. לא הייתי מעורב בניסיון לגרום למתחרה להגיש הצעה בלתי תחרותית מכל סוג שהוא.</w:t>
      </w:r>
    </w:p>
    <w:p w:rsidR="00AE6D09" w:rsidRPr="00AC494D" w:rsidRDefault="00AE6D09" w:rsidP="00AE6D09">
      <w:pPr>
        <w:spacing w:line="360" w:lineRule="auto"/>
        <w:ind w:left="374" w:hanging="374"/>
        <w:jc w:val="both"/>
        <w:rPr>
          <w:rFonts w:ascii="David" w:hAnsi="David" w:cs="David"/>
          <w:rtl/>
        </w:rPr>
      </w:pPr>
      <w:r w:rsidRPr="00AC494D">
        <w:rPr>
          <w:rFonts w:ascii="David" w:hAnsi="David" w:cs="David"/>
          <w:rtl/>
        </w:rPr>
        <w:t>6. הצעה זו של המציע מוגשת בתום לב ולא נעשית בעקבות הסדר או דין ודברים עם מתחרה או מתחרה פוטנציאלי אחר במכרז זה.</w:t>
      </w:r>
    </w:p>
    <w:p w:rsidR="00AE6D09" w:rsidRPr="00AC494D" w:rsidRDefault="00AE6D09" w:rsidP="00AE6D09">
      <w:pPr>
        <w:spacing w:line="360" w:lineRule="auto"/>
        <w:ind w:left="374" w:hanging="374"/>
        <w:jc w:val="both"/>
        <w:rPr>
          <w:rFonts w:ascii="David" w:hAnsi="David" w:cs="David"/>
          <w:rtl/>
        </w:rPr>
      </w:pPr>
      <w:r w:rsidRPr="00AC494D">
        <w:rPr>
          <w:rFonts w:ascii="David" w:hAnsi="David" w:cs="David"/>
          <w:rtl/>
        </w:rPr>
        <w:t>7. למיטב ידיעתנו, המציע לא נמצא כרגע תחת חקירה בחשד לתיאום מכרז.</w:t>
      </w:r>
    </w:p>
    <w:p w:rsidR="00AE6D09" w:rsidRPr="00AC494D" w:rsidRDefault="00AE6D09" w:rsidP="00AE6D09">
      <w:pPr>
        <w:spacing w:line="360" w:lineRule="auto"/>
        <w:ind w:left="374" w:hanging="374"/>
        <w:jc w:val="both"/>
        <w:rPr>
          <w:rFonts w:ascii="David" w:hAnsi="David" w:cs="David"/>
          <w:rtl/>
        </w:rPr>
      </w:pPr>
      <w:r w:rsidRPr="00AC494D">
        <w:rPr>
          <w:rFonts w:ascii="David" w:hAnsi="David" w:cs="David"/>
          <w:rtl/>
        </w:rPr>
        <w:t xml:space="preserve">8. אני והמציע מתחייבים להודיע לעורך המכרז על כל שינוי באחד הפרטים לעיל מעת החתימה על התצהיר ועד למועד ההודעה על הזוכים במכרז. </w:t>
      </w:r>
    </w:p>
    <w:p w:rsidR="00AE6D09" w:rsidRPr="00AC494D" w:rsidRDefault="00AE6D09" w:rsidP="00AE6D09">
      <w:pPr>
        <w:spacing w:line="360" w:lineRule="auto"/>
        <w:ind w:left="374" w:hanging="374"/>
        <w:jc w:val="both"/>
        <w:rPr>
          <w:rFonts w:ascii="David" w:hAnsi="David" w:cs="David"/>
          <w:rtl/>
        </w:rPr>
      </w:pPr>
      <w:r w:rsidRPr="00AC494D">
        <w:rPr>
          <w:rFonts w:ascii="David" w:hAnsi="David" w:cs="David"/>
          <w:rtl/>
        </w:rPr>
        <w:t>9. אנו מודעים לכך כי העונש על תיאום מכרז יכול להגיע עד חמש שנות מאסר בפועל לפי סעיף 47א לחוק ההגבלים העסקיים, תשמ"ח-1988.</w:t>
      </w:r>
    </w:p>
    <w:p w:rsidR="000A5441" w:rsidRPr="00E534EF" w:rsidRDefault="000A5441" w:rsidP="00853657">
      <w:pPr>
        <w:spacing w:line="360" w:lineRule="auto"/>
        <w:rPr>
          <w:rFonts w:cs="David"/>
          <w:rtl/>
        </w:rPr>
      </w:pP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7 </w:t>
      </w:r>
      <w:r w:rsidRPr="005E637A">
        <w:rPr>
          <w:rFonts w:cs="David"/>
          <w:b/>
          <w:bCs/>
          <w:u w:val="single"/>
          <w:rtl/>
        </w:rPr>
        <w:t>–</w:t>
      </w:r>
      <w:r w:rsidRPr="005E637A">
        <w:rPr>
          <w:rFonts w:cs="David" w:hint="cs"/>
          <w:b/>
          <w:bCs/>
          <w:u w:val="single"/>
          <w:rtl/>
        </w:rPr>
        <w:t xml:space="preserve"> זכויות קנין </w:t>
      </w:r>
    </w:p>
    <w:p w:rsidR="000A5441" w:rsidRPr="00E534EF" w:rsidRDefault="000A5441" w:rsidP="00510D0D">
      <w:pPr>
        <w:spacing w:line="360" w:lineRule="auto"/>
        <w:jc w:val="both"/>
        <w:rPr>
          <w:rFonts w:cs="David"/>
          <w:rtl/>
        </w:rPr>
      </w:pPr>
      <w:r w:rsidRPr="00E534EF">
        <w:rPr>
          <w:rFonts w:cs="David" w:hint="cs"/>
          <w:rtl/>
        </w:rPr>
        <w:lastRenderedPageBreak/>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rsidR="000A5441" w:rsidRPr="00E534EF" w:rsidRDefault="000A5441" w:rsidP="00510D0D">
      <w:pPr>
        <w:spacing w:line="360" w:lineRule="auto"/>
        <w:jc w:val="both"/>
        <w:rPr>
          <w:rFonts w:cs="David"/>
          <w:rtl/>
        </w:rPr>
      </w:pPr>
      <w:r w:rsidRPr="00E534EF">
        <w:rPr>
          <w:rFonts w:cs="David" w:hint="cs"/>
          <w:rtl/>
        </w:rPr>
        <w:t xml:space="preserve">המציע מתחייב לשפות ולפצות את עורך המכרז והמזמינים </w:t>
      </w:r>
      <w:r w:rsidR="00CB5976" w:rsidRPr="00E534EF">
        <w:rPr>
          <w:rFonts w:cs="David" w:hint="cs"/>
          <w:rtl/>
        </w:rPr>
        <w:t>על כל נזק וסכום שנקבע לתשלום על ידם ב</w:t>
      </w:r>
      <w:r w:rsidR="00CB5976" w:rsidRPr="00E534EF">
        <w:rPr>
          <w:rFonts w:cs="David"/>
          <w:rtl/>
        </w:rPr>
        <w:t>פסק דין שלא עוכב ביצועו</w:t>
      </w:r>
      <w:r w:rsidR="00CB5976" w:rsidRPr="00E534EF">
        <w:rPr>
          <w:rFonts w:cs="David" w:hint="cs"/>
          <w:rtl/>
        </w:rPr>
        <w:t>,</w:t>
      </w:r>
      <w:r w:rsidR="00CB5976" w:rsidRPr="00E534EF">
        <w:rPr>
          <w:rFonts w:cs="David"/>
          <w:rtl/>
        </w:rPr>
        <w:t xml:space="preserve"> לרבות הסכם פשרה שה</w:t>
      </w:r>
      <w:r w:rsidR="00CB5976" w:rsidRPr="00E534EF">
        <w:rPr>
          <w:rFonts w:cs="David" w:hint="cs"/>
          <w:rtl/>
        </w:rPr>
        <w:t>מציע</w:t>
      </w:r>
      <w:r w:rsidR="00CB5976" w:rsidRPr="00E534EF">
        <w:rPr>
          <w:rFonts w:cs="David"/>
          <w:rtl/>
        </w:rPr>
        <w:t xml:space="preserve"> נת</w:t>
      </w:r>
      <w:r w:rsidR="00CB5976" w:rsidRPr="00E534EF">
        <w:rPr>
          <w:rFonts w:cs="David" w:hint="cs"/>
          <w:rtl/>
        </w:rPr>
        <w:t>ן</w:t>
      </w:r>
      <w:r w:rsidR="00CB5976" w:rsidRPr="00E534EF">
        <w:rPr>
          <w:rFonts w:cs="David"/>
          <w:rtl/>
        </w:rPr>
        <w:t xml:space="preserve"> את הסכמת</w:t>
      </w:r>
      <w:r w:rsidR="00CB5976" w:rsidRPr="00E534EF">
        <w:rPr>
          <w:rFonts w:cs="David" w:hint="cs"/>
          <w:rtl/>
        </w:rPr>
        <w:t>ו</w:t>
      </w:r>
      <w:r w:rsidR="00CB5976" w:rsidRPr="00E534EF">
        <w:rPr>
          <w:rFonts w:cs="David"/>
          <w:rtl/>
        </w:rPr>
        <w:t xml:space="preserve"> לחתימתו</w:t>
      </w:r>
      <w:r w:rsidR="00CB5976" w:rsidRPr="00E534EF">
        <w:rPr>
          <w:rFonts w:cs="David" w:hint="cs"/>
          <w:rtl/>
        </w:rPr>
        <w:t>,</w:t>
      </w:r>
      <w:r w:rsidR="00CB5976" w:rsidRPr="00E534EF">
        <w:rPr>
          <w:rFonts w:cs="David"/>
          <w:rtl/>
        </w:rPr>
        <w:t xml:space="preserve"> </w:t>
      </w:r>
      <w:r w:rsidR="00CB5976" w:rsidRPr="00E534EF">
        <w:rPr>
          <w:rFonts w:cs="David" w:hint="cs"/>
          <w:rtl/>
        </w:rPr>
        <w:t xml:space="preserve">במסגרת </w:t>
      </w:r>
      <w:r w:rsidR="00CB5976" w:rsidRPr="00E534EF">
        <w:rPr>
          <w:rFonts w:cs="David"/>
          <w:rtl/>
        </w:rPr>
        <w:t xml:space="preserve">תביעה </w:t>
      </w:r>
      <w:r w:rsidR="00E24A4B" w:rsidRPr="00E534EF">
        <w:rPr>
          <w:rFonts w:cs="David" w:hint="cs"/>
          <w:rtl/>
        </w:rPr>
        <w:t xml:space="preserve">של צד ג' </w:t>
      </w:r>
      <w:r w:rsidRPr="00E534EF">
        <w:rPr>
          <w:rFonts w:cs="David" w:hint="cs"/>
          <w:rtl/>
        </w:rPr>
        <w:t>בגין נזקים כלשהם כתוצאה מהפרת זכויות קניין כלשהן בשל ההצעה</w:t>
      </w:r>
      <w:r w:rsidR="00415A15" w:rsidRPr="00E534EF">
        <w:rPr>
          <w:rFonts w:cs="David" w:hint="cs"/>
          <w:rtl/>
        </w:rPr>
        <w:t>,</w:t>
      </w:r>
      <w:r w:rsidRPr="00E534EF">
        <w:rPr>
          <w:rFonts w:cs="David" w:hint="cs"/>
          <w:rtl/>
        </w:rPr>
        <w:t xml:space="preserve"> או </w:t>
      </w:r>
      <w:r w:rsidR="00E24A4B" w:rsidRPr="00E534EF">
        <w:rPr>
          <w:rFonts w:cs="David" w:hint="cs"/>
          <w:rtl/>
        </w:rPr>
        <w:t xml:space="preserve">בשל </w:t>
      </w:r>
      <w:r w:rsidRPr="00E534EF">
        <w:rPr>
          <w:rFonts w:cs="David" w:hint="cs"/>
          <w:rtl/>
        </w:rPr>
        <w:t>ההתקשרות של עורך המכרז והמזמינים בעקבות הרכישה</w:t>
      </w:r>
      <w:r w:rsidR="00415A15" w:rsidRPr="00E534EF">
        <w:rPr>
          <w:rFonts w:cs="David" w:hint="cs"/>
          <w:rtl/>
        </w:rPr>
        <w:t>,</w:t>
      </w:r>
      <w:r w:rsidRPr="00E534EF">
        <w:rPr>
          <w:rFonts w:cs="David" w:hint="cs"/>
          <w:rtl/>
        </w:rPr>
        <w:t xml:space="preserve"> או </w:t>
      </w:r>
      <w:r w:rsidR="00415A15" w:rsidRPr="00E534EF">
        <w:rPr>
          <w:rFonts w:cs="David" w:hint="cs"/>
          <w:rtl/>
        </w:rPr>
        <w:t xml:space="preserve">בשל </w:t>
      </w:r>
      <w:r w:rsidRPr="00E534EF">
        <w:rPr>
          <w:rFonts w:cs="David" w:hint="cs"/>
          <w:rtl/>
        </w:rPr>
        <w:t>השימוש בציוד הכלולים בהצע</w:t>
      </w:r>
      <w:r w:rsidR="00E24A4B" w:rsidRPr="00E534EF">
        <w:rPr>
          <w:rFonts w:cs="David" w:hint="cs"/>
          <w:rtl/>
        </w:rPr>
        <w:t>ה</w:t>
      </w:r>
      <w:r w:rsidR="00037118" w:rsidRPr="00E534EF">
        <w:rPr>
          <w:rFonts w:cs="David" w:hint="cs"/>
          <w:rtl/>
        </w:rPr>
        <w:t xml:space="preserve">, </w:t>
      </w:r>
      <w:r w:rsidR="0025112B" w:rsidRPr="00E534EF">
        <w:rPr>
          <w:rFonts w:cs="David"/>
          <w:rtl/>
        </w:rPr>
        <w:t>ו</w:t>
      </w:r>
      <w:r w:rsidR="0025112B" w:rsidRPr="00E534EF">
        <w:rPr>
          <w:rFonts w:cs="David" w:hint="cs"/>
          <w:rtl/>
        </w:rPr>
        <w:t xml:space="preserve">כן בגין </w:t>
      </w:r>
      <w:r w:rsidR="0025112B" w:rsidRPr="00E534EF">
        <w:rPr>
          <w:rFonts w:cs="David"/>
          <w:rtl/>
        </w:rPr>
        <w:t>כל ההוצאות ש</w:t>
      </w:r>
      <w:r w:rsidR="0025112B" w:rsidRPr="00E534EF">
        <w:rPr>
          <w:rFonts w:cs="David" w:hint="cs"/>
          <w:rtl/>
        </w:rPr>
        <w:t>עורך המכרז או המזמינים נשאו</w:t>
      </w:r>
      <w:r w:rsidR="0025112B" w:rsidRPr="00E534EF">
        <w:rPr>
          <w:rFonts w:cs="David"/>
          <w:rtl/>
        </w:rPr>
        <w:t xml:space="preserve"> בהן בקשר לתביעה</w:t>
      </w:r>
      <w:r w:rsidR="0025112B" w:rsidRPr="00E534EF">
        <w:rPr>
          <w:rFonts w:cs="David" w:hint="cs"/>
          <w:rtl/>
        </w:rPr>
        <w:t xml:space="preserve"> כאמור</w:t>
      </w:r>
      <w:r w:rsidR="0025112B" w:rsidRPr="00E534EF">
        <w:rPr>
          <w:rFonts w:cs="David"/>
          <w:rtl/>
        </w:rPr>
        <w:t xml:space="preserve">, </w:t>
      </w:r>
      <w:r w:rsidR="0025112B" w:rsidRPr="00E534EF">
        <w:rPr>
          <w:rFonts w:cs="David" w:hint="cs"/>
          <w:rtl/>
        </w:rPr>
        <w:t>לרבות הוצאות התדיינות משפטית;</w:t>
      </w:r>
      <w:r w:rsidR="0025112B" w:rsidRPr="00E534EF">
        <w:rPr>
          <w:rFonts w:cs="David"/>
          <w:rtl/>
        </w:rPr>
        <w:t xml:space="preserve"> </w:t>
      </w:r>
      <w:r w:rsidR="00E30ADC" w:rsidRPr="00E534EF">
        <w:rPr>
          <w:rFonts w:cs="David"/>
          <w:rtl/>
        </w:rPr>
        <w:t>ובלבד ש</w:t>
      </w:r>
      <w:r w:rsidR="00E30ADC" w:rsidRPr="00E534EF">
        <w:rPr>
          <w:rFonts w:cs="David" w:hint="cs"/>
          <w:rtl/>
        </w:rPr>
        <w:t xml:space="preserve">עורך המכרז או המזמין </w:t>
      </w:r>
      <w:r w:rsidR="00E30ADC" w:rsidRPr="00E534EF">
        <w:rPr>
          <w:rFonts w:cs="David"/>
          <w:rtl/>
        </w:rPr>
        <w:t>הודיע ל</w:t>
      </w:r>
      <w:r w:rsidR="00E30ADC" w:rsidRPr="00E534EF">
        <w:rPr>
          <w:rFonts w:cs="David" w:hint="cs"/>
          <w:rtl/>
        </w:rPr>
        <w:t>מציע</w:t>
      </w:r>
      <w:r w:rsidR="00E30ADC" w:rsidRPr="00E534EF">
        <w:rPr>
          <w:rFonts w:cs="David"/>
          <w:rtl/>
        </w:rPr>
        <w:t xml:space="preserve"> בהקדם אודות קבלת </w:t>
      </w:r>
      <w:r w:rsidR="00E30ADC" w:rsidRPr="00E534EF">
        <w:rPr>
          <w:rFonts w:cs="David" w:hint="cs"/>
          <w:rtl/>
        </w:rPr>
        <w:t>ה</w:t>
      </w:r>
      <w:r w:rsidR="00E30ADC" w:rsidRPr="00E534EF">
        <w:rPr>
          <w:rFonts w:cs="David"/>
          <w:rtl/>
        </w:rPr>
        <w:t>תביעה</w:t>
      </w:r>
      <w:r w:rsidR="00E30ADC" w:rsidRPr="00E534EF">
        <w:rPr>
          <w:rFonts w:cs="David" w:hint="cs"/>
          <w:rtl/>
        </w:rPr>
        <w:t>,</w:t>
      </w:r>
      <w:r w:rsidR="00E30ADC" w:rsidRPr="00E534EF">
        <w:rPr>
          <w:rFonts w:cs="David"/>
          <w:rtl/>
        </w:rPr>
        <w:t xml:space="preserve"> </w:t>
      </w:r>
      <w:r w:rsidR="00AE6D09">
        <w:rPr>
          <w:rFonts w:cs="David" w:hint="cs"/>
          <w:rtl/>
        </w:rPr>
        <w:t>א</w:t>
      </w:r>
      <w:r w:rsidR="00E30ADC" w:rsidRPr="00E534EF">
        <w:rPr>
          <w:rFonts w:cs="David" w:hint="cs"/>
          <w:rtl/>
        </w:rPr>
        <w:t>פשר לו</w:t>
      </w:r>
      <w:r w:rsidR="00E30ADC" w:rsidRPr="00E534EF">
        <w:rPr>
          <w:rFonts w:cs="David"/>
          <w:rtl/>
        </w:rPr>
        <w:t xml:space="preserve"> להתגונן בפניה ו</w:t>
      </w:r>
      <w:r w:rsidR="00E30ADC" w:rsidRPr="00E534EF">
        <w:rPr>
          <w:rFonts w:cs="David" w:hint="cs"/>
          <w:rtl/>
        </w:rPr>
        <w:t>שיתף</w:t>
      </w:r>
      <w:r w:rsidR="00E30ADC" w:rsidRPr="00E534EF">
        <w:rPr>
          <w:rFonts w:cs="David"/>
          <w:rtl/>
        </w:rPr>
        <w:t xml:space="preserve"> עמ</w:t>
      </w:r>
      <w:r w:rsidR="00E30ADC" w:rsidRPr="00E534EF">
        <w:rPr>
          <w:rFonts w:cs="David" w:hint="cs"/>
          <w:rtl/>
        </w:rPr>
        <w:t>ו</w:t>
      </w:r>
      <w:r w:rsidR="00E30ADC" w:rsidRPr="00E534EF">
        <w:rPr>
          <w:rFonts w:cs="David"/>
          <w:rtl/>
        </w:rPr>
        <w:t xml:space="preserve"> פעולה בהתגוננות</w:t>
      </w:r>
      <w:r w:rsidR="00E30ADC" w:rsidRPr="00E534EF">
        <w:rPr>
          <w:rFonts w:cs="David" w:hint="cs"/>
          <w:rtl/>
        </w:rPr>
        <w:t xml:space="preserve"> מפניה</w:t>
      </w:r>
      <w:r w:rsidRPr="00E534EF">
        <w:rPr>
          <w:rFonts w:cs="David" w:hint="cs"/>
          <w:rtl/>
        </w:rPr>
        <w:t>.</w:t>
      </w:r>
    </w:p>
    <w:p w:rsidR="000A5441" w:rsidRPr="00E534EF" w:rsidRDefault="000A5441" w:rsidP="00853657">
      <w:pPr>
        <w:spacing w:line="360" w:lineRule="auto"/>
        <w:rPr>
          <w:rFonts w:cs="David"/>
          <w:rtl/>
        </w:rPr>
      </w:pP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8 </w:t>
      </w:r>
      <w:r w:rsidRPr="005E637A">
        <w:rPr>
          <w:rFonts w:cs="David"/>
          <w:b/>
          <w:bCs/>
          <w:u w:val="single"/>
          <w:rtl/>
        </w:rPr>
        <w:t>–</w:t>
      </w:r>
      <w:r w:rsidRPr="005E637A">
        <w:rPr>
          <w:rFonts w:cs="David" w:hint="cs"/>
          <w:b/>
          <w:bCs/>
          <w:u w:val="single"/>
          <w:rtl/>
        </w:rPr>
        <w:t xml:space="preserve"> הצהרה בדבר העדר ניגוד עניינים</w:t>
      </w:r>
    </w:p>
    <w:p w:rsidR="000A5441" w:rsidRPr="00E534EF" w:rsidRDefault="000A5441" w:rsidP="00510D0D">
      <w:pPr>
        <w:spacing w:line="360" w:lineRule="auto"/>
        <w:jc w:val="both"/>
        <w:rPr>
          <w:rFonts w:cs="David"/>
          <w:rtl/>
        </w:rPr>
      </w:pPr>
      <w:r w:rsidRPr="00E534EF">
        <w:rPr>
          <w:rFonts w:cs="David" w:hint="eastAsia"/>
          <w:rtl/>
        </w:rPr>
        <w:t>למיטב</w:t>
      </w:r>
      <w:r w:rsidRPr="00E534EF">
        <w:rPr>
          <w:rFonts w:cs="David"/>
          <w:rtl/>
        </w:rPr>
        <w:t xml:space="preserve"> </w:t>
      </w:r>
      <w:r w:rsidRPr="00E534EF">
        <w:rPr>
          <w:rFonts w:cs="David" w:hint="eastAsia"/>
          <w:rtl/>
        </w:rPr>
        <w:t>ידיעתי</w:t>
      </w:r>
      <w:r w:rsidRPr="00E534EF">
        <w:rPr>
          <w:rFonts w:cs="David"/>
          <w:rtl/>
        </w:rPr>
        <w:t xml:space="preserve"> אין בהגשת הצעה על פי המכרז או ב</w:t>
      </w:r>
      <w:r w:rsidRPr="00E534EF">
        <w:rPr>
          <w:rFonts w:cs="David" w:hint="cs"/>
          <w:rtl/>
        </w:rPr>
        <w:t>אספקת</w:t>
      </w:r>
      <w:r w:rsidRPr="00E534EF">
        <w:rPr>
          <w:rFonts w:cs="David"/>
          <w:rtl/>
        </w:rPr>
        <w:t xml:space="preserve"> </w:t>
      </w:r>
      <w:r w:rsidRPr="00E534EF">
        <w:rPr>
          <w:rFonts w:cs="David" w:hint="cs"/>
          <w:rtl/>
        </w:rPr>
        <w:t>הציוד</w:t>
      </w:r>
      <w:r w:rsidRPr="00E534EF">
        <w:rPr>
          <w:rFonts w:cs="David"/>
          <w:rtl/>
        </w:rPr>
        <w:t xml:space="preserve"> </w:t>
      </w:r>
      <w:r w:rsidRPr="00E534EF">
        <w:rPr>
          <w:rFonts w:cs="David" w:hint="cs"/>
          <w:rtl/>
        </w:rPr>
        <w:t xml:space="preserve">והשירותים </w:t>
      </w:r>
      <w:r w:rsidRPr="00E534EF">
        <w:rPr>
          <w:rFonts w:cs="David"/>
          <w:rtl/>
        </w:rPr>
        <w:t>נשוא המכרז משום ניגוד עניינים עסקי או איש</w:t>
      </w:r>
      <w:r w:rsidRPr="00E534EF">
        <w:rPr>
          <w:rFonts w:cs="David" w:hint="eastAsia"/>
          <w:rtl/>
        </w:rPr>
        <w:t>י</w:t>
      </w:r>
      <w:r w:rsidRPr="00E534EF">
        <w:rPr>
          <w:rFonts w:cs="David"/>
          <w:rtl/>
        </w:rPr>
        <w:t>, שלי</w:t>
      </w:r>
      <w:r w:rsidRPr="00E534EF">
        <w:rPr>
          <w:rFonts w:cs="David" w:hint="cs"/>
          <w:rtl/>
        </w:rPr>
        <w:t>, של המציע,</w:t>
      </w:r>
      <w:r w:rsidRPr="00E534EF">
        <w:rPr>
          <w:rFonts w:cs="David"/>
          <w:rtl/>
        </w:rPr>
        <w:t xml:space="preserve"> של עובדי</w:t>
      </w:r>
      <w:r w:rsidRPr="00E534EF">
        <w:rPr>
          <w:rFonts w:cs="David" w:hint="cs"/>
          <w:rtl/>
        </w:rPr>
        <w:t>ו</w:t>
      </w:r>
      <w:r w:rsidRPr="00E534EF">
        <w:rPr>
          <w:rFonts w:cs="David"/>
          <w:rtl/>
        </w:rPr>
        <w:t xml:space="preserve">, של ספקי משנה </w:t>
      </w:r>
      <w:r w:rsidRPr="00E534EF">
        <w:rPr>
          <w:rFonts w:cs="David" w:hint="eastAsia"/>
          <w:rtl/>
        </w:rPr>
        <w:t>או</w:t>
      </w:r>
      <w:r w:rsidRPr="00E534EF">
        <w:rPr>
          <w:rFonts w:cs="David"/>
          <w:rtl/>
        </w:rPr>
        <w:t xml:space="preserve"> של צד ג' כלשהו, המעורבים בה</w:t>
      </w:r>
      <w:r w:rsidRPr="00E534EF">
        <w:rPr>
          <w:rFonts w:cs="David" w:hint="eastAsia"/>
          <w:rtl/>
        </w:rPr>
        <w:t>צעה</w:t>
      </w:r>
      <w:r w:rsidRPr="00E534EF">
        <w:rPr>
          <w:rFonts w:cs="David"/>
          <w:rtl/>
        </w:rPr>
        <w:t xml:space="preserve"> או בביצועה.</w:t>
      </w:r>
    </w:p>
    <w:p w:rsidR="000A5441" w:rsidRPr="00E534EF" w:rsidRDefault="000A5441" w:rsidP="00510D0D">
      <w:pPr>
        <w:spacing w:line="360" w:lineRule="auto"/>
        <w:jc w:val="both"/>
        <w:rPr>
          <w:rFonts w:cs="David"/>
          <w:rtl/>
        </w:rPr>
      </w:pPr>
      <w:r w:rsidRPr="00E534EF">
        <w:rPr>
          <w:rFonts w:cs="David" w:hint="eastAsia"/>
          <w:rtl/>
        </w:rPr>
        <w:t>לאחר</w:t>
      </w:r>
      <w:r w:rsidRPr="00E534EF">
        <w:rPr>
          <w:rFonts w:cs="David"/>
          <w:rtl/>
        </w:rPr>
        <w:t xml:space="preserve"> שבדקתי את העניין </w:t>
      </w:r>
      <w:r w:rsidRPr="00E534EF">
        <w:rPr>
          <w:rFonts w:cs="David" w:hint="eastAsia"/>
          <w:rtl/>
        </w:rPr>
        <w:t>כמיטב</w:t>
      </w:r>
      <w:r w:rsidRPr="00E534EF">
        <w:rPr>
          <w:rFonts w:cs="David"/>
          <w:rtl/>
        </w:rPr>
        <w:t xml:space="preserve"> יכולת</w:t>
      </w:r>
      <w:r w:rsidRPr="00E534EF">
        <w:rPr>
          <w:rFonts w:cs="David" w:hint="eastAsia"/>
          <w:rtl/>
        </w:rPr>
        <w:t>י</w:t>
      </w:r>
      <w:r w:rsidRPr="00E534EF">
        <w:rPr>
          <w:rFonts w:cs="David"/>
          <w:rtl/>
        </w:rPr>
        <w:t xml:space="preserve">, אני </w:t>
      </w:r>
      <w:r w:rsidRPr="00E534EF">
        <w:rPr>
          <w:rFonts w:cs="David" w:hint="eastAsia"/>
          <w:rtl/>
        </w:rPr>
        <w:t>מצהיר</w:t>
      </w:r>
      <w:r w:rsidRPr="00E534EF">
        <w:rPr>
          <w:rFonts w:cs="David"/>
          <w:rtl/>
        </w:rPr>
        <w:t xml:space="preserve"> ומתחייב כי אין לי </w:t>
      </w:r>
      <w:r w:rsidRPr="00E534EF">
        <w:rPr>
          <w:rFonts w:cs="David" w:hint="eastAsia"/>
          <w:rtl/>
        </w:rPr>
        <w:t>עצמי</w:t>
      </w:r>
      <w:r w:rsidRPr="00E534EF">
        <w:rPr>
          <w:rFonts w:cs="David"/>
          <w:rtl/>
        </w:rPr>
        <w:t xml:space="preserve"> או לבני משפחתי הקרובה, </w:t>
      </w:r>
      <w:r w:rsidRPr="00E534EF">
        <w:rPr>
          <w:rFonts w:cs="David" w:hint="cs"/>
          <w:rtl/>
        </w:rPr>
        <w:t xml:space="preserve">או למציע או לכל עובד או ספק שלו, </w:t>
      </w:r>
      <w:r w:rsidRPr="00E534EF">
        <w:rPr>
          <w:rFonts w:cs="David"/>
          <w:rtl/>
        </w:rPr>
        <w:t xml:space="preserve">כל עניין כלכלי או אחר </w:t>
      </w:r>
      <w:r w:rsidRPr="00E534EF">
        <w:rPr>
          <w:rFonts w:cs="David" w:hint="eastAsia"/>
          <w:rtl/>
        </w:rPr>
        <w:t>העלול</w:t>
      </w:r>
      <w:r w:rsidRPr="00E534EF">
        <w:rPr>
          <w:rFonts w:cs="David"/>
          <w:rtl/>
        </w:rPr>
        <w:t xml:space="preserve"> לעמוד בניגוד עניינים או בחשש לניגוד עניינים עם </w:t>
      </w:r>
      <w:r w:rsidRPr="00E534EF">
        <w:rPr>
          <w:rFonts w:cs="David" w:hint="cs"/>
          <w:rtl/>
        </w:rPr>
        <w:t>אספקת הציוד וביצוע השירותים, בין במישרין ובין בעקיפין</w:t>
      </w:r>
      <w:r w:rsidRPr="00E534EF">
        <w:rPr>
          <w:rFonts w:cs="David"/>
          <w:rtl/>
        </w:rPr>
        <w:t xml:space="preserve">. </w:t>
      </w:r>
      <w:r w:rsidRPr="00E534EF">
        <w:rPr>
          <w:rFonts w:cs="David" w:hint="cs"/>
          <w:rtl/>
        </w:rPr>
        <w:t>אנו</w:t>
      </w:r>
      <w:r w:rsidRPr="00E534EF">
        <w:rPr>
          <w:rFonts w:cs="David"/>
          <w:rtl/>
        </w:rPr>
        <w:t xml:space="preserve"> מתחייב</w:t>
      </w:r>
      <w:r w:rsidRPr="00E534EF">
        <w:rPr>
          <w:rFonts w:cs="David" w:hint="cs"/>
          <w:rtl/>
        </w:rPr>
        <w:t>ים</w:t>
      </w:r>
      <w:r w:rsidRPr="00E534EF">
        <w:rPr>
          <w:rFonts w:cs="David"/>
          <w:rtl/>
        </w:rPr>
        <w:t xml:space="preserve"> עוד, כי בכל מקרה שי</w:t>
      </w:r>
      <w:r w:rsidRPr="00E534EF">
        <w:rPr>
          <w:rFonts w:cs="David" w:hint="eastAsia"/>
          <w:rtl/>
        </w:rPr>
        <w:t>ו</w:t>
      </w:r>
      <w:r w:rsidRPr="00E534EF">
        <w:rPr>
          <w:rFonts w:cs="David"/>
          <w:rtl/>
        </w:rPr>
        <w:t xml:space="preserve">וצר חשש כלשהו </w:t>
      </w:r>
      <w:r w:rsidRPr="00E534EF">
        <w:rPr>
          <w:rFonts w:cs="David" w:hint="eastAsia"/>
          <w:rtl/>
        </w:rPr>
        <w:t>לניגוד</w:t>
      </w:r>
      <w:r w:rsidRPr="00E534EF">
        <w:rPr>
          <w:rFonts w:cs="David"/>
          <w:rtl/>
        </w:rPr>
        <w:t xml:space="preserve"> </w:t>
      </w:r>
      <w:r w:rsidRPr="00E534EF">
        <w:rPr>
          <w:rFonts w:cs="David" w:hint="cs"/>
          <w:rtl/>
        </w:rPr>
        <w:t>עניינים</w:t>
      </w:r>
      <w:r w:rsidRPr="00E534EF">
        <w:rPr>
          <w:rFonts w:cs="David"/>
          <w:rtl/>
        </w:rPr>
        <w:t xml:space="preserve"> כזה יהיה עלי</w:t>
      </w:r>
      <w:r w:rsidRPr="00E534EF">
        <w:rPr>
          <w:rFonts w:cs="David" w:hint="eastAsia"/>
          <w:rtl/>
        </w:rPr>
        <w:t>נו</w:t>
      </w:r>
      <w:r w:rsidRPr="00E534EF">
        <w:rPr>
          <w:rFonts w:cs="David"/>
          <w:rtl/>
        </w:rPr>
        <w:t xml:space="preserve"> להודיע על כך ל</w:t>
      </w:r>
      <w:r w:rsidRPr="00E534EF">
        <w:rPr>
          <w:rFonts w:cs="David" w:hint="eastAsia"/>
          <w:rtl/>
        </w:rPr>
        <w:t>עורך</w:t>
      </w:r>
      <w:r w:rsidRPr="00E534EF">
        <w:rPr>
          <w:rFonts w:cs="David"/>
          <w:rtl/>
        </w:rPr>
        <w:t xml:space="preserve"> </w:t>
      </w:r>
      <w:r w:rsidRPr="00E534EF">
        <w:rPr>
          <w:rFonts w:cs="David" w:hint="eastAsia"/>
          <w:rtl/>
        </w:rPr>
        <w:t>המכרז</w:t>
      </w:r>
      <w:r w:rsidRPr="00E534EF">
        <w:rPr>
          <w:rFonts w:cs="David"/>
          <w:rtl/>
        </w:rPr>
        <w:t xml:space="preserve"> ללא כל שיהוי ו</w:t>
      </w:r>
      <w:r w:rsidRPr="00E534EF">
        <w:rPr>
          <w:rFonts w:cs="David" w:hint="eastAsia"/>
          <w:rtl/>
        </w:rPr>
        <w:t>נ</w:t>
      </w:r>
      <w:r w:rsidRPr="00E534EF">
        <w:rPr>
          <w:rFonts w:cs="David"/>
          <w:rtl/>
        </w:rPr>
        <w:t xml:space="preserve">דאג מיידית להסרת </w:t>
      </w:r>
      <w:r w:rsidRPr="00E534EF">
        <w:rPr>
          <w:rFonts w:cs="David" w:hint="eastAsia"/>
          <w:rtl/>
        </w:rPr>
        <w:t>ניגוד</w:t>
      </w:r>
      <w:r w:rsidRPr="00E534EF">
        <w:rPr>
          <w:rFonts w:cs="David"/>
          <w:rtl/>
        </w:rPr>
        <w:t xml:space="preserve"> ה</w:t>
      </w:r>
      <w:r w:rsidRPr="00E534EF">
        <w:rPr>
          <w:rFonts w:cs="David" w:hint="cs"/>
          <w:rtl/>
        </w:rPr>
        <w:t>עניינים</w:t>
      </w:r>
      <w:r w:rsidRPr="00E534EF">
        <w:rPr>
          <w:rFonts w:cs="David"/>
          <w:rtl/>
        </w:rPr>
        <w:t xml:space="preserve"> האמור</w:t>
      </w:r>
      <w:r w:rsidRPr="00E534EF">
        <w:rPr>
          <w:rFonts w:cs="David" w:hint="cs"/>
          <w:rtl/>
        </w:rPr>
        <w:t>.</w:t>
      </w:r>
    </w:p>
    <w:p w:rsidR="000A5441" w:rsidRPr="00E534EF" w:rsidRDefault="000A5441" w:rsidP="00853657">
      <w:pPr>
        <w:spacing w:line="360" w:lineRule="auto"/>
        <w:rPr>
          <w:rFonts w:cs="David"/>
          <w:rtl/>
        </w:rPr>
      </w:pPr>
    </w:p>
    <w:p w:rsidR="000A5441" w:rsidRPr="005E637A" w:rsidRDefault="000A5441" w:rsidP="00853657">
      <w:pPr>
        <w:spacing w:line="360" w:lineRule="auto"/>
        <w:rPr>
          <w:rFonts w:cs="David"/>
          <w:b/>
          <w:bCs/>
          <w:u w:val="single"/>
          <w:rtl/>
        </w:rPr>
      </w:pPr>
      <w:r w:rsidRPr="005E637A">
        <w:rPr>
          <w:rFonts w:cs="David" w:hint="cs"/>
          <w:b/>
          <w:bCs/>
          <w:u w:val="single"/>
          <w:rtl/>
        </w:rPr>
        <w:t xml:space="preserve">פרק 9 </w:t>
      </w:r>
      <w:r w:rsidRPr="005E637A">
        <w:rPr>
          <w:rFonts w:cs="David"/>
          <w:b/>
          <w:bCs/>
          <w:u w:val="single"/>
          <w:rtl/>
        </w:rPr>
        <w:t>–</w:t>
      </w:r>
      <w:r w:rsidRPr="005E637A">
        <w:rPr>
          <w:rFonts w:cs="David" w:hint="cs"/>
          <w:b/>
          <w:bCs/>
          <w:u w:val="single"/>
          <w:rtl/>
        </w:rPr>
        <w:t xml:space="preserve"> התחייבות לשמירה על סודיות</w:t>
      </w:r>
    </w:p>
    <w:p w:rsidR="000A5441" w:rsidRPr="00E534EF" w:rsidRDefault="000A5441" w:rsidP="00AE6D09">
      <w:pPr>
        <w:spacing w:line="360" w:lineRule="auto"/>
        <w:jc w:val="both"/>
        <w:rPr>
          <w:rFonts w:cs="David"/>
          <w:rtl/>
        </w:rPr>
      </w:pPr>
      <w:r w:rsidRPr="00E534EF">
        <w:rPr>
          <w:rFonts w:cs="David"/>
          <w:rtl/>
        </w:rPr>
        <w:t>הואיל</w:t>
      </w:r>
      <w:r w:rsidRPr="00E534EF">
        <w:rPr>
          <w:rFonts w:cs="David"/>
          <w:rtl/>
        </w:rPr>
        <w:tab/>
      </w:r>
      <w:r w:rsidRPr="00E534EF">
        <w:rPr>
          <w:rFonts w:cs="David" w:hint="cs"/>
          <w:rtl/>
        </w:rPr>
        <w:t xml:space="preserve">ועורך המכרז/המזמין מתכוון לרכוש </w:t>
      </w:r>
      <w:r w:rsidR="00AE6D09">
        <w:rPr>
          <w:rFonts w:cs="David" w:hint="cs"/>
          <w:rtl/>
        </w:rPr>
        <w:t>מתקני שתייה (להלן: "</w:t>
      </w:r>
      <w:r w:rsidR="00AE6D09" w:rsidRPr="00AE6D09">
        <w:rPr>
          <w:rFonts w:cs="David" w:hint="cs"/>
          <w:b/>
          <w:bCs/>
          <w:rtl/>
        </w:rPr>
        <w:t>הציוד</w:t>
      </w:r>
      <w:r w:rsidR="00AE6D09">
        <w:rPr>
          <w:rFonts w:cs="David" w:hint="cs"/>
          <w:rtl/>
        </w:rPr>
        <w:t>")</w:t>
      </w:r>
      <w:r w:rsidRPr="00E534EF">
        <w:rPr>
          <w:rFonts w:cs="David" w:hint="cs"/>
          <w:rtl/>
        </w:rPr>
        <w:t xml:space="preserve"> ושירותי</w:t>
      </w:r>
      <w:r w:rsidR="00AE6D09">
        <w:rPr>
          <w:rFonts w:cs="David" w:hint="cs"/>
          <w:rtl/>
        </w:rPr>
        <w:t xml:space="preserve"> תחזוקה (להלן: "</w:t>
      </w:r>
      <w:r w:rsidR="00AE6D09" w:rsidRPr="00AE6D09">
        <w:rPr>
          <w:rFonts w:cs="David" w:hint="cs"/>
          <w:b/>
          <w:bCs/>
          <w:rtl/>
        </w:rPr>
        <w:t>השירותים</w:t>
      </w:r>
      <w:r w:rsidR="00AE6D09">
        <w:rPr>
          <w:rFonts w:cs="David" w:hint="cs"/>
          <w:rtl/>
        </w:rPr>
        <w:t>")</w:t>
      </w:r>
      <w:r w:rsidRPr="00E534EF">
        <w:rPr>
          <w:rFonts w:cs="David" w:hint="cs"/>
          <w:rtl/>
        </w:rPr>
        <w:t xml:space="preserve"> כמפורט במכרז; </w:t>
      </w:r>
    </w:p>
    <w:p w:rsidR="000A5441" w:rsidRPr="00E534EF" w:rsidRDefault="000A5441" w:rsidP="00AE6D09">
      <w:pPr>
        <w:spacing w:line="360" w:lineRule="auto"/>
        <w:jc w:val="both"/>
        <w:rPr>
          <w:rFonts w:cs="David"/>
          <w:rtl/>
        </w:rPr>
      </w:pPr>
      <w:r w:rsidRPr="00E534EF">
        <w:rPr>
          <w:rFonts w:cs="David"/>
          <w:rtl/>
        </w:rPr>
        <w:t>והואיל</w:t>
      </w:r>
      <w:r w:rsidRPr="00E534EF">
        <w:rPr>
          <w:rFonts w:cs="David"/>
          <w:rtl/>
        </w:rPr>
        <w:tab/>
      </w:r>
      <w:r w:rsidRPr="00E534EF">
        <w:rPr>
          <w:rFonts w:cs="David" w:hint="cs"/>
          <w:rtl/>
        </w:rPr>
        <w:t>ובאם יזכה המציע במכרז, המציע ואני</w:t>
      </w:r>
      <w:r w:rsidRPr="00E534EF">
        <w:rPr>
          <w:rFonts w:cs="David"/>
          <w:rtl/>
        </w:rPr>
        <w:t xml:space="preserve"> עשוי</w:t>
      </w:r>
      <w:r w:rsidRPr="00E534EF">
        <w:rPr>
          <w:rFonts w:cs="David" w:hint="cs"/>
          <w:rtl/>
        </w:rPr>
        <w:t>ים</w:t>
      </w:r>
      <w:r w:rsidRPr="00E534EF">
        <w:rPr>
          <w:rFonts w:cs="David"/>
          <w:rtl/>
        </w:rPr>
        <w:t xml:space="preserve"> לה</w:t>
      </w:r>
      <w:r w:rsidRPr="00E534EF">
        <w:rPr>
          <w:rFonts w:cs="David" w:hint="cs"/>
          <w:rtl/>
        </w:rPr>
        <w:t>י</w:t>
      </w:r>
      <w:r w:rsidRPr="00E534EF">
        <w:rPr>
          <w:rFonts w:cs="David"/>
          <w:rtl/>
        </w:rPr>
        <w:t xml:space="preserve">חשף לסודות </w:t>
      </w:r>
      <w:r w:rsidRPr="00E534EF">
        <w:rPr>
          <w:rFonts w:cs="David" w:hint="cs"/>
          <w:rtl/>
        </w:rPr>
        <w:t xml:space="preserve">מקצועיים </w:t>
      </w:r>
      <w:r w:rsidRPr="00E534EF">
        <w:rPr>
          <w:rFonts w:cs="David"/>
          <w:rtl/>
        </w:rPr>
        <w:t>עליהם מעונ</w:t>
      </w:r>
      <w:r w:rsidRPr="00E534EF">
        <w:rPr>
          <w:rFonts w:cs="David" w:hint="cs"/>
          <w:rtl/>
        </w:rPr>
        <w:t>י</w:t>
      </w:r>
      <w:r w:rsidRPr="00E534EF">
        <w:rPr>
          <w:rFonts w:cs="David"/>
          <w:rtl/>
        </w:rPr>
        <w:t>ינת מדינת ישראל להגן</w:t>
      </w:r>
      <w:r w:rsidRPr="00E534EF">
        <w:rPr>
          <w:rFonts w:cs="David" w:hint="cs"/>
          <w:rtl/>
        </w:rPr>
        <w:t>;</w:t>
      </w:r>
    </w:p>
    <w:p w:rsidR="000A5441" w:rsidRPr="00E534EF" w:rsidRDefault="000A5441" w:rsidP="00AE6D09">
      <w:pPr>
        <w:spacing w:line="360" w:lineRule="auto"/>
        <w:jc w:val="both"/>
        <w:rPr>
          <w:rFonts w:cs="David"/>
          <w:rtl/>
        </w:rPr>
      </w:pPr>
      <w:bookmarkStart w:id="162" w:name="_Toc201561642"/>
      <w:bookmarkStart w:id="163" w:name="_Toc201636770"/>
      <w:bookmarkStart w:id="164" w:name="_Toc201895081"/>
      <w:bookmarkStart w:id="165" w:name="_Toc240770176"/>
      <w:bookmarkStart w:id="166" w:name="_Toc240771668"/>
      <w:bookmarkStart w:id="167" w:name="_Toc252446133"/>
      <w:r w:rsidRPr="00E534EF">
        <w:rPr>
          <w:rFonts w:cs="David"/>
          <w:rtl/>
        </w:rPr>
        <w:t xml:space="preserve">לפיכך </w:t>
      </w:r>
      <w:r w:rsidRPr="00E534EF">
        <w:rPr>
          <w:rFonts w:cs="David" w:hint="cs"/>
          <w:rtl/>
        </w:rPr>
        <w:t>אני</w:t>
      </w:r>
      <w:r w:rsidRPr="00E534EF">
        <w:rPr>
          <w:rFonts w:cs="David"/>
          <w:rtl/>
        </w:rPr>
        <w:t xml:space="preserve"> </w:t>
      </w:r>
      <w:r w:rsidRPr="00E534EF">
        <w:rPr>
          <w:rFonts w:cs="David" w:hint="cs"/>
          <w:rtl/>
        </w:rPr>
        <w:t xml:space="preserve">והמציע </w:t>
      </w:r>
      <w:r w:rsidRPr="00E534EF">
        <w:rPr>
          <w:rFonts w:cs="David"/>
          <w:rtl/>
        </w:rPr>
        <w:t>מתחייב</w:t>
      </w:r>
      <w:r w:rsidRPr="00E534EF">
        <w:rPr>
          <w:rFonts w:cs="David" w:hint="cs"/>
          <w:rtl/>
        </w:rPr>
        <w:t>ים</w:t>
      </w:r>
      <w:r w:rsidRPr="00E534EF">
        <w:rPr>
          <w:rFonts w:cs="David"/>
          <w:rtl/>
        </w:rPr>
        <w:t xml:space="preserve"> כלפי מדינת ישראל כדלקמן:</w:t>
      </w:r>
      <w:bookmarkEnd w:id="162"/>
      <w:bookmarkEnd w:id="163"/>
      <w:bookmarkEnd w:id="164"/>
      <w:bookmarkEnd w:id="165"/>
      <w:bookmarkEnd w:id="166"/>
      <w:bookmarkEnd w:id="167"/>
    </w:p>
    <w:p w:rsidR="000A5441" w:rsidRPr="00E534EF" w:rsidRDefault="000A5441" w:rsidP="00AE6D09">
      <w:pPr>
        <w:spacing w:line="360" w:lineRule="auto"/>
        <w:jc w:val="both"/>
        <w:rPr>
          <w:rFonts w:cs="David"/>
          <w:rtl/>
        </w:rPr>
      </w:pPr>
      <w:r w:rsidRPr="00E534EF">
        <w:rPr>
          <w:rFonts w:cs="David"/>
          <w:rtl/>
        </w:rPr>
        <w:t>בהתחייבות זו תהיה למונחים הבאים המשמעות המופיעה לצידם:</w:t>
      </w:r>
    </w:p>
    <w:p w:rsidR="000A5441" w:rsidRPr="00E534EF" w:rsidRDefault="000A5441" w:rsidP="00510D0D">
      <w:pPr>
        <w:spacing w:line="360" w:lineRule="auto"/>
        <w:ind w:left="1502" w:hanging="1560"/>
        <w:jc w:val="both"/>
        <w:rPr>
          <w:rFonts w:cs="David"/>
          <w:rtl/>
        </w:rPr>
      </w:pPr>
      <w:r w:rsidRPr="00E534EF">
        <w:rPr>
          <w:rFonts w:cs="David"/>
          <w:rtl/>
        </w:rPr>
        <w:t>"</w:t>
      </w:r>
      <w:r w:rsidRPr="00AE6D09">
        <w:rPr>
          <w:rFonts w:cs="David"/>
          <w:b/>
          <w:bCs/>
          <w:rtl/>
        </w:rPr>
        <w:t>מידע</w:t>
      </w:r>
      <w:r w:rsidRPr="00E534EF">
        <w:rPr>
          <w:rFonts w:cs="David"/>
          <w:rtl/>
        </w:rPr>
        <w:t>" -</w:t>
      </w:r>
      <w:r w:rsidRPr="00E534EF">
        <w:rPr>
          <w:rFonts w:cs="David"/>
          <w:rtl/>
        </w:rPr>
        <w:tab/>
        <w:t>כל מידע (</w:t>
      </w:r>
      <w:r w:rsidRPr="00E534EF">
        <w:rPr>
          <w:rFonts w:cs="David"/>
        </w:rPr>
        <w:t>Information</w:t>
      </w:r>
      <w:r w:rsidRPr="00E534EF">
        <w:rPr>
          <w:rFonts w:cs="David"/>
          <w:rtl/>
        </w:rPr>
        <w:t>), ידע (</w:t>
      </w:r>
      <w:r w:rsidRPr="00E534EF">
        <w:rPr>
          <w:rFonts w:cs="David"/>
        </w:rPr>
        <w:t>Know-How</w:t>
      </w:r>
      <w:r w:rsidRPr="00E534EF">
        <w:rPr>
          <w:rFonts w:cs="David"/>
          <w:rtl/>
        </w:rPr>
        <w:t>), ידיעה, מסמך, תכתובת, תוכנית, נתון, מודל, חוות דעת, מסקנה וכל דבר אחר כיוצ"ב הקשור ב</w:t>
      </w:r>
      <w:r w:rsidRPr="00E534EF">
        <w:rPr>
          <w:rFonts w:cs="David" w:hint="cs"/>
          <w:rtl/>
        </w:rPr>
        <w:t>רכש</w:t>
      </w:r>
      <w:r w:rsidRPr="00E534EF">
        <w:rPr>
          <w:rFonts w:cs="David"/>
          <w:rtl/>
        </w:rPr>
        <w:t xml:space="preserve"> </w:t>
      </w:r>
      <w:r w:rsidRPr="00E534EF">
        <w:rPr>
          <w:rFonts w:cs="David" w:hint="cs"/>
          <w:rtl/>
        </w:rPr>
        <w:t>הציוד ו</w:t>
      </w:r>
      <w:r w:rsidRPr="00E534EF">
        <w:rPr>
          <w:rFonts w:cs="David"/>
          <w:rtl/>
        </w:rPr>
        <w:t>ה</w:t>
      </w:r>
      <w:r w:rsidRPr="00E534EF">
        <w:rPr>
          <w:rFonts w:cs="David" w:hint="cs"/>
          <w:rtl/>
        </w:rPr>
        <w:t>שירותים</w:t>
      </w:r>
      <w:r w:rsidRPr="00E534EF">
        <w:rPr>
          <w:rFonts w:cs="David"/>
          <w:rtl/>
        </w:rPr>
        <w:t xml:space="preserve"> בין בכתב ובין בע"פ ו/או בכל צורה או דרך של שימור ידיעות בצורה חשמלית ו/או אלקטרונית ו/או אופטית ו/או מגנטית ו/או אחרת.</w:t>
      </w:r>
    </w:p>
    <w:p w:rsidR="000A5441" w:rsidRPr="00E534EF" w:rsidRDefault="000A5441" w:rsidP="00510D0D">
      <w:pPr>
        <w:spacing w:line="360" w:lineRule="auto"/>
        <w:ind w:left="1502" w:hanging="1560"/>
        <w:jc w:val="both"/>
        <w:rPr>
          <w:rFonts w:cs="David"/>
          <w:rtl/>
        </w:rPr>
      </w:pPr>
      <w:r w:rsidRPr="00E534EF">
        <w:rPr>
          <w:rFonts w:cs="David"/>
          <w:rtl/>
        </w:rPr>
        <w:t>"</w:t>
      </w:r>
      <w:r w:rsidRPr="00AE6D09">
        <w:rPr>
          <w:rFonts w:cs="David"/>
          <w:b/>
          <w:bCs/>
          <w:rtl/>
        </w:rPr>
        <w:t>סודות מקצועיים</w:t>
      </w:r>
      <w:r w:rsidRPr="00E534EF">
        <w:rPr>
          <w:rFonts w:cs="David"/>
          <w:rtl/>
        </w:rPr>
        <w:t>" -</w:t>
      </w:r>
      <w:r w:rsidRPr="00E534EF">
        <w:rPr>
          <w:rFonts w:cs="David"/>
          <w:rtl/>
        </w:rPr>
        <w:tab/>
        <w:t>כל מידע אשר יגיע לידי בקשר ל</w:t>
      </w:r>
      <w:r w:rsidRPr="00E534EF">
        <w:rPr>
          <w:rFonts w:cs="David" w:hint="cs"/>
          <w:rtl/>
        </w:rPr>
        <w:t>רכש הציוד ו</w:t>
      </w:r>
      <w:r w:rsidRPr="00E534EF">
        <w:rPr>
          <w:rFonts w:cs="David"/>
          <w:rtl/>
        </w:rPr>
        <w:t>ה</w:t>
      </w:r>
      <w:r w:rsidRPr="00E534EF">
        <w:rPr>
          <w:rFonts w:cs="David" w:hint="cs"/>
          <w:rtl/>
        </w:rPr>
        <w:t>שירותים</w:t>
      </w:r>
      <w:r w:rsidRPr="00E534EF">
        <w:rPr>
          <w:rFonts w:cs="David"/>
          <w:rtl/>
        </w:rPr>
        <w:t xml:space="preserve">, בין אם נתקבל במהלך </w:t>
      </w:r>
      <w:r w:rsidRPr="00E534EF">
        <w:rPr>
          <w:rFonts w:cs="David" w:hint="cs"/>
          <w:rtl/>
        </w:rPr>
        <w:t xml:space="preserve">הרכש או </w:t>
      </w:r>
      <w:r w:rsidRPr="00E534EF">
        <w:rPr>
          <w:rFonts w:cs="David"/>
          <w:rtl/>
        </w:rPr>
        <w:t>מתן ה</w:t>
      </w:r>
      <w:r w:rsidRPr="00E534EF">
        <w:rPr>
          <w:rFonts w:cs="David" w:hint="cs"/>
          <w:rtl/>
        </w:rPr>
        <w:t>שירותים</w:t>
      </w:r>
      <w:r w:rsidRPr="00E534EF">
        <w:rPr>
          <w:rFonts w:cs="David"/>
          <w:rtl/>
        </w:rPr>
        <w:t xml:space="preserve"> או לאחר מכן, לרבות ומבלי לפגוע בכלליות האמור לעיל: מידע אשר ימסר ע</w:t>
      </w:r>
      <w:r w:rsidRPr="00E534EF">
        <w:rPr>
          <w:rFonts w:cs="David" w:hint="cs"/>
          <w:rtl/>
        </w:rPr>
        <w:t xml:space="preserve">ל ידי </w:t>
      </w:r>
      <w:r w:rsidRPr="00E534EF">
        <w:rPr>
          <w:rFonts w:cs="David"/>
          <w:rtl/>
        </w:rPr>
        <w:t xml:space="preserve">מדינת ישראל ו/או כל גורם אחר ו/או מי מטעמה. </w:t>
      </w:r>
    </w:p>
    <w:p w:rsidR="000A5441" w:rsidRPr="00E534EF" w:rsidRDefault="000A5441" w:rsidP="00DA3810">
      <w:pPr>
        <w:pStyle w:val="10"/>
        <w:numPr>
          <w:ilvl w:val="5"/>
          <w:numId w:val="69"/>
        </w:numPr>
        <w:ind w:left="1476" w:hanging="567"/>
        <w:rPr>
          <w:rtl/>
        </w:rPr>
      </w:pPr>
      <w:r w:rsidRPr="00E534EF">
        <w:rPr>
          <w:rtl/>
        </w:rPr>
        <w:lastRenderedPageBreak/>
        <w:t xml:space="preserve">לשמור את המידע ו/או הסודות המקצועיים </w:t>
      </w:r>
      <w:r w:rsidRPr="00E534EF">
        <w:rPr>
          <w:rFonts w:hint="cs"/>
          <w:rtl/>
        </w:rPr>
        <w:t xml:space="preserve">שיגיעו אלינו במהלך ו/או עקב רכש הציוד וביצוע השירותים, </w:t>
      </w:r>
      <w:r w:rsidRPr="00E534EF">
        <w:rPr>
          <w:rtl/>
        </w:rPr>
        <w:t xml:space="preserve">בסודיות מוחלטת ולעשות בהם שימוש אך ורק לצורך </w:t>
      </w:r>
      <w:r w:rsidRPr="00E534EF">
        <w:rPr>
          <w:rFonts w:hint="cs"/>
          <w:rtl/>
        </w:rPr>
        <w:t>אספקת הציוד ו</w:t>
      </w:r>
      <w:r w:rsidRPr="00E534EF">
        <w:rPr>
          <w:rtl/>
        </w:rPr>
        <w:t>ה</w:t>
      </w:r>
      <w:r w:rsidRPr="00E534EF">
        <w:rPr>
          <w:rFonts w:hint="cs"/>
          <w:rtl/>
        </w:rPr>
        <w:t>שירותים</w:t>
      </w:r>
      <w:r w:rsidRPr="00E534EF">
        <w:rPr>
          <w:rtl/>
        </w:rPr>
        <w:t>. למען הסר ספק, ומבלי לפגוע בכלליות האמור, הננ</w:t>
      </w:r>
      <w:r w:rsidRPr="00E534EF">
        <w:rPr>
          <w:rFonts w:hint="cs"/>
          <w:rtl/>
        </w:rPr>
        <w:t>ו</w:t>
      </w:r>
      <w:r w:rsidRPr="00E534EF">
        <w:rPr>
          <w:rtl/>
        </w:rPr>
        <w:t xml:space="preserve"> מתחייב</w:t>
      </w:r>
      <w:r w:rsidRPr="00E534EF">
        <w:rPr>
          <w:rFonts w:hint="cs"/>
          <w:rtl/>
        </w:rPr>
        <w:t>ים</w:t>
      </w:r>
      <w:r w:rsidRPr="00E534EF">
        <w:rPr>
          <w:rtl/>
        </w:rPr>
        <w:t xml:space="preserve"> לא לפרסם, להעביר, להודיע, למסור או להביא לידיעת כל אדם את המידע ו/או הסודות המקצועיים</w:t>
      </w:r>
      <w:r w:rsidRPr="00E534EF">
        <w:rPr>
          <w:rFonts w:hint="cs"/>
          <w:rtl/>
        </w:rPr>
        <w:t>, למעט מידע שהוא בנחלת הכלל או מידע שיש למסור על פי כל דין.</w:t>
      </w:r>
    </w:p>
    <w:p w:rsidR="000A5441" w:rsidRPr="00E534EF" w:rsidRDefault="000A5441" w:rsidP="00DA3810">
      <w:pPr>
        <w:pStyle w:val="10"/>
        <w:numPr>
          <w:ilvl w:val="5"/>
          <w:numId w:val="69"/>
        </w:numPr>
        <w:ind w:left="1476" w:hanging="567"/>
      </w:pPr>
      <w:r w:rsidRPr="00E534EF">
        <w:rPr>
          <w:rtl/>
        </w:rPr>
        <w:t>ידוע ל</w:t>
      </w:r>
      <w:r w:rsidRPr="00E534EF">
        <w:rPr>
          <w:rFonts w:hint="cs"/>
          <w:rtl/>
        </w:rPr>
        <w:t>נו</w:t>
      </w:r>
      <w:r w:rsidRPr="00E534EF">
        <w:rPr>
          <w:rtl/>
        </w:rPr>
        <w:t xml:space="preserve"> שאי מילוי התחייבויותי</w:t>
      </w:r>
      <w:r w:rsidRPr="00E534EF">
        <w:rPr>
          <w:rFonts w:hint="cs"/>
          <w:rtl/>
        </w:rPr>
        <w:t>נו</w:t>
      </w:r>
      <w:r w:rsidRPr="00E534EF">
        <w:rPr>
          <w:rtl/>
        </w:rPr>
        <w:t xml:space="preserve"> מהוות עבירה לפי פרק ז' (ביטחון המדינה, יחסי חוץ וסודות רשמיים) לחוק העונשין, תשל"ז - 1977.</w:t>
      </w:r>
    </w:p>
    <w:p w:rsidR="000A5441" w:rsidRPr="00E534EF" w:rsidRDefault="000A5441" w:rsidP="00DA3810">
      <w:pPr>
        <w:pStyle w:val="10"/>
        <w:numPr>
          <w:ilvl w:val="5"/>
          <w:numId w:val="69"/>
        </w:numPr>
        <w:ind w:left="1476" w:hanging="567"/>
        <w:rPr>
          <w:rtl/>
        </w:rPr>
      </w:pPr>
      <w:r w:rsidRPr="00E534EF">
        <w:rPr>
          <w:rFonts w:hint="cs"/>
          <w:rtl/>
        </w:rPr>
        <w:t xml:space="preserve">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 </w:t>
      </w:r>
      <w:r w:rsidRPr="00E534EF">
        <w:rPr>
          <w:rtl/>
        </w:rPr>
        <w:t>–</w:t>
      </w:r>
      <w:r w:rsidRPr="00E534EF">
        <w:rPr>
          <w:rFonts w:hint="cs"/>
          <w:rtl/>
        </w:rPr>
        <w:t xml:space="preserve"> 1981.</w:t>
      </w:r>
    </w:p>
    <w:p w:rsidR="000A5441" w:rsidRPr="00E534EF" w:rsidRDefault="000A5441" w:rsidP="00DA3810">
      <w:pPr>
        <w:pStyle w:val="10"/>
        <w:numPr>
          <w:ilvl w:val="5"/>
          <w:numId w:val="69"/>
        </w:numPr>
        <w:ind w:left="1476" w:hanging="567"/>
        <w:rPr>
          <w:rtl/>
        </w:rPr>
      </w:pPr>
      <w:r w:rsidRPr="00E534EF">
        <w:rPr>
          <w:rFonts w:hint="cs"/>
          <w:rtl/>
        </w:rPr>
        <w:t>אם המציע יבחר כזוכה במכרז נדאג לכך שכל עובדי המציע וכל אדם מטעמו המספק ציוד או שירותים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תקופת הרכש או ביצוע השירותים הוא יחתימם על התחייבות כאמור וימציאה למזמין.</w:t>
      </w:r>
    </w:p>
    <w:p w:rsidR="000A5441" w:rsidRPr="00E534EF" w:rsidRDefault="000A5441" w:rsidP="00853657">
      <w:pPr>
        <w:spacing w:line="360" w:lineRule="auto"/>
        <w:rPr>
          <w:rFonts w:cs="David"/>
          <w:rtl/>
        </w:rPr>
      </w:pPr>
    </w:p>
    <w:p w:rsidR="000A5441" w:rsidRPr="009B0087" w:rsidRDefault="000A5441" w:rsidP="00853657">
      <w:pPr>
        <w:spacing w:line="360" w:lineRule="auto"/>
        <w:rPr>
          <w:rFonts w:cs="David"/>
          <w:b/>
          <w:bCs/>
          <w:u w:val="single"/>
          <w:rtl/>
        </w:rPr>
      </w:pPr>
      <w:r w:rsidRPr="009B0087">
        <w:rPr>
          <w:rFonts w:cs="David" w:hint="cs"/>
          <w:b/>
          <w:bCs/>
          <w:u w:val="single"/>
          <w:rtl/>
        </w:rPr>
        <w:t xml:space="preserve">פרק 10 - הצהרה על זמינות הפתרון וביצוע שינויים והתאמות </w:t>
      </w:r>
    </w:p>
    <w:p w:rsidR="000A5441" w:rsidRPr="00E534EF" w:rsidRDefault="000A5441" w:rsidP="00510D0D">
      <w:pPr>
        <w:spacing w:line="360" w:lineRule="auto"/>
        <w:jc w:val="both"/>
        <w:rPr>
          <w:rFonts w:cs="David"/>
        </w:rPr>
      </w:pPr>
      <w:r w:rsidRPr="00E534EF">
        <w:rPr>
          <w:rFonts w:cs="David" w:hint="cs"/>
          <w:rtl/>
        </w:rPr>
        <w:t xml:space="preserve">כל ציוד המוצע בהצעת המציע במכרז וכן כל ציוד שיסופק במסגרת ההתקשרות </w:t>
      </w:r>
      <w:r w:rsidRPr="00E534EF">
        <w:rPr>
          <w:rFonts w:cs="David"/>
          <w:rtl/>
        </w:rPr>
        <w:t>יהי</w:t>
      </w:r>
      <w:r w:rsidRPr="00E534EF">
        <w:rPr>
          <w:rFonts w:cs="David" w:hint="cs"/>
          <w:rtl/>
        </w:rPr>
        <w:t>ה</w:t>
      </w:r>
      <w:r w:rsidRPr="00E534EF">
        <w:rPr>
          <w:rFonts w:cs="David"/>
          <w:rtl/>
        </w:rPr>
        <w:t xml:space="preserve"> בייצור שוטף ואין ל</w:t>
      </w:r>
      <w:r w:rsidRPr="00E534EF">
        <w:rPr>
          <w:rFonts w:cs="David" w:hint="cs"/>
          <w:rtl/>
        </w:rPr>
        <w:t>נו</w:t>
      </w:r>
      <w:r w:rsidRPr="00E534EF">
        <w:rPr>
          <w:rFonts w:cs="David"/>
          <w:rtl/>
        </w:rPr>
        <w:t xml:space="preserve"> </w:t>
      </w:r>
      <w:r w:rsidRPr="00E534EF">
        <w:rPr>
          <w:rFonts w:cs="David" w:hint="cs"/>
          <w:rtl/>
        </w:rPr>
        <w:t xml:space="preserve">היום </w:t>
      </w:r>
      <w:r w:rsidRPr="00E534EF">
        <w:rPr>
          <w:rFonts w:cs="David"/>
          <w:rtl/>
        </w:rPr>
        <w:t xml:space="preserve">מידע </w:t>
      </w:r>
      <w:r w:rsidRPr="00E534EF">
        <w:rPr>
          <w:rFonts w:cs="David" w:hint="cs"/>
          <w:rtl/>
        </w:rPr>
        <w:t xml:space="preserve">על </w:t>
      </w:r>
      <w:r w:rsidRPr="00E534EF">
        <w:rPr>
          <w:rFonts w:cs="David"/>
          <w:rtl/>
        </w:rPr>
        <w:t xml:space="preserve">או חשש להפסקת הייצור </w:t>
      </w:r>
      <w:r w:rsidRPr="00E534EF">
        <w:rPr>
          <w:rFonts w:cs="David" w:hint="cs"/>
          <w:rtl/>
        </w:rPr>
        <w:t xml:space="preserve">במהלך תקופת הרכש או תקופת </w:t>
      </w:r>
      <w:r w:rsidR="009B0087">
        <w:rPr>
          <w:rFonts w:cs="David" w:hint="cs"/>
          <w:rtl/>
        </w:rPr>
        <w:t>התחזוקה</w:t>
      </w:r>
      <w:r w:rsidRPr="00E534EF">
        <w:rPr>
          <w:rFonts w:cs="David" w:hint="cs"/>
          <w:rtl/>
        </w:rPr>
        <w:t xml:space="preserve">. כמו כן, כל הרכיבים הנדרשים לצורך מתן שירותי אחריות ותחזוקה יהיו בייצור שוטף בכל תקופת הרכש ותקופת </w:t>
      </w:r>
      <w:r w:rsidR="009B0087">
        <w:rPr>
          <w:rFonts w:cs="David" w:hint="cs"/>
          <w:rtl/>
        </w:rPr>
        <w:t>התחזוקה</w:t>
      </w:r>
      <w:r w:rsidR="009B0087" w:rsidRPr="00E534EF">
        <w:rPr>
          <w:rFonts w:cs="David" w:hint="cs"/>
          <w:rtl/>
        </w:rPr>
        <w:t xml:space="preserve"> </w:t>
      </w:r>
      <w:r w:rsidRPr="00E534EF">
        <w:rPr>
          <w:rFonts w:cs="David"/>
          <w:rtl/>
        </w:rPr>
        <w:t>ואין ל</w:t>
      </w:r>
      <w:r w:rsidRPr="00E534EF">
        <w:rPr>
          <w:rFonts w:cs="David" w:hint="cs"/>
          <w:rtl/>
        </w:rPr>
        <w:t>נו</w:t>
      </w:r>
      <w:r w:rsidRPr="00E534EF">
        <w:rPr>
          <w:rFonts w:cs="David"/>
          <w:rtl/>
        </w:rPr>
        <w:t xml:space="preserve"> מידע או חשש להפסקת ייצור</w:t>
      </w:r>
      <w:r w:rsidRPr="00E534EF">
        <w:rPr>
          <w:rFonts w:cs="David" w:hint="cs"/>
          <w:rtl/>
        </w:rPr>
        <w:t>ם</w:t>
      </w:r>
      <w:r w:rsidRPr="00E534EF">
        <w:rPr>
          <w:rFonts w:cs="David"/>
          <w:rtl/>
        </w:rPr>
        <w:t xml:space="preserve"> </w:t>
      </w:r>
      <w:r w:rsidRPr="00E534EF">
        <w:rPr>
          <w:rFonts w:cs="David" w:hint="cs"/>
          <w:rtl/>
        </w:rPr>
        <w:t>במהלך תקופות אלה.</w:t>
      </w:r>
    </w:p>
    <w:p w:rsidR="00A12555" w:rsidRPr="00E534EF" w:rsidRDefault="000A5441" w:rsidP="00510D0D">
      <w:pPr>
        <w:spacing w:line="360" w:lineRule="auto"/>
        <w:jc w:val="both"/>
        <w:rPr>
          <w:rFonts w:cs="David"/>
        </w:rPr>
      </w:pPr>
      <w:r w:rsidRPr="00E534EF">
        <w:rPr>
          <w:rFonts w:cs="David" w:hint="cs"/>
          <w:rtl/>
        </w:rPr>
        <w:t xml:space="preserve">יש למציע הידע הדרוש לביצוע </w:t>
      </w:r>
      <w:r w:rsidR="00033843">
        <w:rPr>
          <w:rFonts w:cs="David" w:hint="cs"/>
          <w:rtl/>
        </w:rPr>
        <w:t xml:space="preserve">טיפולי אחזקה, לרבות תיקוני שבר. </w:t>
      </w:r>
      <w:r w:rsidRPr="00E534EF">
        <w:rPr>
          <w:rFonts w:cs="David" w:hint="cs"/>
          <w:rtl/>
        </w:rPr>
        <w:t>ביצועם יבוצע על פי הוראות והנחיות היצרן ולא יפגעו במחויבות המציע לתת אחריות, תחזוקה ושירות לציוד</w:t>
      </w:r>
      <w:r w:rsidR="00033843">
        <w:rPr>
          <w:rFonts w:cs="David" w:hint="cs"/>
          <w:rtl/>
        </w:rPr>
        <w:t>.</w:t>
      </w:r>
    </w:p>
    <w:p w:rsidR="000A5441" w:rsidRPr="00E534EF" w:rsidRDefault="000A5441" w:rsidP="00853657">
      <w:pPr>
        <w:spacing w:line="360" w:lineRule="auto"/>
        <w:rPr>
          <w:rFonts w:cs="David"/>
          <w:rtl/>
        </w:rPr>
      </w:pPr>
    </w:p>
    <w:p w:rsidR="000A5441" w:rsidRPr="009B0087" w:rsidRDefault="000A5441" w:rsidP="009B0087">
      <w:pPr>
        <w:spacing w:line="360" w:lineRule="auto"/>
        <w:rPr>
          <w:rFonts w:cs="David"/>
          <w:b/>
          <w:bCs/>
          <w:u w:val="single"/>
          <w:rtl/>
        </w:rPr>
      </w:pPr>
      <w:r w:rsidRPr="009B0087">
        <w:rPr>
          <w:rFonts w:cs="David" w:hint="cs"/>
          <w:b/>
          <w:bCs/>
          <w:u w:val="single"/>
          <w:rtl/>
        </w:rPr>
        <w:t xml:space="preserve">פרק 11 </w:t>
      </w:r>
      <w:r w:rsidRPr="009B0087">
        <w:rPr>
          <w:rFonts w:cs="David"/>
          <w:b/>
          <w:bCs/>
          <w:u w:val="single"/>
          <w:rtl/>
        </w:rPr>
        <w:t>–</w:t>
      </w:r>
      <w:r w:rsidRPr="009B0087">
        <w:rPr>
          <w:rFonts w:cs="David" w:hint="cs"/>
          <w:b/>
          <w:bCs/>
          <w:u w:val="single"/>
          <w:rtl/>
        </w:rPr>
        <w:t xml:space="preserve"> אישור בדבר מחירון </w:t>
      </w:r>
      <w:r w:rsidR="009B0087">
        <w:rPr>
          <w:rFonts w:cs="David" w:hint="cs"/>
          <w:b/>
          <w:bCs/>
          <w:u w:val="single"/>
          <w:rtl/>
        </w:rPr>
        <w:t>ספק</w:t>
      </w:r>
    </w:p>
    <w:p w:rsidR="000A5441" w:rsidRPr="00E534EF" w:rsidRDefault="000A5441" w:rsidP="00853657">
      <w:pPr>
        <w:spacing w:line="360" w:lineRule="auto"/>
        <w:rPr>
          <w:rFonts w:cs="David"/>
          <w:rtl/>
        </w:rPr>
      </w:pPr>
    </w:p>
    <w:p w:rsidR="000A5441" w:rsidRPr="00E534EF" w:rsidRDefault="000A5441" w:rsidP="00510D0D">
      <w:pPr>
        <w:spacing w:line="360" w:lineRule="auto"/>
        <w:jc w:val="both"/>
        <w:rPr>
          <w:rFonts w:cs="David"/>
          <w:rtl/>
        </w:rPr>
      </w:pPr>
      <w:r w:rsidRPr="00E534EF">
        <w:rPr>
          <w:rFonts w:cs="David" w:hint="cs"/>
          <w:rtl/>
        </w:rPr>
        <w:t xml:space="preserve">מחירון </w:t>
      </w:r>
      <w:r w:rsidR="00033843">
        <w:rPr>
          <w:rFonts w:cs="David" w:hint="cs"/>
          <w:rtl/>
        </w:rPr>
        <w:t>הספק</w:t>
      </w:r>
      <w:r w:rsidR="00B1684A">
        <w:rPr>
          <w:rFonts w:cs="David" w:hint="cs"/>
          <w:rtl/>
        </w:rPr>
        <w:t>,</w:t>
      </w:r>
      <w:r w:rsidR="00033843">
        <w:rPr>
          <w:rFonts w:cs="David" w:hint="cs"/>
          <w:rtl/>
        </w:rPr>
        <w:t xml:space="preserve"> </w:t>
      </w:r>
      <w:r w:rsidR="00033843" w:rsidRPr="00033843">
        <w:rPr>
          <w:rFonts w:cs="David"/>
          <w:rtl/>
        </w:rPr>
        <w:t xml:space="preserve">רשמי </w:t>
      </w:r>
      <w:r w:rsidR="00033843" w:rsidRPr="00033843">
        <w:rPr>
          <w:rFonts w:cs="David" w:hint="cs"/>
          <w:rtl/>
        </w:rPr>
        <w:t>מוסדי (לא קמעונאי), המכיל את כל הפריטים המשווקים על ידי</w:t>
      </w:r>
      <w:r w:rsidR="00B1684A">
        <w:rPr>
          <w:rFonts w:cs="David" w:hint="cs"/>
          <w:rtl/>
        </w:rPr>
        <w:t xml:space="preserve"> המציע</w:t>
      </w:r>
      <w:r w:rsidR="00033843" w:rsidRPr="00033843">
        <w:rPr>
          <w:rFonts w:cs="David" w:hint="cs"/>
          <w:rtl/>
        </w:rPr>
        <w:t xml:space="preserve"> </w:t>
      </w:r>
      <w:r w:rsidR="00033843" w:rsidRPr="00E534EF">
        <w:rPr>
          <w:rFonts w:cs="David"/>
          <w:rtl/>
        </w:rPr>
        <w:t>ו</w:t>
      </w:r>
      <w:r w:rsidR="00033843" w:rsidRPr="00E534EF">
        <w:rPr>
          <w:rFonts w:cs="David" w:hint="cs"/>
          <w:rtl/>
        </w:rPr>
        <w:t>ה</w:t>
      </w:r>
      <w:r w:rsidR="00033843">
        <w:rPr>
          <w:rFonts w:cs="David"/>
          <w:rtl/>
        </w:rPr>
        <w:t xml:space="preserve">משמש </w:t>
      </w:r>
      <w:r w:rsidR="00B1684A">
        <w:rPr>
          <w:rFonts w:cs="David" w:hint="cs"/>
          <w:rtl/>
        </w:rPr>
        <w:t xml:space="preserve">אותו </w:t>
      </w:r>
      <w:r w:rsidR="00033843" w:rsidRPr="00E534EF">
        <w:rPr>
          <w:rFonts w:cs="David"/>
          <w:rtl/>
        </w:rPr>
        <w:t>לעסקי השוטפים</w:t>
      </w:r>
      <w:r w:rsidR="00033843" w:rsidRPr="00033843">
        <w:rPr>
          <w:rFonts w:cs="David" w:hint="cs"/>
          <w:rtl/>
        </w:rPr>
        <w:t xml:space="preserve"> ושהם בנושא המכרז צורף למעטפת הצעת המחיר</w:t>
      </w:r>
      <w:r w:rsidR="00033843" w:rsidRPr="00510D0D">
        <w:rPr>
          <w:rFonts w:cs="David" w:hint="cs"/>
          <w:rtl/>
        </w:rPr>
        <w:t>.</w:t>
      </w:r>
      <w:r w:rsidR="00033843">
        <w:rPr>
          <w:rFonts w:cs="David" w:hint="cs"/>
          <w:rtl/>
        </w:rPr>
        <w:t xml:space="preserve"> </w:t>
      </w:r>
    </w:p>
    <w:p w:rsidR="00D34022" w:rsidRPr="00E534EF" w:rsidRDefault="00D34022" w:rsidP="00853657">
      <w:pPr>
        <w:spacing w:line="360" w:lineRule="auto"/>
        <w:rPr>
          <w:rFonts w:cs="David"/>
          <w:rtl/>
        </w:rPr>
      </w:pPr>
    </w:p>
    <w:p w:rsidR="00D34022" w:rsidRPr="009B0087" w:rsidRDefault="00D34022" w:rsidP="00177039">
      <w:pPr>
        <w:spacing w:line="360" w:lineRule="auto"/>
        <w:rPr>
          <w:rFonts w:cs="David"/>
          <w:b/>
          <w:bCs/>
          <w:u w:val="single"/>
          <w:rtl/>
        </w:rPr>
      </w:pPr>
      <w:r w:rsidRPr="009B0087">
        <w:rPr>
          <w:rFonts w:cs="David" w:hint="cs"/>
          <w:b/>
          <w:bCs/>
          <w:u w:val="single"/>
          <w:rtl/>
        </w:rPr>
        <w:t xml:space="preserve">פרק 12 </w:t>
      </w:r>
      <w:r w:rsidRPr="009B0087">
        <w:rPr>
          <w:rFonts w:cs="David"/>
          <w:b/>
          <w:bCs/>
          <w:u w:val="single"/>
          <w:rtl/>
        </w:rPr>
        <w:t>–</w:t>
      </w:r>
      <w:r w:rsidRPr="009B0087">
        <w:rPr>
          <w:rFonts w:cs="David" w:hint="cs"/>
          <w:b/>
          <w:bCs/>
          <w:u w:val="single"/>
          <w:rtl/>
        </w:rPr>
        <w:t xml:space="preserve"> הצהרה לענ</w:t>
      </w:r>
      <w:r w:rsidR="0050221C">
        <w:rPr>
          <w:rFonts w:cs="David" w:hint="cs"/>
          <w:b/>
          <w:bCs/>
          <w:u w:val="single"/>
          <w:rtl/>
        </w:rPr>
        <w:t>י</w:t>
      </w:r>
      <w:r w:rsidRPr="009B0087">
        <w:rPr>
          <w:rFonts w:cs="David" w:hint="cs"/>
          <w:b/>
          <w:bCs/>
          <w:u w:val="single"/>
          <w:rtl/>
        </w:rPr>
        <w:t>ין סוד מסחרי או מקצועי בהצעה</w:t>
      </w:r>
      <w:r w:rsidR="00D82BF4" w:rsidRPr="009B0087">
        <w:rPr>
          <w:rFonts w:cs="David" w:hint="cs"/>
          <w:b/>
          <w:bCs/>
          <w:u w:val="single"/>
          <w:rtl/>
        </w:rPr>
        <w:t xml:space="preserve"> (</w:t>
      </w:r>
      <w:r w:rsidR="00D82BF4" w:rsidRPr="00177039">
        <w:rPr>
          <w:rFonts w:cs="David" w:hint="cs"/>
          <w:b/>
          <w:bCs/>
          <w:u w:val="single"/>
          <w:rtl/>
        </w:rPr>
        <w:t xml:space="preserve">בהתאם לסעיף </w:t>
      </w:r>
      <w:r w:rsidR="00177039" w:rsidRPr="00177039">
        <w:rPr>
          <w:rFonts w:cs="David" w:hint="cs"/>
          <w:b/>
          <w:bCs/>
          <w:u w:val="single"/>
          <w:rtl/>
        </w:rPr>
        <w:t>2</w:t>
      </w:r>
      <w:r w:rsidR="00D82BF4" w:rsidRPr="00177039">
        <w:rPr>
          <w:rFonts w:cs="David" w:hint="cs"/>
          <w:b/>
          <w:bCs/>
          <w:u w:val="single"/>
          <w:rtl/>
        </w:rPr>
        <w:t>.</w:t>
      </w:r>
      <w:r w:rsidR="00177039" w:rsidRPr="00177039">
        <w:rPr>
          <w:rFonts w:cs="David" w:hint="cs"/>
          <w:b/>
          <w:bCs/>
          <w:u w:val="single"/>
          <w:rtl/>
        </w:rPr>
        <w:t>15</w:t>
      </w:r>
      <w:r w:rsidR="00D82BF4" w:rsidRPr="00177039">
        <w:rPr>
          <w:rFonts w:cs="David" w:hint="cs"/>
          <w:b/>
          <w:bCs/>
          <w:u w:val="single"/>
          <w:rtl/>
        </w:rPr>
        <w:t xml:space="preserve"> לנוהל</w:t>
      </w:r>
      <w:r w:rsidR="00D82BF4" w:rsidRPr="009B0087">
        <w:rPr>
          <w:rFonts w:cs="David" w:hint="cs"/>
          <w:b/>
          <w:bCs/>
          <w:u w:val="single"/>
          <w:rtl/>
        </w:rPr>
        <w:t xml:space="preserve"> המכרז)</w:t>
      </w:r>
    </w:p>
    <w:p w:rsidR="00D82BF4" w:rsidRPr="00E534EF" w:rsidRDefault="00D50637" w:rsidP="00853657">
      <w:pPr>
        <w:spacing w:line="360" w:lineRule="auto"/>
        <w:rPr>
          <w:rFonts w:cs="David"/>
        </w:rPr>
      </w:pPr>
      <w:r w:rsidRPr="00E534EF">
        <w:rPr>
          <w:rFonts w:cs="David" w:hint="cs"/>
          <w:rtl/>
        </w:rPr>
        <w:t>1.</w:t>
      </w:r>
      <w:r w:rsidRPr="00E534EF">
        <w:rPr>
          <w:rFonts w:cs="David" w:hint="cs"/>
          <w:rtl/>
        </w:rPr>
        <w:tab/>
      </w:r>
      <w:r w:rsidR="00D82BF4" w:rsidRPr="00E534EF">
        <w:rPr>
          <w:rFonts w:cs="David" w:hint="cs"/>
          <w:rtl/>
        </w:rPr>
        <w:t>אנו מצהירים כי [יש לסמן את התשובה המתאימה]:</w:t>
      </w:r>
    </w:p>
    <w:p w:rsidR="00D82BF4" w:rsidRPr="00E534EF" w:rsidRDefault="00B1684A" w:rsidP="00B1684A">
      <w:pPr>
        <w:spacing w:line="360" w:lineRule="auto"/>
        <w:ind w:left="651"/>
        <w:rPr>
          <w:rFonts w:cs="David"/>
          <w:rtl/>
        </w:rPr>
      </w:pPr>
      <w:r>
        <w:rPr>
          <w:rFonts w:cs="David" w:hint="cs"/>
          <w:rtl/>
        </w:rPr>
        <w:t xml:space="preserve"> </w:t>
      </w:r>
      <w:r w:rsidR="00D82BF4" w:rsidRPr="00E534EF">
        <w:rPr>
          <w:rFonts w:cs="David" w:hint="cs"/>
          <w:rtl/>
        </w:rPr>
        <w:t>אין בהצעת המציע סוד מסחרי או מקצועי.</w:t>
      </w:r>
    </w:p>
    <w:p w:rsidR="00D82BF4" w:rsidRPr="00E534EF" w:rsidRDefault="00B1684A" w:rsidP="00177039">
      <w:pPr>
        <w:spacing w:line="360" w:lineRule="auto"/>
        <w:ind w:left="651"/>
        <w:rPr>
          <w:rFonts w:cs="David"/>
          <w:rtl/>
        </w:rPr>
      </w:pPr>
      <w:r>
        <w:rPr>
          <w:rFonts w:cs="David" w:hint="cs"/>
          <w:rtl/>
        </w:rPr>
        <w:t xml:space="preserve"> </w:t>
      </w:r>
      <w:r w:rsidR="00D82BF4" w:rsidRPr="00E534EF">
        <w:rPr>
          <w:rFonts w:cs="David" w:hint="cs"/>
          <w:rtl/>
        </w:rPr>
        <w:t>כלולים בהצעת המציע סוד מסחרי או מקצועי, אחד או יותר</w:t>
      </w:r>
      <w:r w:rsidR="00E66CD5" w:rsidRPr="00E534EF">
        <w:rPr>
          <w:rFonts w:cs="David" w:hint="cs"/>
          <w:rtl/>
        </w:rPr>
        <w:t>. החלקים בהצעה המכילים סוד שכזה, בהם מסומן הסוד, ובצירוף הנימוקים</w:t>
      </w:r>
      <w:r w:rsidR="0064209C" w:rsidRPr="00E534EF">
        <w:rPr>
          <w:rFonts w:cs="David" w:hint="cs"/>
          <w:rtl/>
        </w:rPr>
        <w:t>,</w:t>
      </w:r>
      <w:r w:rsidR="00E66CD5" w:rsidRPr="00E534EF">
        <w:rPr>
          <w:rFonts w:cs="David" w:hint="cs"/>
          <w:rtl/>
        </w:rPr>
        <w:t xml:space="preserve"> </w:t>
      </w:r>
      <w:r w:rsidR="00D82BF4" w:rsidRPr="00E534EF">
        <w:rPr>
          <w:rFonts w:cs="David" w:hint="cs"/>
          <w:rtl/>
        </w:rPr>
        <w:t>מצ"</w:t>
      </w:r>
      <w:r w:rsidR="00D82BF4" w:rsidRPr="00177039">
        <w:rPr>
          <w:rFonts w:cs="David" w:hint="cs"/>
          <w:rtl/>
        </w:rPr>
        <w:t xml:space="preserve">ב כנספח </w:t>
      </w:r>
      <w:r w:rsidR="00177039">
        <w:rPr>
          <w:rFonts w:cs="David" w:hint="cs"/>
          <w:rtl/>
        </w:rPr>
        <w:t>12.1</w:t>
      </w:r>
      <w:r w:rsidR="00D82BF4" w:rsidRPr="00E534EF">
        <w:rPr>
          <w:rFonts w:cs="David" w:hint="cs"/>
          <w:rtl/>
        </w:rPr>
        <w:t xml:space="preserve"> לתצהירי זה.</w:t>
      </w:r>
    </w:p>
    <w:p w:rsidR="00E66CD5" w:rsidRPr="00E534EF" w:rsidRDefault="00E66CD5" w:rsidP="00853657">
      <w:pPr>
        <w:spacing w:line="360" w:lineRule="auto"/>
        <w:rPr>
          <w:rFonts w:cs="David"/>
          <w:rtl/>
        </w:rPr>
      </w:pPr>
    </w:p>
    <w:p w:rsidR="000A5441" w:rsidRPr="00E534EF" w:rsidRDefault="000A5441" w:rsidP="00853657">
      <w:pPr>
        <w:spacing w:line="360" w:lineRule="auto"/>
        <w:rPr>
          <w:rFonts w:cs="David"/>
          <w:rtl/>
        </w:rPr>
      </w:pPr>
      <w:r w:rsidRPr="00E534EF">
        <w:rPr>
          <w:rFonts w:cs="David"/>
          <w:rtl/>
        </w:rPr>
        <w:lastRenderedPageBreak/>
        <w:t>ז</w:t>
      </w:r>
      <w:r w:rsidRPr="00E534EF">
        <w:rPr>
          <w:rFonts w:cs="David" w:hint="cs"/>
          <w:rtl/>
        </w:rPr>
        <w:t xml:space="preserve">ה שמי, להלן חתימתי ותוכן תצהירי דלעיל אמת. </w:t>
      </w:r>
    </w:p>
    <w:p w:rsidR="000A5441" w:rsidRPr="00E534EF" w:rsidRDefault="000A5441" w:rsidP="00853657">
      <w:pPr>
        <w:spacing w:line="360" w:lineRule="auto"/>
        <w:rPr>
          <w:rFonts w:cs="David"/>
          <w:rtl/>
        </w:rPr>
      </w:pPr>
    </w:p>
    <w:p w:rsidR="000A5441" w:rsidRPr="00E534EF" w:rsidRDefault="000A5441" w:rsidP="00853657">
      <w:pPr>
        <w:spacing w:line="360" w:lineRule="auto"/>
        <w:rPr>
          <w:rFonts w:cs="David"/>
          <w:rtl/>
        </w:rPr>
      </w:pPr>
    </w:p>
    <w:p w:rsidR="000A5441" w:rsidRPr="00E534EF" w:rsidRDefault="000A5441" w:rsidP="00853657">
      <w:pPr>
        <w:spacing w:line="360" w:lineRule="auto"/>
        <w:rPr>
          <w:rFonts w:cs="David"/>
          <w:rtl/>
        </w:rPr>
      </w:pPr>
      <w:r w:rsidRPr="00E534EF">
        <w:rPr>
          <w:rFonts w:cs="David" w:hint="cs"/>
          <w:rtl/>
        </w:rPr>
        <w:t>__________________</w:t>
      </w:r>
      <w:r w:rsidRPr="00E534EF">
        <w:rPr>
          <w:rFonts w:cs="David" w:hint="cs"/>
          <w:rtl/>
        </w:rPr>
        <w:tab/>
        <w:t>________________</w:t>
      </w:r>
      <w:r w:rsidRPr="00E534EF">
        <w:rPr>
          <w:rFonts w:cs="David" w:hint="cs"/>
          <w:rtl/>
        </w:rPr>
        <w:tab/>
        <w:t xml:space="preserve">          ____________________</w:t>
      </w:r>
    </w:p>
    <w:p w:rsidR="000A5441" w:rsidRPr="00E534EF" w:rsidRDefault="000A5441" w:rsidP="00853657">
      <w:pPr>
        <w:spacing w:line="360" w:lineRule="auto"/>
        <w:rPr>
          <w:rFonts w:cs="David"/>
          <w:rtl/>
        </w:rPr>
      </w:pPr>
      <w:r w:rsidRPr="00E534EF">
        <w:rPr>
          <w:rFonts w:cs="David" w:hint="cs"/>
          <w:rtl/>
        </w:rPr>
        <w:t xml:space="preserve">              תאריך</w:t>
      </w:r>
      <w:r w:rsidRPr="00E534EF">
        <w:rPr>
          <w:rFonts w:cs="David" w:hint="cs"/>
          <w:rtl/>
        </w:rPr>
        <w:tab/>
      </w:r>
      <w:r w:rsidRPr="00E534EF">
        <w:rPr>
          <w:rFonts w:cs="David" w:hint="cs"/>
          <w:rtl/>
        </w:rPr>
        <w:tab/>
      </w:r>
      <w:r w:rsidRPr="00E534EF">
        <w:rPr>
          <w:rFonts w:cs="David" w:hint="cs"/>
          <w:rtl/>
        </w:rPr>
        <w:tab/>
      </w:r>
      <w:r w:rsidRPr="00E534EF">
        <w:rPr>
          <w:rFonts w:cs="David" w:hint="cs"/>
          <w:rtl/>
        </w:rPr>
        <w:tab/>
        <w:t xml:space="preserve"> שם</w:t>
      </w:r>
      <w:r w:rsidRPr="00E534EF">
        <w:rPr>
          <w:rFonts w:cs="David" w:hint="cs"/>
          <w:rtl/>
        </w:rPr>
        <w:tab/>
      </w:r>
      <w:r w:rsidRPr="00E534EF">
        <w:rPr>
          <w:rFonts w:cs="David" w:hint="cs"/>
          <w:rtl/>
        </w:rPr>
        <w:tab/>
        <w:t xml:space="preserve">                     חתימה וחותמת</w:t>
      </w:r>
    </w:p>
    <w:p w:rsidR="000A5441" w:rsidRPr="00E534EF" w:rsidRDefault="000A5441" w:rsidP="00853657">
      <w:pPr>
        <w:spacing w:line="360" w:lineRule="auto"/>
        <w:rPr>
          <w:rFonts w:cs="David"/>
          <w:rtl/>
        </w:rPr>
      </w:pPr>
      <w:bookmarkStart w:id="168" w:name="_Toc78123024"/>
    </w:p>
    <w:p w:rsidR="000A5441" w:rsidRPr="00B1684A" w:rsidRDefault="000A5441" w:rsidP="00B1684A">
      <w:pPr>
        <w:spacing w:line="360" w:lineRule="auto"/>
        <w:jc w:val="center"/>
        <w:rPr>
          <w:rFonts w:cs="David"/>
          <w:b/>
          <w:bCs/>
          <w:u w:val="single"/>
          <w:rtl/>
        </w:rPr>
      </w:pPr>
      <w:r w:rsidRPr="00B1684A">
        <w:rPr>
          <w:rFonts w:cs="David"/>
          <w:b/>
          <w:bCs/>
          <w:u w:val="single"/>
          <w:rtl/>
        </w:rPr>
        <w:t>א</w:t>
      </w:r>
      <w:r w:rsidRPr="00B1684A">
        <w:rPr>
          <w:rFonts w:cs="David" w:hint="cs"/>
          <w:b/>
          <w:bCs/>
          <w:u w:val="single"/>
          <w:rtl/>
        </w:rPr>
        <w:t>ישור עו"ד</w:t>
      </w:r>
    </w:p>
    <w:p w:rsidR="000A5441" w:rsidRPr="00E534EF" w:rsidRDefault="000A5441" w:rsidP="00853657">
      <w:pPr>
        <w:spacing w:line="360" w:lineRule="auto"/>
        <w:rPr>
          <w:rFonts w:cs="David"/>
          <w:rtl/>
        </w:rPr>
      </w:pPr>
    </w:p>
    <w:p w:rsidR="000A5441" w:rsidRPr="00E534EF" w:rsidRDefault="000A5441" w:rsidP="00853657">
      <w:pPr>
        <w:spacing w:line="360" w:lineRule="auto"/>
        <w:rPr>
          <w:rFonts w:cs="David"/>
          <w:rtl/>
        </w:rPr>
      </w:pPr>
      <w:r w:rsidRPr="00E534EF">
        <w:rPr>
          <w:rFonts w:cs="David"/>
          <w:rtl/>
        </w:rPr>
        <w:t>א</w:t>
      </w:r>
      <w:r w:rsidRPr="00E534EF">
        <w:rPr>
          <w:rFonts w:cs="David" w:hint="cs"/>
          <w:rtl/>
        </w:rPr>
        <w:t xml:space="preserve">ני הח"מ _____________________, עו"ד מאשר/ת: </w:t>
      </w:r>
    </w:p>
    <w:p w:rsidR="000A5441" w:rsidRPr="00E534EF" w:rsidRDefault="000A5441" w:rsidP="00985D44">
      <w:pPr>
        <w:spacing w:line="360" w:lineRule="auto"/>
        <w:jc w:val="both"/>
        <w:rPr>
          <w:rFonts w:cs="David"/>
        </w:rPr>
      </w:pPr>
      <w:r w:rsidRPr="00E534EF">
        <w:rPr>
          <w:rFonts w:cs="David" w:hint="cs"/>
          <w:rtl/>
        </w:rPr>
        <w:t>כי ביום ____________ הופיע/ה בפני במשרדי אשר ברחוב ____________ בישו</w:t>
      </w:r>
      <w:r w:rsidRPr="00E534EF">
        <w:rPr>
          <w:rFonts w:cs="David"/>
          <w:rtl/>
        </w:rPr>
        <w:t>ב</w:t>
      </w:r>
      <w:r w:rsidRPr="00E534EF">
        <w:rPr>
          <w:rFonts w:cs="David" w:hint="cs"/>
          <w:rtl/>
        </w:rPr>
        <w:t xml:space="preserve">/עיר ____________ מר/גב' ______________ שזיהה/תה עצמו/ה על ידי ת.ז. ____________ /המוכר/ת לי באופן אישי, שהינו/ה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rsidR="000A5441" w:rsidRPr="00E534EF" w:rsidRDefault="000A5441" w:rsidP="00853657">
      <w:pPr>
        <w:spacing w:line="360" w:lineRule="auto"/>
        <w:rPr>
          <w:rFonts w:cs="David"/>
          <w:rtl/>
        </w:rPr>
      </w:pPr>
    </w:p>
    <w:p w:rsidR="000A5441" w:rsidRPr="00E534EF" w:rsidRDefault="000A5441" w:rsidP="00853657">
      <w:pPr>
        <w:spacing w:line="360" w:lineRule="auto"/>
        <w:rPr>
          <w:rFonts w:cs="David"/>
          <w:rtl/>
        </w:rPr>
      </w:pPr>
      <w:r w:rsidRPr="00E534EF">
        <w:rPr>
          <w:rFonts w:cs="David" w:hint="cs"/>
          <w:rtl/>
        </w:rPr>
        <w:t>__________________</w:t>
      </w:r>
      <w:r w:rsidRPr="00E534EF">
        <w:rPr>
          <w:rFonts w:cs="David" w:hint="cs"/>
          <w:rtl/>
        </w:rPr>
        <w:tab/>
        <w:t>___________________</w:t>
      </w:r>
      <w:r w:rsidRPr="00E534EF">
        <w:rPr>
          <w:rFonts w:cs="David" w:hint="cs"/>
          <w:rtl/>
        </w:rPr>
        <w:tab/>
        <w:t>____________________</w:t>
      </w:r>
    </w:p>
    <w:p w:rsidR="003D5663" w:rsidRPr="00E534EF" w:rsidRDefault="000A5441" w:rsidP="00853657">
      <w:pPr>
        <w:spacing w:line="360" w:lineRule="auto"/>
        <w:rPr>
          <w:rFonts w:cs="David"/>
          <w:rtl/>
        </w:rPr>
      </w:pPr>
      <w:r w:rsidRPr="00E534EF">
        <w:rPr>
          <w:rFonts w:cs="David" w:hint="cs"/>
          <w:rtl/>
        </w:rPr>
        <w:t xml:space="preserve">            תאריך</w:t>
      </w:r>
      <w:r w:rsidRPr="00E534EF">
        <w:rPr>
          <w:rFonts w:cs="David" w:hint="cs"/>
          <w:rtl/>
        </w:rPr>
        <w:tab/>
      </w:r>
      <w:r w:rsidRPr="00E534EF">
        <w:rPr>
          <w:rFonts w:cs="David" w:hint="cs"/>
          <w:rtl/>
        </w:rPr>
        <w:tab/>
      </w:r>
      <w:r w:rsidRPr="00E534EF">
        <w:rPr>
          <w:rFonts w:cs="David" w:hint="cs"/>
          <w:rtl/>
        </w:rPr>
        <w:tab/>
      </w:r>
      <w:r w:rsidRPr="00E534EF">
        <w:rPr>
          <w:rFonts w:cs="David" w:hint="cs"/>
          <w:rtl/>
        </w:rPr>
        <w:tab/>
        <w:t>מספר רישיון</w:t>
      </w:r>
      <w:r w:rsidRPr="00E534EF">
        <w:rPr>
          <w:rFonts w:cs="David" w:hint="cs"/>
          <w:rtl/>
        </w:rPr>
        <w:tab/>
      </w:r>
      <w:r w:rsidRPr="00E534EF">
        <w:rPr>
          <w:rFonts w:cs="David" w:hint="cs"/>
          <w:rtl/>
        </w:rPr>
        <w:tab/>
        <w:t xml:space="preserve">           חתימה וחותמת</w:t>
      </w:r>
    </w:p>
    <w:p w:rsidR="00797382" w:rsidRPr="00E534EF" w:rsidRDefault="00797382" w:rsidP="00853657">
      <w:pPr>
        <w:spacing w:line="360" w:lineRule="auto"/>
        <w:rPr>
          <w:rFonts w:cs="David"/>
          <w:rtl/>
        </w:rPr>
      </w:pPr>
    </w:p>
    <w:bookmarkEnd w:id="168"/>
    <w:p w:rsidR="00E55C64" w:rsidRDefault="00E55C64">
      <w:pPr>
        <w:bidi w:val="0"/>
        <w:rPr>
          <w:rFonts w:cs="David"/>
          <w:b/>
          <w:bCs/>
          <w:u w:val="single"/>
          <w:rtl/>
        </w:rPr>
      </w:pPr>
      <w:r>
        <w:rPr>
          <w:rFonts w:cs="David"/>
          <w:b/>
          <w:bCs/>
          <w:u w:val="single"/>
          <w:rtl/>
        </w:rPr>
        <w:br w:type="page"/>
      </w:r>
    </w:p>
    <w:p w:rsidR="003D5663" w:rsidRPr="00B1684A" w:rsidRDefault="003D5663" w:rsidP="00853657">
      <w:pPr>
        <w:spacing w:line="360" w:lineRule="auto"/>
        <w:rPr>
          <w:rFonts w:cs="David"/>
          <w:b/>
          <w:bCs/>
          <w:u w:val="single"/>
          <w:rtl/>
        </w:rPr>
      </w:pPr>
      <w:r w:rsidRPr="00B1684A">
        <w:rPr>
          <w:rFonts w:cs="David" w:hint="cs"/>
          <w:b/>
          <w:bCs/>
          <w:u w:val="single"/>
          <w:rtl/>
        </w:rPr>
        <w:lastRenderedPageBreak/>
        <w:t>לתשומת לב המציע:</w:t>
      </w:r>
    </w:p>
    <w:p w:rsidR="003D5663" w:rsidRPr="00B1684A" w:rsidRDefault="003D5663" w:rsidP="00DA3810">
      <w:pPr>
        <w:pStyle w:val="affffa"/>
        <w:numPr>
          <w:ilvl w:val="0"/>
          <w:numId w:val="70"/>
        </w:numPr>
        <w:spacing w:line="360" w:lineRule="auto"/>
        <w:jc w:val="both"/>
        <w:rPr>
          <w:rFonts w:cs="David"/>
          <w:rtl/>
        </w:rPr>
      </w:pPr>
      <w:r w:rsidRPr="00B1684A">
        <w:rPr>
          <w:rFonts w:cs="David" w:hint="cs"/>
          <w:rtl/>
        </w:rPr>
        <w:t>על המציע לוודא כי מילא בפרק 1 לתצהיר זה את סעיף 8 בנוגע למורשי החתימה (כולל סימון אם עליהם לחתום יחד כדי לחייב את המציע)</w:t>
      </w:r>
      <w:r w:rsidR="0064209C" w:rsidRPr="00B1684A">
        <w:rPr>
          <w:rFonts w:cs="David" w:hint="cs"/>
          <w:rtl/>
        </w:rPr>
        <w:t>,</w:t>
      </w:r>
      <w:r w:rsidRPr="00B1684A">
        <w:rPr>
          <w:rFonts w:cs="David" w:hint="cs"/>
          <w:rtl/>
        </w:rPr>
        <w:t xml:space="preserve"> ואת סעיף 12 בנוגע לבעלי שליטה במציע.</w:t>
      </w:r>
      <w:r w:rsidR="0064209C" w:rsidRPr="00B1684A">
        <w:rPr>
          <w:rFonts w:cs="David" w:hint="cs"/>
          <w:rtl/>
        </w:rPr>
        <w:t xml:space="preserve"> וכן שמילא בפרק 12 את ההצהרה בנוגע לקיומו של סוד מסחרי או מקצועי בהצעה.</w:t>
      </w:r>
    </w:p>
    <w:p w:rsidR="00390D99" w:rsidRPr="00B1684A" w:rsidRDefault="00390D99" w:rsidP="00DA3810">
      <w:pPr>
        <w:pStyle w:val="affffa"/>
        <w:numPr>
          <w:ilvl w:val="0"/>
          <w:numId w:val="70"/>
        </w:numPr>
        <w:spacing w:line="360" w:lineRule="auto"/>
        <w:rPr>
          <w:rFonts w:cs="David"/>
          <w:rtl/>
        </w:rPr>
      </w:pPr>
      <w:r w:rsidRPr="00B1684A">
        <w:rPr>
          <w:rFonts w:cs="David" w:hint="cs"/>
          <w:rtl/>
        </w:rPr>
        <w:t>לנוחות המציע, להלן ריכוז הנספחים שיש לצרף לתצהיר זה</w:t>
      </w:r>
      <w:r w:rsidR="00EC2810" w:rsidRPr="00B1684A">
        <w:rPr>
          <w:rFonts w:cs="David" w:hint="cs"/>
          <w:rtl/>
        </w:rPr>
        <w:t>.</w:t>
      </w:r>
      <w:r w:rsidR="00E245EB" w:rsidRPr="00B1684A">
        <w:rPr>
          <w:rFonts w:cs="David" w:hint="cs"/>
          <w:rtl/>
        </w:rPr>
        <w:t xml:space="preserve"> יש לסמן בראש כל נספח את מספרו.</w:t>
      </w:r>
    </w:p>
    <w:p w:rsidR="00B1684A" w:rsidRPr="00E534EF" w:rsidRDefault="00B1684A" w:rsidP="00853657">
      <w:pPr>
        <w:spacing w:line="360" w:lineRule="auto"/>
        <w:rPr>
          <w:rFonts w:cs="David"/>
          <w:rtl/>
        </w:rPr>
      </w:pPr>
    </w:p>
    <w:tbl>
      <w:tblPr>
        <w:tblStyle w:val="affff1"/>
        <w:bidiVisual/>
        <w:tblW w:w="0" w:type="auto"/>
        <w:tblInd w:w="166" w:type="dxa"/>
        <w:tblLook w:val="04A0" w:firstRow="1" w:lastRow="0" w:firstColumn="1" w:lastColumn="0" w:noHBand="0" w:noVBand="1"/>
      </w:tblPr>
      <w:tblGrid>
        <w:gridCol w:w="1047"/>
        <w:gridCol w:w="1055"/>
        <w:gridCol w:w="4881"/>
        <w:gridCol w:w="1121"/>
      </w:tblGrid>
      <w:tr w:rsidR="00D50637" w:rsidRPr="00E534EF" w:rsidTr="00177039">
        <w:trPr>
          <w:tblHeader/>
        </w:trPr>
        <w:tc>
          <w:tcPr>
            <w:tcW w:w="1047" w:type="dxa"/>
            <w:shd w:val="clear" w:color="auto" w:fill="D9D9D9" w:themeFill="background1" w:themeFillShade="D9"/>
          </w:tcPr>
          <w:p w:rsidR="00390D99" w:rsidRPr="009B0087" w:rsidRDefault="00390D99" w:rsidP="009B0087">
            <w:pPr>
              <w:spacing w:line="360" w:lineRule="auto"/>
              <w:jc w:val="center"/>
              <w:rPr>
                <w:rFonts w:cs="David"/>
                <w:b/>
                <w:bCs/>
                <w:rtl/>
              </w:rPr>
            </w:pPr>
            <w:r w:rsidRPr="009B0087">
              <w:rPr>
                <w:rFonts w:cs="David" w:hint="cs"/>
                <w:b/>
                <w:bCs/>
                <w:rtl/>
              </w:rPr>
              <w:t>הפרק בתצהיר</w:t>
            </w:r>
          </w:p>
        </w:tc>
        <w:tc>
          <w:tcPr>
            <w:tcW w:w="0" w:type="auto"/>
            <w:shd w:val="clear" w:color="auto" w:fill="D9D9D9" w:themeFill="background1" w:themeFillShade="D9"/>
          </w:tcPr>
          <w:p w:rsidR="00390D99" w:rsidRPr="009B0087" w:rsidRDefault="00CC2600" w:rsidP="009B0087">
            <w:pPr>
              <w:spacing w:line="360" w:lineRule="auto"/>
              <w:jc w:val="center"/>
              <w:rPr>
                <w:rFonts w:cs="David"/>
                <w:b/>
                <w:bCs/>
                <w:rtl/>
              </w:rPr>
            </w:pPr>
            <w:r w:rsidRPr="009B0087">
              <w:rPr>
                <w:rFonts w:cs="David" w:hint="cs"/>
                <w:b/>
                <w:bCs/>
                <w:rtl/>
              </w:rPr>
              <w:t>מספר הסעיף</w:t>
            </w:r>
          </w:p>
        </w:tc>
        <w:tc>
          <w:tcPr>
            <w:tcW w:w="0" w:type="auto"/>
            <w:shd w:val="clear" w:color="auto" w:fill="D9D9D9" w:themeFill="background1" w:themeFillShade="D9"/>
          </w:tcPr>
          <w:p w:rsidR="00390D99" w:rsidRPr="009B0087" w:rsidRDefault="00CC2600" w:rsidP="009B0087">
            <w:pPr>
              <w:spacing w:line="360" w:lineRule="auto"/>
              <w:jc w:val="center"/>
              <w:rPr>
                <w:rFonts w:cs="David"/>
                <w:b/>
                <w:bCs/>
                <w:rtl/>
              </w:rPr>
            </w:pPr>
            <w:r w:rsidRPr="009B0087">
              <w:rPr>
                <w:rFonts w:cs="David" w:hint="cs"/>
                <w:b/>
                <w:bCs/>
                <w:rtl/>
              </w:rPr>
              <w:t>תיאור הנספח שיש לצרף</w:t>
            </w:r>
          </w:p>
        </w:tc>
        <w:tc>
          <w:tcPr>
            <w:tcW w:w="0" w:type="auto"/>
            <w:shd w:val="clear" w:color="auto" w:fill="D9D9D9" w:themeFill="background1" w:themeFillShade="D9"/>
          </w:tcPr>
          <w:p w:rsidR="00390D99" w:rsidRPr="00177039" w:rsidRDefault="00E55C64" w:rsidP="009B0087">
            <w:pPr>
              <w:spacing w:line="360" w:lineRule="auto"/>
              <w:jc w:val="center"/>
              <w:rPr>
                <w:rFonts w:cs="David"/>
                <w:b/>
                <w:bCs/>
                <w:rtl/>
              </w:rPr>
            </w:pPr>
            <w:r>
              <w:rPr>
                <w:rFonts w:cs="David" w:hint="cs"/>
                <w:b/>
                <w:bCs/>
                <w:rtl/>
              </w:rPr>
              <w:t>מ</w:t>
            </w:r>
            <w:r w:rsidR="00CC2600" w:rsidRPr="00177039">
              <w:rPr>
                <w:rFonts w:cs="David" w:hint="cs"/>
                <w:b/>
                <w:bCs/>
                <w:rtl/>
              </w:rPr>
              <w:t>ספור הנספח</w:t>
            </w:r>
          </w:p>
        </w:tc>
      </w:tr>
      <w:tr w:rsidR="00D50637" w:rsidRPr="00E534EF" w:rsidTr="00177039">
        <w:tc>
          <w:tcPr>
            <w:tcW w:w="1047" w:type="dxa"/>
          </w:tcPr>
          <w:p w:rsidR="00390D99" w:rsidRPr="00E534EF" w:rsidRDefault="00CC2600" w:rsidP="009B0087">
            <w:pPr>
              <w:spacing w:line="360" w:lineRule="auto"/>
              <w:jc w:val="center"/>
              <w:rPr>
                <w:rFonts w:cs="David"/>
                <w:rtl/>
              </w:rPr>
            </w:pPr>
            <w:r w:rsidRPr="00E534EF">
              <w:rPr>
                <w:rFonts w:cs="David" w:hint="cs"/>
                <w:rtl/>
              </w:rPr>
              <w:t>1</w:t>
            </w:r>
          </w:p>
        </w:tc>
        <w:tc>
          <w:tcPr>
            <w:tcW w:w="0" w:type="auto"/>
          </w:tcPr>
          <w:p w:rsidR="00390D99" w:rsidRPr="00E534EF" w:rsidRDefault="00CC2600" w:rsidP="009B0087">
            <w:pPr>
              <w:spacing w:line="360" w:lineRule="auto"/>
              <w:jc w:val="center"/>
              <w:rPr>
                <w:rFonts w:cs="David"/>
                <w:rtl/>
              </w:rPr>
            </w:pPr>
            <w:r w:rsidRPr="00E534EF">
              <w:rPr>
                <w:rFonts w:cs="David" w:hint="cs"/>
                <w:rtl/>
              </w:rPr>
              <w:t>9</w:t>
            </w:r>
          </w:p>
        </w:tc>
        <w:tc>
          <w:tcPr>
            <w:tcW w:w="0" w:type="auto"/>
          </w:tcPr>
          <w:p w:rsidR="00390D99" w:rsidRPr="00E534EF" w:rsidRDefault="00CC2600" w:rsidP="00853657">
            <w:pPr>
              <w:spacing w:line="360" w:lineRule="auto"/>
              <w:rPr>
                <w:rFonts w:cs="David"/>
                <w:rtl/>
              </w:rPr>
            </w:pPr>
            <w:r w:rsidRPr="00E534EF">
              <w:rPr>
                <w:rFonts w:cs="David" w:hint="cs"/>
                <w:rtl/>
              </w:rPr>
              <w:t>תדפיס רשם החברות</w:t>
            </w:r>
          </w:p>
        </w:tc>
        <w:tc>
          <w:tcPr>
            <w:tcW w:w="0" w:type="auto"/>
          </w:tcPr>
          <w:p w:rsidR="00390D99" w:rsidRPr="00177039" w:rsidRDefault="00CC2600" w:rsidP="009B0087">
            <w:pPr>
              <w:spacing w:line="360" w:lineRule="auto"/>
              <w:jc w:val="center"/>
              <w:rPr>
                <w:rFonts w:cs="David"/>
                <w:rtl/>
              </w:rPr>
            </w:pPr>
            <w:r w:rsidRPr="00177039">
              <w:rPr>
                <w:rFonts w:cs="David" w:hint="cs"/>
                <w:rtl/>
              </w:rPr>
              <w:t>1.9</w:t>
            </w:r>
          </w:p>
        </w:tc>
      </w:tr>
      <w:tr w:rsidR="00203505" w:rsidRPr="00E534EF" w:rsidTr="00177039">
        <w:tc>
          <w:tcPr>
            <w:tcW w:w="1047" w:type="dxa"/>
          </w:tcPr>
          <w:p w:rsidR="00203505" w:rsidRPr="00E534EF" w:rsidRDefault="00203505" w:rsidP="009B0087">
            <w:pPr>
              <w:spacing w:line="360" w:lineRule="auto"/>
              <w:jc w:val="center"/>
              <w:rPr>
                <w:rFonts w:cs="David"/>
                <w:rtl/>
              </w:rPr>
            </w:pPr>
            <w:r w:rsidRPr="00E534EF">
              <w:rPr>
                <w:rFonts w:cs="David" w:hint="cs"/>
                <w:rtl/>
              </w:rPr>
              <w:t>1</w:t>
            </w:r>
          </w:p>
        </w:tc>
        <w:tc>
          <w:tcPr>
            <w:tcW w:w="0" w:type="auto"/>
          </w:tcPr>
          <w:p w:rsidR="00203505" w:rsidRPr="00E534EF" w:rsidRDefault="00203505" w:rsidP="009B0087">
            <w:pPr>
              <w:spacing w:line="360" w:lineRule="auto"/>
              <w:jc w:val="center"/>
              <w:rPr>
                <w:rFonts w:cs="David"/>
                <w:rtl/>
              </w:rPr>
            </w:pPr>
            <w:r w:rsidRPr="00E534EF">
              <w:rPr>
                <w:rFonts w:cs="David" w:hint="cs"/>
                <w:rtl/>
              </w:rPr>
              <w:t>10</w:t>
            </w:r>
          </w:p>
        </w:tc>
        <w:tc>
          <w:tcPr>
            <w:tcW w:w="0" w:type="auto"/>
          </w:tcPr>
          <w:p w:rsidR="00203505" w:rsidRPr="00E534EF" w:rsidRDefault="00203505" w:rsidP="00853657">
            <w:pPr>
              <w:spacing w:line="360" w:lineRule="auto"/>
              <w:rPr>
                <w:rFonts w:cs="David"/>
                <w:rtl/>
              </w:rPr>
            </w:pPr>
            <w:r w:rsidRPr="00E534EF">
              <w:rPr>
                <w:rFonts w:cs="David" w:hint="cs"/>
                <w:rtl/>
              </w:rPr>
              <w:t>אישור רו"ח על תאגיד בשליטת א</w:t>
            </w:r>
            <w:r w:rsidR="0050221C">
              <w:rPr>
                <w:rFonts w:cs="David" w:hint="cs"/>
                <w:rtl/>
              </w:rPr>
              <w:t>י</w:t>
            </w:r>
            <w:r w:rsidRPr="00E534EF">
              <w:rPr>
                <w:rFonts w:cs="David" w:hint="cs"/>
                <w:rtl/>
              </w:rPr>
              <w:t>שה</w:t>
            </w:r>
          </w:p>
        </w:tc>
        <w:tc>
          <w:tcPr>
            <w:tcW w:w="0" w:type="auto"/>
          </w:tcPr>
          <w:p w:rsidR="00203505" w:rsidRPr="00177039" w:rsidRDefault="00203505" w:rsidP="009B0087">
            <w:pPr>
              <w:spacing w:line="360" w:lineRule="auto"/>
              <w:jc w:val="center"/>
              <w:rPr>
                <w:rFonts w:cs="David"/>
                <w:rtl/>
              </w:rPr>
            </w:pPr>
            <w:r w:rsidRPr="00177039">
              <w:rPr>
                <w:rFonts w:cs="David" w:hint="cs"/>
                <w:rtl/>
              </w:rPr>
              <w:t>1.10</w:t>
            </w:r>
          </w:p>
        </w:tc>
      </w:tr>
      <w:tr w:rsidR="00D50637" w:rsidRPr="00E534EF" w:rsidTr="00177039">
        <w:tc>
          <w:tcPr>
            <w:tcW w:w="1047" w:type="dxa"/>
          </w:tcPr>
          <w:p w:rsidR="00390D99" w:rsidRPr="00E534EF" w:rsidRDefault="00CC2600" w:rsidP="009B0087">
            <w:pPr>
              <w:spacing w:line="360" w:lineRule="auto"/>
              <w:jc w:val="center"/>
              <w:rPr>
                <w:rFonts w:cs="David"/>
                <w:rtl/>
              </w:rPr>
            </w:pPr>
            <w:r w:rsidRPr="00E534EF">
              <w:rPr>
                <w:rFonts w:cs="David" w:hint="cs"/>
                <w:rtl/>
              </w:rPr>
              <w:t>1</w:t>
            </w:r>
          </w:p>
        </w:tc>
        <w:tc>
          <w:tcPr>
            <w:tcW w:w="0" w:type="auto"/>
          </w:tcPr>
          <w:p w:rsidR="00390D99" w:rsidRPr="00E534EF" w:rsidRDefault="00CC2600" w:rsidP="009B0087">
            <w:pPr>
              <w:spacing w:line="360" w:lineRule="auto"/>
              <w:jc w:val="center"/>
              <w:rPr>
                <w:rFonts w:cs="David"/>
                <w:rtl/>
              </w:rPr>
            </w:pPr>
            <w:r w:rsidRPr="00E534EF">
              <w:rPr>
                <w:rFonts w:cs="David" w:hint="cs"/>
                <w:rtl/>
              </w:rPr>
              <w:t>1</w:t>
            </w:r>
            <w:r w:rsidR="00203505" w:rsidRPr="00E534EF">
              <w:rPr>
                <w:rFonts w:cs="David" w:hint="cs"/>
                <w:rtl/>
              </w:rPr>
              <w:t>1</w:t>
            </w:r>
          </w:p>
        </w:tc>
        <w:tc>
          <w:tcPr>
            <w:tcW w:w="0" w:type="auto"/>
          </w:tcPr>
          <w:p w:rsidR="00390D99" w:rsidRPr="00E534EF" w:rsidRDefault="00CC2600" w:rsidP="00853657">
            <w:pPr>
              <w:spacing w:line="360" w:lineRule="auto"/>
              <w:rPr>
                <w:rFonts w:cs="David"/>
                <w:rtl/>
              </w:rPr>
            </w:pPr>
            <w:r w:rsidRPr="00E534EF">
              <w:rPr>
                <w:rFonts w:cs="David" w:hint="cs"/>
                <w:rtl/>
              </w:rPr>
              <w:t>אישור לצורך העדפת תוצרת הארץ</w:t>
            </w:r>
          </w:p>
        </w:tc>
        <w:tc>
          <w:tcPr>
            <w:tcW w:w="0" w:type="auto"/>
          </w:tcPr>
          <w:p w:rsidR="00390D99" w:rsidRPr="00177039" w:rsidRDefault="00CC2600" w:rsidP="009B0087">
            <w:pPr>
              <w:spacing w:line="360" w:lineRule="auto"/>
              <w:jc w:val="center"/>
              <w:rPr>
                <w:rFonts w:cs="David"/>
                <w:rtl/>
              </w:rPr>
            </w:pPr>
            <w:r w:rsidRPr="00177039">
              <w:rPr>
                <w:rFonts w:cs="David" w:hint="cs"/>
                <w:rtl/>
              </w:rPr>
              <w:t>1.1</w:t>
            </w:r>
            <w:r w:rsidR="00203505" w:rsidRPr="00177039">
              <w:rPr>
                <w:rFonts w:cs="David" w:hint="cs"/>
                <w:rtl/>
              </w:rPr>
              <w:t>1</w:t>
            </w:r>
          </w:p>
        </w:tc>
      </w:tr>
      <w:tr w:rsidR="00D50637" w:rsidRPr="00E534EF" w:rsidTr="00177039">
        <w:tc>
          <w:tcPr>
            <w:tcW w:w="1047" w:type="dxa"/>
            <w:vMerge w:val="restart"/>
          </w:tcPr>
          <w:p w:rsidR="00CC2600" w:rsidRPr="00E534EF" w:rsidRDefault="00CC2600" w:rsidP="009B0087">
            <w:pPr>
              <w:spacing w:line="360" w:lineRule="auto"/>
              <w:jc w:val="center"/>
              <w:rPr>
                <w:rFonts w:cs="David"/>
                <w:rtl/>
              </w:rPr>
            </w:pPr>
            <w:r w:rsidRPr="00E534EF">
              <w:rPr>
                <w:rFonts w:cs="David" w:hint="cs"/>
                <w:rtl/>
              </w:rPr>
              <w:t>1</w:t>
            </w:r>
          </w:p>
        </w:tc>
        <w:tc>
          <w:tcPr>
            <w:tcW w:w="0" w:type="auto"/>
            <w:vMerge w:val="restart"/>
          </w:tcPr>
          <w:p w:rsidR="00CC2600" w:rsidRPr="00E534EF" w:rsidRDefault="00CC2600" w:rsidP="009B0087">
            <w:pPr>
              <w:spacing w:line="360" w:lineRule="auto"/>
              <w:jc w:val="center"/>
              <w:rPr>
                <w:rFonts w:cs="David"/>
                <w:rtl/>
              </w:rPr>
            </w:pPr>
            <w:r w:rsidRPr="00E534EF">
              <w:rPr>
                <w:rFonts w:cs="David" w:hint="cs"/>
                <w:rtl/>
              </w:rPr>
              <w:t>1</w:t>
            </w:r>
            <w:r w:rsidR="00203505" w:rsidRPr="00E534EF">
              <w:rPr>
                <w:rFonts w:cs="David" w:hint="cs"/>
                <w:rtl/>
              </w:rPr>
              <w:t>2</w:t>
            </w:r>
          </w:p>
        </w:tc>
        <w:tc>
          <w:tcPr>
            <w:tcW w:w="0" w:type="auto"/>
          </w:tcPr>
          <w:p w:rsidR="00CC2600" w:rsidRPr="00E534EF" w:rsidRDefault="00CC2600" w:rsidP="00853657">
            <w:pPr>
              <w:spacing w:line="360" w:lineRule="auto"/>
              <w:rPr>
                <w:rFonts w:cs="David"/>
                <w:rtl/>
              </w:rPr>
            </w:pPr>
            <w:r w:rsidRPr="00E534EF">
              <w:rPr>
                <w:rFonts w:cs="David" w:hint="cs"/>
                <w:rtl/>
              </w:rPr>
              <w:t>עץ אחזקות של המציע</w:t>
            </w:r>
          </w:p>
        </w:tc>
        <w:tc>
          <w:tcPr>
            <w:tcW w:w="0" w:type="auto"/>
          </w:tcPr>
          <w:p w:rsidR="00CC2600" w:rsidRPr="00177039" w:rsidRDefault="00CC2600" w:rsidP="009B0087">
            <w:pPr>
              <w:spacing w:line="360" w:lineRule="auto"/>
              <w:jc w:val="center"/>
              <w:rPr>
                <w:rFonts w:cs="David"/>
                <w:rtl/>
              </w:rPr>
            </w:pPr>
            <w:r w:rsidRPr="00177039">
              <w:rPr>
                <w:rFonts w:cs="David" w:hint="cs"/>
                <w:rtl/>
              </w:rPr>
              <w:t>1.1</w:t>
            </w:r>
            <w:r w:rsidR="00203505" w:rsidRPr="00177039">
              <w:rPr>
                <w:rFonts w:cs="David" w:hint="cs"/>
                <w:rtl/>
              </w:rPr>
              <w:t>2</w:t>
            </w:r>
            <w:r w:rsidRPr="00177039">
              <w:rPr>
                <w:rFonts w:cs="David" w:hint="cs"/>
                <w:rtl/>
              </w:rPr>
              <w:t>(א)</w:t>
            </w:r>
          </w:p>
        </w:tc>
      </w:tr>
      <w:tr w:rsidR="00D50637" w:rsidRPr="00E534EF" w:rsidTr="00177039">
        <w:tc>
          <w:tcPr>
            <w:tcW w:w="1047" w:type="dxa"/>
            <w:vMerge/>
          </w:tcPr>
          <w:p w:rsidR="00CC2600" w:rsidRPr="00E534EF" w:rsidRDefault="00CC2600" w:rsidP="009B0087">
            <w:pPr>
              <w:spacing w:line="360" w:lineRule="auto"/>
              <w:jc w:val="center"/>
              <w:rPr>
                <w:rFonts w:cs="David"/>
                <w:rtl/>
              </w:rPr>
            </w:pPr>
          </w:p>
        </w:tc>
        <w:tc>
          <w:tcPr>
            <w:tcW w:w="0" w:type="auto"/>
            <w:vMerge/>
          </w:tcPr>
          <w:p w:rsidR="00CC2600" w:rsidRPr="00E534EF" w:rsidRDefault="00CC2600" w:rsidP="009B0087">
            <w:pPr>
              <w:spacing w:line="360" w:lineRule="auto"/>
              <w:jc w:val="center"/>
              <w:rPr>
                <w:rFonts w:cs="David"/>
                <w:rtl/>
              </w:rPr>
            </w:pPr>
          </w:p>
        </w:tc>
        <w:tc>
          <w:tcPr>
            <w:tcW w:w="0" w:type="auto"/>
          </w:tcPr>
          <w:p w:rsidR="00CC2600" w:rsidRPr="00E534EF" w:rsidRDefault="00CC2600" w:rsidP="00853657">
            <w:pPr>
              <w:spacing w:line="360" w:lineRule="auto"/>
              <w:rPr>
                <w:rFonts w:cs="David"/>
                <w:rtl/>
              </w:rPr>
            </w:pPr>
            <w:r w:rsidRPr="00E534EF">
              <w:rPr>
                <w:rFonts w:cs="David" w:hint="cs"/>
                <w:rtl/>
              </w:rPr>
              <w:t>טופס הסכמה לקבלת מידע מהמרשם הפלילי עבור בעל שליטה שהינו ישראלי (ככל שיש כזה במציע)</w:t>
            </w:r>
            <w:r w:rsidR="00177039">
              <w:rPr>
                <w:rFonts w:cs="David" w:hint="cs"/>
                <w:rtl/>
              </w:rPr>
              <w:t xml:space="preserve"> נספח 13</w:t>
            </w:r>
          </w:p>
        </w:tc>
        <w:tc>
          <w:tcPr>
            <w:tcW w:w="0" w:type="auto"/>
          </w:tcPr>
          <w:p w:rsidR="00CC2600" w:rsidRPr="00177039" w:rsidRDefault="00CC2600" w:rsidP="009B0087">
            <w:pPr>
              <w:spacing w:line="360" w:lineRule="auto"/>
              <w:jc w:val="center"/>
              <w:rPr>
                <w:rFonts w:cs="David"/>
                <w:rtl/>
              </w:rPr>
            </w:pPr>
            <w:r w:rsidRPr="00177039">
              <w:rPr>
                <w:rFonts w:cs="David" w:hint="cs"/>
                <w:rtl/>
              </w:rPr>
              <w:t>1.1</w:t>
            </w:r>
            <w:r w:rsidR="00203505" w:rsidRPr="00177039">
              <w:rPr>
                <w:rFonts w:cs="David" w:hint="cs"/>
                <w:rtl/>
              </w:rPr>
              <w:t>2</w:t>
            </w:r>
            <w:r w:rsidRPr="00177039">
              <w:rPr>
                <w:rFonts w:cs="David" w:hint="cs"/>
                <w:rtl/>
              </w:rPr>
              <w:t>(ב)</w:t>
            </w:r>
          </w:p>
        </w:tc>
      </w:tr>
      <w:tr w:rsidR="00D50637" w:rsidRPr="00E534EF" w:rsidTr="00177039">
        <w:tc>
          <w:tcPr>
            <w:tcW w:w="1047" w:type="dxa"/>
          </w:tcPr>
          <w:p w:rsidR="00390D99" w:rsidRPr="00E534EF" w:rsidRDefault="00653FA2" w:rsidP="009B0087">
            <w:pPr>
              <w:spacing w:line="360" w:lineRule="auto"/>
              <w:jc w:val="center"/>
              <w:rPr>
                <w:rFonts w:cs="David"/>
                <w:rtl/>
              </w:rPr>
            </w:pPr>
            <w:r w:rsidRPr="00E534EF">
              <w:rPr>
                <w:rFonts w:cs="David" w:hint="cs"/>
                <w:rtl/>
              </w:rPr>
              <w:t>2</w:t>
            </w:r>
          </w:p>
        </w:tc>
        <w:tc>
          <w:tcPr>
            <w:tcW w:w="0" w:type="auto"/>
          </w:tcPr>
          <w:p w:rsidR="00390D99" w:rsidRPr="00E534EF" w:rsidRDefault="00A12555" w:rsidP="009B0087">
            <w:pPr>
              <w:spacing w:line="360" w:lineRule="auto"/>
              <w:jc w:val="center"/>
              <w:rPr>
                <w:rFonts w:cs="David"/>
                <w:rtl/>
              </w:rPr>
            </w:pPr>
            <w:r w:rsidRPr="00E534EF">
              <w:rPr>
                <w:rFonts w:cs="David" w:hint="cs"/>
                <w:rtl/>
              </w:rPr>
              <w:t>6</w:t>
            </w:r>
          </w:p>
        </w:tc>
        <w:tc>
          <w:tcPr>
            <w:tcW w:w="0" w:type="auto"/>
          </w:tcPr>
          <w:p w:rsidR="00390D99" w:rsidRPr="00E534EF" w:rsidRDefault="00653FA2" w:rsidP="00853657">
            <w:pPr>
              <w:spacing w:line="360" w:lineRule="auto"/>
              <w:rPr>
                <w:rFonts w:cs="David"/>
                <w:rtl/>
              </w:rPr>
            </w:pPr>
            <w:r w:rsidRPr="00E534EF">
              <w:rPr>
                <w:rFonts w:cs="David" w:hint="cs"/>
                <w:rtl/>
              </w:rPr>
              <w:t>פירוט הליכי פשיטת רגל או פירוק או תביעות (ככל שיש)</w:t>
            </w:r>
          </w:p>
        </w:tc>
        <w:tc>
          <w:tcPr>
            <w:tcW w:w="0" w:type="auto"/>
          </w:tcPr>
          <w:p w:rsidR="00390D99" w:rsidRPr="00177039" w:rsidRDefault="00653FA2" w:rsidP="009B0087">
            <w:pPr>
              <w:spacing w:line="360" w:lineRule="auto"/>
              <w:jc w:val="center"/>
              <w:rPr>
                <w:rFonts w:cs="David"/>
                <w:rtl/>
              </w:rPr>
            </w:pPr>
            <w:r w:rsidRPr="00177039">
              <w:rPr>
                <w:rFonts w:cs="David" w:hint="cs"/>
                <w:rtl/>
              </w:rPr>
              <w:t>2.</w:t>
            </w:r>
            <w:r w:rsidR="00A12555" w:rsidRPr="00177039">
              <w:rPr>
                <w:rFonts w:cs="David" w:hint="cs"/>
                <w:rtl/>
              </w:rPr>
              <w:t>6</w:t>
            </w:r>
          </w:p>
        </w:tc>
      </w:tr>
      <w:tr w:rsidR="00D50637" w:rsidRPr="00E534EF" w:rsidTr="00177039">
        <w:tc>
          <w:tcPr>
            <w:tcW w:w="1047" w:type="dxa"/>
          </w:tcPr>
          <w:p w:rsidR="00390D99" w:rsidRPr="00E534EF" w:rsidRDefault="00653FA2" w:rsidP="009B0087">
            <w:pPr>
              <w:spacing w:line="360" w:lineRule="auto"/>
              <w:jc w:val="center"/>
              <w:rPr>
                <w:rFonts w:cs="David"/>
                <w:rtl/>
              </w:rPr>
            </w:pPr>
            <w:r w:rsidRPr="00E534EF">
              <w:rPr>
                <w:rFonts w:cs="David" w:hint="cs"/>
                <w:rtl/>
              </w:rPr>
              <w:t>3</w:t>
            </w:r>
          </w:p>
        </w:tc>
        <w:tc>
          <w:tcPr>
            <w:tcW w:w="0" w:type="auto"/>
          </w:tcPr>
          <w:p w:rsidR="00390D99" w:rsidRPr="00E534EF" w:rsidRDefault="00653FA2" w:rsidP="009B0087">
            <w:pPr>
              <w:spacing w:line="360" w:lineRule="auto"/>
              <w:jc w:val="center"/>
              <w:rPr>
                <w:rFonts w:cs="David"/>
                <w:rtl/>
              </w:rPr>
            </w:pPr>
            <w:r w:rsidRPr="00E534EF">
              <w:rPr>
                <w:rFonts w:cs="David" w:hint="cs"/>
                <w:rtl/>
              </w:rPr>
              <w:t>1</w:t>
            </w:r>
          </w:p>
        </w:tc>
        <w:tc>
          <w:tcPr>
            <w:tcW w:w="0" w:type="auto"/>
          </w:tcPr>
          <w:p w:rsidR="00390D99" w:rsidRPr="00E534EF" w:rsidRDefault="00653FA2" w:rsidP="00853657">
            <w:pPr>
              <w:spacing w:line="360" w:lineRule="auto"/>
              <w:rPr>
                <w:rFonts w:cs="David"/>
                <w:rtl/>
              </w:rPr>
            </w:pPr>
            <w:r w:rsidRPr="00E534EF">
              <w:rPr>
                <w:rFonts w:cs="David" w:hint="cs"/>
                <w:rtl/>
              </w:rPr>
              <w:t>אישורים לפי חוק עסקאות גופים ציבוריים ואישור על ניכוי מס במקור</w:t>
            </w:r>
          </w:p>
        </w:tc>
        <w:tc>
          <w:tcPr>
            <w:tcW w:w="0" w:type="auto"/>
          </w:tcPr>
          <w:p w:rsidR="00390D99" w:rsidRPr="00177039" w:rsidRDefault="00653FA2" w:rsidP="009B0087">
            <w:pPr>
              <w:spacing w:line="360" w:lineRule="auto"/>
              <w:jc w:val="center"/>
              <w:rPr>
                <w:rFonts w:cs="David"/>
                <w:rtl/>
              </w:rPr>
            </w:pPr>
            <w:r w:rsidRPr="00177039">
              <w:rPr>
                <w:rFonts w:cs="David" w:hint="cs"/>
                <w:rtl/>
              </w:rPr>
              <w:t>3.1</w:t>
            </w:r>
          </w:p>
        </w:tc>
      </w:tr>
      <w:tr w:rsidR="00D50637" w:rsidRPr="00E534EF" w:rsidTr="00177039">
        <w:tc>
          <w:tcPr>
            <w:tcW w:w="1047" w:type="dxa"/>
          </w:tcPr>
          <w:p w:rsidR="00390D99" w:rsidRPr="00E534EF" w:rsidRDefault="00653FA2" w:rsidP="009B0087">
            <w:pPr>
              <w:spacing w:line="360" w:lineRule="auto"/>
              <w:jc w:val="center"/>
              <w:rPr>
                <w:rFonts w:cs="David"/>
                <w:rtl/>
              </w:rPr>
            </w:pPr>
            <w:r w:rsidRPr="00E534EF">
              <w:rPr>
                <w:rFonts w:cs="David" w:hint="cs"/>
                <w:rtl/>
              </w:rPr>
              <w:t>3</w:t>
            </w:r>
          </w:p>
        </w:tc>
        <w:tc>
          <w:tcPr>
            <w:tcW w:w="0" w:type="auto"/>
          </w:tcPr>
          <w:p w:rsidR="00390D99" w:rsidRPr="00E534EF" w:rsidRDefault="00653FA2" w:rsidP="009B0087">
            <w:pPr>
              <w:spacing w:line="360" w:lineRule="auto"/>
              <w:jc w:val="center"/>
              <w:rPr>
                <w:rFonts w:cs="David"/>
                <w:rtl/>
              </w:rPr>
            </w:pPr>
            <w:r w:rsidRPr="00E534EF">
              <w:rPr>
                <w:rFonts w:cs="David" w:hint="cs"/>
                <w:rtl/>
              </w:rPr>
              <w:t>2</w:t>
            </w:r>
          </w:p>
        </w:tc>
        <w:tc>
          <w:tcPr>
            <w:tcW w:w="0" w:type="auto"/>
          </w:tcPr>
          <w:p w:rsidR="00390D99" w:rsidRPr="00E534EF" w:rsidRDefault="00653FA2" w:rsidP="00853657">
            <w:pPr>
              <w:spacing w:line="360" w:lineRule="auto"/>
              <w:rPr>
                <w:rFonts w:cs="David"/>
                <w:rtl/>
              </w:rPr>
            </w:pPr>
            <w:r w:rsidRPr="00E534EF">
              <w:rPr>
                <w:rFonts w:cs="David" w:hint="cs"/>
                <w:rtl/>
              </w:rPr>
              <w:t>הרשעות לפי חוק עובדים זרים או שכר מינימום (ככל שיש)</w:t>
            </w:r>
          </w:p>
        </w:tc>
        <w:tc>
          <w:tcPr>
            <w:tcW w:w="0" w:type="auto"/>
          </w:tcPr>
          <w:p w:rsidR="00390D99" w:rsidRPr="00177039" w:rsidRDefault="00653FA2" w:rsidP="009B0087">
            <w:pPr>
              <w:spacing w:line="360" w:lineRule="auto"/>
              <w:jc w:val="center"/>
              <w:rPr>
                <w:rFonts w:cs="David"/>
                <w:rtl/>
              </w:rPr>
            </w:pPr>
            <w:r w:rsidRPr="00177039">
              <w:rPr>
                <w:rFonts w:cs="David" w:hint="cs"/>
                <w:rtl/>
              </w:rPr>
              <w:t>3.2</w:t>
            </w:r>
          </w:p>
        </w:tc>
      </w:tr>
      <w:tr w:rsidR="00D50637" w:rsidRPr="00E534EF" w:rsidTr="00177039">
        <w:tc>
          <w:tcPr>
            <w:tcW w:w="1047" w:type="dxa"/>
          </w:tcPr>
          <w:p w:rsidR="00863CB9" w:rsidRPr="00E534EF" w:rsidRDefault="00863CB9" w:rsidP="009B0087">
            <w:pPr>
              <w:spacing w:line="360" w:lineRule="auto"/>
              <w:jc w:val="center"/>
              <w:rPr>
                <w:rFonts w:cs="David"/>
                <w:rtl/>
              </w:rPr>
            </w:pPr>
            <w:r w:rsidRPr="00E534EF">
              <w:rPr>
                <w:rFonts w:cs="David" w:hint="cs"/>
                <w:rtl/>
              </w:rPr>
              <w:t>5</w:t>
            </w:r>
          </w:p>
        </w:tc>
        <w:tc>
          <w:tcPr>
            <w:tcW w:w="0" w:type="auto"/>
          </w:tcPr>
          <w:p w:rsidR="00863CB9" w:rsidRPr="00E534EF" w:rsidRDefault="00863CB9" w:rsidP="009B0087">
            <w:pPr>
              <w:spacing w:line="360" w:lineRule="auto"/>
              <w:jc w:val="center"/>
              <w:rPr>
                <w:rFonts w:cs="David"/>
                <w:rtl/>
              </w:rPr>
            </w:pPr>
            <w:r w:rsidRPr="00E534EF">
              <w:rPr>
                <w:rFonts w:cs="David" w:hint="cs"/>
                <w:rtl/>
              </w:rPr>
              <w:t>1,2</w:t>
            </w:r>
          </w:p>
        </w:tc>
        <w:tc>
          <w:tcPr>
            <w:tcW w:w="0" w:type="auto"/>
          </w:tcPr>
          <w:p w:rsidR="00863CB9" w:rsidRPr="00E534EF" w:rsidRDefault="00863CB9" w:rsidP="00177039">
            <w:pPr>
              <w:spacing w:line="360" w:lineRule="auto"/>
              <w:rPr>
                <w:rFonts w:cs="David"/>
                <w:rtl/>
              </w:rPr>
            </w:pPr>
            <w:r w:rsidRPr="00E534EF">
              <w:rPr>
                <w:rFonts w:cs="David" w:hint="cs"/>
                <w:rtl/>
              </w:rPr>
              <w:t xml:space="preserve">מסמכים המעידים על עמידה בתנאי הסף (ככל שלא </w:t>
            </w:r>
            <w:r w:rsidR="00257B26" w:rsidRPr="00E534EF">
              <w:rPr>
                <w:rFonts w:cs="David" w:hint="cs"/>
                <w:rtl/>
              </w:rPr>
              <w:t>מ</w:t>
            </w:r>
            <w:r w:rsidRPr="00E534EF">
              <w:rPr>
                <w:rFonts w:cs="David" w:hint="cs"/>
                <w:rtl/>
              </w:rPr>
              <w:t>צורפ</w:t>
            </w:r>
            <w:r w:rsidR="00257B26" w:rsidRPr="00E534EF">
              <w:rPr>
                <w:rFonts w:cs="David" w:hint="cs"/>
                <w:rtl/>
              </w:rPr>
              <w:t>ים</w:t>
            </w:r>
            <w:r w:rsidRPr="00E534EF">
              <w:rPr>
                <w:rFonts w:cs="David" w:hint="cs"/>
                <w:rtl/>
              </w:rPr>
              <w:t xml:space="preserve"> ל</w:t>
            </w:r>
            <w:r w:rsidR="00257B26" w:rsidRPr="00E534EF">
              <w:rPr>
                <w:rFonts w:cs="David" w:hint="cs"/>
                <w:rtl/>
              </w:rPr>
              <w:t>הצעה ב</w:t>
            </w:r>
            <w:r w:rsidRPr="00E534EF">
              <w:rPr>
                <w:rFonts w:cs="David" w:hint="cs"/>
                <w:rtl/>
              </w:rPr>
              <w:t>נספח אחר</w:t>
            </w:r>
            <w:r w:rsidR="00257B26" w:rsidRPr="00E534EF">
              <w:rPr>
                <w:rFonts w:cs="David" w:hint="cs"/>
                <w:rtl/>
              </w:rPr>
              <w:t>,</w:t>
            </w:r>
            <w:r w:rsidRPr="00E534EF">
              <w:rPr>
                <w:rFonts w:cs="David" w:hint="cs"/>
                <w:rtl/>
              </w:rPr>
              <w:t xml:space="preserve"> כגון נספח</w:t>
            </w:r>
            <w:r w:rsidR="00257B26" w:rsidRPr="00E534EF">
              <w:rPr>
                <w:rFonts w:cs="David" w:hint="cs"/>
                <w:rtl/>
              </w:rPr>
              <w:t>ים</w:t>
            </w:r>
            <w:r w:rsidRPr="00E534EF">
              <w:rPr>
                <w:rFonts w:cs="David" w:hint="cs"/>
                <w:rtl/>
              </w:rPr>
              <w:t xml:space="preserve"> </w:t>
            </w:r>
            <w:r w:rsidR="00257B26" w:rsidRPr="00E534EF">
              <w:rPr>
                <w:rFonts w:cs="David" w:hint="cs"/>
                <w:rtl/>
              </w:rPr>
              <w:t>4 או 5)</w:t>
            </w:r>
          </w:p>
        </w:tc>
        <w:tc>
          <w:tcPr>
            <w:tcW w:w="0" w:type="auto"/>
          </w:tcPr>
          <w:p w:rsidR="00863CB9" w:rsidRPr="00177039" w:rsidRDefault="00257B26" w:rsidP="009B0087">
            <w:pPr>
              <w:spacing w:line="360" w:lineRule="auto"/>
              <w:jc w:val="center"/>
              <w:rPr>
                <w:rFonts w:cs="David"/>
                <w:rtl/>
              </w:rPr>
            </w:pPr>
            <w:r w:rsidRPr="00177039">
              <w:rPr>
                <w:rFonts w:cs="David" w:hint="cs"/>
                <w:rtl/>
              </w:rPr>
              <w:t>5</w:t>
            </w:r>
          </w:p>
        </w:tc>
      </w:tr>
      <w:tr w:rsidR="00D50637" w:rsidRPr="00E534EF" w:rsidTr="00177039">
        <w:tc>
          <w:tcPr>
            <w:tcW w:w="1047" w:type="dxa"/>
          </w:tcPr>
          <w:p w:rsidR="0064209C" w:rsidRPr="00E534EF" w:rsidRDefault="0064209C" w:rsidP="009B0087">
            <w:pPr>
              <w:spacing w:line="360" w:lineRule="auto"/>
              <w:jc w:val="center"/>
              <w:rPr>
                <w:rFonts w:cs="David"/>
                <w:rtl/>
              </w:rPr>
            </w:pPr>
            <w:r w:rsidRPr="00E534EF">
              <w:rPr>
                <w:rFonts w:cs="David" w:hint="cs"/>
                <w:rtl/>
              </w:rPr>
              <w:t>12</w:t>
            </w:r>
          </w:p>
        </w:tc>
        <w:tc>
          <w:tcPr>
            <w:tcW w:w="0" w:type="auto"/>
          </w:tcPr>
          <w:p w:rsidR="0064209C" w:rsidRPr="00E534EF" w:rsidRDefault="00D50637" w:rsidP="009B0087">
            <w:pPr>
              <w:spacing w:line="360" w:lineRule="auto"/>
              <w:jc w:val="center"/>
              <w:rPr>
                <w:rFonts w:cs="David"/>
                <w:rtl/>
              </w:rPr>
            </w:pPr>
            <w:r w:rsidRPr="00E534EF">
              <w:rPr>
                <w:rFonts w:cs="David" w:hint="cs"/>
                <w:rtl/>
              </w:rPr>
              <w:t>1</w:t>
            </w:r>
          </w:p>
        </w:tc>
        <w:tc>
          <w:tcPr>
            <w:tcW w:w="0" w:type="auto"/>
          </w:tcPr>
          <w:p w:rsidR="0064209C" w:rsidRPr="00E534EF" w:rsidRDefault="00D50637" w:rsidP="00853657">
            <w:pPr>
              <w:spacing w:line="360" w:lineRule="auto"/>
              <w:rPr>
                <w:rFonts w:cs="David"/>
                <w:rtl/>
              </w:rPr>
            </w:pPr>
            <w:r w:rsidRPr="00E534EF">
              <w:rPr>
                <w:rFonts w:cs="David" w:hint="cs"/>
                <w:rtl/>
              </w:rPr>
              <w:t>החלקים בהצעה המכילים סוד מסחרי או מקצועי, בהם מסומן הסוד, ובצירוף הנימוקים (ככל שיש סודות כאלה).</w:t>
            </w:r>
          </w:p>
        </w:tc>
        <w:tc>
          <w:tcPr>
            <w:tcW w:w="0" w:type="auto"/>
          </w:tcPr>
          <w:p w:rsidR="0064209C" w:rsidRPr="00177039" w:rsidRDefault="0064209C" w:rsidP="009B0087">
            <w:pPr>
              <w:spacing w:line="360" w:lineRule="auto"/>
              <w:jc w:val="center"/>
              <w:rPr>
                <w:rFonts w:cs="David"/>
                <w:rtl/>
              </w:rPr>
            </w:pPr>
            <w:r w:rsidRPr="00177039">
              <w:rPr>
                <w:rFonts w:cs="David" w:hint="cs"/>
                <w:rtl/>
              </w:rPr>
              <w:t>12</w:t>
            </w:r>
            <w:r w:rsidR="00D50637" w:rsidRPr="00177039">
              <w:rPr>
                <w:rFonts w:cs="David" w:hint="cs"/>
                <w:rtl/>
              </w:rPr>
              <w:t>.1</w:t>
            </w:r>
          </w:p>
        </w:tc>
      </w:tr>
    </w:tbl>
    <w:p w:rsidR="00390D99" w:rsidRPr="00E534EF" w:rsidRDefault="00390D99" w:rsidP="00853657">
      <w:pPr>
        <w:spacing w:line="360" w:lineRule="auto"/>
        <w:rPr>
          <w:rFonts w:cs="David"/>
          <w:rtl/>
        </w:rPr>
      </w:pPr>
    </w:p>
    <w:p w:rsidR="003D5663" w:rsidRPr="00E534EF" w:rsidRDefault="003D5663" w:rsidP="00E534EF">
      <w:pPr>
        <w:rPr>
          <w:rFonts w:cs="David"/>
          <w:rtl/>
        </w:rPr>
      </w:pPr>
    </w:p>
    <w:p w:rsidR="00957FCE" w:rsidRPr="00CB654C" w:rsidRDefault="000A5441" w:rsidP="00AD10A9">
      <w:pPr>
        <w:pStyle w:val="affffffa"/>
        <w:rPr>
          <w:rtl/>
        </w:rPr>
      </w:pPr>
      <w:r w:rsidRPr="00E534EF">
        <w:rPr>
          <w:rtl/>
        </w:rPr>
        <w:br w:type="page"/>
      </w:r>
      <w:bookmarkStart w:id="169" w:name="_Toc471391780"/>
      <w:r w:rsidR="00957FCE" w:rsidRPr="00CB654C">
        <w:rPr>
          <w:rFonts w:hint="cs"/>
          <w:rtl/>
        </w:rPr>
        <w:lastRenderedPageBreak/>
        <w:t xml:space="preserve">נספח  </w:t>
      </w:r>
      <w:r w:rsidR="00957FCE">
        <w:rPr>
          <w:rFonts w:hint="cs"/>
          <w:rtl/>
        </w:rPr>
        <w:t>4א'</w:t>
      </w:r>
      <w:r w:rsidR="00714A17">
        <w:rPr>
          <w:rFonts w:hint="cs"/>
          <w:rtl/>
        </w:rPr>
        <w:t>1</w:t>
      </w:r>
      <w:r w:rsidR="00957FCE" w:rsidRPr="00CB654C">
        <w:rPr>
          <w:rFonts w:hint="cs"/>
          <w:rtl/>
        </w:rPr>
        <w:t xml:space="preserve">  - </w:t>
      </w:r>
      <w:r w:rsidR="00957FCE" w:rsidRPr="00CB654C">
        <w:rPr>
          <w:rtl/>
        </w:rPr>
        <w:t xml:space="preserve">אישור רו"ח </w:t>
      </w:r>
      <w:r w:rsidR="00AD10A9">
        <w:rPr>
          <w:rFonts w:hint="cs"/>
          <w:rtl/>
        </w:rPr>
        <w:t>לגבי היקף מכירות המציע</w:t>
      </w:r>
      <w:r w:rsidR="00957FCE">
        <w:rPr>
          <w:rFonts w:hint="cs"/>
          <w:rtl/>
        </w:rPr>
        <w:t xml:space="preserve"> - סל 1</w:t>
      </w:r>
      <w:bookmarkEnd w:id="169"/>
    </w:p>
    <w:p w:rsidR="00957FCE" w:rsidRPr="00650C5F" w:rsidRDefault="00957FCE" w:rsidP="00957FCE">
      <w:pPr>
        <w:ind w:left="116"/>
        <w:jc w:val="center"/>
        <w:rPr>
          <w:rFonts w:cs="David"/>
          <w:sz w:val="20"/>
          <w:szCs w:val="20"/>
          <w:rtl/>
        </w:rPr>
      </w:pPr>
      <w:r w:rsidRPr="00650C5F">
        <w:rPr>
          <w:rFonts w:cs="David" w:hint="cs"/>
          <w:sz w:val="20"/>
          <w:szCs w:val="20"/>
          <w:rtl/>
        </w:rPr>
        <w:t>(יודפס על נייר לוגו של רואה החשבון)</w:t>
      </w:r>
    </w:p>
    <w:p w:rsidR="00957FCE" w:rsidRPr="00CB654C" w:rsidRDefault="00957FCE" w:rsidP="00957FCE">
      <w:pPr>
        <w:rPr>
          <w:rFonts w:ascii="David" w:hAnsi="David"/>
          <w:bCs/>
          <w:rtl/>
        </w:rPr>
      </w:pPr>
    </w:p>
    <w:p w:rsidR="00714A17" w:rsidRDefault="00714A17" w:rsidP="00F270D3">
      <w:pPr>
        <w:pStyle w:val="affffa"/>
        <w:numPr>
          <w:ilvl w:val="0"/>
          <w:numId w:val="50"/>
        </w:numPr>
        <w:jc w:val="both"/>
        <w:rPr>
          <w:rFonts w:ascii="David" w:hAnsi="David" w:cs="David"/>
          <w:bCs/>
          <w:u w:val="single"/>
        </w:rPr>
      </w:pPr>
      <w:bookmarkStart w:id="170" w:name="_Toc471391782"/>
      <w:bookmarkEnd w:id="161"/>
      <w:r w:rsidRPr="00714A17">
        <w:rPr>
          <w:rFonts w:ascii="David" w:hAnsi="David" w:cs="David" w:hint="eastAsia"/>
          <w:bCs/>
          <w:u w:val="single"/>
          <w:rtl/>
        </w:rPr>
        <w:t>חוות</w:t>
      </w:r>
      <w:r w:rsidRPr="00714A17">
        <w:rPr>
          <w:rFonts w:ascii="David" w:hAnsi="David" w:cs="David"/>
          <w:bCs/>
          <w:u w:val="single"/>
          <w:rtl/>
        </w:rPr>
        <w:t xml:space="preserve"> </w:t>
      </w:r>
      <w:r w:rsidRPr="00714A17">
        <w:rPr>
          <w:rFonts w:ascii="David" w:hAnsi="David" w:cs="David" w:hint="eastAsia"/>
          <w:bCs/>
          <w:u w:val="single"/>
          <w:rtl/>
        </w:rPr>
        <w:t>דעת</w:t>
      </w:r>
      <w:r w:rsidRPr="00714A17">
        <w:rPr>
          <w:rFonts w:ascii="David" w:hAnsi="David" w:cs="David"/>
          <w:bCs/>
          <w:u w:val="single"/>
          <w:rtl/>
        </w:rPr>
        <w:t xml:space="preserve"> </w:t>
      </w:r>
      <w:r w:rsidRPr="00714A17">
        <w:rPr>
          <w:rFonts w:ascii="David" w:hAnsi="David" w:cs="David" w:hint="eastAsia"/>
          <w:bCs/>
          <w:u w:val="single"/>
          <w:rtl/>
        </w:rPr>
        <w:t>רואה</w:t>
      </w:r>
      <w:r w:rsidRPr="00714A17">
        <w:rPr>
          <w:rFonts w:ascii="David" w:hAnsi="David" w:cs="David"/>
          <w:bCs/>
          <w:u w:val="single"/>
          <w:rtl/>
        </w:rPr>
        <w:t xml:space="preserve"> </w:t>
      </w:r>
      <w:r w:rsidRPr="00714A17">
        <w:rPr>
          <w:rFonts w:ascii="David" w:hAnsi="David" w:cs="David" w:hint="eastAsia"/>
          <w:bCs/>
          <w:u w:val="single"/>
          <w:rtl/>
        </w:rPr>
        <w:t>חשבון</w:t>
      </w:r>
      <w:r w:rsidRPr="00714A17">
        <w:rPr>
          <w:rFonts w:ascii="David" w:hAnsi="David" w:cs="David"/>
          <w:bCs/>
          <w:u w:val="single"/>
          <w:rtl/>
        </w:rPr>
        <w:t xml:space="preserve"> </w:t>
      </w:r>
      <w:r w:rsidRPr="00714A17">
        <w:rPr>
          <w:rFonts w:ascii="David" w:hAnsi="David" w:cs="David" w:hint="eastAsia"/>
          <w:bCs/>
          <w:u w:val="single"/>
          <w:rtl/>
        </w:rPr>
        <w:t>על</w:t>
      </w:r>
      <w:r w:rsidRPr="00714A17">
        <w:rPr>
          <w:rFonts w:ascii="David" w:hAnsi="David" w:cs="David"/>
          <w:bCs/>
          <w:u w:val="single"/>
          <w:rtl/>
        </w:rPr>
        <w:t xml:space="preserve"> </w:t>
      </w:r>
      <w:r w:rsidRPr="00714A17">
        <w:rPr>
          <w:rFonts w:ascii="David" w:hAnsi="David" w:cs="David" w:hint="eastAsia"/>
          <w:bCs/>
          <w:u w:val="single"/>
          <w:rtl/>
        </w:rPr>
        <w:t>אודות</w:t>
      </w:r>
      <w:r w:rsidRPr="00714A17">
        <w:rPr>
          <w:rFonts w:ascii="David" w:hAnsi="David" w:cs="David"/>
          <w:bCs/>
          <w:u w:val="single"/>
          <w:rtl/>
        </w:rPr>
        <w:t xml:space="preserve"> </w:t>
      </w:r>
      <w:r w:rsidRPr="00714A17">
        <w:rPr>
          <w:rFonts w:ascii="David" w:hAnsi="David" w:cs="David" w:hint="eastAsia"/>
          <w:bCs/>
          <w:u w:val="single"/>
          <w:rtl/>
        </w:rPr>
        <w:t>מידע</w:t>
      </w:r>
      <w:r w:rsidRPr="00714A17">
        <w:rPr>
          <w:rFonts w:ascii="David" w:hAnsi="David" w:cs="David"/>
          <w:bCs/>
          <w:u w:val="single"/>
          <w:rtl/>
        </w:rPr>
        <w:t xml:space="preserve"> </w:t>
      </w:r>
      <w:r w:rsidRPr="00714A17">
        <w:rPr>
          <w:rFonts w:ascii="David" w:hAnsi="David" w:cs="David" w:hint="eastAsia"/>
          <w:bCs/>
          <w:u w:val="single"/>
          <w:rtl/>
        </w:rPr>
        <w:t>ממערכת</w:t>
      </w:r>
      <w:r w:rsidRPr="00714A17">
        <w:rPr>
          <w:rFonts w:ascii="David" w:hAnsi="David" w:cs="David"/>
          <w:bCs/>
          <w:u w:val="single"/>
          <w:rtl/>
        </w:rPr>
        <w:t xml:space="preserve"> </w:t>
      </w:r>
      <w:r w:rsidRPr="00714A17">
        <w:rPr>
          <w:rFonts w:ascii="David" w:hAnsi="David" w:cs="David" w:hint="eastAsia"/>
          <w:bCs/>
          <w:u w:val="single"/>
          <w:rtl/>
        </w:rPr>
        <w:t>הכספים</w:t>
      </w:r>
      <w:r w:rsidRPr="00714A17">
        <w:rPr>
          <w:rFonts w:ascii="David" w:hAnsi="David" w:cs="David"/>
          <w:bCs/>
          <w:u w:val="single"/>
          <w:rtl/>
        </w:rPr>
        <w:t xml:space="preserve"> </w:t>
      </w:r>
      <w:r w:rsidRPr="00714A17">
        <w:rPr>
          <w:rFonts w:ascii="David" w:hAnsi="David" w:cs="David" w:hint="eastAsia"/>
          <w:bCs/>
          <w:u w:val="single"/>
          <w:rtl/>
        </w:rPr>
        <w:t>של</w:t>
      </w:r>
      <w:r w:rsidRPr="00714A17">
        <w:rPr>
          <w:rFonts w:ascii="David" w:hAnsi="David" w:cs="David"/>
          <w:bCs/>
          <w:u w:val="single"/>
          <w:rtl/>
        </w:rPr>
        <w:t xml:space="preserve"> </w:t>
      </w:r>
      <w:r w:rsidRPr="00714A17">
        <w:rPr>
          <w:rFonts w:ascii="David" w:hAnsi="David" w:cs="David" w:hint="eastAsia"/>
          <w:bCs/>
          <w:u w:val="single"/>
          <w:rtl/>
        </w:rPr>
        <w:t>המציע</w:t>
      </w:r>
      <w:r w:rsidRPr="00714A17">
        <w:rPr>
          <w:rFonts w:ascii="David" w:hAnsi="David" w:cs="David"/>
          <w:bCs/>
          <w:u w:val="single"/>
          <w:rtl/>
        </w:rPr>
        <w:t xml:space="preserve"> לכל אחת מהשנים שנסתיימו ביום  </w:t>
      </w:r>
      <w:r w:rsidR="00E308C4">
        <w:rPr>
          <w:rFonts w:ascii="David" w:hAnsi="David" w:cs="David" w:hint="cs"/>
          <w:bCs/>
          <w:u w:val="single"/>
          <w:rtl/>
        </w:rPr>
        <w:t>01</w:t>
      </w:r>
      <w:r w:rsidRPr="00714A17">
        <w:rPr>
          <w:rFonts w:ascii="David" w:hAnsi="David" w:cs="David"/>
          <w:bCs/>
          <w:u w:val="single"/>
          <w:rtl/>
        </w:rPr>
        <w:t>.</w:t>
      </w:r>
      <w:r w:rsidR="00E308C4">
        <w:rPr>
          <w:rFonts w:ascii="David" w:hAnsi="David" w:cs="David" w:hint="cs"/>
          <w:bCs/>
          <w:u w:val="single"/>
          <w:rtl/>
        </w:rPr>
        <w:t>01</w:t>
      </w:r>
      <w:r w:rsidRPr="00714A17">
        <w:rPr>
          <w:rFonts w:ascii="David" w:hAnsi="David" w:cs="David"/>
          <w:bCs/>
          <w:u w:val="single"/>
          <w:rtl/>
        </w:rPr>
        <w:t>.</w:t>
      </w:r>
      <w:r w:rsidR="00DA3810">
        <w:rPr>
          <w:rFonts w:ascii="David" w:hAnsi="David" w:cs="David" w:hint="cs"/>
          <w:bCs/>
          <w:u w:val="single"/>
          <w:rtl/>
        </w:rPr>
        <w:t>2014</w:t>
      </w:r>
      <w:r w:rsidRPr="00714A17">
        <w:rPr>
          <w:rFonts w:ascii="David" w:hAnsi="David" w:cs="David"/>
          <w:bCs/>
          <w:u w:val="single"/>
          <w:rtl/>
        </w:rPr>
        <w:t xml:space="preserve"> </w:t>
      </w:r>
      <w:r w:rsidRPr="00714A17">
        <w:rPr>
          <w:rFonts w:ascii="David" w:hAnsi="David" w:cs="David" w:hint="eastAsia"/>
          <w:bCs/>
          <w:u w:val="single"/>
          <w:rtl/>
        </w:rPr>
        <w:t>ו</w:t>
      </w:r>
      <w:r w:rsidRPr="00714A17">
        <w:rPr>
          <w:rFonts w:ascii="David" w:hAnsi="David" w:cs="David"/>
          <w:bCs/>
          <w:u w:val="single"/>
          <w:rtl/>
        </w:rPr>
        <w:t>- 31.12.2016</w:t>
      </w:r>
      <w:r w:rsidR="00AD10A9">
        <w:rPr>
          <w:rFonts w:ascii="David" w:hAnsi="David" w:cs="David" w:hint="cs"/>
          <w:bCs/>
          <w:u w:val="single"/>
          <w:rtl/>
        </w:rPr>
        <w:t xml:space="preserve"> </w:t>
      </w:r>
    </w:p>
    <w:p w:rsidR="00714A17" w:rsidRPr="00714A17" w:rsidRDefault="00714A17" w:rsidP="00714A17">
      <w:pPr>
        <w:pStyle w:val="affffa"/>
        <w:ind w:left="360"/>
        <w:jc w:val="both"/>
        <w:rPr>
          <w:rFonts w:ascii="David" w:hAnsi="David" w:cs="David"/>
          <w:bCs/>
          <w:u w:val="single"/>
          <w:rtl/>
        </w:rPr>
      </w:pPr>
    </w:p>
    <w:p w:rsidR="00714A17" w:rsidRPr="00CD760B" w:rsidRDefault="00714A17" w:rsidP="00F270D3">
      <w:pPr>
        <w:pStyle w:val="afff8"/>
        <w:rPr>
          <w:rFonts w:ascii="David" w:hAnsi="David" w:cs="David"/>
          <w:b/>
          <w:snapToGrid/>
          <w:sz w:val="24"/>
          <w:szCs w:val="24"/>
          <w:rtl/>
          <w:lang w:eastAsia="en-US"/>
        </w:rPr>
      </w:pPr>
      <w:r w:rsidRPr="00CD760B">
        <w:rPr>
          <w:rFonts w:ascii="David" w:hAnsi="David" w:cs="David"/>
          <w:b/>
          <w:snapToGrid/>
          <w:sz w:val="24"/>
          <w:szCs w:val="24"/>
          <w:rtl/>
          <w:lang w:eastAsia="en-US"/>
        </w:rPr>
        <w:t>אנו משרד רו"ח _____________________, רואי החשבון המבקר של ________ (להלן: "</w:t>
      </w:r>
      <w:r w:rsidRPr="00CD760B">
        <w:rPr>
          <w:rFonts w:ascii="David" w:hAnsi="David" w:cs="David"/>
          <w:bCs/>
          <w:snapToGrid/>
          <w:sz w:val="24"/>
          <w:szCs w:val="24"/>
          <w:rtl/>
          <w:lang w:eastAsia="en-US"/>
        </w:rPr>
        <w:t>המציע</w:t>
      </w:r>
      <w:r w:rsidRPr="00CD760B">
        <w:rPr>
          <w:rFonts w:ascii="David" w:hAnsi="David" w:cs="David"/>
          <w:b/>
          <w:snapToGrid/>
          <w:sz w:val="24"/>
          <w:szCs w:val="24"/>
          <w:rtl/>
          <w:lang w:eastAsia="en-US"/>
        </w:rPr>
        <w:t>"), מאשר/ת כי ביקרנו את ההצהרה של המציע</w:t>
      </w:r>
      <w:r w:rsidR="00765434">
        <w:rPr>
          <w:rFonts w:ascii="David" w:hAnsi="David" w:cs="David" w:hint="cs"/>
          <w:b/>
          <w:snapToGrid/>
          <w:sz w:val="24"/>
          <w:szCs w:val="24"/>
          <w:rtl/>
          <w:lang w:eastAsia="en-US"/>
        </w:rPr>
        <w:t xml:space="preserve"> מיום ___________</w:t>
      </w:r>
      <w:r w:rsidRPr="00CD760B">
        <w:rPr>
          <w:rFonts w:ascii="David" w:hAnsi="David" w:cs="David"/>
          <w:b/>
          <w:snapToGrid/>
          <w:sz w:val="24"/>
          <w:szCs w:val="24"/>
          <w:rtl/>
          <w:lang w:eastAsia="en-US"/>
        </w:rPr>
        <w:t xml:space="preserve"> בדבר </w:t>
      </w:r>
      <w:r>
        <w:rPr>
          <w:rFonts w:ascii="David" w:hAnsi="David" w:cs="David" w:hint="cs"/>
          <w:b/>
          <w:snapToGrid/>
          <w:sz w:val="24"/>
          <w:szCs w:val="24"/>
          <w:rtl/>
          <w:lang w:eastAsia="en-US"/>
        </w:rPr>
        <w:t>היקף מכירות</w:t>
      </w:r>
      <w:r w:rsidR="00AD10A9">
        <w:rPr>
          <w:rFonts w:ascii="David" w:hAnsi="David" w:cs="David" w:hint="cs"/>
          <w:b/>
          <w:snapToGrid/>
          <w:sz w:val="24"/>
          <w:szCs w:val="24"/>
          <w:rtl/>
          <w:lang w:eastAsia="en-US"/>
        </w:rPr>
        <w:t xml:space="preserve"> מצטבר של</w:t>
      </w:r>
      <w:r>
        <w:rPr>
          <w:rFonts w:ascii="David" w:hAnsi="David" w:cs="David" w:hint="cs"/>
          <w:b/>
          <w:snapToGrid/>
          <w:sz w:val="24"/>
          <w:szCs w:val="24"/>
          <w:rtl/>
          <w:lang w:eastAsia="en-US"/>
        </w:rPr>
        <w:t xml:space="preserve"> מתקני שתייה למים חמים וקרים עם סנן </w:t>
      </w:r>
      <w:r w:rsidRPr="00CD760B">
        <w:rPr>
          <w:rFonts w:ascii="David" w:hAnsi="David" w:cs="David"/>
          <w:b/>
          <w:snapToGrid/>
          <w:sz w:val="24"/>
          <w:szCs w:val="24"/>
          <w:rtl/>
          <w:lang w:eastAsia="en-US"/>
        </w:rPr>
        <w:t xml:space="preserve">(בהתאם לדרישות המכרז) הכלולה בהצעה </w:t>
      </w:r>
      <w:r w:rsidR="00AD10A9">
        <w:rPr>
          <w:rFonts w:ascii="David" w:hAnsi="David" w:cs="David" w:hint="cs"/>
          <w:b/>
          <w:snapToGrid/>
          <w:sz w:val="24"/>
          <w:szCs w:val="24"/>
          <w:rtl/>
          <w:lang w:eastAsia="en-US"/>
        </w:rPr>
        <w:t xml:space="preserve">של המציע </w:t>
      </w:r>
      <w:r w:rsidRPr="00CD760B">
        <w:rPr>
          <w:rFonts w:ascii="David" w:hAnsi="David" w:cs="David"/>
          <w:b/>
          <w:snapToGrid/>
          <w:sz w:val="24"/>
          <w:szCs w:val="24"/>
          <w:rtl/>
          <w:lang w:eastAsia="en-US"/>
        </w:rPr>
        <w:t>למכרז</w:t>
      </w:r>
      <w:r w:rsidR="00DA3810">
        <w:rPr>
          <w:rFonts w:ascii="David" w:hAnsi="David" w:cs="David" w:hint="cs"/>
          <w:b/>
          <w:snapToGrid/>
          <w:sz w:val="24"/>
          <w:szCs w:val="24"/>
          <w:rtl/>
          <w:lang w:eastAsia="en-US"/>
        </w:rPr>
        <w:t xml:space="preserve"> מרכזי </w:t>
      </w:r>
      <w:r w:rsidR="00AD10A9">
        <w:rPr>
          <w:rFonts w:ascii="David" w:hAnsi="David" w:cs="David" w:hint="cs"/>
          <w:b/>
          <w:snapToGrid/>
          <w:sz w:val="24"/>
          <w:szCs w:val="24"/>
          <w:rtl/>
          <w:lang w:eastAsia="en-US"/>
        </w:rPr>
        <w:t xml:space="preserve">20-2017 לאספקה, התקנה ותחזוקת מתקני שתייה למשרדי הממשלה </w:t>
      </w:r>
      <w:r w:rsidRPr="00CD760B">
        <w:rPr>
          <w:rFonts w:ascii="David" w:hAnsi="David" w:cs="David"/>
          <w:b/>
          <w:snapToGrid/>
          <w:sz w:val="24"/>
          <w:szCs w:val="24"/>
          <w:rtl/>
          <w:lang w:eastAsia="en-US"/>
        </w:rPr>
        <w:t xml:space="preserve">המתייחסת לתאריכים </w:t>
      </w:r>
      <w:r w:rsidRPr="00CD760B">
        <w:rPr>
          <w:rFonts w:ascii="David" w:hAnsi="David" w:cs="David" w:hint="eastAsia"/>
          <w:b/>
          <w:snapToGrid/>
          <w:sz w:val="24"/>
          <w:szCs w:val="24"/>
          <w:rtl/>
          <w:lang w:eastAsia="en-US"/>
        </w:rPr>
        <w:t>המצוינים</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בכותרת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המצורפת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בזאת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ומסומנת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בחותמת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משרדנו</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לשם</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זיהוי</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בלבד</w:t>
      </w:r>
      <w:r w:rsidR="00F270D3" w:rsidRPr="00CD760B">
        <w:rPr>
          <w:rFonts w:ascii="David" w:hAnsi="David" w:cs="David"/>
          <w:b/>
          <w:snapToGrid/>
          <w:sz w:val="24"/>
          <w:szCs w:val="24"/>
          <w:vertAlign w:val="superscript"/>
          <w:rtl/>
          <w:lang w:eastAsia="en-US"/>
        </w:rPr>
        <w:footnoteReference w:id="1"/>
      </w:r>
      <w:r w:rsidRPr="00CD760B">
        <w:rPr>
          <w:rFonts w:ascii="David" w:hAnsi="David" w:cs="David"/>
          <w:b/>
          <w:snapToGrid/>
          <w:sz w:val="24"/>
          <w:szCs w:val="24"/>
          <w:rtl/>
          <w:lang w:eastAsia="en-US"/>
        </w:rPr>
        <w:t>.</w:t>
      </w:r>
    </w:p>
    <w:p w:rsidR="00714A17" w:rsidRPr="00AC494D" w:rsidRDefault="00714A17" w:rsidP="00714A17">
      <w:pPr>
        <w:spacing w:line="360" w:lineRule="auto"/>
        <w:ind w:left="26"/>
        <w:jc w:val="both"/>
        <w:rPr>
          <w:rFonts w:ascii="David" w:hAnsi="David" w:cs="David"/>
          <w:rtl/>
        </w:rPr>
      </w:pPr>
      <w:r w:rsidRPr="00AC494D">
        <w:rPr>
          <w:rFonts w:ascii="David" w:hAnsi="David" w:cs="David"/>
          <w:rtl/>
        </w:rPr>
        <w:t>הצהרה זו הינה באחריות ההנהלה של המציע. אחריותנו הי</w:t>
      </w:r>
      <w:r w:rsidRPr="009D3180">
        <w:rPr>
          <w:rFonts w:ascii="David" w:hAnsi="David" w:cs="David"/>
          <w:rtl/>
        </w:rPr>
        <w:t>א לחוות דעה על ההצהרה בהתבסס על ביקורתנו.</w:t>
      </w:r>
    </w:p>
    <w:p w:rsidR="00714A17" w:rsidRPr="00AC494D" w:rsidRDefault="00714A17" w:rsidP="00714A17">
      <w:pPr>
        <w:spacing w:line="360" w:lineRule="auto"/>
        <w:ind w:left="26"/>
        <w:jc w:val="both"/>
        <w:rPr>
          <w:rFonts w:ascii="David" w:hAnsi="David" w:cs="David"/>
          <w:rtl/>
        </w:rPr>
      </w:pPr>
    </w:p>
    <w:p w:rsidR="00714A17" w:rsidRPr="00AC494D" w:rsidRDefault="00714A17" w:rsidP="00714A17">
      <w:pPr>
        <w:spacing w:line="360" w:lineRule="auto"/>
        <w:ind w:left="26"/>
        <w:jc w:val="both"/>
        <w:rPr>
          <w:rFonts w:ascii="David" w:hAnsi="David" w:cs="David"/>
          <w:rtl/>
        </w:rPr>
      </w:pPr>
      <w:r w:rsidRPr="00AC494D">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714A17" w:rsidRPr="00AC494D" w:rsidRDefault="00714A17" w:rsidP="00714A17">
      <w:pPr>
        <w:spacing w:line="360" w:lineRule="auto"/>
        <w:ind w:left="26"/>
        <w:jc w:val="both"/>
        <w:rPr>
          <w:rFonts w:ascii="David" w:hAnsi="David" w:cs="David"/>
          <w:rtl/>
        </w:rPr>
      </w:pPr>
    </w:p>
    <w:p w:rsidR="00714A17" w:rsidRPr="00AC494D" w:rsidRDefault="00714A17" w:rsidP="00714A17">
      <w:pPr>
        <w:spacing w:line="360" w:lineRule="auto"/>
        <w:ind w:left="26"/>
        <w:jc w:val="both"/>
        <w:rPr>
          <w:rFonts w:ascii="David" w:hAnsi="David" w:cs="David"/>
          <w:rtl/>
        </w:rPr>
      </w:pPr>
      <w:r w:rsidRPr="00AC494D">
        <w:rPr>
          <w:rFonts w:ascii="David" w:hAnsi="David" w:cs="David"/>
          <w:rtl/>
        </w:rPr>
        <w:t>לדעתנו, ההצהרה האמורה של המציע המצורפת לנספח זה, משקפת באופן נאות מכל הבחינות המהותיות</w:t>
      </w:r>
      <w:r w:rsidRPr="00AC494D">
        <w:rPr>
          <w:rFonts w:ascii="David" w:hAnsi="David" w:cs="David"/>
          <w:b/>
          <w:bCs/>
          <w:rtl/>
        </w:rPr>
        <w:t xml:space="preserve"> </w:t>
      </w:r>
      <w:r w:rsidRPr="00AC494D">
        <w:rPr>
          <w:rFonts w:ascii="David" w:hAnsi="David" w:cs="David"/>
          <w:rtl/>
        </w:rPr>
        <w:t>את המפורט בה וזאת בהתאם לרשומות עליהם התבססה.</w:t>
      </w:r>
    </w:p>
    <w:p w:rsidR="00714A17" w:rsidRPr="00AC494D" w:rsidRDefault="00714A17" w:rsidP="00714A17">
      <w:pPr>
        <w:pStyle w:val="22"/>
        <w:numPr>
          <w:ilvl w:val="0"/>
          <w:numId w:val="0"/>
        </w:numPr>
        <w:tabs>
          <w:tab w:val="left" w:pos="3240"/>
          <w:tab w:val="left" w:pos="6660"/>
        </w:tabs>
        <w:ind w:left="792"/>
        <w:jc w:val="left"/>
        <w:rPr>
          <w:rFonts w:ascii="David" w:hAnsi="David"/>
          <w:b w:val="0"/>
          <w:bCs w:val="0"/>
          <w:sz w:val="24"/>
          <w:szCs w:val="24"/>
          <w:rtl/>
        </w:rPr>
      </w:pPr>
      <w:r w:rsidRPr="00AC494D">
        <w:rPr>
          <w:rFonts w:ascii="David" w:hAnsi="David"/>
          <w:iCs/>
          <w:sz w:val="24"/>
          <w:szCs w:val="24"/>
          <w:rtl/>
        </w:rPr>
        <w:tab/>
      </w:r>
      <w:r w:rsidRPr="00AC494D">
        <w:rPr>
          <w:rFonts w:ascii="David" w:hAnsi="David"/>
          <w:i/>
          <w:sz w:val="24"/>
          <w:szCs w:val="24"/>
          <w:rtl/>
        </w:rPr>
        <w:tab/>
      </w:r>
      <w:r w:rsidRPr="00AC494D">
        <w:rPr>
          <w:rFonts w:ascii="David" w:hAnsi="David"/>
          <w:b w:val="0"/>
          <w:bCs w:val="0"/>
          <w:sz w:val="24"/>
          <w:szCs w:val="24"/>
          <w:rtl/>
        </w:rPr>
        <w:t>בכבוד רב,</w:t>
      </w:r>
    </w:p>
    <w:p w:rsidR="00714A17" w:rsidRPr="00AC494D" w:rsidRDefault="00714A17" w:rsidP="00714A17">
      <w:pPr>
        <w:rPr>
          <w:rFonts w:ascii="David" w:hAnsi="David" w:cs="David"/>
          <w:i/>
          <w:rtl/>
        </w:rPr>
      </w:pPr>
    </w:p>
    <w:p w:rsidR="00714A17" w:rsidRPr="00AC494D" w:rsidRDefault="00714A17" w:rsidP="00714A17">
      <w:pPr>
        <w:jc w:val="right"/>
        <w:rPr>
          <w:rFonts w:ascii="David" w:hAnsi="David" w:cs="David"/>
          <w:i/>
          <w:rtl/>
        </w:rPr>
      </w:pPr>
      <w:r w:rsidRPr="00AC494D">
        <w:rPr>
          <w:rFonts w:ascii="David" w:hAnsi="David" w:cs="David"/>
          <w:i/>
          <w:rtl/>
        </w:rPr>
        <w:t>________________________</w:t>
      </w:r>
    </w:p>
    <w:p w:rsidR="00714A17" w:rsidRPr="00AC494D" w:rsidRDefault="00714A17" w:rsidP="00714A17">
      <w:pPr>
        <w:ind w:left="6692"/>
        <w:rPr>
          <w:rFonts w:ascii="David" w:hAnsi="David" w:cs="David"/>
          <w:i/>
          <w:rtl/>
        </w:rPr>
      </w:pPr>
    </w:p>
    <w:p w:rsidR="00714A17" w:rsidRPr="00AC494D" w:rsidRDefault="00714A17" w:rsidP="00714A17">
      <w:pPr>
        <w:tabs>
          <w:tab w:val="right" w:pos="9070"/>
        </w:tabs>
        <w:ind w:left="6692"/>
        <w:rPr>
          <w:rFonts w:ascii="David" w:hAnsi="David" w:cs="David"/>
          <w:rtl/>
        </w:rPr>
      </w:pPr>
      <w:r w:rsidRPr="00AC494D">
        <w:rPr>
          <w:rFonts w:ascii="David" w:hAnsi="David" w:cs="David"/>
          <w:rtl/>
        </w:rPr>
        <w:t>רואי חשבון</w:t>
      </w:r>
    </w:p>
    <w:p w:rsidR="00DA3810" w:rsidRDefault="00DA3810">
      <w:pPr>
        <w:bidi w:val="0"/>
        <w:rPr>
          <w:rFonts w:ascii="Arial" w:hAnsi="Arial" w:cs="Arial"/>
          <w:sz w:val="22"/>
          <w:szCs w:val="22"/>
        </w:rPr>
      </w:pPr>
      <w:r>
        <w:rPr>
          <w:rFonts w:ascii="Arial" w:hAnsi="Arial" w:cs="Arial"/>
          <w:sz w:val="22"/>
          <w:szCs w:val="22"/>
          <w:rtl/>
        </w:rPr>
        <w:br w:type="page"/>
      </w:r>
    </w:p>
    <w:p w:rsidR="00AD10A9" w:rsidRDefault="00AD10A9">
      <w:pPr>
        <w:bidi w:val="0"/>
        <w:rPr>
          <w:rFonts w:cs="David"/>
          <w:b/>
          <w:bCs/>
          <w:snapToGrid w:val="0"/>
          <w:sz w:val="22"/>
          <w:szCs w:val="22"/>
          <w:u w:val="single"/>
          <w:lang w:eastAsia="he-IL"/>
        </w:rPr>
      </w:pPr>
    </w:p>
    <w:p w:rsidR="00AD10A9" w:rsidRPr="002247FD" w:rsidRDefault="00DA3810" w:rsidP="003A5FBE">
      <w:pPr>
        <w:pStyle w:val="afff8"/>
        <w:numPr>
          <w:ilvl w:val="0"/>
          <w:numId w:val="50"/>
        </w:numPr>
        <w:rPr>
          <w:rFonts w:cs="David"/>
          <w:b/>
          <w:bCs/>
          <w:sz w:val="24"/>
          <w:szCs w:val="24"/>
          <w:u w:val="single"/>
        </w:rPr>
      </w:pPr>
      <w:r>
        <w:rPr>
          <w:rFonts w:cs="David" w:hint="cs"/>
          <w:b/>
          <w:bCs/>
          <w:u w:val="single"/>
          <w:rtl/>
        </w:rPr>
        <w:t>הצהרת מורשה החתימה מטעם המציע לעניין היקף המכירות המצטבר החל מ</w:t>
      </w:r>
      <w:r w:rsidR="00AD10A9" w:rsidRPr="002247FD">
        <w:rPr>
          <w:rFonts w:cs="David" w:hint="cs"/>
          <w:b/>
          <w:bCs/>
          <w:u w:val="single"/>
          <w:rtl/>
        </w:rPr>
        <w:t>יום 31.12.</w:t>
      </w:r>
      <w:r>
        <w:rPr>
          <w:rFonts w:cs="David" w:hint="cs"/>
          <w:b/>
          <w:bCs/>
          <w:u w:val="single"/>
          <w:rtl/>
        </w:rPr>
        <w:t xml:space="preserve">2014 ועד ליום </w:t>
      </w:r>
      <w:r w:rsidR="00AD10A9" w:rsidRPr="002247FD">
        <w:rPr>
          <w:rFonts w:cs="David" w:hint="cs"/>
          <w:b/>
          <w:bCs/>
          <w:u w:val="single"/>
          <w:rtl/>
        </w:rPr>
        <w:t xml:space="preserve"> 31.12.2016</w:t>
      </w:r>
    </w:p>
    <w:p w:rsidR="00AD10A9" w:rsidRPr="002247FD" w:rsidRDefault="00AD10A9" w:rsidP="00AD10A9">
      <w:pPr>
        <w:spacing w:line="360" w:lineRule="auto"/>
        <w:jc w:val="both"/>
        <w:rPr>
          <w:rFonts w:cs="David"/>
        </w:rPr>
      </w:pPr>
    </w:p>
    <w:p w:rsidR="00AD10A9" w:rsidRPr="002247FD" w:rsidRDefault="00AD10A9" w:rsidP="00AD10A9">
      <w:pPr>
        <w:spacing w:line="360" w:lineRule="auto"/>
        <w:ind w:left="33"/>
        <w:jc w:val="both"/>
        <w:rPr>
          <w:rFonts w:cs="David"/>
          <w:rtl/>
        </w:rPr>
      </w:pPr>
      <w:r w:rsidRPr="002247FD">
        <w:rPr>
          <w:rFonts w:cs="David" w:hint="cs"/>
          <w:rtl/>
        </w:rPr>
        <w:t>אני הח"מ __________ ת.ז. _______________ לאחר שהוזהרתי כי עלי לומר את האמת וכי אהיה צפוי לעונשים הקבועים בחוק אם לא אעשה כן, מצהיר/ה בזה כדלקמן:</w:t>
      </w:r>
    </w:p>
    <w:p w:rsidR="00AD10A9" w:rsidRDefault="00AD10A9" w:rsidP="00F270D3">
      <w:pPr>
        <w:spacing w:line="360" w:lineRule="auto"/>
        <w:ind w:left="33"/>
        <w:jc w:val="both"/>
        <w:rPr>
          <w:rFonts w:cs="David"/>
          <w:rtl/>
        </w:rPr>
      </w:pPr>
      <w:r w:rsidRPr="002247FD">
        <w:rPr>
          <w:rFonts w:cs="David" w:hint="cs"/>
          <w:rtl/>
        </w:rPr>
        <w:t xml:space="preserve">הנני נותן תצהיר זה בשם ___________________ שהוא מציע </w:t>
      </w:r>
      <w:r w:rsidR="00DA3810">
        <w:rPr>
          <w:rFonts w:cs="David" w:hint="cs"/>
          <w:rtl/>
        </w:rPr>
        <w:t>ב</w:t>
      </w:r>
      <w:r w:rsidRPr="002247FD">
        <w:rPr>
          <w:rFonts w:cs="David" w:hint="cs"/>
          <w:rtl/>
        </w:rPr>
        <w:t xml:space="preserve">מכרז מרכזי </w:t>
      </w:r>
      <w:r w:rsidR="00F270D3">
        <w:rPr>
          <w:rFonts w:cs="David" w:hint="cs"/>
          <w:rtl/>
        </w:rPr>
        <w:t>20</w:t>
      </w:r>
      <w:r>
        <w:rPr>
          <w:rFonts w:cs="David" w:hint="cs"/>
          <w:rtl/>
        </w:rPr>
        <w:t>-</w:t>
      </w:r>
      <w:r w:rsidR="00DA3810">
        <w:rPr>
          <w:rFonts w:ascii="David" w:hAnsi="David" w:cs="David" w:hint="cs"/>
          <w:b/>
          <w:rtl/>
        </w:rPr>
        <w:t>2017 לאספקה, התקנה ותחזוקת מתקני שתייה למשרדי הממשלה</w:t>
      </w:r>
      <w:r w:rsidR="00DA3810" w:rsidRPr="002247FD">
        <w:rPr>
          <w:rFonts w:cs="David" w:hint="cs"/>
          <w:rtl/>
        </w:rPr>
        <w:t xml:space="preserve"> </w:t>
      </w:r>
      <w:r w:rsidR="00DA3810">
        <w:rPr>
          <w:rFonts w:cs="David" w:hint="cs"/>
          <w:rtl/>
        </w:rPr>
        <w:t xml:space="preserve"> </w:t>
      </w:r>
      <w:r w:rsidRPr="002247FD">
        <w:rPr>
          <w:rFonts w:cs="David" w:hint="cs"/>
          <w:rtl/>
        </w:rPr>
        <w:t>(להלן: "</w:t>
      </w:r>
      <w:r w:rsidRPr="002247FD">
        <w:rPr>
          <w:rFonts w:cs="David" w:hint="cs"/>
          <w:b/>
          <w:bCs/>
          <w:rtl/>
        </w:rPr>
        <w:t>המכרז</w:t>
      </w:r>
      <w:r w:rsidRPr="002247FD">
        <w:rPr>
          <w:rFonts w:cs="David" w:hint="cs"/>
          <w:rtl/>
        </w:rPr>
        <w:t>"), המבקש להתקשר עם עורך המכרז (להלן: "</w:t>
      </w:r>
      <w:r w:rsidRPr="002247FD">
        <w:rPr>
          <w:rFonts w:cs="David" w:hint="cs"/>
          <w:b/>
          <w:bCs/>
          <w:rtl/>
        </w:rPr>
        <w:t>המציע</w:t>
      </w:r>
      <w:r w:rsidRPr="002247FD">
        <w:rPr>
          <w:rFonts w:cs="David" w:hint="cs"/>
          <w:rtl/>
        </w:rPr>
        <w:t xml:space="preserve">"). </w:t>
      </w:r>
    </w:p>
    <w:p w:rsidR="00DA3810" w:rsidRPr="002247FD" w:rsidRDefault="00DA3810" w:rsidP="00DA3810">
      <w:pPr>
        <w:spacing w:line="360" w:lineRule="auto"/>
        <w:ind w:left="33"/>
        <w:jc w:val="both"/>
        <w:rPr>
          <w:rFonts w:cs="David"/>
          <w:rtl/>
        </w:rPr>
      </w:pPr>
    </w:p>
    <w:p w:rsidR="00AD10A9" w:rsidRDefault="00AD10A9" w:rsidP="00AD10A9">
      <w:pPr>
        <w:spacing w:line="360" w:lineRule="auto"/>
        <w:ind w:left="33"/>
        <w:rPr>
          <w:rFonts w:cs="David"/>
          <w:rtl/>
        </w:rPr>
      </w:pPr>
      <w:r w:rsidRPr="002247FD">
        <w:rPr>
          <w:rFonts w:cs="David" w:hint="cs"/>
          <w:rtl/>
        </w:rPr>
        <w:t>תפקידי במציע: _____________________________________.</w:t>
      </w:r>
    </w:p>
    <w:p w:rsidR="00E308C4" w:rsidRPr="002247FD" w:rsidRDefault="00E308C4" w:rsidP="00AD10A9">
      <w:pPr>
        <w:spacing w:line="360" w:lineRule="auto"/>
        <w:ind w:left="33"/>
        <w:rPr>
          <w:rFonts w:cs="David"/>
          <w:rtl/>
        </w:rPr>
      </w:pPr>
    </w:p>
    <w:p w:rsidR="00AD10A9" w:rsidRPr="002247FD" w:rsidRDefault="00AD10A9" w:rsidP="00AD10A9">
      <w:pPr>
        <w:spacing w:line="360" w:lineRule="auto"/>
        <w:ind w:left="33"/>
        <w:rPr>
          <w:rFonts w:cs="David"/>
          <w:rtl/>
        </w:rPr>
      </w:pPr>
      <w:r w:rsidRPr="002247FD">
        <w:rPr>
          <w:rFonts w:cs="David" w:hint="cs"/>
          <w:rtl/>
        </w:rPr>
        <w:t>אני מצהיר/ה כי הנני מוסמך/ת לתת תצהיר זה בשם המציע.</w:t>
      </w:r>
    </w:p>
    <w:p w:rsidR="00AD10A9" w:rsidRPr="002247FD" w:rsidRDefault="00AD10A9" w:rsidP="00AD10A9">
      <w:pPr>
        <w:spacing w:line="360" w:lineRule="auto"/>
        <w:ind w:left="33"/>
        <w:rPr>
          <w:rFonts w:cs="David"/>
          <w:rtl/>
        </w:rPr>
      </w:pPr>
      <w:r w:rsidRPr="002247FD">
        <w:rPr>
          <w:rFonts w:cs="David" w:hint="cs"/>
          <w:rtl/>
        </w:rPr>
        <w:t>האמור בתצהיר זה בלשון רבים נאמר בשמי ובשם המציע.</w:t>
      </w:r>
    </w:p>
    <w:p w:rsidR="00DA3810" w:rsidRDefault="00DA3810" w:rsidP="00AD10A9">
      <w:pPr>
        <w:spacing w:line="360" w:lineRule="auto"/>
        <w:ind w:left="33"/>
        <w:rPr>
          <w:rFonts w:cs="David"/>
          <w:rtl/>
        </w:rPr>
      </w:pPr>
    </w:p>
    <w:p w:rsidR="00DA3810" w:rsidRDefault="00DA3810" w:rsidP="00AD10A9">
      <w:pPr>
        <w:spacing w:line="360" w:lineRule="auto"/>
        <w:ind w:left="33"/>
        <w:rPr>
          <w:rFonts w:cs="David"/>
          <w:rtl/>
        </w:rPr>
      </w:pPr>
    </w:p>
    <w:p w:rsidR="00DA3810" w:rsidRPr="00E308C4" w:rsidRDefault="00DA3810" w:rsidP="003A5FBE">
      <w:pPr>
        <w:spacing w:line="360" w:lineRule="auto"/>
        <w:ind w:left="33"/>
        <w:rPr>
          <w:rFonts w:cs="David"/>
          <w:b/>
          <w:bCs/>
          <w:rtl/>
        </w:rPr>
      </w:pPr>
      <w:r w:rsidRPr="00E308C4">
        <w:rPr>
          <w:rFonts w:cs="David" w:hint="cs"/>
          <w:b/>
          <w:bCs/>
          <w:rtl/>
        </w:rPr>
        <w:t xml:space="preserve">היקף </w:t>
      </w:r>
      <w:r w:rsidR="00E308C4">
        <w:rPr>
          <w:rFonts w:cs="David" w:hint="cs"/>
          <w:b/>
          <w:bCs/>
          <w:rtl/>
        </w:rPr>
        <w:t>המכירות של חברתנו</w:t>
      </w:r>
      <w:r w:rsidRPr="00E308C4">
        <w:rPr>
          <w:rFonts w:cs="David" w:hint="cs"/>
          <w:b/>
          <w:bCs/>
          <w:rtl/>
        </w:rPr>
        <w:t xml:space="preserve"> </w:t>
      </w:r>
      <w:r w:rsidR="003A5FBE">
        <w:rPr>
          <w:rFonts w:cs="David" w:hint="cs"/>
          <w:b/>
          <w:bCs/>
          <w:rtl/>
        </w:rPr>
        <w:t xml:space="preserve">של </w:t>
      </w:r>
      <w:r w:rsidRPr="00E308C4">
        <w:rPr>
          <w:rFonts w:cs="David" w:hint="cs"/>
          <w:b/>
          <w:bCs/>
          <w:rtl/>
        </w:rPr>
        <w:t>מתקני שתייה</w:t>
      </w:r>
      <w:r w:rsidR="00E308C4">
        <w:rPr>
          <w:rFonts w:cs="David" w:hint="cs"/>
          <w:b/>
          <w:bCs/>
          <w:rtl/>
        </w:rPr>
        <w:t>,</w:t>
      </w:r>
      <w:r w:rsidRPr="00E308C4">
        <w:rPr>
          <w:rFonts w:cs="David" w:hint="cs"/>
          <w:b/>
          <w:bCs/>
          <w:rtl/>
        </w:rPr>
        <w:t xml:space="preserve"> למים חמים וקרים עם סנן</w:t>
      </w:r>
      <w:r w:rsidR="00E308C4">
        <w:rPr>
          <w:rFonts w:cs="David" w:hint="cs"/>
          <w:b/>
          <w:bCs/>
          <w:rtl/>
        </w:rPr>
        <w:t>,</w:t>
      </w:r>
      <w:r w:rsidRPr="00E308C4">
        <w:rPr>
          <w:rFonts w:cs="David" w:hint="cs"/>
          <w:b/>
          <w:bCs/>
          <w:rtl/>
        </w:rPr>
        <w:t xml:space="preserve"> </w:t>
      </w:r>
      <w:r w:rsidR="00E308C4" w:rsidRPr="00E308C4">
        <w:rPr>
          <w:rFonts w:cs="David" w:hint="cs"/>
          <w:b/>
          <w:bCs/>
          <w:rtl/>
        </w:rPr>
        <w:t>החל מיום 01.01.2014 ועד 31.12.2016 עמד במצטבר על לפחות 2,500 מתקנים.</w:t>
      </w:r>
    </w:p>
    <w:p w:rsidR="00E55C64" w:rsidRDefault="00E55C64" w:rsidP="00AD10A9">
      <w:pPr>
        <w:spacing w:line="360" w:lineRule="auto"/>
        <w:ind w:left="33"/>
        <w:rPr>
          <w:rFonts w:cs="David"/>
          <w:rtl/>
        </w:rPr>
      </w:pPr>
    </w:p>
    <w:p w:rsidR="00AD10A9" w:rsidRPr="002247FD" w:rsidRDefault="00AD10A9" w:rsidP="00AD10A9">
      <w:pPr>
        <w:spacing w:line="360" w:lineRule="auto"/>
        <w:ind w:left="33"/>
        <w:rPr>
          <w:rtl/>
        </w:rPr>
      </w:pPr>
      <w:r w:rsidRPr="002247FD">
        <w:rPr>
          <w:rFonts w:cs="David" w:hint="cs"/>
          <w:rtl/>
        </w:rPr>
        <w:t xml:space="preserve">זה שמי, להלן חתימתי ותוכן תצהירי דלעיל אמת. </w:t>
      </w:r>
    </w:p>
    <w:p w:rsidR="00AD10A9" w:rsidRPr="002247FD" w:rsidRDefault="00AD10A9" w:rsidP="00AD10A9">
      <w:pPr>
        <w:spacing w:line="360" w:lineRule="auto"/>
        <w:ind w:left="33"/>
        <w:rPr>
          <w:rFonts w:cs="David"/>
          <w:sz w:val="22"/>
          <w:szCs w:val="22"/>
          <w:rtl/>
        </w:rPr>
      </w:pPr>
    </w:p>
    <w:p w:rsidR="00AD10A9" w:rsidRPr="002247FD" w:rsidRDefault="00AD10A9" w:rsidP="00AD10A9">
      <w:pPr>
        <w:spacing w:line="360" w:lineRule="auto"/>
        <w:ind w:left="33"/>
        <w:rPr>
          <w:rFonts w:cs="David"/>
        </w:rPr>
      </w:pPr>
    </w:p>
    <w:p w:rsidR="00AD10A9" w:rsidRPr="002247FD" w:rsidRDefault="00AD10A9" w:rsidP="00AD10A9">
      <w:pPr>
        <w:spacing w:line="360" w:lineRule="auto"/>
        <w:ind w:left="33"/>
        <w:rPr>
          <w:rFonts w:cs="David"/>
          <w:rtl/>
        </w:rPr>
      </w:pPr>
      <w:r w:rsidRPr="002247FD">
        <w:rPr>
          <w:rFonts w:cs="David" w:hint="cs"/>
          <w:rtl/>
        </w:rPr>
        <w:t>__________________               ________________               ____________________</w:t>
      </w:r>
    </w:p>
    <w:p w:rsidR="00AD10A9" w:rsidRDefault="00AD10A9" w:rsidP="00AD10A9">
      <w:pPr>
        <w:spacing w:line="360" w:lineRule="auto"/>
        <w:ind w:left="33"/>
        <w:rPr>
          <w:rFonts w:cs="David"/>
          <w:rtl/>
        </w:rPr>
      </w:pPr>
      <w:r w:rsidRPr="002247FD">
        <w:rPr>
          <w:rFonts w:cs="David" w:hint="cs"/>
          <w:rtl/>
        </w:rPr>
        <w:t>תאריך                                                     שם                                חתימה וחותמת מורשי חתימה</w:t>
      </w:r>
    </w:p>
    <w:p w:rsidR="00714A17" w:rsidRPr="00CB654C" w:rsidRDefault="00AD10A9" w:rsidP="00AD10A9">
      <w:pPr>
        <w:pStyle w:val="affffffa"/>
        <w:rPr>
          <w:rtl/>
        </w:rPr>
      </w:pPr>
      <w:r>
        <w:rPr>
          <w:rFonts w:ascii="David" w:hAnsi="David"/>
          <w:sz w:val="24"/>
          <w:u w:val="single"/>
          <w:rtl/>
        </w:rPr>
        <w:br w:type="page"/>
      </w:r>
      <w:r w:rsidR="00714A17" w:rsidRPr="00CB654C">
        <w:rPr>
          <w:rFonts w:hint="cs"/>
          <w:rtl/>
        </w:rPr>
        <w:lastRenderedPageBreak/>
        <w:t xml:space="preserve">נספח  </w:t>
      </w:r>
      <w:r w:rsidR="00714A17">
        <w:rPr>
          <w:rFonts w:hint="cs"/>
          <w:rtl/>
        </w:rPr>
        <w:t>4א'2</w:t>
      </w:r>
      <w:r w:rsidR="00714A17" w:rsidRPr="00CB654C">
        <w:rPr>
          <w:rFonts w:hint="cs"/>
          <w:rtl/>
        </w:rPr>
        <w:t xml:space="preserve"> - </w:t>
      </w:r>
      <w:r w:rsidR="00714A17" w:rsidRPr="00CB654C">
        <w:rPr>
          <w:rtl/>
        </w:rPr>
        <w:t xml:space="preserve">אישור רו"ח </w:t>
      </w:r>
      <w:r w:rsidR="00714A17">
        <w:rPr>
          <w:rFonts w:hint="cs"/>
          <w:rtl/>
        </w:rPr>
        <w:t>אודות מחזור כספי של תחום פעילות המציע - סל 1</w:t>
      </w:r>
    </w:p>
    <w:p w:rsidR="00E308C4" w:rsidRPr="00650C5F" w:rsidRDefault="00E308C4" w:rsidP="00E308C4">
      <w:pPr>
        <w:ind w:left="116"/>
        <w:jc w:val="center"/>
        <w:rPr>
          <w:rFonts w:cs="David"/>
          <w:sz w:val="20"/>
          <w:szCs w:val="20"/>
          <w:rtl/>
        </w:rPr>
      </w:pPr>
      <w:r w:rsidRPr="00650C5F">
        <w:rPr>
          <w:rFonts w:cs="David" w:hint="cs"/>
          <w:sz w:val="20"/>
          <w:szCs w:val="20"/>
          <w:rtl/>
        </w:rPr>
        <w:t>(יודפס על נייר לוגו של רואה החשבון)</w:t>
      </w:r>
    </w:p>
    <w:p w:rsidR="00374D97" w:rsidRPr="00E308C4" w:rsidRDefault="00374D97" w:rsidP="003A5FBE">
      <w:pPr>
        <w:pStyle w:val="affffff7"/>
        <w:numPr>
          <w:ilvl w:val="0"/>
          <w:numId w:val="99"/>
        </w:numPr>
        <w:jc w:val="center"/>
        <w:rPr>
          <w:rFonts w:ascii="David" w:hAnsi="David"/>
          <w:bCs/>
          <w:noProof w:val="0"/>
          <w:sz w:val="24"/>
          <w:u w:val="single"/>
          <w:rtl/>
          <w:lang w:eastAsia="en-US"/>
        </w:rPr>
      </w:pPr>
      <w:r w:rsidRPr="00E308C4">
        <w:rPr>
          <w:rFonts w:ascii="David" w:hAnsi="David"/>
          <w:bCs/>
          <w:noProof w:val="0"/>
          <w:sz w:val="24"/>
          <w:u w:val="single"/>
          <w:rtl/>
          <w:lang w:eastAsia="en-US"/>
        </w:rPr>
        <w:t xml:space="preserve">הנדון: מחזור כספי של </w:t>
      </w:r>
      <w:r w:rsidRPr="00E308C4">
        <w:rPr>
          <w:rFonts w:ascii="David" w:hAnsi="David" w:hint="cs"/>
          <w:bCs/>
          <w:noProof w:val="0"/>
          <w:sz w:val="24"/>
          <w:u w:val="single"/>
          <w:rtl/>
          <w:lang w:eastAsia="en-US"/>
        </w:rPr>
        <w:t>המציע מ</w:t>
      </w:r>
      <w:r w:rsidRPr="00E308C4">
        <w:rPr>
          <w:rFonts w:ascii="David" w:hAnsi="David"/>
          <w:bCs/>
          <w:noProof w:val="0"/>
          <w:sz w:val="24"/>
          <w:u w:val="single"/>
          <w:rtl/>
          <w:lang w:eastAsia="en-US"/>
        </w:rPr>
        <w:t>פעילות</w:t>
      </w:r>
      <w:r w:rsidRPr="00E308C4">
        <w:rPr>
          <w:rFonts w:ascii="David" w:hAnsi="David" w:hint="cs"/>
          <w:bCs/>
          <w:noProof w:val="0"/>
          <w:sz w:val="24"/>
          <w:u w:val="single"/>
          <w:rtl/>
          <w:lang w:eastAsia="en-US"/>
        </w:rPr>
        <w:t xml:space="preserve"> בתחום מתקני השתייה</w:t>
      </w:r>
      <w:r w:rsidRPr="00E308C4">
        <w:rPr>
          <w:rFonts w:ascii="David" w:hAnsi="David"/>
          <w:bCs/>
          <w:noProof w:val="0"/>
          <w:sz w:val="24"/>
          <w:u w:val="single"/>
          <w:rtl/>
          <w:lang w:eastAsia="en-US"/>
        </w:rPr>
        <w:t xml:space="preserve"> </w:t>
      </w:r>
      <w:r w:rsidR="00E308C4">
        <w:rPr>
          <w:rFonts w:ascii="David" w:hAnsi="David"/>
          <w:bCs/>
          <w:noProof w:val="0"/>
          <w:sz w:val="24"/>
          <w:u w:val="single"/>
          <w:rtl/>
          <w:lang w:eastAsia="en-US"/>
        </w:rPr>
        <w:t>לכל אחת מהשנים שנסתיימו ביו</w:t>
      </w:r>
      <w:r w:rsidR="00E308C4">
        <w:rPr>
          <w:rFonts w:ascii="David" w:hAnsi="David" w:hint="cs"/>
          <w:bCs/>
          <w:noProof w:val="0"/>
          <w:sz w:val="24"/>
          <w:u w:val="single"/>
          <w:rtl/>
          <w:lang w:eastAsia="en-US"/>
        </w:rPr>
        <w:t xml:space="preserve">ם 31.12.2015 </w:t>
      </w:r>
      <w:r w:rsidRPr="00E308C4">
        <w:rPr>
          <w:rFonts w:ascii="David" w:hAnsi="David"/>
          <w:bCs/>
          <w:noProof w:val="0"/>
          <w:sz w:val="24"/>
          <w:u w:val="single"/>
          <w:lang w:eastAsia="en-US"/>
        </w:rPr>
        <w:t xml:space="preserve"> </w:t>
      </w:r>
      <w:r w:rsidRPr="00E308C4">
        <w:rPr>
          <w:rFonts w:ascii="David" w:hAnsi="David"/>
          <w:bCs/>
          <w:noProof w:val="0"/>
          <w:sz w:val="24"/>
          <w:u w:val="single"/>
          <w:rtl/>
          <w:lang w:eastAsia="en-US"/>
        </w:rPr>
        <w:t xml:space="preserve">וביום </w:t>
      </w:r>
      <w:r w:rsidRPr="00E308C4">
        <w:rPr>
          <w:rFonts w:ascii="David" w:hAnsi="David"/>
          <w:b/>
          <w:noProof w:val="0"/>
          <w:sz w:val="24"/>
          <w:u w:val="single"/>
          <w:lang w:eastAsia="en-US"/>
        </w:rPr>
        <w:t>31.12.2016</w:t>
      </w:r>
      <w:r w:rsidRPr="00E308C4">
        <w:rPr>
          <w:rFonts w:ascii="David" w:hAnsi="David" w:hint="cs"/>
          <w:b/>
          <w:noProof w:val="0"/>
          <w:sz w:val="24"/>
          <w:u w:val="single"/>
          <w:rtl/>
          <w:lang w:eastAsia="en-US"/>
        </w:rPr>
        <w:t xml:space="preserve"> </w:t>
      </w:r>
    </w:p>
    <w:p w:rsidR="00374D97" w:rsidRPr="00E308C4" w:rsidRDefault="00374D97" w:rsidP="00374D97">
      <w:pPr>
        <w:ind w:left="1106" w:hanging="900"/>
        <w:jc w:val="both"/>
        <w:rPr>
          <w:rFonts w:ascii="David" w:hAnsi="David" w:cs="David"/>
          <w:bCs/>
          <w:u w:val="single"/>
          <w:rtl/>
        </w:rPr>
      </w:pPr>
    </w:p>
    <w:p w:rsidR="00374D97" w:rsidRPr="00AD10A9" w:rsidRDefault="00374D97" w:rsidP="00374D97">
      <w:pPr>
        <w:ind w:left="6480" w:hanging="6274"/>
        <w:jc w:val="both"/>
        <w:rPr>
          <w:rFonts w:ascii="David" w:hAnsi="David" w:cs="David"/>
          <w:rtl/>
        </w:rPr>
      </w:pPr>
    </w:p>
    <w:p w:rsidR="00374D97" w:rsidRPr="00AD10A9" w:rsidRDefault="00374D97" w:rsidP="00F270D3">
      <w:pPr>
        <w:spacing w:line="360" w:lineRule="auto"/>
        <w:ind w:left="26"/>
        <w:jc w:val="both"/>
        <w:rPr>
          <w:rFonts w:ascii="David" w:hAnsi="David" w:cs="David"/>
          <w:rtl/>
        </w:rPr>
      </w:pPr>
      <w:r w:rsidRPr="00AD10A9">
        <w:rPr>
          <w:rFonts w:ascii="David" w:hAnsi="David" w:cs="David"/>
          <w:rtl/>
        </w:rPr>
        <w:t>אנו משרד רו"ח _____________________, רואי החשבון המבקר של _</w:t>
      </w:r>
      <w:r w:rsidRPr="00AD10A9">
        <w:rPr>
          <w:rFonts w:ascii="David" w:hAnsi="David" w:cs="David" w:hint="cs"/>
          <w:rtl/>
        </w:rPr>
        <w:t>_____</w:t>
      </w:r>
      <w:r w:rsidRPr="00AD10A9">
        <w:rPr>
          <w:rFonts w:ascii="David" w:hAnsi="David" w:cs="David"/>
          <w:rtl/>
        </w:rPr>
        <w:t xml:space="preserve">_______ </w:t>
      </w:r>
      <w:r w:rsidRPr="00AD10A9">
        <w:rPr>
          <w:rFonts w:ascii="David" w:hAnsi="David" w:cs="David" w:hint="cs"/>
          <w:rtl/>
        </w:rPr>
        <w:t>(להלן: "המציע"</w:t>
      </w:r>
      <w:r w:rsidRPr="00AD10A9">
        <w:rPr>
          <w:rFonts w:ascii="David" w:hAnsi="David" w:cs="David"/>
          <w:rtl/>
        </w:rPr>
        <w:t xml:space="preserve">), מאשר/ת כי ביקרנו את ההצהרה של </w:t>
      </w:r>
      <w:r w:rsidRPr="00AD10A9">
        <w:rPr>
          <w:rFonts w:ascii="David" w:hAnsi="David" w:cs="David" w:hint="cs"/>
          <w:rtl/>
        </w:rPr>
        <w:t>המציע</w:t>
      </w:r>
      <w:r w:rsidR="00765434">
        <w:rPr>
          <w:rFonts w:ascii="David" w:hAnsi="David" w:cs="David" w:hint="cs"/>
          <w:rtl/>
        </w:rPr>
        <w:t xml:space="preserve"> מיום _________</w:t>
      </w:r>
      <w:r w:rsidRPr="00AD10A9">
        <w:rPr>
          <w:rFonts w:ascii="David" w:hAnsi="David" w:cs="David"/>
          <w:rtl/>
        </w:rPr>
        <w:t xml:space="preserve"> בדבר</w:t>
      </w:r>
      <w:r w:rsidRPr="00AD10A9">
        <w:rPr>
          <w:rFonts w:ascii="David" w:hAnsi="David" w:cs="David" w:hint="cs"/>
          <w:rtl/>
        </w:rPr>
        <w:t xml:space="preserve"> המחזור הכספי של חברתכם מפעילות בתחום מתקני השתייה</w:t>
      </w:r>
      <w:r w:rsidRPr="00AD10A9">
        <w:rPr>
          <w:rFonts w:ascii="David" w:hAnsi="David" w:cs="David"/>
          <w:rtl/>
        </w:rPr>
        <w:t xml:space="preserve"> הכלולה בהצעה למכרז</w:t>
      </w:r>
      <w:r w:rsidR="00F270D3">
        <w:rPr>
          <w:rFonts w:ascii="David" w:hAnsi="David" w:cs="David" w:hint="cs"/>
          <w:rtl/>
        </w:rPr>
        <w:t xml:space="preserve"> מרכזי</w:t>
      </w:r>
      <w:r w:rsidRPr="00AD10A9">
        <w:rPr>
          <w:rFonts w:ascii="David" w:hAnsi="David" w:cs="David"/>
          <w:rtl/>
        </w:rPr>
        <w:t xml:space="preserve"> </w:t>
      </w:r>
      <w:r w:rsidRPr="00AD10A9">
        <w:rPr>
          <w:rFonts w:ascii="David" w:hAnsi="David" w:cs="David" w:hint="cs"/>
          <w:rtl/>
        </w:rPr>
        <w:t xml:space="preserve">20-2017  לאספקה, התקנה ותחזוקת מתקני שתייה למשרדי הממשלה </w:t>
      </w:r>
      <w:r w:rsidRPr="00AD10A9">
        <w:rPr>
          <w:rFonts w:ascii="David" w:hAnsi="David" w:cs="David"/>
          <w:rtl/>
        </w:rPr>
        <w:t xml:space="preserve">של חברתכם של המציע המתייחסת לתאריכים </w:t>
      </w:r>
      <w:r w:rsidR="00F270D3">
        <w:rPr>
          <w:rFonts w:ascii="David" w:hAnsi="David" w:cs="David" w:hint="cs"/>
          <w:rtl/>
        </w:rPr>
        <w:t xml:space="preserve">המופיעים בכותבת </w:t>
      </w:r>
      <w:r w:rsidRPr="00AD10A9">
        <w:rPr>
          <w:rFonts w:ascii="David" w:hAnsi="David" w:cs="David"/>
          <w:rtl/>
        </w:rPr>
        <w:t xml:space="preserve"> </w:t>
      </w:r>
      <w:r w:rsidR="00F270D3">
        <w:rPr>
          <w:rFonts w:ascii="David" w:hAnsi="David" w:cs="David" w:hint="cs"/>
          <w:rtl/>
        </w:rPr>
        <w:t xml:space="preserve">אשר </w:t>
      </w:r>
      <w:r w:rsidRPr="00AD10A9">
        <w:rPr>
          <w:rFonts w:ascii="David" w:hAnsi="David" w:cs="David"/>
          <w:rtl/>
        </w:rPr>
        <w:t>המצורפת בזאת ומסומנת בחותמת משרדנו לשם זיהוי בלבד</w:t>
      </w:r>
      <w:r w:rsidR="00F270D3" w:rsidRPr="00CD760B">
        <w:rPr>
          <w:rFonts w:ascii="David" w:hAnsi="David" w:cs="David"/>
          <w:b/>
          <w:vertAlign w:val="superscript"/>
          <w:rtl/>
        </w:rPr>
        <w:footnoteReference w:id="2"/>
      </w:r>
      <w:r w:rsidRPr="00AD10A9">
        <w:rPr>
          <w:rFonts w:ascii="David" w:hAnsi="David" w:cs="David"/>
          <w:rtl/>
        </w:rPr>
        <w:t xml:space="preserve">. </w:t>
      </w:r>
    </w:p>
    <w:p w:rsidR="00374D97" w:rsidRDefault="00374D97" w:rsidP="00374D97">
      <w:pPr>
        <w:pStyle w:val="affffff7"/>
        <w:rPr>
          <w:rFonts w:ascii="David" w:hAnsi="David"/>
          <w:noProof w:val="0"/>
          <w:sz w:val="24"/>
          <w:rtl/>
          <w:lang w:eastAsia="en-US"/>
        </w:rPr>
      </w:pPr>
      <w:r w:rsidRPr="00AD10A9">
        <w:rPr>
          <w:rFonts w:ascii="David" w:hAnsi="David"/>
          <w:noProof w:val="0"/>
          <w:sz w:val="24"/>
          <w:rtl/>
          <w:lang w:eastAsia="en-US"/>
        </w:rPr>
        <w:t>הצהרה זו הינה באחריות ההנהלה של חברתכם. אחריותנו היא לחוות דעת על ההצהרה הנ"ל בהתבסס על ביקורתנו.</w:t>
      </w:r>
    </w:p>
    <w:p w:rsidR="00765434" w:rsidRPr="00AD10A9" w:rsidRDefault="00765434" w:rsidP="00374D97">
      <w:pPr>
        <w:pStyle w:val="affffff7"/>
        <w:rPr>
          <w:rFonts w:ascii="David" w:hAnsi="David"/>
          <w:noProof w:val="0"/>
          <w:sz w:val="24"/>
          <w:rtl/>
          <w:lang w:eastAsia="en-US"/>
        </w:rPr>
      </w:pPr>
    </w:p>
    <w:p w:rsidR="00714A17" w:rsidRPr="00AD10A9" w:rsidRDefault="00714A17" w:rsidP="00714A17">
      <w:pPr>
        <w:spacing w:line="360" w:lineRule="auto"/>
        <w:ind w:left="26"/>
        <w:jc w:val="both"/>
        <w:rPr>
          <w:rFonts w:ascii="David" w:hAnsi="David" w:cs="David"/>
          <w:rtl/>
        </w:rPr>
      </w:pPr>
      <w:r w:rsidRPr="00AD10A9">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374D97" w:rsidRPr="00AD10A9" w:rsidRDefault="00374D97" w:rsidP="00714A17">
      <w:pPr>
        <w:pStyle w:val="affffff7"/>
        <w:rPr>
          <w:rFonts w:ascii="David" w:hAnsi="David"/>
          <w:noProof w:val="0"/>
          <w:sz w:val="24"/>
          <w:rtl/>
          <w:lang w:eastAsia="en-US"/>
        </w:rPr>
      </w:pPr>
      <w:r w:rsidRPr="00AD10A9">
        <w:rPr>
          <w:rFonts w:ascii="David" w:hAnsi="David"/>
          <w:noProof w:val="0"/>
          <w:sz w:val="24"/>
          <w:rtl/>
          <w:lang w:eastAsia="en-US"/>
        </w:rPr>
        <w:t xml:space="preserve">לדעתנו, </w:t>
      </w:r>
      <w:r w:rsidR="00714A17" w:rsidRPr="00AD10A9">
        <w:rPr>
          <w:rFonts w:ascii="David" w:hAnsi="David" w:hint="cs"/>
          <w:noProof w:val="0"/>
          <w:sz w:val="24"/>
          <w:rtl/>
          <w:lang w:eastAsia="en-US"/>
        </w:rPr>
        <w:t>הצהרתכם</w:t>
      </w:r>
      <w:r w:rsidRPr="00AD10A9">
        <w:rPr>
          <w:rFonts w:ascii="David" w:hAnsi="David"/>
          <w:noProof w:val="0"/>
          <w:sz w:val="24"/>
          <w:rtl/>
          <w:lang w:eastAsia="en-US"/>
        </w:rPr>
        <w:t xml:space="preserve"> בדבר </w:t>
      </w:r>
      <w:r w:rsidRPr="00AD10A9">
        <w:rPr>
          <w:rFonts w:ascii="David" w:hAnsi="David" w:hint="cs"/>
          <w:noProof w:val="0"/>
          <w:sz w:val="24"/>
          <w:rtl/>
          <w:lang w:eastAsia="en-US"/>
        </w:rPr>
        <w:t>המחזור הכספי של חברתכם מפעילות בתחום מתקני השתייה</w:t>
      </w:r>
      <w:r w:rsidRPr="00AD10A9">
        <w:rPr>
          <w:rFonts w:ascii="David" w:hAnsi="David"/>
          <w:noProof w:val="0"/>
          <w:sz w:val="24"/>
          <w:rtl/>
          <w:lang w:eastAsia="en-US"/>
        </w:rPr>
        <w:t xml:space="preserve"> משקפת באופן נאות מכל הבחינות המהותיות את המפורט בה וזאת בהתאם לרשומות עליהם התבססה.</w:t>
      </w:r>
    </w:p>
    <w:p w:rsidR="00374D97" w:rsidRPr="00AD10A9" w:rsidRDefault="00374D97" w:rsidP="00714A17">
      <w:pPr>
        <w:pStyle w:val="affffffc"/>
        <w:rPr>
          <w:rFonts w:ascii="David" w:hAnsi="David"/>
          <w:b w:val="0"/>
          <w:bCs w:val="0"/>
          <w:sz w:val="24"/>
          <w:szCs w:val="24"/>
          <w:rtl/>
        </w:rPr>
      </w:pPr>
      <w:r w:rsidRPr="00AD10A9">
        <w:rPr>
          <w:rFonts w:ascii="David" w:hAnsi="David" w:hint="cs"/>
          <w:b w:val="0"/>
          <w:bCs w:val="0"/>
          <w:sz w:val="24"/>
          <w:szCs w:val="24"/>
          <w:rtl/>
        </w:rPr>
        <w:tab/>
      </w:r>
      <w:r w:rsidRPr="00AD10A9">
        <w:rPr>
          <w:rFonts w:ascii="David" w:hAnsi="David" w:hint="cs"/>
          <w:b w:val="0"/>
          <w:bCs w:val="0"/>
          <w:sz w:val="24"/>
          <w:szCs w:val="24"/>
          <w:rtl/>
        </w:rPr>
        <w:tab/>
      </w:r>
      <w:r w:rsidRPr="00AD10A9">
        <w:rPr>
          <w:rFonts w:ascii="David" w:hAnsi="David"/>
          <w:b w:val="0"/>
          <w:bCs w:val="0"/>
          <w:sz w:val="24"/>
          <w:szCs w:val="24"/>
          <w:rtl/>
        </w:rPr>
        <w:t>בכבוד רב</w:t>
      </w:r>
      <w:r w:rsidRPr="00AD10A9">
        <w:rPr>
          <w:rFonts w:ascii="David" w:hAnsi="David" w:hint="cs"/>
          <w:b w:val="0"/>
          <w:bCs w:val="0"/>
          <w:sz w:val="24"/>
          <w:szCs w:val="24"/>
          <w:rtl/>
        </w:rPr>
        <w:t>,</w:t>
      </w:r>
    </w:p>
    <w:p w:rsidR="00374D97" w:rsidRPr="00AD10A9" w:rsidRDefault="00374D97" w:rsidP="00374D97">
      <w:pPr>
        <w:jc w:val="right"/>
        <w:rPr>
          <w:rFonts w:ascii="David" w:hAnsi="David" w:cs="David"/>
          <w:rtl/>
        </w:rPr>
      </w:pPr>
    </w:p>
    <w:p w:rsidR="00374D97" w:rsidRPr="00AD10A9" w:rsidRDefault="00374D97" w:rsidP="00374D97">
      <w:pPr>
        <w:jc w:val="right"/>
        <w:rPr>
          <w:rFonts w:ascii="David" w:hAnsi="David" w:cs="David"/>
          <w:rtl/>
        </w:rPr>
      </w:pPr>
      <w:r w:rsidRPr="00AD10A9">
        <w:rPr>
          <w:rFonts w:ascii="David" w:hAnsi="David" w:cs="David" w:hint="cs"/>
          <w:rtl/>
        </w:rPr>
        <w:t>________________________</w:t>
      </w:r>
    </w:p>
    <w:p w:rsidR="00374D97" w:rsidRPr="00AD10A9" w:rsidRDefault="00374D97" w:rsidP="00374D97">
      <w:pPr>
        <w:ind w:left="6692"/>
        <w:jc w:val="both"/>
        <w:rPr>
          <w:rFonts w:ascii="David" w:hAnsi="David" w:cs="David"/>
          <w:rtl/>
        </w:rPr>
      </w:pPr>
    </w:p>
    <w:p w:rsidR="00374D97" w:rsidRPr="00AD10A9" w:rsidRDefault="00374D97" w:rsidP="00374D97">
      <w:pPr>
        <w:tabs>
          <w:tab w:val="right" w:pos="9070"/>
        </w:tabs>
        <w:ind w:left="6692"/>
        <w:rPr>
          <w:rFonts w:ascii="David" w:hAnsi="David" w:cs="David"/>
          <w:rtl/>
        </w:rPr>
      </w:pPr>
      <w:r w:rsidRPr="00AD10A9">
        <w:rPr>
          <w:rFonts w:ascii="David" w:hAnsi="David" w:cs="David"/>
          <w:rtl/>
        </w:rPr>
        <w:t>רואי חשבון</w:t>
      </w:r>
    </w:p>
    <w:p w:rsidR="00374D97" w:rsidRPr="00AD10A9" w:rsidRDefault="00374D97" w:rsidP="00374D97">
      <w:pPr>
        <w:ind w:left="6692"/>
        <w:jc w:val="right"/>
        <w:rPr>
          <w:rFonts w:ascii="David" w:hAnsi="David" w:cs="David"/>
          <w:rtl/>
        </w:rPr>
      </w:pPr>
    </w:p>
    <w:p w:rsidR="00374D97" w:rsidRPr="00AD10A9" w:rsidRDefault="00374D97" w:rsidP="00374D97">
      <w:pPr>
        <w:jc w:val="both"/>
        <w:rPr>
          <w:rFonts w:ascii="David" w:hAnsi="David" w:cs="David"/>
          <w:rtl/>
        </w:rPr>
      </w:pPr>
    </w:p>
    <w:p w:rsidR="00374D97" w:rsidRPr="00705AE8" w:rsidRDefault="00374D97" w:rsidP="00374D97">
      <w:pPr>
        <w:ind w:left="568"/>
        <w:rPr>
          <w:rFonts w:ascii="Arial" w:hAnsi="Arial" w:cs="Arial"/>
          <w:sz w:val="22"/>
          <w:szCs w:val="22"/>
          <w:u w:val="single"/>
          <w:rtl/>
        </w:rPr>
      </w:pPr>
    </w:p>
    <w:p w:rsidR="00F270D3" w:rsidRPr="00F270D3" w:rsidRDefault="00714A17" w:rsidP="00F270D3">
      <w:pPr>
        <w:pStyle w:val="afff8"/>
        <w:ind w:left="418"/>
        <w:rPr>
          <w:rFonts w:cs="David"/>
          <w:b/>
          <w:bCs/>
          <w:u w:val="single"/>
        </w:rPr>
      </w:pPr>
      <w:r>
        <w:rPr>
          <w:rFonts w:ascii="Arial" w:hAnsi="Arial" w:cs="Arial"/>
          <w:rtl/>
        </w:rPr>
        <w:br/>
      </w:r>
      <w:r w:rsidR="00F270D3">
        <w:rPr>
          <w:rFonts w:cs="David" w:hint="cs"/>
          <w:b/>
          <w:bCs/>
          <w:u w:val="single"/>
          <w:rtl/>
        </w:rPr>
        <w:t>הצהרת מורשה החתימה מטעם המציע לעניין ה</w:t>
      </w:r>
      <w:r w:rsidR="00F270D3" w:rsidRPr="00F270D3">
        <w:rPr>
          <w:rFonts w:cs="David" w:hint="cs"/>
          <w:b/>
          <w:bCs/>
          <w:u w:val="single"/>
          <w:rtl/>
        </w:rPr>
        <w:t xml:space="preserve">מחזור </w:t>
      </w:r>
      <w:r w:rsidR="00F270D3">
        <w:rPr>
          <w:rFonts w:cs="David" w:hint="cs"/>
          <w:b/>
          <w:bCs/>
          <w:u w:val="single"/>
          <w:rtl/>
        </w:rPr>
        <w:t>ה</w:t>
      </w:r>
      <w:r w:rsidR="00F270D3" w:rsidRPr="00F270D3">
        <w:rPr>
          <w:rFonts w:cs="David" w:hint="cs"/>
          <w:b/>
          <w:bCs/>
          <w:u w:val="single"/>
          <w:rtl/>
        </w:rPr>
        <w:t>כספי של</w:t>
      </w:r>
      <w:r w:rsidR="00F270D3">
        <w:rPr>
          <w:rFonts w:cs="David" w:hint="cs"/>
          <w:b/>
          <w:bCs/>
          <w:u w:val="single"/>
          <w:rtl/>
        </w:rPr>
        <w:t xml:space="preserve"> המציע</w:t>
      </w:r>
      <w:r w:rsidR="00F270D3" w:rsidRPr="00F270D3">
        <w:rPr>
          <w:rFonts w:cs="David" w:hint="cs"/>
          <w:b/>
          <w:bCs/>
          <w:u w:val="single"/>
          <w:rtl/>
        </w:rPr>
        <w:t xml:space="preserve"> </w:t>
      </w:r>
      <w:r w:rsidR="00F270D3">
        <w:rPr>
          <w:rFonts w:cs="David" w:hint="cs"/>
          <w:b/>
          <w:bCs/>
          <w:u w:val="single"/>
          <w:rtl/>
        </w:rPr>
        <w:t>מ</w:t>
      </w:r>
      <w:r w:rsidR="00F270D3" w:rsidRPr="00F270D3">
        <w:rPr>
          <w:rFonts w:cs="David" w:hint="cs"/>
          <w:b/>
          <w:bCs/>
          <w:u w:val="single"/>
          <w:rtl/>
        </w:rPr>
        <w:t>פעילות</w:t>
      </w:r>
      <w:r w:rsidR="00F270D3">
        <w:rPr>
          <w:rFonts w:cs="David" w:hint="cs"/>
          <w:b/>
          <w:bCs/>
          <w:u w:val="single"/>
          <w:rtl/>
        </w:rPr>
        <w:t xml:space="preserve"> בתחום מתקני שתייה למים חמים וקרים </w:t>
      </w:r>
      <w:r w:rsidR="00F270D3" w:rsidRPr="002247FD">
        <w:rPr>
          <w:rFonts w:cs="David" w:hint="cs"/>
          <w:b/>
          <w:bCs/>
          <w:u w:val="single"/>
          <w:rtl/>
        </w:rPr>
        <w:t>לכל אחת מהשנים שנסתיימו ביום 31.12.2015, 31.12.2016</w:t>
      </w:r>
    </w:p>
    <w:p w:rsidR="00F270D3" w:rsidRPr="00F270D3" w:rsidRDefault="00F270D3" w:rsidP="00F270D3">
      <w:pPr>
        <w:spacing w:line="360" w:lineRule="auto"/>
        <w:jc w:val="both"/>
        <w:rPr>
          <w:rFonts w:cs="David"/>
        </w:rPr>
      </w:pPr>
    </w:p>
    <w:p w:rsidR="00F270D3" w:rsidRDefault="00F270D3" w:rsidP="00F270D3">
      <w:pPr>
        <w:spacing w:line="360" w:lineRule="auto"/>
        <w:ind w:left="33"/>
        <w:jc w:val="both"/>
        <w:rPr>
          <w:rFonts w:cs="David"/>
          <w:rtl/>
        </w:rPr>
      </w:pPr>
      <w:r w:rsidRPr="002247FD">
        <w:rPr>
          <w:rFonts w:cs="David" w:hint="cs"/>
          <w:rtl/>
        </w:rPr>
        <w:lastRenderedPageBreak/>
        <w:t>אני הח"מ __________ ת.ז. _______________ לאחר שהוזהרתי כי עלי לומר את האמת וכי אהיה צפוי לעונשים הקבועים בחוק אם לא אעשה כן, מצהיר/ה בזה כדלקמן:</w:t>
      </w:r>
    </w:p>
    <w:p w:rsidR="00765434" w:rsidRPr="002247FD" w:rsidRDefault="00765434" w:rsidP="00F270D3">
      <w:pPr>
        <w:spacing w:line="360" w:lineRule="auto"/>
        <w:ind w:left="33"/>
        <w:jc w:val="both"/>
        <w:rPr>
          <w:rFonts w:cs="David"/>
          <w:rtl/>
        </w:rPr>
      </w:pPr>
    </w:p>
    <w:p w:rsidR="00F270D3" w:rsidRDefault="00F270D3" w:rsidP="00F270D3">
      <w:pPr>
        <w:spacing w:line="360" w:lineRule="auto"/>
        <w:ind w:left="33"/>
        <w:jc w:val="both"/>
        <w:rPr>
          <w:rFonts w:cs="David"/>
          <w:rtl/>
        </w:rPr>
      </w:pPr>
      <w:r w:rsidRPr="002247FD">
        <w:rPr>
          <w:rFonts w:cs="David" w:hint="cs"/>
          <w:rtl/>
        </w:rPr>
        <w:t xml:space="preserve">הנני נותן תצהיר זה בשם ___________________ שהוא מציע </w:t>
      </w:r>
      <w:r>
        <w:rPr>
          <w:rFonts w:cs="David" w:hint="cs"/>
          <w:rtl/>
        </w:rPr>
        <w:t>ב</w:t>
      </w:r>
      <w:r w:rsidRPr="002247FD">
        <w:rPr>
          <w:rFonts w:cs="David" w:hint="cs"/>
          <w:rtl/>
        </w:rPr>
        <w:t xml:space="preserve">מכרז מרכזי </w:t>
      </w:r>
      <w:r>
        <w:rPr>
          <w:rFonts w:cs="David" w:hint="cs"/>
          <w:rtl/>
        </w:rPr>
        <w:t>20-</w:t>
      </w:r>
      <w:r>
        <w:rPr>
          <w:rFonts w:ascii="David" w:hAnsi="David" w:cs="David" w:hint="cs"/>
          <w:b/>
          <w:rtl/>
        </w:rPr>
        <w:t>2017 לאספקה, התקנה ותחזוקת מתקני שתייה למשרדי הממשלה</w:t>
      </w:r>
      <w:r w:rsidRPr="002247FD">
        <w:rPr>
          <w:rFonts w:cs="David" w:hint="cs"/>
          <w:rtl/>
        </w:rPr>
        <w:t xml:space="preserve"> </w:t>
      </w:r>
      <w:r>
        <w:rPr>
          <w:rFonts w:cs="David" w:hint="cs"/>
          <w:rtl/>
        </w:rPr>
        <w:t xml:space="preserve"> </w:t>
      </w:r>
      <w:r w:rsidRPr="002247FD">
        <w:rPr>
          <w:rFonts w:cs="David" w:hint="cs"/>
          <w:rtl/>
        </w:rPr>
        <w:t>(להלן: "</w:t>
      </w:r>
      <w:r w:rsidRPr="002247FD">
        <w:rPr>
          <w:rFonts w:cs="David" w:hint="cs"/>
          <w:b/>
          <w:bCs/>
          <w:rtl/>
        </w:rPr>
        <w:t>המכרז</w:t>
      </w:r>
      <w:r w:rsidRPr="002247FD">
        <w:rPr>
          <w:rFonts w:cs="David" w:hint="cs"/>
          <w:rtl/>
        </w:rPr>
        <w:t>"), המבקש להתקשר עם עורך המכרז (להלן: "</w:t>
      </w:r>
      <w:r w:rsidRPr="002247FD">
        <w:rPr>
          <w:rFonts w:cs="David" w:hint="cs"/>
          <w:b/>
          <w:bCs/>
          <w:rtl/>
        </w:rPr>
        <w:t>המציע</w:t>
      </w:r>
      <w:r w:rsidRPr="002247FD">
        <w:rPr>
          <w:rFonts w:cs="David" w:hint="cs"/>
          <w:rtl/>
        </w:rPr>
        <w:t xml:space="preserve">"). </w:t>
      </w:r>
    </w:p>
    <w:p w:rsidR="00F270D3" w:rsidRPr="002247FD" w:rsidRDefault="00F270D3" w:rsidP="00F270D3">
      <w:pPr>
        <w:spacing w:line="360" w:lineRule="auto"/>
        <w:ind w:left="33"/>
        <w:jc w:val="both"/>
        <w:rPr>
          <w:rFonts w:cs="David"/>
          <w:rtl/>
        </w:rPr>
      </w:pPr>
    </w:p>
    <w:p w:rsidR="00F270D3" w:rsidRDefault="00F270D3" w:rsidP="00F270D3">
      <w:pPr>
        <w:spacing w:line="360" w:lineRule="auto"/>
        <w:ind w:left="33"/>
        <w:rPr>
          <w:rFonts w:cs="David"/>
          <w:rtl/>
        </w:rPr>
      </w:pPr>
      <w:r w:rsidRPr="002247FD">
        <w:rPr>
          <w:rFonts w:cs="David" w:hint="cs"/>
          <w:rtl/>
        </w:rPr>
        <w:t>תפקידי במציע: _____________________________________.</w:t>
      </w:r>
    </w:p>
    <w:p w:rsidR="00F270D3" w:rsidRPr="002247FD" w:rsidRDefault="00F270D3" w:rsidP="00F270D3">
      <w:pPr>
        <w:spacing w:line="360" w:lineRule="auto"/>
        <w:ind w:left="33"/>
        <w:rPr>
          <w:rFonts w:cs="David"/>
          <w:rtl/>
        </w:rPr>
      </w:pPr>
    </w:p>
    <w:p w:rsidR="00F270D3" w:rsidRPr="002247FD" w:rsidRDefault="00F270D3" w:rsidP="00F270D3">
      <w:pPr>
        <w:spacing w:line="360" w:lineRule="auto"/>
        <w:ind w:left="33"/>
        <w:rPr>
          <w:rFonts w:cs="David"/>
          <w:rtl/>
        </w:rPr>
      </w:pPr>
      <w:r w:rsidRPr="002247FD">
        <w:rPr>
          <w:rFonts w:cs="David" w:hint="cs"/>
          <w:rtl/>
        </w:rPr>
        <w:t>אני מצהיר/ה כי הנני מוסמך/ת לתת תצהיר זה בשם המציע.</w:t>
      </w:r>
    </w:p>
    <w:p w:rsidR="00F270D3" w:rsidRPr="002247FD" w:rsidRDefault="00F270D3" w:rsidP="00F270D3">
      <w:pPr>
        <w:spacing w:line="360" w:lineRule="auto"/>
        <w:ind w:left="33"/>
        <w:rPr>
          <w:rFonts w:cs="David"/>
          <w:rtl/>
        </w:rPr>
      </w:pPr>
      <w:r w:rsidRPr="002247FD">
        <w:rPr>
          <w:rFonts w:cs="David" w:hint="cs"/>
          <w:rtl/>
        </w:rPr>
        <w:t>האמור בתצהיר זה בלשון רבים נאמר בשמי ובשם המציע.</w:t>
      </w:r>
    </w:p>
    <w:p w:rsidR="00F270D3" w:rsidRDefault="00F270D3" w:rsidP="00F270D3">
      <w:pPr>
        <w:spacing w:line="360" w:lineRule="auto"/>
        <w:ind w:left="33"/>
        <w:rPr>
          <w:rFonts w:cs="David"/>
          <w:rtl/>
        </w:rPr>
      </w:pPr>
    </w:p>
    <w:p w:rsidR="00F270D3" w:rsidRPr="00765434" w:rsidRDefault="00F270D3" w:rsidP="00765434">
      <w:pPr>
        <w:spacing w:line="360" w:lineRule="auto"/>
        <w:ind w:left="33"/>
        <w:rPr>
          <w:rFonts w:cs="David"/>
          <w:b/>
          <w:bCs/>
        </w:rPr>
      </w:pPr>
      <w:r w:rsidRPr="00765434">
        <w:rPr>
          <w:rFonts w:cs="David" w:hint="cs"/>
          <w:b/>
          <w:bCs/>
          <w:rtl/>
        </w:rPr>
        <w:t xml:space="preserve">מחזור הפעילות של חברתנו, כמציע, בתחום מתקני השתייה למים חמים וקרים, בכל אחד מהשנים 2015 ו-2016, לא פחת מ- </w:t>
      </w:r>
      <w:r w:rsidR="00765434" w:rsidRPr="00765434">
        <w:rPr>
          <w:rFonts w:cs="David" w:hint="cs"/>
          <w:b/>
          <w:bCs/>
          <w:rtl/>
        </w:rPr>
        <w:t>6,000</w:t>
      </w:r>
      <w:r w:rsidRPr="00765434">
        <w:rPr>
          <w:rFonts w:cs="David" w:hint="cs"/>
          <w:b/>
          <w:bCs/>
          <w:rtl/>
        </w:rPr>
        <w:t>,000 ₪ לכל שנה</w:t>
      </w:r>
      <w:r w:rsidR="00765434" w:rsidRPr="00765434">
        <w:rPr>
          <w:rFonts w:cs="David" w:hint="cs"/>
          <w:b/>
          <w:bCs/>
          <w:rtl/>
        </w:rPr>
        <w:t>.</w:t>
      </w:r>
    </w:p>
    <w:p w:rsidR="00F270D3" w:rsidRPr="00F270D3" w:rsidRDefault="00F270D3" w:rsidP="00F270D3">
      <w:pPr>
        <w:spacing w:line="360" w:lineRule="auto"/>
        <w:ind w:left="33"/>
        <w:rPr>
          <w:rFonts w:cs="David"/>
          <w:rtl/>
        </w:rPr>
      </w:pPr>
    </w:p>
    <w:p w:rsidR="00F270D3" w:rsidRPr="002247FD" w:rsidRDefault="00F270D3" w:rsidP="00F270D3">
      <w:pPr>
        <w:spacing w:line="360" w:lineRule="auto"/>
        <w:ind w:left="33"/>
        <w:rPr>
          <w:rtl/>
        </w:rPr>
      </w:pPr>
      <w:r w:rsidRPr="002247FD">
        <w:rPr>
          <w:rFonts w:cs="David" w:hint="cs"/>
          <w:rtl/>
        </w:rPr>
        <w:t xml:space="preserve">זה שמי, להלן חתימתי ותוכן תצהירי דלעיל אמת. </w:t>
      </w:r>
    </w:p>
    <w:p w:rsidR="00F270D3" w:rsidRPr="002247FD" w:rsidRDefault="00F270D3" w:rsidP="00F270D3">
      <w:pPr>
        <w:spacing w:line="360" w:lineRule="auto"/>
        <w:ind w:left="33"/>
        <w:rPr>
          <w:rFonts w:cs="David"/>
          <w:sz w:val="22"/>
          <w:szCs w:val="22"/>
          <w:rtl/>
        </w:rPr>
      </w:pPr>
    </w:p>
    <w:p w:rsidR="00F270D3" w:rsidRPr="002247FD" w:rsidRDefault="00F270D3" w:rsidP="00F270D3">
      <w:pPr>
        <w:spacing w:line="360" w:lineRule="auto"/>
        <w:ind w:left="33"/>
        <w:rPr>
          <w:rFonts w:cs="David"/>
        </w:rPr>
      </w:pPr>
    </w:p>
    <w:p w:rsidR="00F270D3" w:rsidRPr="002247FD" w:rsidRDefault="00F270D3" w:rsidP="00F270D3">
      <w:pPr>
        <w:spacing w:line="360" w:lineRule="auto"/>
        <w:ind w:left="33"/>
        <w:rPr>
          <w:rFonts w:cs="David"/>
          <w:rtl/>
        </w:rPr>
      </w:pPr>
      <w:r w:rsidRPr="002247FD">
        <w:rPr>
          <w:rFonts w:cs="David" w:hint="cs"/>
          <w:rtl/>
        </w:rPr>
        <w:t>__________________               ________________               ____________________</w:t>
      </w:r>
    </w:p>
    <w:p w:rsidR="00F270D3" w:rsidRDefault="00F270D3" w:rsidP="00F270D3">
      <w:pPr>
        <w:spacing w:line="360" w:lineRule="auto"/>
        <w:ind w:left="33"/>
        <w:rPr>
          <w:rFonts w:cs="David"/>
          <w:rtl/>
        </w:rPr>
      </w:pPr>
      <w:r w:rsidRPr="002247FD">
        <w:rPr>
          <w:rFonts w:cs="David" w:hint="cs"/>
          <w:rtl/>
        </w:rPr>
        <w:t>תאריך                                                     שם                                חתימה וחותמת מורשי חתימה</w:t>
      </w:r>
    </w:p>
    <w:p w:rsidR="00F270D3" w:rsidRPr="00F270D3" w:rsidRDefault="00F270D3" w:rsidP="00F270D3">
      <w:pPr>
        <w:pStyle w:val="afff8"/>
        <w:ind w:left="418"/>
        <w:rPr>
          <w:rFonts w:cs="David"/>
          <w:b/>
          <w:bCs/>
          <w:sz w:val="24"/>
          <w:szCs w:val="24"/>
          <w:u w:val="single"/>
        </w:rPr>
      </w:pPr>
    </w:p>
    <w:p w:rsidR="00F43B40" w:rsidRDefault="00F43B40" w:rsidP="00F43B40">
      <w:pPr>
        <w:bidi w:val="0"/>
        <w:spacing w:after="200" w:line="276" w:lineRule="auto"/>
        <w:rPr>
          <w:rFonts w:ascii="David" w:hAnsi="David" w:cs="David"/>
          <w:bCs/>
          <w:u w:val="single"/>
        </w:rPr>
      </w:pPr>
      <w:r>
        <w:rPr>
          <w:rFonts w:ascii="David" w:hAnsi="David" w:cs="David"/>
          <w:bCs/>
          <w:u w:val="single"/>
          <w:rtl/>
        </w:rPr>
        <w:br w:type="page"/>
      </w:r>
    </w:p>
    <w:p w:rsidR="003A5FBE" w:rsidRPr="00CB654C" w:rsidRDefault="003A5FBE" w:rsidP="003A5FBE">
      <w:pPr>
        <w:pStyle w:val="affffffa"/>
        <w:rPr>
          <w:rtl/>
        </w:rPr>
      </w:pPr>
      <w:r w:rsidRPr="00CB654C">
        <w:rPr>
          <w:rFonts w:hint="cs"/>
          <w:rtl/>
        </w:rPr>
        <w:lastRenderedPageBreak/>
        <w:t xml:space="preserve">נספח  </w:t>
      </w:r>
      <w:r>
        <w:rPr>
          <w:rFonts w:hint="cs"/>
          <w:rtl/>
        </w:rPr>
        <w:t>4ב'1</w:t>
      </w:r>
      <w:r w:rsidRPr="00CB654C">
        <w:rPr>
          <w:rFonts w:hint="cs"/>
          <w:rtl/>
        </w:rPr>
        <w:t xml:space="preserve">  - </w:t>
      </w:r>
      <w:r w:rsidRPr="00CB654C">
        <w:rPr>
          <w:rtl/>
        </w:rPr>
        <w:t xml:space="preserve">אישור רו"ח </w:t>
      </w:r>
      <w:r>
        <w:rPr>
          <w:rFonts w:hint="cs"/>
          <w:rtl/>
        </w:rPr>
        <w:t>לגבי היקף מכירות המציע - סל 2</w:t>
      </w:r>
    </w:p>
    <w:p w:rsidR="003A5FBE" w:rsidRPr="00650C5F" w:rsidRDefault="003A5FBE" w:rsidP="003A5FBE">
      <w:pPr>
        <w:ind w:left="116"/>
        <w:jc w:val="center"/>
        <w:rPr>
          <w:rFonts w:cs="David"/>
          <w:sz w:val="20"/>
          <w:szCs w:val="20"/>
          <w:rtl/>
        </w:rPr>
      </w:pPr>
      <w:r w:rsidRPr="00650C5F">
        <w:rPr>
          <w:rFonts w:cs="David" w:hint="cs"/>
          <w:sz w:val="20"/>
          <w:szCs w:val="20"/>
          <w:rtl/>
        </w:rPr>
        <w:t>(יודפס על נייר לוגו של רואה החשבון)</w:t>
      </w:r>
    </w:p>
    <w:p w:rsidR="003A5FBE" w:rsidRPr="00CB654C" w:rsidRDefault="003A5FBE" w:rsidP="003A5FBE">
      <w:pPr>
        <w:rPr>
          <w:rFonts w:ascii="David" w:hAnsi="David"/>
          <w:bCs/>
          <w:rtl/>
        </w:rPr>
      </w:pPr>
    </w:p>
    <w:p w:rsidR="003A5FBE" w:rsidRDefault="003A5FBE" w:rsidP="003A5FBE">
      <w:pPr>
        <w:pStyle w:val="affffa"/>
        <w:numPr>
          <w:ilvl w:val="0"/>
          <w:numId w:val="101"/>
        </w:numPr>
        <w:jc w:val="both"/>
        <w:rPr>
          <w:rFonts w:ascii="David" w:hAnsi="David" w:cs="David"/>
          <w:bCs/>
          <w:u w:val="single"/>
        </w:rPr>
      </w:pPr>
      <w:r w:rsidRPr="00714A17">
        <w:rPr>
          <w:rFonts w:ascii="David" w:hAnsi="David" w:cs="David" w:hint="eastAsia"/>
          <w:bCs/>
          <w:u w:val="single"/>
          <w:rtl/>
        </w:rPr>
        <w:t>חוות</w:t>
      </w:r>
      <w:r w:rsidRPr="00714A17">
        <w:rPr>
          <w:rFonts w:ascii="David" w:hAnsi="David" w:cs="David"/>
          <w:bCs/>
          <w:u w:val="single"/>
          <w:rtl/>
        </w:rPr>
        <w:t xml:space="preserve"> </w:t>
      </w:r>
      <w:r w:rsidRPr="00714A17">
        <w:rPr>
          <w:rFonts w:ascii="David" w:hAnsi="David" w:cs="David" w:hint="eastAsia"/>
          <w:bCs/>
          <w:u w:val="single"/>
          <w:rtl/>
        </w:rPr>
        <w:t>דעת</w:t>
      </w:r>
      <w:r w:rsidRPr="00714A17">
        <w:rPr>
          <w:rFonts w:ascii="David" w:hAnsi="David" w:cs="David"/>
          <w:bCs/>
          <w:u w:val="single"/>
          <w:rtl/>
        </w:rPr>
        <w:t xml:space="preserve"> </w:t>
      </w:r>
      <w:r w:rsidRPr="00714A17">
        <w:rPr>
          <w:rFonts w:ascii="David" w:hAnsi="David" w:cs="David" w:hint="eastAsia"/>
          <w:bCs/>
          <w:u w:val="single"/>
          <w:rtl/>
        </w:rPr>
        <w:t>רואה</w:t>
      </w:r>
      <w:r w:rsidRPr="00714A17">
        <w:rPr>
          <w:rFonts w:ascii="David" w:hAnsi="David" w:cs="David"/>
          <w:bCs/>
          <w:u w:val="single"/>
          <w:rtl/>
        </w:rPr>
        <w:t xml:space="preserve"> </w:t>
      </w:r>
      <w:r w:rsidRPr="00714A17">
        <w:rPr>
          <w:rFonts w:ascii="David" w:hAnsi="David" w:cs="David" w:hint="eastAsia"/>
          <w:bCs/>
          <w:u w:val="single"/>
          <w:rtl/>
        </w:rPr>
        <w:t>חשבון</w:t>
      </w:r>
      <w:r w:rsidRPr="00714A17">
        <w:rPr>
          <w:rFonts w:ascii="David" w:hAnsi="David" w:cs="David"/>
          <w:bCs/>
          <w:u w:val="single"/>
          <w:rtl/>
        </w:rPr>
        <w:t xml:space="preserve"> </w:t>
      </w:r>
      <w:r w:rsidRPr="00714A17">
        <w:rPr>
          <w:rFonts w:ascii="David" w:hAnsi="David" w:cs="David" w:hint="eastAsia"/>
          <w:bCs/>
          <w:u w:val="single"/>
          <w:rtl/>
        </w:rPr>
        <w:t>על</w:t>
      </w:r>
      <w:r w:rsidRPr="00714A17">
        <w:rPr>
          <w:rFonts w:ascii="David" w:hAnsi="David" w:cs="David"/>
          <w:bCs/>
          <w:u w:val="single"/>
          <w:rtl/>
        </w:rPr>
        <w:t xml:space="preserve"> </w:t>
      </w:r>
      <w:r w:rsidRPr="00714A17">
        <w:rPr>
          <w:rFonts w:ascii="David" w:hAnsi="David" w:cs="David" w:hint="eastAsia"/>
          <w:bCs/>
          <w:u w:val="single"/>
          <w:rtl/>
        </w:rPr>
        <w:t>אודות</w:t>
      </w:r>
      <w:r w:rsidRPr="00714A17">
        <w:rPr>
          <w:rFonts w:ascii="David" w:hAnsi="David" w:cs="David"/>
          <w:bCs/>
          <w:u w:val="single"/>
          <w:rtl/>
        </w:rPr>
        <w:t xml:space="preserve"> </w:t>
      </w:r>
      <w:r w:rsidRPr="00714A17">
        <w:rPr>
          <w:rFonts w:ascii="David" w:hAnsi="David" w:cs="David" w:hint="eastAsia"/>
          <w:bCs/>
          <w:u w:val="single"/>
          <w:rtl/>
        </w:rPr>
        <w:t>מידע</w:t>
      </w:r>
      <w:r w:rsidRPr="00714A17">
        <w:rPr>
          <w:rFonts w:ascii="David" w:hAnsi="David" w:cs="David"/>
          <w:bCs/>
          <w:u w:val="single"/>
          <w:rtl/>
        </w:rPr>
        <w:t xml:space="preserve"> </w:t>
      </w:r>
      <w:r w:rsidRPr="00714A17">
        <w:rPr>
          <w:rFonts w:ascii="David" w:hAnsi="David" w:cs="David" w:hint="eastAsia"/>
          <w:bCs/>
          <w:u w:val="single"/>
          <w:rtl/>
        </w:rPr>
        <w:t>ממערכת</w:t>
      </w:r>
      <w:r w:rsidRPr="00714A17">
        <w:rPr>
          <w:rFonts w:ascii="David" w:hAnsi="David" w:cs="David"/>
          <w:bCs/>
          <w:u w:val="single"/>
          <w:rtl/>
        </w:rPr>
        <w:t xml:space="preserve"> </w:t>
      </w:r>
      <w:r w:rsidRPr="00714A17">
        <w:rPr>
          <w:rFonts w:ascii="David" w:hAnsi="David" w:cs="David" w:hint="eastAsia"/>
          <w:bCs/>
          <w:u w:val="single"/>
          <w:rtl/>
        </w:rPr>
        <w:t>הכספים</w:t>
      </w:r>
      <w:r w:rsidRPr="00714A17">
        <w:rPr>
          <w:rFonts w:ascii="David" w:hAnsi="David" w:cs="David"/>
          <w:bCs/>
          <w:u w:val="single"/>
          <w:rtl/>
        </w:rPr>
        <w:t xml:space="preserve"> </w:t>
      </w:r>
      <w:r w:rsidRPr="00714A17">
        <w:rPr>
          <w:rFonts w:ascii="David" w:hAnsi="David" w:cs="David" w:hint="eastAsia"/>
          <w:bCs/>
          <w:u w:val="single"/>
          <w:rtl/>
        </w:rPr>
        <w:t>של</w:t>
      </w:r>
      <w:r w:rsidRPr="00714A17">
        <w:rPr>
          <w:rFonts w:ascii="David" w:hAnsi="David" w:cs="David"/>
          <w:bCs/>
          <w:u w:val="single"/>
          <w:rtl/>
        </w:rPr>
        <w:t xml:space="preserve"> </w:t>
      </w:r>
      <w:r w:rsidRPr="00714A17">
        <w:rPr>
          <w:rFonts w:ascii="David" w:hAnsi="David" w:cs="David" w:hint="eastAsia"/>
          <w:bCs/>
          <w:u w:val="single"/>
          <w:rtl/>
        </w:rPr>
        <w:t>המציע</w:t>
      </w:r>
      <w:r w:rsidRPr="00714A17">
        <w:rPr>
          <w:rFonts w:ascii="David" w:hAnsi="David" w:cs="David"/>
          <w:bCs/>
          <w:u w:val="single"/>
          <w:rtl/>
        </w:rPr>
        <w:t xml:space="preserve"> לכל אחת מהשנים שנסתיימו ביום  </w:t>
      </w:r>
      <w:r>
        <w:rPr>
          <w:rFonts w:ascii="David" w:hAnsi="David" w:cs="David" w:hint="cs"/>
          <w:bCs/>
          <w:u w:val="single"/>
          <w:rtl/>
        </w:rPr>
        <w:t>01</w:t>
      </w:r>
      <w:r w:rsidRPr="00714A17">
        <w:rPr>
          <w:rFonts w:ascii="David" w:hAnsi="David" w:cs="David"/>
          <w:bCs/>
          <w:u w:val="single"/>
          <w:rtl/>
        </w:rPr>
        <w:t>.</w:t>
      </w:r>
      <w:r>
        <w:rPr>
          <w:rFonts w:ascii="David" w:hAnsi="David" w:cs="David" w:hint="cs"/>
          <w:bCs/>
          <w:u w:val="single"/>
          <w:rtl/>
        </w:rPr>
        <w:t>01</w:t>
      </w:r>
      <w:r w:rsidRPr="00714A17">
        <w:rPr>
          <w:rFonts w:ascii="David" w:hAnsi="David" w:cs="David"/>
          <w:bCs/>
          <w:u w:val="single"/>
          <w:rtl/>
        </w:rPr>
        <w:t>.</w:t>
      </w:r>
      <w:r>
        <w:rPr>
          <w:rFonts w:ascii="David" w:hAnsi="David" w:cs="David" w:hint="cs"/>
          <w:bCs/>
          <w:u w:val="single"/>
          <w:rtl/>
        </w:rPr>
        <w:t>2014</w:t>
      </w:r>
      <w:r w:rsidRPr="00714A17">
        <w:rPr>
          <w:rFonts w:ascii="David" w:hAnsi="David" w:cs="David"/>
          <w:bCs/>
          <w:u w:val="single"/>
          <w:rtl/>
        </w:rPr>
        <w:t xml:space="preserve"> </w:t>
      </w:r>
      <w:r w:rsidRPr="00714A17">
        <w:rPr>
          <w:rFonts w:ascii="David" w:hAnsi="David" w:cs="David" w:hint="eastAsia"/>
          <w:bCs/>
          <w:u w:val="single"/>
          <w:rtl/>
        </w:rPr>
        <w:t>ו</w:t>
      </w:r>
      <w:r w:rsidRPr="00714A17">
        <w:rPr>
          <w:rFonts w:ascii="David" w:hAnsi="David" w:cs="David"/>
          <w:bCs/>
          <w:u w:val="single"/>
          <w:rtl/>
        </w:rPr>
        <w:t>- 31.12.2016</w:t>
      </w:r>
      <w:r>
        <w:rPr>
          <w:rFonts w:ascii="David" w:hAnsi="David" w:cs="David" w:hint="cs"/>
          <w:bCs/>
          <w:u w:val="single"/>
          <w:rtl/>
        </w:rPr>
        <w:t xml:space="preserve"> </w:t>
      </w:r>
    </w:p>
    <w:p w:rsidR="003A5FBE" w:rsidRPr="00714A17" w:rsidRDefault="003A5FBE" w:rsidP="003A5FBE">
      <w:pPr>
        <w:pStyle w:val="affffa"/>
        <w:ind w:left="360"/>
        <w:jc w:val="both"/>
        <w:rPr>
          <w:rFonts w:ascii="David" w:hAnsi="David" w:cs="David"/>
          <w:bCs/>
          <w:u w:val="single"/>
          <w:rtl/>
        </w:rPr>
      </w:pPr>
    </w:p>
    <w:p w:rsidR="003A5FBE" w:rsidRPr="00CD760B" w:rsidRDefault="003A5FBE" w:rsidP="003A5FBE">
      <w:pPr>
        <w:pStyle w:val="afff8"/>
        <w:rPr>
          <w:rFonts w:ascii="David" w:hAnsi="David" w:cs="David"/>
          <w:b/>
          <w:snapToGrid/>
          <w:sz w:val="24"/>
          <w:szCs w:val="24"/>
          <w:rtl/>
          <w:lang w:eastAsia="en-US"/>
        </w:rPr>
      </w:pPr>
      <w:r w:rsidRPr="00CD760B">
        <w:rPr>
          <w:rFonts w:ascii="David" w:hAnsi="David" w:cs="David"/>
          <w:b/>
          <w:snapToGrid/>
          <w:sz w:val="24"/>
          <w:szCs w:val="24"/>
          <w:rtl/>
          <w:lang w:eastAsia="en-US"/>
        </w:rPr>
        <w:t>אנו משרד רו"ח _____________________, רואי החשבון המבקר של ________ (להלן: "</w:t>
      </w:r>
      <w:r w:rsidRPr="00CD760B">
        <w:rPr>
          <w:rFonts w:ascii="David" w:hAnsi="David" w:cs="David"/>
          <w:bCs/>
          <w:snapToGrid/>
          <w:sz w:val="24"/>
          <w:szCs w:val="24"/>
          <w:rtl/>
          <w:lang w:eastAsia="en-US"/>
        </w:rPr>
        <w:t>המציע</w:t>
      </w:r>
      <w:r w:rsidRPr="00CD760B">
        <w:rPr>
          <w:rFonts w:ascii="David" w:hAnsi="David" w:cs="David"/>
          <w:b/>
          <w:snapToGrid/>
          <w:sz w:val="24"/>
          <w:szCs w:val="24"/>
          <w:rtl/>
          <w:lang w:eastAsia="en-US"/>
        </w:rPr>
        <w:t>"), מאשר/ת כי ביקרנו את ההצהרה של המציע</w:t>
      </w:r>
      <w:r>
        <w:rPr>
          <w:rFonts w:ascii="David" w:hAnsi="David" w:cs="David" w:hint="cs"/>
          <w:b/>
          <w:snapToGrid/>
          <w:sz w:val="24"/>
          <w:szCs w:val="24"/>
          <w:rtl/>
          <w:lang w:eastAsia="en-US"/>
        </w:rPr>
        <w:t xml:space="preserve"> מיום ___________</w:t>
      </w:r>
      <w:r w:rsidRPr="00CD760B">
        <w:rPr>
          <w:rFonts w:ascii="David" w:hAnsi="David" w:cs="David"/>
          <w:b/>
          <w:snapToGrid/>
          <w:sz w:val="24"/>
          <w:szCs w:val="24"/>
          <w:rtl/>
          <w:lang w:eastAsia="en-US"/>
        </w:rPr>
        <w:t xml:space="preserve"> בדבר </w:t>
      </w:r>
      <w:r>
        <w:rPr>
          <w:rFonts w:ascii="David" w:hAnsi="David" w:cs="David" w:hint="cs"/>
          <w:b/>
          <w:snapToGrid/>
          <w:sz w:val="24"/>
          <w:szCs w:val="24"/>
          <w:rtl/>
          <w:lang w:eastAsia="en-US"/>
        </w:rPr>
        <w:t xml:space="preserve">היקף מכירות מצטבר של מתקני שתייה למים חמים וקרים עם סנן </w:t>
      </w:r>
      <w:r w:rsidRPr="00CD760B">
        <w:rPr>
          <w:rFonts w:ascii="David" w:hAnsi="David" w:cs="David"/>
          <w:b/>
          <w:snapToGrid/>
          <w:sz w:val="24"/>
          <w:szCs w:val="24"/>
          <w:rtl/>
          <w:lang w:eastAsia="en-US"/>
        </w:rPr>
        <w:t xml:space="preserve">(בהתאם לדרישות המכרז) הכלולה בהצעה </w:t>
      </w:r>
      <w:r>
        <w:rPr>
          <w:rFonts w:ascii="David" w:hAnsi="David" w:cs="David" w:hint="cs"/>
          <w:b/>
          <w:snapToGrid/>
          <w:sz w:val="24"/>
          <w:szCs w:val="24"/>
          <w:rtl/>
          <w:lang w:eastAsia="en-US"/>
        </w:rPr>
        <w:t xml:space="preserve">של המציע </w:t>
      </w:r>
      <w:r w:rsidRPr="00CD760B">
        <w:rPr>
          <w:rFonts w:ascii="David" w:hAnsi="David" w:cs="David"/>
          <w:b/>
          <w:snapToGrid/>
          <w:sz w:val="24"/>
          <w:szCs w:val="24"/>
          <w:rtl/>
          <w:lang w:eastAsia="en-US"/>
        </w:rPr>
        <w:t>למכרז</w:t>
      </w:r>
      <w:r>
        <w:rPr>
          <w:rFonts w:ascii="David" w:hAnsi="David" w:cs="David" w:hint="cs"/>
          <w:b/>
          <w:snapToGrid/>
          <w:sz w:val="24"/>
          <w:szCs w:val="24"/>
          <w:rtl/>
          <w:lang w:eastAsia="en-US"/>
        </w:rPr>
        <w:t xml:space="preserve"> מרכזי 20-2017 לאספקה, התקנה ותחזוקת מתקני שתייה למשרדי הממשלה </w:t>
      </w:r>
      <w:r w:rsidRPr="00CD760B">
        <w:rPr>
          <w:rFonts w:ascii="David" w:hAnsi="David" w:cs="David"/>
          <w:b/>
          <w:snapToGrid/>
          <w:sz w:val="24"/>
          <w:szCs w:val="24"/>
          <w:rtl/>
          <w:lang w:eastAsia="en-US"/>
        </w:rPr>
        <w:t xml:space="preserve">המתייחסת לתאריכים </w:t>
      </w:r>
      <w:r w:rsidRPr="00CD760B">
        <w:rPr>
          <w:rFonts w:ascii="David" w:hAnsi="David" w:cs="David" w:hint="eastAsia"/>
          <w:b/>
          <w:snapToGrid/>
          <w:sz w:val="24"/>
          <w:szCs w:val="24"/>
          <w:rtl/>
          <w:lang w:eastAsia="en-US"/>
        </w:rPr>
        <w:t>המצוינים</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בכותרת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המצורפת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בזאת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ומסומנת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בחותמת</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משרדנו</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לשם</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זיהוי</w:t>
      </w:r>
      <w:r w:rsidRPr="00CD760B">
        <w:rPr>
          <w:rFonts w:ascii="David" w:hAnsi="David" w:cs="David"/>
          <w:b/>
          <w:snapToGrid/>
          <w:sz w:val="24"/>
          <w:szCs w:val="24"/>
          <w:rtl/>
          <w:lang w:eastAsia="en-US"/>
        </w:rPr>
        <w:t xml:space="preserve"> </w:t>
      </w:r>
      <w:r w:rsidRPr="00CD760B">
        <w:rPr>
          <w:rFonts w:ascii="David" w:hAnsi="David" w:cs="David" w:hint="eastAsia"/>
          <w:b/>
          <w:snapToGrid/>
          <w:sz w:val="24"/>
          <w:szCs w:val="24"/>
          <w:rtl/>
          <w:lang w:eastAsia="en-US"/>
        </w:rPr>
        <w:t>בלבד</w:t>
      </w:r>
      <w:r w:rsidRPr="00CD760B">
        <w:rPr>
          <w:rFonts w:ascii="David" w:hAnsi="David" w:cs="David"/>
          <w:b/>
          <w:snapToGrid/>
          <w:sz w:val="24"/>
          <w:szCs w:val="24"/>
          <w:vertAlign w:val="superscript"/>
          <w:rtl/>
          <w:lang w:eastAsia="en-US"/>
        </w:rPr>
        <w:footnoteReference w:id="3"/>
      </w:r>
      <w:r w:rsidRPr="00CD760B">
        <w:rPr>
          <w:rFonts w:ascii="David" w:hAnsi="David" w:cs="David"/>
          <w:b/>
          <w:snapToGrid/>
          <w:sz w:val="24"/>
          <w:szCs w:val="24"/>
          <w:rtl/>
          <w:lang w:eastAsia="en-US"/>
        </w:rPr>
        <w:t>.</w:t>
      </w:r>
    </w:p>
    <w:p w:rsidR="003A5FBE" w:rsidRPr="00AC494D" w:rsidRDefault="003A5FBE" w:rsidP="003A5FBE">
      <w:pPr>
        <w:spacing w:line="360" w:lineRule="auto"/>
        <w:ind w:left="26"/>
        <w:jc w:val="both"/>
        <w:rPr>
          <w:rFonts w:ascii="David" w:hAnsi="David" w:cs="David"/>
          <w:rtl/>
        </w:rPr>
      </w:pPr>
      <w:r w:rsidRPr="00AC494D">
        <w:rPr>
          <w:rFonts w:ascii="David" w:hAnsi="David" w:cs="David"/>
          <w:rtl/>
        </w:rPr>
        <w:t>הצהרה זו הינה באחריות ההנהלה של המציע. אחריותנו הי</w:t>
      </w:r>
      <w:r w:rsidRPr="009D3180">
        <w:rPr>
          <w:rFonts w:ascii="David" w:hAnsi="David" w:cs="David"/>
          <w:rtl/>
        </w:rPr>
        <w:t>א לחוות דעה על ההצהרה בהתבסס על ביקורתנו.</w:t>
      </w:r>
    </w:p>
    <w:p w:rsidR="003A5FBE" w:rsidRPr="00AC494D" w:rsidRDefault="003A5FBE" w:rsidP="003A5FBE">
      <w:pPr>
        <w:spacing w:line="360" w:lineRule="auto"/>
        <w:ind w:left="26"/>
        <w:jc w:val="both"/>
        <w:rPr>
          <w:rFonts w:ascii="David" w:hAnsi="David" w:cs="David"/>
          <w:rtl/>
        </w:rPr>
      </w:pPr>
    </w:p>
    <w:p w:rsidR="003A5FBE" w:rsidRPr="00AC494D" w:rsidRDefault="003A5FBE" w:rsidP="003A5FBE">
      <w:pPr>
        <w:spacing w:line="360" w:lineRule="auto"/>
        <w:ind w:left="26"/>
        <w:jc w:val="both"/>
        <w:rPr>
          <w:rFonts w:ascii="David" w:hAnsi="David" w:cs="David"/>
          <w:rtl/>
        </w:rPr>
      </w:pPr>
      <w:r w:rsidRPr="00AC494D">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3A5FBE" w:rsidRPr="00AC494D" w:rsidRDefault="003A5FBE" w:rsidP="003A5FBE">
      <w:pPr>
        <w:spacing w:line="360" w:lineRule="auto"/>
        <w:ind w:left="26"/>
        <w:jc w:val="both"/>
        <w:rPr>
          <w:rFonts w:ascii="David" w:hAnsi="David" w:cs="David"/>
          <w:rtl/>
        </w:rPr>
      </w:pPr>
    </w:p>
    <w:p w:rsidR="003A5FBE" w:rsidRPr="00AC494D" w:rsidRDefault="003A5FBE" w:rsidP="003A5FBE">
      <w:pPr>
        <w:spacing w:line="360" w:lineRule="auto"/>
        <w:ind w:left="26"/>
        <w:jc w:val="both"/>
        <w:rPr>
          <w:rFonts w:ascii="David" w:hAnsi="David" w:cs="David"/>
          <w:rtl/>
        </w:rPr>
      </w:pPr>
      <w:r w:rsidRPr="00AC494D">
        <w:rPr>
          <w:rFonts w:ascii="David" w:hAnsi="David" w:cs="David"/>
          <w:rtl/>
        </w:rPr>
        <w:t>לדעתנו, ההצהרה האמורה של המציע המצורפת לנספח זה, משקפת באופן נאות מכל הבחינות המהותיות</w:t>
      </w:r>
      <w:r w:rsidRPr="00AC494D">
        <w:rPr>
          <w:rFonts w:ascii="David" w:hAnsi="David" w:cs="David"/>
          <w:b/>
          <w:bCs/>
          <w:rtl/>
        </w:rPr>
        <w:t xml:space="preserve"> </w:t>
      </w:r>
      <w:r w:rsidRPr="00AC494D">
        <w:rPr>
          <w:rFonts w:ascii="David" w:hAnsi="David" w:cs="David"/>
          <w:rtl/>
        </w:rPr>
        <w:t>את המפורט בה וזאת בהתאם לרשומות עליהם התבססה.</w:t>
      </w:r>
    </w:p>
    <w:p w:rsidR="003A5FBE" w:rsidRPr="00AC494D" w:rsidRDefault="003A5FBE" w:rsidP="003A5FBE">
      <w:pPr>
        <w:pStyle w:val="22"/>
        <w:numPr>
          <w:ilvl w:val="0"/>
          <w:numId w:val="0"/>
        </w:numPr>
        <w:tabs>
          <w:tab w:val="left" w:pos="3240"/>
          <w:tab w:val="left" w:pos="6660"/>
        </w:tabs>
        <w:ind w:left="792"/>
        <w:jc w:val="left"/>
        <w:rPr>
          <w:rFonts w:ascii="David" w:hAnsi="David"/>
          <w:b w:val="0"/>
          <w:bCs w:val="0"/>
          <w:sz w:val="24"/>
          <w:szCs w:val="24"/>
          <w:rtl/>
        </w:rPr>
      </w:pPr>
      <w:r w:rsidRPr="00AC494D">
        <w:rPr>
          <w:rFonts w:ascii="David" w:hAnsi="David"/>
          <w:iCs/>
          <w:sz w:val="24"/>
          <w:szCs w:val="24"/>
          <w:rtl/>
        </w:rPr>
        <w:tab/>
      </w:r>
      <w:r w:rsidRPr="00AC494D">
        <w:rPr>
          <w:rFonts w:ascii="David" w:hAnsi="David"/>
          <w:i/>
          <w:sz w:val="24"/>
          <w:szCs w:val="24"/>
          <w:rtl/>
        </w:rPr>
        <w:tab/>
      </w:r>
      <w:r w:rsidRPr="00AC494D">
        <w:rPr>
          <w:rFonts w:ascii="David" w:hAnsi="David"/>
          <w:b w:val="0"/>
          <w:bCs w:val="0"/>
          <w:sz w:val="24"/>
          <w:szCs w:val="24"/>
          <w:rtl/>
        </w:rPr>
        <w:t>בכבוד רב,</w:t>
      </w:r>
    </w:p>
    <w:p w:rsidR="003A5FBE" w:rsidRPr="00AC494D" w:rsidRDefault="003A5FBE" w:rsidP="003A5FBE">
      <w:pPr>
        <w:rPr>
          <w:rFonts w:ascii="David" w:hAnsi="David" w:cs="David"/>
          <w:i/>
          <w:rtl/>
        </w:rPr>
      </w:pPr>
    </w:p>
    <w:p w:rsidR="003A5FBE" w:rsidRPr="00AC494D" w:rsidRDefault="003A5FBE" w:rsidP="003A5FBE">
      <w:pPr>
        <w:jc w:val="right"/>
        <w:rPr>
          <w:rFonts w:ascii="David" w:hAnsi="David" w:cs="David"/>
          <w:i/>
          <w:rtl/>
        </w:rPr>
      </w:pPr>
      <w:r w:rsidRPr="00AC494D">
        <w:rPr>
          <w:rFonts w:ascii="David" w:hAnsi="David" w:cs="David"/>
          <w:i/>
          <w:rtl/>
        </w:rPr>
        <w:t>________________________</w:t>
      </w:r>
    </w:p>
    <w:p w:rsidR="003A5FBE" w:rsidRPr="00AC494D" w:rsidRDefault="003A5FBE" w:rsidP="003A5FBE">
      <w:pPr>
        <w:ind w:left="6692"/>
        <w:rPr>
          <w:rFonts w:ascii="David" w:hAnsi="David" w:cs="David"/>
          <w:i/>
          <w:rtl/>
        </w:rPr>
      </w:pPr>
    </w:p>
    <w:p w:rsidR="003A5FBE" w:rsidRPr="00AC494D" w:rsidRDefault="003A5FBE" w:rsidP="003A5FBE">
      <w:pPr>
        <w:tabs>
          <w:tab w:val="right" w:pos="9070"/>
        </w:tabs>
        <w:ind w:left="6692"/>
        <w:rPr>
          <w:rFonts w:ascii="David" w:hAnsi="David" w:cs="David"/>
          <w:rtl/>
        </w:rPr>
      </w:pPr>
      <w:r w:rsidRPr="00AC494D">
        <w:rPr>
          <w:rFonts w:ascii="David" w:hAnsi="David" w:cs="David"/>
          <w:rtl/>
        </w:rPr>
        <w:t>רואי חשבון</w:t>
      </w:r>
    </w:p>
    <w:p w:rsidR="003A5FBE" w:rsidRDefault="003A5FBE" w:rsidP="003A5FBE">
      <w:pPr>
        <w:bidi w:val="0"/>
        <w:rPr>
          <w:rFonts w:ascii="Arial" w:hAnsi="Arial" w:cs="Arial"/>
          <w:sz w:val="22"/>
          <w:szCs w:val="22"/>
          <w:rtl/>
        </w:rPr>
      </w:pPr>
      <w:r>
        <w:rPr>
          <w:rFonts w:ascii="Arial" w:hAnsi="Arial" w:cs="Arial"/>
          <w:sz w:val="22"/>
          <w:szCs w:val="22"/>
          <w:rtl/>
        </w:rPr>
        <w:br w:type="page"/>
      </w:r>
    </w:p>
    <w:p w:rsidR="003A5FBE" w:rsidRDefault="003A5FBE" w:rsidP="003A5FBE">
      <w:pPr>
        <w:bidi w:val="0"/>
        <w:rPr>
          <w:rFonts w:cs="David"/>
          <w:b/>
          <w:bCs/>
          <w:snapToGrid w:val="0"/>
          <w:sz w:val="22"/>
          <w:szCs w:val="22"/>
          <w:u w:val="single"/>
          <w:lang w:eastAsia="he-IL"/>
        </w:rPr>
      </w:pPr>
    </w:p>
    <w:p w:rsidR="003A5FBE" w:rsidRPr="002247FD" w:rsidRDefault="003A5FBE" w:rsidP="003A5FBE">
      <w:pPr>
        <w:pStyle w:val="afff8"/>
        <w:numPr>
          <w:ilvl w:val="0"/>
          <w:numId w:val="101"/>
        </w:numPr>
        <w:rPr>
          <w:rFonts w:cs="David"/>
          <w:b/>
          <w:bCs/>
          <w:sz w:val="24"/>
          <w:szCs w:val="24"/>
          <w:u w:val="single"/>
        </w:rPr>
      </w:pPr>
      <w:r>
        <w:rPr>
          <w:rFonts w:cs="David" w:hint="cs"/>
          <w:b/>
          <w:bCs/>
          <w:u w:val="single"/>
          <w:rtl/>
        </w:rPr>
        <w:t>הצהרת מורשה החתימה מטעם המציע לעניין היקף המכירות המצטבר החל מ</w:t>
      </w:r>
      <w:r w:rsidRPr="002247FD">
        <w:rPr>
          <w:rFonts w:cs="David" w:hint="cs"/>
          <w:b/>
          <w:bCs/>
          <w:u w:val="single"/>
          <w:rtl/>
        </w:rPr>
        <w:t>יום 31.12.</w:t>
      </w:r>
      <w:r>
        <w:rPr>
          <w:rFonts w:cs="David" w:hint="cs"/>
          <w:b/>
          <w:bCs/>
          <w:u w:val="single"/>
          <w:rtl/>
        </w:rPr>
        <w:t xml:space="preserve">2014 ועד ליום </w:t>
      </w:r>
      <w:r w:rsidRPr="002247FD">
        <w:rPr>
          <w:rFonts w:cs="David" w:hint="cs"/>
          <w:b/>
          <w:bCs/>
          <w:u w:val="single"/>
          <w:rtl/>
        </w:rPr>
        <w:t xml:space="preserve"> 31.12.2016</w:t>
      </w:r>
    </w:p>
    <w:p w:rsidR="003A5FBE" w:rsidRPr="002247FD" w:rsidRDefault="003A5FBE" w:rsidP="003A5FBE">
      <w:pPr>
        <w:spacing w:line="360" w:lineRule="auto"/>
        <w:jc w:val="both"/>
        <w:rPr>
          <w:rFonts w:cs="David"/>
        </w:rPr>
      </w:pPr>
    </w:p>
    <w:p w:rsidR="003A5FBE" w:rsidRPr="002247FD" w:rsidRDefault="003A5FBE" w:rsidP="003A5FBE">
      <w:pPr>
        <w:spacing w:line="360" w:lineRule="auto"/>
        <w:ind w:left="33"/>
        <w:jc w:val="both"/>
        <w:rPr>
          <w:rFonts w:cs="David"/>
          <w:rtl/>
        </w:rPr>
      </w:pPr>
      <w:r w:rsidRPr="002247FD">
        <w:rPr>
          <w:rFonts w:cs="David" w:hint="cs"/>
          <w:rtl/>
        </w:rPr>
        <w:t>אני הח"מ __________ ת.ז. _______________ לאחר שהוזהרתי כי עלי לומר את האמת וכי אהיה צפוי לעונשים הקבועים בחוק אם לא אעשה כן, מצהיר/ה בזה כדלקמן:</w:t>
      </w:r>
    </w:p>
    <w:p w:rsidR="003A5FBE" w:rsidRDefault="003A5FBE" w:rsidP="003A5FBE">
      <w:pPr>
        <w:spacing w:line="360" w:lineRule="auto"/>
        <w:ind w:left="33"/>
        <w:jc w:val="both"/>
        <w:rPr>
          <w:rFonts w:cs="David"/>
          <w:rtl/>
        </w:rPr>
      </w:pPr>
      <w:r w:rsidRPr="002247FD">
        <w:rPr>
          <w:rFonts w:cs="David" w:hint="cs"/>
          <w:rtl/>
        </w:rPr>
        <w:t xml:space="preserve">הנני נותן תצהיר זה בשם ___________________ שהוא מציע </w:t>
      </w:r>
      <w:r>
        <w:rPr>
          <w:rFonts w:cs="David" w:hint="cs"/>
          <w:rtl/>
        </w:rPr>
        <w:t>ב</w:t>
      </w:r>
      <w:r w:rsidRPr="002247FD">
        <w:rPr>
          <w:rFonts w:cs="David" w:hint="cs"/>
          <w:rtl/>
        </w:rPr>
        <w:t xml:space="preserve">מכרז מרכזי </w:t>
      </w:r>
      <w:r>
        <w:rPr>
          <w:rFonts w:cs="David" w:hint="cs"/>
          <w:rtl/>
        </w:rPr>
        <w:t>20-</w:t>
      </w:r>
      <w:r>
        <w:rPr>
          <w:rFonts w:ascii="David" w:hAnsi="David" w:cs="David" w:hint="cs"/>
          <w:b/>
          <w:rtl/>
        </w:rPr>
        <w:t>2017 לאספקה, התקנה ותחזוקת מתקני שתייה למשרדי הממשלה</w:t>
      </w:r>
      <w:r w:rsidRPr="002247FD">
        <w:rPr>
          <w:rFonts w:cs="David" w:hint="cs"/>
          <w:rtl/>
        </w:rPr>
        <w:t xml:space="preserve"> </w:t>
      </w:r>
      <w:r>
        <w:rPr>
          <w:rFonts w:cs="David" w:hint="cs"/>
          <w:rtl/>
        </w:rPr>
        <w:t xml:space="preserve"> </w:t>
      </w:r>
      <w:r w:rsidRPr="002247FD">
        <w:rPr>
          <w:rFonts w:cs="David" w:hint="cs"/>
          <w:rtl/>
        </w:rPr>
        <w:t>(להלן: "</w:t>
      </w:r>
      <w:r w:rsidRPr="002247FD">
        <w:rPr>
          <w:rFonts w:cs="David" w:hint="cs"/>
          <w:b/>
          <w:bCs/>
          <w:rtl/>
        </w:rPr>
        <w:t>המכרז</w:t>
      </w:r>
      <w:r w:rsidRPr="002247FD">
        <w:rPr>
          <w:rFonts w:cs="David" w:hint="cs"/>
          <w:rtl/>
        </w:rPr>
        <w:t>"), המבקש להתקשר עם עורך המכרז (להלן: "</w:t>
      </w:r>
      <w:r w:rsidRPr="002247FD">
        <w:rPr>
          <w:rFonts w:cs="David" w:hint="cs"/>
          <w:b/>
          <w:bCs/>
          <w:rtl/>
        </w:rPr>
        <w:t>המציע</w:t>
      </w:r>
      <w:r w:rsidRPr="002247FD">
        <w:rPr>
          <w:rFonts w:cs="David" w:hint="cs"/>
          <w:rtl/>
        </w:rPr>
        <w:t xml:space="preserve">"). </w:t>
      </w:r>
    </w:p>
    <w:p w:rsidR="003A5FBE" w:rsidRPr="002247FD" w:rsidRDefault="003A5FBE" w:rsidP="003A5FBE">
      <w:pPr>
        <w:spacing w:line="360" w:lineRule="auto"/>
        <w:ind w:left="33"/>
        <w:jc w:val="both"/>
        <w:rPr>
          <w:rFonts w:cs="David"/>
          <w:rtl/>
        </w:rPr>
      </w:pPr>
    </w:p>
    <w:p w:rsidR="003A5FBE" w:rsidRDefault="003A5FBE" w:rsidP="003A5FBE">
      <w:pPr>
        <w:spacing w:line="360" w:lineRule="auto"/>
        <w:ind w:left="33"/>
        <w:rPr>
          <w:rFonts w:cs="David"/>
          <w:rtl/>
        </w:rPr>
      </w:pPr>
      <w:r w:rsidRPr="002247FD">
        <w:rPr>
          <w:rFonts w:cs="David" w:hint="cs"/>
          <w:rtl/>
        </w:rPr>
        <w:t>תפקידי במציע: _____________________________________.</w:t>
      </w:r>
    </w:p>
    <w:p w:rsidR="003A5FBE" w:rsidRPr="002247FD" w:rsidRDefault="003A5FBE" w:rsidP="003A5FBE">
      <w:pPr>
        <w:spacing w:line="360" w:lineRule="auto"/>
        <w:ind w:left="33"/>
        <w:rPr>
          <w:rFonts w:cs="David"/>
          <w:rtl/>
        </w:rPr>
      </w:pPr>
    </w:p>
    <w:p w:rsidR="003A5FBE" w:rsidRPr="002247FD" w:rsidRDefault="003A5FBE" w:rsidP="003A5FBE">
      <w:pPr>
        <w:spacing w:line="360" w:lineRule="auto"/>
        <w:ind w:left="33"/>
        <w:rPr>
          <w:rFonts w:cs="David"/>
          <w:rtl/>
        </w:rPr>
      </w:pPr>
      <w:r w:rsidRPr="002247FD">
        <w:rPr>
          <w:rFonts w:cs="David" w:hint="cs"/>
          <w:rtl/>
        </w:rPr>
        <w:t>אני מצהיר/ה כי הנני מוסמך/ת לתת תצהיר זה בשם המציע.</w:t>
      </w:r>
    </w:p>
    <w:p w:rsidR="003A5FBE" w:rsidRPr="002247FD" w:rsidRDefault="003A5FBE" w:rsidP="003A5FBE">
      <w:pPr>
        <w:spacing w:line="360" w:lineRule="auto"/>
        <w:ind w:left="33"/>
        <w:rPr>
          <w:rFonts w:cs="David"/>
          <w:rtl/>
        </w:rPr>
      </w:pPr>
      <w:r w:rsidRPr="002247FD">
        <w:rPr>
          <w:rFonts w:cs="David" w:hint="cs"/>
          <w:rtl/>
        </w:rPr>
        <w:t>האמור בתצהיר זה בלשון רבים נאמר בשמי ובשם המציע.</w:t>
      </w:r>
    </w:p>
    <w:p w:rsidR="003A5FBE" w:rsidRDefault="003A5FBE" w:rsidP="003A5FBE">
      <w:pPr>
        <w:spacing w:line="360" w:lineRule="auto"/>
        <w:ind w:left="33"/>
        <w:rPr>
          <w:rFonts w:cs="David"/>
          <w:rtl/>
        </w:rPr>
      </w:pPr>
    </w:p>
    <w:p w:rsidR="003A5FBE" w:rsidRDefault="003A5FBE" w:rsidP="003A5FBE">
      <w:pPr>
        <w:spacing w:line="360" w:lineRule="auto"/>
        <w:ind w:left="33"/>
        <w:rPr>
          <w:rFonts w:cs="David"/>
          <w:rtl/>
        </w:rPr>
      </w:pPr>
    </w:p>
    <w:p w:rsidR="003A5FBE" w:rsidRPr="00E308C4" w:rsidRDefault="003A5FBE" w:rsidP="003A5FBE">
      <w:pPr>
        <w:spacing w:line="360" w:lineRule="auto"/>
        <w:ind w:left="33"/>
        <w:rPr>
          <w:rFonts w:cs="David"/>
          <w:b/>
          <w:bCs/>
          <w:rtl/>
        </w:rPr>
      </w:pPr>
      <w:r w:rsidRPr="00E308C4">
        <w:rPr>
          <w:rFonts w:cs="David" w:hint="cs"/>
          <w:b/>
          <w:bCs/>
          <w:rtl/>
        </w:rPr>
        <w:t xml:space="preserve">היקף </w:t>
      </w:r>
      <w:r>
        <w:rPr>
          <w:rFonts w:cs="David" w:hint="cs"/>
          <w:b/>
          <w:bCs/>
          <w:rtl/>
        </w:rPr>
        <w:t>המכירות של חברתנו</w:t>
      </w:r>
      <w:r w:rsidRPr="00E308C4">
        <w:rPr>
          <w:rFonts w:cs="David" w:hint="cs"/>
          <w:b/>
          <w:bCs/>
          <w:rtl/>
        </w:rPr>
        <w:t xml:space="preserve"> </w:t>
      </w:r>
      <w:r>
        <w:rPr>
          <w:rFonts w:cs="David" w:hint="cs"/>
          <w:b/>
          <w:bCs/>
          <w:rtl/>
        </w:rPr>
        <w:t xml:space="preserve">של </w:t>
      </w:r>
      <w:r w:rsidRPr="00E308C4">
        <w:rPr>
          <w:rFonts w:cs="David" w:hint="cs"/>
          <w:b/>
          <w:bCs/>
          <w:rtl/>
        </w:rPr>
        <w:t>מתקני שתייה</w:t>
      </w:r>
      <w:r>
        <w:rPr>
          <w:rFonts w:cs="David" w:hint="cs"/>
          <w:b/>
          <w:bCs/>
          <w:rtl/>
        </w:rPr>
        <w:t>,</w:t>
      </w:r>
      <w:r w:rsidRPr="00E308C4">
        <w:rPr>
          <w:rFonts w:cs="David" w:hint="cs"/>
          <w:b/>
          <w:bCs/>
          <w:rtl/>
        </w:rPr>
        <w:t xml:space="preserve"> למים חמים וקרים </w:t>
      </w:r>
      <w:r>
        <w:rPr>
          <w:rFonts w:cs="David" w:hint="cs"/>
          <w:b/>
          <w:bCs/>
          <w:rtl/>
        </w:rPr>
        <w:t>ללא</w:t>
      </w:r>
      <w:r w:rsidRPr="00E308C4">
        <w:rPr>
          <w:rFonts w:cs="David" w:hint="cs"/>
          <w:b/>
          <w:bCs/>
          <w:rtl/>
        </w:rPr>
        <w:t xml:space="preserve"> סנן</w:t>
      </w:r>
      <w:r>
        <w:rPr>
          <w:rFonts w:cs="David" w:hint="cs"/>
          <w:b/>
          <w:bCs/>
          <w:rtl/>
        </w:rPr>
        <w:t>,</w:t>
      </w:r>
      <w:r w:rsidRPr="00E308C4">
        <w:rPr>
          <w:rFonts w:cs="David" w:hint="cs"/>
          <w:b/>
          <w:bCs/>
          <w:rtl/>
        </w:rPr>
        <w:t xml:space="preserve"> החל מיום 01.01.2014 ועד 31.12.2016 עמד במצטבר על לפחות </w:t>
      </w:r>
      <w:r>
        <w:rPr>
          <w:rFonts w:cs="David" w:hint="cs"/>
          <w:b/>
          <w:bCs/>
          <w:rtl/>
        </w:rPr>
        <w:t>100</w:t>
      </w:r>
      <w:r w:rsidRPr="00E308C4">
        <w:rPr>
          <w:rFonts w:cs="David" w:hint="cs"/>
          <w:b/>
          <w:bCs/>
          <w:rtl/>
        </w:rPr>
        <w:t xml:space="preserve"> מתקנים.</w:t>
      </w:r>
    </w:p>
    <w:p w:rsidR="003A5FBE" w:rsidRPr="002247FD" w:rsidRDefault="003A5FBE" w:rsidP="003A5FBE">
      <w:pPr>
        <w:pStyle w:val="affffe"/>
        <w:spacing w:line="360" w:lineRule="auto"/>
        <w:ind w:left="720"/>
        <w:rPr>
          <w:sz w:val="24"/>
          <w:szCs w:val="24"/>
          <w:rtl/>
        </w:rPr>
      </w:pPr>
    </w:p>
    <w:p w:rsidR="003A5FBE" w:rsidRPr="002247FD" w:rsidRDefault="003A5FBE" w:rsidP="003A5FBE">
      <w:pPr>
        <w:spacing w:line="360" w:lineRule="auto"/>
        <w:ind w:left="33"/>
        <w:rPr>
          <w:rtl/>
        </w:rPr>
      </w:pPr>
      <w:r w:rsidRPr="002247FD">
        <w:rPr>
          <w:rFonts w:cs="David" w:hint="cs"/>
          <w:rtl/>
        </w:rPr>
        <w:t xml:space="preserve">זה שמי, להלן חתימתי ותוכן תצהירי דלעיל אמת. </w:t>
      </w:r>
    </w:p>
    <w:p w:rsidR="003A5FBE" w:rsidRPr="002247FD" w:rsidRDefault="003A5FBE" w:rsidP="003A5FBE">
      <w:pPr>
        <w:spacing w:line="360" w:lineRule="auto"/>
        <w:ind w:left="33"/>
        <w:rPr>
          <w:rFonts w:cs="David"/>
          <w:sz w:val="22"/>
          <w:szCs w:val="22"/>
          <w:rtl/>
        </w:rPr>
      </w:pPr>
    </w:p>
    <w:p w:rsidR="003A5FBE" w:rsidRPr="002247FD" w:rsidRDefault="003A5FBE" w:rsidP="003A5FBE">
      <w:pPr>
        <w:spacing w:line="360" w:lineRule="auto"/>
        <w:ind w:left="33"/>
        <w:rPr>
          <w:rFonts w:cs="David"/>
        </w:rPr>
      </w:pPr>
    </w:p>
    <w:p w:rsidR="003A5FBE" w:rsidRPr="002247FD" w:rsidRDefault="003A5FBE" w:rsidP="003A5FBE">
      <w:pPr>
        <w:spacing w:line="360" w:lineRule="auto"/>
        <w:ind w:left="33"/>
        <w:rPr>
          <w:rFonts w:cs="David"/>
          <w:rtl/>
        </w:rPr>
      </w:pPr>
      <w:r w:rsidRPr="002247FD">
        <w:rPr>
          <w:rFonts w:cs="David" w:hint="cs"/>
          <w:rtl/>
        </w:rPr>
        <w:t>__________________               ________________               ____________________</w:t>
      </w:r>
    </w:p>
    <w:p w:rsidR="003A5FBE" w:rsidRDefault="003A5FBE" w:rsidP="003A5FBE">
      <w:pPr>
        <w:spacing w:line="360" w:lineRule="auto"/>
        <w:ind w:left="33"/>
        <w:rPr>
          <w:rFonts w:cs="David"/>
          <w:rtl/>
        </w:rPr>
      </w:pPr>
      <w:r w:rsidRPr="002247FD">
        <w:rPr>
          <w:rFonts w:cs="David" w:hint="cs"/>
          <w:rtl/>
        </w:rPr>
        <w:t>תאריך                                                     שם                                חתימה וחותמת מורשי חתימה</w:t>
      </w:r>
    </w:p>
    <w:p w:rsidR="003A5FBE" w:rsidRPr="00CB654C" w:rsidRDefault="003A5FBE" w:rsidP="003A5FBE">
      <w:pPr>
        <w:pStyle w:val="affffffa"/>
        <w:rPr>
          <w:rtl/>
        </w:rPr>
      </w:pPr>
      <w:r>
        <w:rPr>
          <w:rFonts w:ascii="David" w:hAnsi="David"/>
          <w:sz w:val="24"/>
          <w:u w:val="single"/>
          <w:rtl/>
        </w:rPr>
        <w:br w:type="page"/>
      </w:r>
      <w:r w:rsidRPr="00CB654C">
        <w:rPr>
          <w:rFonts w:hint="cs"/>
          <w:rtl/>
        </w:rPr>
        <w:lastRenderedPageBreak/>
        <w:t xml:space="preserve">נספח  </w:t>
      </w:r>
      <w:r>
        <w:rPr>
          <w:rFonts w:hint="cs"/>
          <w:rtl/>
        </w:rPr>
        <w:t>4ב'2</w:t>
      </w:r>
      <w:r w:rsidRPr="00CB654C">
        <w:rPr>
          <w:rFonts w:hint="cs"/>
          <w:rtl/>
        </w:rPr>
        <w:t xml:space="preserve"> - </w:t>
      </w:r>
      <w:r w:rsidRPr="00CB654C">
        <w:rPr>
          <w:rtl/>
        </w:rPr>
        <w:t xml:space="preserve">אישור רו"ח </w:t>
      </w:r>
      <w:r>
        <w:rPr>
          <w:rFonts w:hint="cs"/>
          <w:rtl/>
        </w:rPr>
        <w:t>אודות מחזור כספי של תחום פעילות המציע - סל 2</w:t>
      </w:r>
    </w:p>
    <w:p w:rsidR="003A5FBE" w:rsidRDefault="003A5FBE" w:rsidP="003A5FBE">
      <w:pPr>
        <w:ind w:left="116"/>
        <w:jc w:val="center"/>
        <w:rPr>
          <w:rFonts w:cs="David"/>
          <w:sz w:val="20"/>
          <w:szCs w:val="20"/>
          <w:rtl/>
        </w:rPr>
      </w:pPr>
      <w:r w:rsidRPr="00650C5F">
        <w:rPr>
          <w:rFonts w:cs="David" w:hint="cs"/>
          <w:sz w:val="20"/>
          <w:szCs w:val="20"/>
          <w:rtl/>
        </w:rPr>
        <w:t>(יודפס על נייר לוגו של רואה החשבון)</w:t>
      </w:r>
    </w:p>
    <w:p w:rsidR="003A5FBE" w:rsidRPr="00650C5F" w:rsidRDefault="003A5FBE" w:rsidP="003A5FBE">
      <w:pPr>
        <w:ind w:left="116"/>
        <w:jc w:val="center"/>
        <w:rPr>
          <w:rFonts w:cs="David"/>
          <w:sz w:val="20"/>
          <w:szCs w:val="20"/>
          <w:rtl/>
        </w:rPr>
      </w:pPr>
    </w:p>
    <w:p w:rsidR="003A5FBE" w:rsidRPr="00E308C4" w:rsidRDefault="003A5FBE" w:rsidP="003A5FBE">
      <w:pPr>
        <w:pStyle w:val="affffa"/>
        <w:numPr>
          <w:ilvl w:val="0"/>
          <w:numId w:val="101"/>
        </w:numPr>
        <w:jc w:val="both"/>
        <w:rPr>
          <w:rFonts w:ascii="David" w:hAnsi="David" w:cs="David"/>
          <w:bCs/>
          <w:u w:val="single"/>
          <w:rtl/>
        </w:rPr>
      </w:pPr>
      <w:r w:rsidRPr="00E308C4">
        <w:rPr>
          <w:rFonts w:ascii="David" w:hAnsi="David" w:cs="David"/>
          <w:bCs/>
          <w:u w:val="single"/>
          <w:rtl/>
        </w:rPr>
        <w:t xml:space="preserve">הנדון: מחזור כספי של </w:t>
      </w:r>
      <w:r w:rsidRPr="00E308C4">
        <w:rPr>
          <w:rFonts w:ascii="David" w:hAnsi="David" w:cs="David" w:hint="cs"/>
          <w:bCs/>
          <w:u w:val="single"/>
          <w:rtl/>
        </w:rPr>
        <w:t>המציע מ</w:t>
      </w:r>
      <w:r w:rsidRPr="00E308C4">
        <w:rPr>
          <w:rFonts w:ascii="David" w:hAnsi="David" w:cs="David"/>
          <w:bCs/>
          <w:u w:val="single"/>
          <w:rtl/>
        </w:rPr>
        <w:t>פעילות</w:t>
      </w:r>
      <w:r w:rsidRPr="00E308C4">
        <w:rPr>
          <w:rFonts w:ascii="David" w:hAnsi="David" w:cs="David" w:hint="cs"/>
          <w:bCs/>
          <w:u w:val="single"/>
          <w:rtl/>
        </w:rPr>
        <w:t xml:space="preserve"> בתחום מתקני השתייה</w:t>
      </w:r>
      <w:r w:rsidRPr="00E308C4">
        <w:rPr>
          <w:rFonts w:ascii="David" w:hAnsi="David" w:cs="David"/>
          <w:bCs/>
          <w:u w:val="single"/>
          <w:rtl/>
        </w:rPr>
        <w:t xml:space="preserve"> </w:t>
      </w:r>
      <w:r w:rsidRPr="003A5FBE">
        <w:rPr>
          <w:rFonts w:ascii="David" w:hAnsi="David" w:cs="David"/>
          <w:bCs/>
          <w:u w:val="single"/>
          <w:rtl/>
        </w:rPr>
        <w:t>לכל אחת מהשנים שנסתיימו ביו</w:t>
      </w:r>
      <w:r w:rsidRPr="003A5FBE">
        <w:rPr>
          <w:rFonts w:ascii="David" w:hAnsi="David" w:cs="David" w:hint="cs"/>
          <w:bCs/>
          <w:u w:val="single"/>
          <w:rtl/>
        </w:rPr>
        <w:t xml:space="preserve">ם 31.12.2015 </w:t>
      </w:r>
      <w:r w:rsidRPr="00E308C4">
        <w:rPr>
          <w:rFonts w:ascii="David" w:hAnsi="David" w:cs="David"/>
          <w:bCs/>
          <w:u w:val="single"/>
        </w:rPr>
        <w:t xml:space="preserve"> </w:t>
      </w:r>
      <w:r w:rsidRPr="00E308C4">
        <w:rPr>
          <w:rFonts w:ascii="David" w:hAnsi="David" w:cs="David"/>
          <w:bCs/>
          <w:u w:val="single"/>
          <w:rtl/>
        </w:rPr>
        <w:t xml:space="preserve">וביום </w:t>
      </w:r>
      <w:r w:rsidRPr="003A5FBE">
        <w:rPr>
          <w:rFonts w:ascii="David" w:hAnsi="David" w:cs="David"/>
          <w:bCs/>
          <w:u w:val="single"/>
        </w:rPr>
        <w:t>31.12.2016</w:t>
      </w:r>
      <w:r w:rsidRPr="003A5FBE">
        <w:rPr>
          <w:rFonts w:ascii="David" w:hAnsi="David" w:cs="David" w:hint="cs"/>
          <w:bCs/>
          <w:u w:val="single"/>
          <w:rtl/>
        </w:rPr>
        <w:t xml:space="preserve"> </w:t>
      </w:r>
    </w:p>
    <w:p w:rsidR="003A5FBE" w:rsidRPr="00E308C4" w:rsidRDefault="003A5FBE" w:rsidP="003A5FBE">
      <w:pPr>
        <w:ind w:left="1106" w:hanging="900"/>
        <w:jc w:val="both"/>
        <w:rPr>
          <w:rFonts w:ascii="David" w:hAnsi="David" w:cs="David"/>
          <w:bCs/>
          <w:u w:val="single"/>
          <w:rtl/>
        </w:rPr>
      </w:pPr>
    </w:p>
    <w:p w:rsidR="003A5FBE" w:rsidRPr="00AD10A9" w:rsidRDefault="003A5FBE" w:rsidP="003A5FBE">
      <w:pPr>
        <w:ind w:left="6480" w:hanging="6274"/>
        <w:jc w:val="both"/>
        <w:rPr>
          <w:rFonts w:ascii="David" w:hAnsi="David" w:cs="David"/>
          <w:rtl/>
        </w:rPr>
      </w:pPr>
    </w:p>
    <w:p w:rsidR="003A5FBE" w:rsidRPr="00AD10A9" w:rsidRDefault="003A5FBE" w:rsidP="003A5FBE">
      <w:pPr>
        <w:spacing w:line="360" w:lineRule="auto"/>
        <w:ind w:left="26"/>
        <w:jc w:val="both"/>
        <w:rPr>
          <w:rFonts w:ascii="David" w:hAnsi="David" w:cs="David"/>
          <w:rtl/>
        </w:rPr>
      </w:pPr>
      <w:r w:rsidRPr="00AD10A9">
        <w:rPr>
          <w:rFonts w:ascii="David" w:hAnsi="David" w:cs="David"/>
          <w:rtl/>
        </w:rPr>
        <w:t>אנו משרד רו"ח _____________________, רואי החשבון המבקר של _</w:t>
      </w:r>
      <w:r w:rsidRPr="00AD10A9">
        <w:rPr>
          <w:rFonts w:ascii="David" w:hAnsi="David" w:cs="David" w:hint="cs"/>
          <w:rtl/>
        </w:rPr>
        <w:t>_____</w:t>
      </w:r>
      <w:r w:rsidRPr="00AD10A9">
        <w:rPr>
          <w:rFonts w:ascii="David" w:hAnsi="David" w:cs="David"/>
          <w:rtl/>
        </w:rPr>
        <w:t xml:space="preserve">_______ </w:t>
      </w:r>
      <w:r w:rsidRPr="00AD10A9">
        <w:rPr>
          <w:rFonts w:ascii="David" w:hAnsi="David" w:cs="David" w:hint="cs"/>
          <w:rtl/>
        </w:rPr>
        <w:t>(להלן: "המציע"</w:t>
      </w:r>
      <w:r w:rsidRPr="00AD10A9">
        <w:rPr>
          <w:rFonts w:ascii="David" w:hAnsi="David" w:cs="David"/>
          <w:rtl/>
        </w:rPr>
        <w:t xml:space="preserve">), מאשר/ת כי ביקרנו את ההצהרה של </w:t>
      </w:r>
      <w:r w:rsidRPr="00AD10A9">
        <w:rPr>
          <w:rFonts w:ascii="David" w:hAnsi="David" w:cs="David" w:hint="cs"/>
          <w:rtl/>
        </w:rPr>
        <w:t>המציע</w:t>
      </w:r>
      <w:r>
        <w:rPr>
          <w:rFonts w:ascii="David" w:hAnsi="David" w:cs="David" w:hint="cs"/>
          <w:rtl/>
        </w:rPr>
        <w:t xml:space="preserve"> מיום _________</w:t>
      </w:r>
      <w:r w:rsidRPr="00AD10A9">
        <w:rPr>
          <w:rFonts w:ascii="David" w:hAnsi="David" w:cs="David"/>
          <w:rtl/>
        </w:rPr>
        <w:t xml:space="preserve"> בדבר</w:t>
      </w:r>
      <w:r w:rsidRPr="00AD10A9">
        <w:rPr>
          <w:rFonts w:ascii="David" w:hAnsi="David" w:cs="David" w:hint="cs"/>
          <w:rtl/>
        </w:rPr>
        <w:t xml:space="preserve"> המחזור הכספי של חברתכם מפעילות בתחום מתקני השתייה</w:t>
      </w:r>
      <w:r w:rsidRPr="00AD10A9">
        <w:rPr>
          <w:rFonts w:ascii="David" w:hAnsi="David" w:cs="David"/>
          <w:rtl/>
        </w:rPr>
        <w:t xml:space="preserve"> הכלולה בהצעה למכרז</w:t>
      </w:r>
      <w:r>
        <w:rPr>
          <w:rFonts w:ascii="David" w:hAnsi="David" w:cs="David" w:hint="cs"/>
          <w:rtl/>
        </w:rPr>
        <w:t xml:space="preserve"> מרכזי</w:t>
      </w:r>
      <w:r w:rsidRPr="00AD10A9">
        <w:rPr>
          <w:rFonts w:ascii="David" w:hAnsi="David" w:cs="David"/>
          <w:rtl/>
        </w:rPr>
        <w:t xml:space="preserve"> </w:t>
      </w:r>
      <w:r w:rsidRPr="00AD10A9">
        <w:rPr>
          <w:rFonts w:ascii="David" w:hAnsi="David" w:cs="David" w:hint="cs"/>
          <w:rtl/>
        </w:rPr>
        <w:t xml:space="preserve">20-2017  לאספקה, התקנה ותחזוקת מתקני שתייה למשרדי הממשלה </w:t>
      </w:r>
      <w:r w:rsidRPr="00AD10A9">
        <w:rPr>
          <w:rFonts w:ascii="David" w:hAnsi="David" w:cs="David"/>
          <w:rtl/>
        </w:rPr>
        <w:t xml:space="preserve">של חברתכם של המציע המתייחסת לתאריכים </w:t>
      </w:r>
      <w:r>
        <w:rPr>
          <w:rFonts w:ascii="David" w:hAnsi="David" w:cs="David" w:hint="cs"/>
          <w:rtl/>
        </w:rPr>
        <w:t xml:space="preserve">המופיעים בכותבת </w:t>
      </w:r>
      <w:r w:rsidRPr="00AD10A9">
        <w:rPr>
          <w:rFonts w:ascii="David" w:hAnsi="David" w:cs="David"/>
          <w:rtl/>
        </w:rPr>
        <w:t xml:space="preserve"> </w:t>
      </w:r>
      <w:r>
        <w:rPr>
          <w:rFonts w:ascii="David" w:hAnsi="David" w:cs="David" w:hint="cs"/>
          <w:rtl/>
        </w:rPr>
        <w:t xml:space="preserve">אשר </w:t>
      </w:r>
      <w:r w:rsidRPr="00AD10A9">
        <w:rPr>
          <w:rFonts w:ascii="David" w:hAnsi="David" w:cs="David"/>
          <w:rtl/>
        </w:rPr>
        <w:t>המצורפת בזאת ומסומנת בחותמת משרדנו לשם זיהוי בלבד</w:t>
      </w:r>
      <w:r w:rsidRPr="00CD760B">
        <w:rPr>
          <w:rFonts w:ascii="David" w:hAnsi="David" w:cs="David"/>
          <w:b/>
          <w:vertAlign w:val="superscript"/>
          <w:rtl/>
        </w:rPr>
        <w:footnoteReference w:id="4"/>
      </w:r>
      <w:r w:rsidRPr="00AD10A9">
        <w:rPr>
          <w:rFonts w:ascii="David" w:hAnsi="David" w:cs="David"/>
          <w:rtl/>
        </w:rPr>
        <w:t xml:space="preserve">. </w:t>
      </w:r>
    </w:p>
    <w:p w:rsidR="003A5FBE" w:rsidRDefault="003A5FBE" w:rsidP="003A5FBE">
      <w:pPr>
        <w:pStyle w:val="affffff7"/>
        <w:rPr>
          <w:rFonts w:ascii="David" w:hAnsi="David"/>
          <w:noProof w:val="0"/>
          <w:sz w:val="24"/>
          <w:rtl/>
          <w:lang w:eastAsia="en-US"/>
        </w:rPr>
      </w:pPr>
      <w:r w:rsidRPr="00AD10A9">
        <w:rPr>
          <w:rFonts w:ascii="David" w:hAnsi="David"/>
          <w:noProof w:val="0"/>
          <w:sz w:val="24"/>
          <w:rtl/>
          <w:lang w:eastAsia="en-US"/>
        </w:rPr>
        <w:t>הצהרה זו הינה באחריות ההנהלה של חברתכם. אחריותנו היא לחוות דעת על ההצהרה הנ"ל בהתבסס על ביקורתנו.</w:t>
      </w:r>
    </w:p>
    <w:p w:rsidR="003A5FBE" w:rsidRPr="00AD10A9" w:rsidRDefault="003A5FBE" w:rsidP="003A5FBE">
      <w:pPr>
        <w:pStyle w:val="affffff7"/>
        <w:rPr>
          <w:rFonts w:ascii="David" w:hAnsi="David"/>
          <w:noProof w:val="0"/>
          <w:sz w:val="24"/>
          <w:rtl/>
          <w:lang w:eastAsia="en-US"/>
        </w:rPr>
      </w:pPr>
    </w:p>
    <w:p w:rsidR="003A5FBE" w:rsidRPr="00AD10A9" w:rsidRDefault="003A5FBE" w:rsidP="003A5FBE">
      <w:pPr>
        <w:spacing w:line="360" w:lineRule="auto"/>
        <w:ind w:left="26"/>
        <w:jc w:val="both"/>
        <w:rPr>
          <w:rFonts w:ascii="David" w:hAnsi="David" w:cs="David"/>
          <w:rtl/>
        </w:rPr>
      </w:pPr>
      <w:r w:rsidRPr="00AD10A9">
        <w:rPr>
          <w:rFonts w:ascii="David" w:hAnsi="David"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3A5FBE" w:rsidRPr="00AD10A9" w:rsidRDefault="003A5FBE" w:rsidP="003A5FBE">
      <w:pPr>
        <w:pStyle w:val="affffff7"/>
        <w:rPr>
          <w:rFonts w:ascii="David" w:hAnsi="David"/>
          <w:noProof w:val="0"/>
          <w:sz w:val="24"/>
          <w:rtl/>
          <w:lang w:eastAsia="en-US"/>
        </w:rPr>
      </w:pPr>
      <w:r w:rsidRPr="00AD10A9">
        <w:rPr>
          <w:rFonts w:ascii="David" w:hAnsi="David"/>
          <w:noProof w:val="0"/>
          <w:sz w:val="24"/>
          <w:rtl/>
          <w:lang w:eastAsia="en-US"/>
        </w:rPr>
        <w:t xml:space="preserve">לדעתנו, </w:t>
      </w:r>
      <w:r w:rsidRPr="00AD10A9">
        <w:rPr>
          <w:rFonts w:ascii="David" w:hAnsi="David" w:hint="cs"/>
          <w:noProof w:val="0"/>
          <w:sz w:val="24"/>
          <w:rtl/>
          <w:lang w:eastAsia="en-US"/>
        </w:rPr>
        <w:t>הצהרתכם</w:t>
      </w:r>
      <w:r w:rsidRPr="00AD10A9">
        <w:rPr>
          <w:rFonts w:ascii="David" w:hAnsi="David"/>
          <w:noProof w:val="0"/>
          <w:sz w:val="24"/>
          <w:rtl/>
          <w:lang w:eastAsia="en-US"/>
        </w:rPr>
        <w:t xml:space="preserve"> בדבר </w:t>
      </w:r>
      <w:r w:rsidRPr="00AD10A9">
        <w:rPr>
          <w:rFonts w:ascii="David" w:hAnsi="David" w:hint="cs"/>
          <w:noProof w:val="0"/>
          <w:sz w:val="24"/>
          <w:rtl/>
          <w:lang w:eastAsia="en-US"/>
        </w:rPr>
        <w:t>המחזור הכספי של חברתכם מפעילות בתחום מתקני השתייה</w:t>
      </w:r>
      <w:r w:rsidRPr="00AD10A9">
        <w:rPr>
          <w:rFonts w:ascii="David" w:hAnsi="David"/>
          <w:noProof w:val="0"/>
          <w:sz w:val="24"/>
          <w:rtl/>
          <w:lang w:eastAsia="en-US"/>
        </w:rPr>
        <w:t xml:space="preserve"> משקפת באופן נאות מכל הבחינות המהותיות את המפורט בה וזאת בהתאם לרשומות עליהם התבססה.</w:t>
      </w:r>
    </w:p>
    <w:p w:rsidR="003A5FBE" w:rsidRPr="00AD10A9" w:rsidRDefault="003A5FBE" w:rsidP="003A5FBE">
      <w:pPr>
        <w:pStyle w:val="affffffc"/>
        <w:rPr>
          <w:rFonts w:ascii="David" w:hAnsi="David"/>
          <w:b w:val="0"/>
          <w:bCs w:val="0"/>
          <w:sz w:val="24"/>
          <w:szCs w:val="24"/>
          <w:rtl/>
        </w:rPr>
      </w:pPr>
      <w:r w:rsidRPr="00AD10A9">
        <w:rPr>
          <w:rFonts w:ascii="David" w:hAnsi="David" w:hint="cs"/>
          <w:b w:val="0"/>
          <w:bCs w:val="0"/>
          <w:sz w:val="24"/>
          <w:szCs w:val="24"/>
          <w:rtl/>
        </w:rPr>
        <w:tab/>
      </w:r>
      <w:r w:rsidRPr="00AD10A9">
        <w:rPr>
          <w:rFonts w:ascii="David" w:hAnsi="David" w:hint="cs"/>
          <w:b w:val="0"/>
          <w:bCs w:val="0"/>
          <w:sz w:val="24"/>
          <w:szCs w:val="24"/>
          <w:rtl/>
        </w:rPr>
        <w:tab/>
      </w:r>
      <w:r w:rsidRPr="00AD10A9">
        <w:rPr>
          <w:rFonts w:ascii="David" w:hAnsi="David"/>
          <w:b w:val="0"/>
          <w:bCs w:val="0"/>
          <w:sz w:val="24"/>
          <w:szCs w:val="24"/>
          <w:rtl/>
        </w:rPr>
        <w:t>בכבוד רב</w:t>
      </w:r>
      <w:r w:rsidRPr="00AD10A9">
        <w:rPr>
          <w:rFonts w:ascii="David" w:hAnsi="David" w:hint="cs"/>
          <w:b w:val="0"/>
          <w:bCs w:val="0"/>
          <w:sz w:val="24"/>
          <w:szCs w:val="24"/>
          <w:rtl/>
        </w:rPr>
        <w:t>,</w:t>
      </w:r>
    </w:p>
    <w:p w:rsidR="003A5FBE" w:rsidRPr="00AD10A9" w:rsidRDefault="003A5FBE" w:rsidP="003A5FBE">
      <w:pPr>
        <w:jc w:val="right"/>
        <w:rPr>
          <w:rFonts w:ascii="David" w:hAnsi="David" w:cs="David"/>
          <w:rtl/>
        </w:rPr>
      </w:pPr>
    </w:p>
    <w:p w:rsidR="003A5FBE" w:rsidRPr="00AD10A9" w:rsidRDefault="003A5FBE" w:rsidP="003A5FBE">
      <w:pPr>
        <w:jc w:val="right"/>
        <w:rPr>
          <w:rFonts w:ascii="David" w:hAnsi="David" w:cs="David"/>
          <w:rtl/>
        </w:rPr>
      </w:pPr>
      <w:r w:rsidRPr="00AD10A9">
        <w:rPr>
          <w:rFonts w:ascii="David" w:hAnsi="David" w:cs="David" w:hint="cs"/>
          <w:rtl/>
        </w:rPr>
        <w:t>________________________</w:t>
      </w:r>
    </w:p>
    <w:p w:rsidR="003A5FBE" w:rsidRPr="00AD10A9" w:rsidRDefault="003A5FBE" w:rsidP="003A5FBE">
      <w:pPr>
        <w:ind w:left="6692"/>
        <w:jc w:val="both"/>
        <w:rPr>
          <w:rFonts w:ascii="David" w:hAnsi="David" w:cs="David"/>
          <w:rtl/>
        </w:rPr>
      </w:pPr>
    </w:p>
    <w:p w:rsidR="003A5FBE" w:rsidRPr="00AD10A9" w:rsidRDefault="003A5FBE" w:rsidP="003A5FBE">
      <w:pPr>
        <w:tabs>
          <w:tab w:val="right" w:pos="9070"/>
        </w:tabs>
        <w:ind w:left="6692"/>
        <w:rPr>
          <w:rFonts w:ascii="David" w:hAnsi="David" w:cs="David"/>
          <w:rtl/>
        </w:rPr>
      </w:pPr>
      <w:r w:rsidRPr="00AD10A9">
        <w:rPr>
          <w:rFonts w:ascii="David" w:hAnsi="David" w:cs="David"/>
          <w:rtl/>
        </w:rPr>
        <w:t>רואי חשבון</w:t>
      </w:r>
    </w:p>
    <w:p w:rsidR="003A5FBE" w:rsidRPr="00AD10A9" w:rsidRDefault="003A5FBE" w:rsidP="003A5FBE">
      <w:pPr>
        <w:ind w:left="6692"/>
        <w:jc w:val="right"/>
        <w:rPr>
          <w:rFonts w:ascii="David" w:hAnsi="David" w:cs="David"/>
          <w:rtl/>
        </w:rPr>
      </w:pPr>
    </w:p>
    <w:p w:rsidR="00E55C64" w:rsidRDefault="00E55C64">
      <w:pPr>
        <w:bidi w:val="0"/>
        <w:rPr>
          <w:rFonts w:ascii="David" w:hAnsi="David" w:cs="David"/>
          <w:rtl/>
        </w:rPr>
      </w:pPr>
      <w:r>
        <w:rPr>
          <w:rFonts w:ascii="David" w:hAnsi="David" w:cs="David"/>
          <w:rtl/>
        </w:rPr>
        <w:br w:type="page"/>
      </w:r>
    </w:p>
    <w:p w:rsidR="003A5FBE" w:rsidRPr="00F270D3" w:rsidRDefault="003A5FBE" w:rsidP="003A5FBE">
      <w:pPr>
        <w:pStyle w:val="afff8"/>
        <w:numPr>
          <w:ilvl w:val="0"/>
          <w:numId w:val="101"/>
        </w:numPr>
        <w:rPr>
          <w:rFonts w:cs="David"/>
          <w:b/>
          <w:bCs/>
          <w:u w:val="single"/>
        </w:rPr>
      </w:pPr>
      <w:r>
        <w:rPr>
          <w:rFonts w:cs="David" w:hint="cs"/>
          <w:b/>
          <w:bCs/>
          <w:u w:val="single"/>
          <w:rtl/>
        </w:rPr>
        <w:lastRenderedPageBreak/>
        <w:t>הצהרת מורשה החתימה מטעם המציע לעניין ה</w:t>
      </w:r>
      <w:r w:rsidRPr="00F270D3">
        <w:rPr>
          <w:rFonts w:cs="David" w:hint="cs"/>
          <w:b/>
          <w:bCs/>
          <w:u w:val="single"/>
          <w:rtl/>
        </w:rPr>
        <w:t xml:space="preserve">מחזור </w:t>
      </w:r>
      <w:r>
        <w:rPr>
          <w:rFonts w:cs="David" w:hint="cs"/>
          <w:b/>
          <w:bCs/>
          <w:u w:val="single"/>
          <w:rtl/>
        </w:rPr>
        <w:t>ה</w:t>
      </w:r>
      <w:r w:rsidRPr="00F270D3">
        <w:rPr>
          <w:rFonts w:cs="David" w:hint="cs"/>
          <w:b/>
          <w:bCs/>
          <w:u w:val="single"/>
          <w:rtl/>
        </w:rPr>
        <w:t>כספי של</w:t>
      </w:r>
      <w:r>
        <w:rPr>
          <w:rFonts w:cs="David" w:hint="cs"/>
          <w:b/>
          <w:bCs/>
          <w:u w:val="single"/>
          <w:rtl/>
        </w:rPr>
        <w:t xml:space="preserve"> המציע</w:t>
      </w:r>
      <w:r w:rsidRPr="00F270D3">
        <w:rPr>
          <w:rFonts w:cs="David" w:hint="cs"/>
          <w:b/>
          <w:bCs/>
          <w:u w:val="single"/>
          <w:rtl/>
        </w:rPr>
        <w:t xml:space="preserve"> </w:t>
      </w:r>
      <w:r>
        <w:rPr>
          <w:rFonts w:cs="David" w:hint="cs"/>
          <w:b/>
          <w:bCs/>
          <w:u w:val="single"/>
          <w:rtl/>
        </w:rPr>
        <w:t>מ</w:t>
      </w:r>
      <w:r w:rsidRPr="00F270D3">
        <w:rPr>
          <w:rFonts w:cs="David" w:hint="cs"/>
          <w:b/>
          <w:bCs/>
          <w:u w:val="single"/>
          <w:rtl/>
        </w:rPr>
        <w:t>פעילות</w:t>
      </w:r>
      <w:r>
        <w:rPr>
          <w:rFonts w:cs="David" w:hint="cs"/>
          <w:b/>
          <w:bCs/>
          <w:u w:val="single"/>
          <w:rtl/>
        </w:rPr>
        <w:t xml:space="preserve"> בתחום מתקני שתייה למים חמים וקרים </w:t>
      </w:r>
      <w:r w:rsidRPr="002247FD">
        <w:rPr>
          <w:rFonts w:cs="David" w:hint="cs"/>
          <w:b/>
          <w:bCs/>
          <w:u w:val="single"/>
          <w:rtl/>
        </w:rPr>
        <w:t>לכל אחת מהשנים שנסתיימו ביום 31.12.2015, 31.12.2016</w:t>
      </w:r>
    </w:p>
    <w:p w:rsidR="003A5FBE" w:rsidRPr="00F270D3" w:rsidRDefault="003A5FBE" w:rsidP="003A5FBE">
      <w:pPr>
        <w:spacing w:line="360" w:lineRule="auto"/>
        <w:jc w:val="both"/>
        <w:rPr>
          <w:rFonts w:cs="David"/>
        </w:rPr>
      </w:pPr>
    </w:p>
    <w:p w:rsidR="003A5FBE" w:rsidRDefault="003A5FBE" w:rsidP="003A5FBE">
      <w:pPr>
        <w:spacing w:line="360" w:lineRule="auto"/>
        <w:ind w:left="33"/>
        <w:jc w:val="both"/>
        <w:rPr>
          <w:rFonts w:cs="David"/>
          <w:rtl/>
        </w:rPr>
      </w:pPr>
      <w:r w:rsidRPr="002247FD">
        <w:rPr>
          <w:rFonts w:cs="David" w:hint="cs"/>
          <w:rtl/>
        </w:rPr>
        <w:t>אני הח"מ __________ ת.ז. _______________ לאחר שהוזהרתי כי עלי לומר את האמת וכי אהיה צפוי לעונשים הקבועים בחוק אם לא אעשה כן, מצהיר/ה בזה כדלקמן:</w:t>
      </w:r>
    </w:p>
    <w:p w:rsidR="003A5FBE" w:rsidRPr="002247FD" w:rsidRDefault="003A5FBE" w:rsidP="003A5FBE">
      <w:pPr>
        <w:spacing w:line="360" w:lineRule="auto"/>
        <w:ind w:left="33"/>
        <w:jc w:val="both"/>
        <w:rPr>
          <w:rFonts w:cs="David"/>
          <w:rtl/>
        </w:rPr>
      </w:pPr>
    </w:p>
    <w:p w:rsidR="003A5FBE" w:rsidRDefault="003A5FBE" w:rsidP="003A5FBE">
      <w:pPr>
        <w:spacing w:line="360" w:lineRule="auto"/>
        <w:ind w:left="33"/>
        <w:jc w:val="both"/>
        <w:rPr>
          <w:rFonts w:cs="David"/>
          <w:rtl/>
        </w:rPr>
      </w:pPr>
      <w:r w:rsidRPr="002247FD">
        <w:rPr>
          <w:rFonts w:cs="David" w:hint="cs"/>
          <w:rtl/>
        </w:rPr>
        <w:t xml:space="preserve">הנני נותן תצהיר זה בשם ___________________ שהוא מציע </w:t>
      </w:r>
      <w:r>
        <w:rPr>
          <w:rFonts w:cs="David" w:hint="cs"/>
          <w:rtl/>
        </w:rPr>
        <w:t>ב</w:t>
      </w:r>
      <w:r w:rsidRPr="002247FD">
        <w:rPr>
          <w:rFonts w:cs="David" w:hint="cs"/>
          <w:rtl/>
        </w:rPr>
        <w:t xml:space="preserve">מכרז מרכזי </w:t>
      </w:r>
      <w:r>
        <w:rPr>
          <w:rFonts w:cs="David" w:hint="cs"/>
          <w:rtl/>
        </w:rPr>
        <w:t>20-</w:t>
      </w:r>
      <w:r>
        <w:rPr>
          <w:rFonts w:ascii="David" w:hAnsi="David" w:cs="David" w:hint="cs"/>
          <w:b/>
          <w:rtl/>
        </w:rPr>
        <w:t>2017 לאספקה, התקנה ותחזוקת מתקני שתייה למשרדי הממשלה</w:t>
      </w:r>
      <w:r w:rsidRPr="002247FD">
        <w:rPr>
          <w:rFonts w:cs="David" w:hint="cs"/>
          <w:rtl/>
        </w:rPr>
        <w:t xml:space="preserve"> </w:t>
      </w:r>
      <w:r>
        <w:rPr>
          <w:rFonts w:cs="David" w:hint="cs"/>
          <w:rtl/>
        </w:rPr>
        <w:t xml:space="preserve"> </w:t>
      </w:r>
      <w:r w:rsidRPr="002247FD">
        <w:rPr>
          <w:rFonts w:cs="David" w:hint="cs"/>
          <w:rtl/>
        </w:rPr>
        <w:t>(להלן: "</w:t>
      </w:r>
      <w:r w:rsidRPr="002247FD">
        <w:rPr>
          <w:rFonts w:cs="David" w:hint="cs"/>
          <w:b/>
          <w:bCs/>
          <w:rtl/>
        </w:rPr>
        <w:t>המכרז</w:t>
      </w:r>
      <w:r w:rsidRPr="002247FD">
        <w:rPr>
          <w:rFonts w:cs="David" w:hint="cs"/>
          <w:rtl/>
        </w:rPr>
        <w:t>"), המבקש להתקשר עם עורך המכרז (להלן: "</w:t>
      </w:r>
      <w:r w:rsidRPr="002247FD">
        <w:rPr>
          <w:rFonts w:cs="David" w:hint="cs"/>
          <w:b/>
          <w:bCs/>
          <w:rtl/>
        </w:rPr>
        <w:t>המציע</w:t>
      </w:r>
      <w:r w:rsidRPr="002247FD">
        <w:rPr>
          <w:rFonts w:cs="David" w:hint="cs"/>
          <w:rtl/>
        </w:rPr>
        <w:t xml:space="preserve">"). </w:t>
      </w:r>
    </w:p>
    <w:p w:rsidR="003A5FBE" w:rsidRPr="002247FD" w:rsidRDefault="003A5FBE" w:rsidP="003A5FBE">
      <w:pPr>
        <w:spacing w:line="360" w:lineRule="auto"/>
        <w:ind w:left="33"/>
        <w:jc w:val="both"/>
        <w:rPr>
          <w:rFonts w:cs="David"/>
          <w:rtl/>
        </w:rPr>
      </w:pPr>
    </w:p>
    <w:p w:rsidR="003A5FBE" w:rsidRDefault="003A5FBE" w:rsidP="003A5FBE">
      <w:pPr>
        <w:spacing w:line="360" w:lineRule="auto"/>
        <w:ind w:left="33"/>
        <w:rPr>
          <w:rFonts w:cs="David"/>
          <w:rtl/>
        </w:rPr>
      </w:pPr>
      <w:r w:rsidRPr="002247FD">
        <w:rPr>
          <w:rFonts w:cs="David" w:hint="cs"/>
          <w:rtl/>
        </w:rPr>
        <w:t>תפקידי במציע: _____________________________________.</w:t>
      </w:r>
    </w:p>
    <w:p w:rsidR="003A5FBE" w:rsidRPr="002247FD" w:rsidRDefault="003A5FBE" w:rsidP="003A5FBE">
      <w:pPr>
        <w:spacing w:line="360" w:lineRule="auto"/>
        <w:ind w:left="33"/>
        <w:rPr>
          <w:rFonts w:cs="David"/>
          <w:rtl/>
        </w:rPr>
      </w:pPr>
    </w:p>
    <w:p w:rsidR="003A5FBE" w:rsidRPr="002247FD" w:rsidRDefault="003A5FBE" w:rsidP="003A5FBE">
      <w:pPr>
        <w:spacing w:line="360" w:lineRule="auto"/>
        <w:ind w:left="33"/>
        <w:rPr>
          <w:rFonts w:cs="David"/>
          <w:rtl/>
        </w:rPr>
      </w:pPr>
      <w:r w:rsidRPr="002247FD">
        <w:rPr>
          <w:rFonts w:cs="David" w:hint="cs"/>
          <w:rtl/>
        </w:rPr>
        <w:t>אני מצהיר/ה כי הנני מוסמך/ת לתת תצהיר זה בשם המציע.</w:t>
      </w:r>
    </w:p>
    <w:p w:rsidR="003A5FBE" w:rsidRPr="002247FD" w:rsidRDefault="003A5FBE" w:rsidP="003A5FBE">
      <w:pPr>
        <w:spacing w:line="360" w:lineRule="auto"/>
        <w:ind w:left="33"/>
        <w:rPr>
          <w:rFonts w:cs="David"/>
          <w:rtl/>
        </w:rPr>
      </w:pPr>
      <w:r w:rsidRPr="002247FD">
        <w:rPr>
          <w:rFonts w:cs="David" w:hint="cs"/>
          <w:rtl/>
        </w:rPr>
        <w:t>האמור בתצהיר זה בלשון רבים נאמר בשמי ובשם המציע.</w:t>
      </w:r>
    </w:p>
    <w:p w:rsidR="003A5FBE" w:rsidRDefault="003A5FBE" w:rsidP="003A5FBE">
      <w:pPr>
        <w:spacing w:line="360" w:lineRule="auto"/>
        <w:ind w:left="33"/>
        <w:rPr>
          <w:rFonts w:cs="David"/>
          <w:rtl/>
        </w:rPr>
      </w:pPr>
    </w:p>
    <w:p w:rsidR="003A5FBE" w:rsidRPr="00765434" w:rsidRDefault="003A5FBE" w:rsidP="003A5FBE">
      <w:pPr>
        <w:spacing w:line="360" w:lineRule="auto"/>
        <w:ind w:left="33"/>
        <w:rPr>
          <w:rFonts w:cs="David"/>
          <w:b/>
          <w:bCs/>
        </w:rPr>
      </w:pPr>
      <w:r w:rsidRPr="00765434">
        <w:rPr>
          <w:rFonts w:cs="David" w:hint="cs"/>
          <w:b/>
          <w:bCs/>
          <w:rtl/>
        </w:rPr>
        <w:t xml:space="preserve">מחזור הפעילות של חברתנו, כמציע, בתחום מתקני השתייה למים חמים וקרים, בכל אחד מהשנים 2015 ו-2016, לא פחת מ- </w:t>
      </w:r>
      <w:r>
        <w:rPr>
          <w:rFonts w:cs="David" w:hint="cs"/>
          <w:b/>
          <w:bCs/>
          <w:rtl/>
        </w:rPr>
        <w:t>2</w:t>
      </w:r>
      <w:r w:rsidRPr="00765434">
        <w:rPr>
          <w:rFonts w:cs="David" w:hint="cs"/>
          <w:b/>
          <w:bCs/>
          <w:rtl/>
        </w:rPr>
        <w:t>,</w:t>
      </w:r>
      <w:r>
        <w:rPr>
          <w:rFonts w:cs="David" w:hint="cs"/>
          <w:b/>
          <w:bCs/>
          <w:rtl/>
        </w:rPr>
        <w:t>4</w:t>
      </w:r>
      <w:r w:rsidRPr="00765434">
        <w:rPr>
          <w:rFonts w:cs="David" w:hint="cs"/>
          <w:b/>
          <w:bCs/>
          <w:rtl/>
        </w:rPr>
        <w:t>00,000 ₪ לכל שנה.</w:t>
      </w:r>
    </w:p>
    <w:p w:rsidR="003A5FBE" w:rsidRPr="00F270D3" w:rsidRDefault="003A5FBE" w:rsidP="003A5FBE">
      <w:pPr>
        <w:spacing w:line="360" w:lineRule="auto"/>
        <w:ind w:left="33"/>
        <w:rPr>
          <w:rFonts w:cs="David"/>
          <w:rtl/>
        </w:rPr>
      </w:pPr>
    </w:p>
    <w:p w:rsidR="003A5FBE" w:rsidRPr="002247FD" w:rsidRDefault="003A5FBE" w:rsidP="003A5FBE">
      <w:pPr>
        <w:spacing w:line="360" w:lineRule="auto"/>
        <w:ind w:left="33"/>
        <w:rPr>
          <w:rtl/>
        </w:rPr>
      </w:pPr>
      <w:r w:rsidRPr="002247FD">
        <w:rPr>
          <w:rFonts w:cs="David" w:hint="cs"/>
          <w:rtl/>
        </w:rPr>
        <w:t xml:space="preserve">זה שמי, להלן חתימתי ותוכן תצהירי דלעיל אמת. </w:t>
      </w:r>
    </w:p>
    <w:p w:rsidR="003A5FBE" w:rsidRPr="002247FD" w:rsidRDefault="003A5FBE" w:rsidP="003A5FBE">
      <w:pPr>
        <w:spacing w:line="360" w:lineRule="auto"/>
        <w:ind w:left="33"/>
        <w:rPr>
          <w:rFonts w:cs="David"/>
          <w:sz w:val="22"/>
          <w:szCs w:val="22"/>
          <w:rtl/>
        </w:rPr>
      </w:pPr>
    </w:p>
    <w:p w:rsidR="003A5FBE" w:rsidRPr="002247FD" w:rsidRDefault="003A5FBE" w:rsidP="003A5FBE">
      <w:pPr>
        <w:spacing w:line="360" w:lineRule="auto"/>
        <w:ind w:left="33"/>
        <w:rPr>
          <w:rFonts w:cs="David"/>
        </w:rPr>
      </w:pPr>
    </w:p>
    <w:p w:rsidR="003A5FBE" w:rsidRPr="002247FD" w:rsidRDefault="003A5FBE" w:rsidP="003A5FBE">
      <w:pPr>
        <w:spacing w:line="360" w:lineRule="auto"/>
        <w:ind w:left="33"/>
        <w:rPr>
          <w:rFonts w:cs="David"/>
          <w:rtl/>
        </w:rPr>
      </w:pPr>
      <w:r w:rsidRPr="002247FD">
        <w:rPr>
          <w:rFonts w:cs="David" w:hint="cs"/>
          <w:rtl/>
        </w:rPr>
        <w:t>__________________               ________________               ____________________</w:t>
      </w:r>
    </w:p>
    <w:p w:rsidR="003A5FBE" w:rsidRDefault="003A5FBE" w:rsidP="003A5FBE">
      <w:pPr>
        <w:spacing w:line="360" w:lineRule="auto"/>
        <w:ind w:left="33"/>
        <w:rPr>
          <w:rFonts w:cs="David"/>
          <w:rtl/>
        </w:rPr>
      </w:pPr>
      <w:r w:rsidRPr="002247FD">
        <w:rPr>
          <w:rFonts w:cs="David" w:hint="cs"/>
          <w:rtl/>
        </w:rPr>
        <w:t>תאריך                                                     שם                                חתימה וחותמת מורשי חתימה</w:t>
      </w:r>
    </w:p>
    <w:p w:rsidR="003A5FBE" w:rsidRPr="00F270D3" w:rsidRDefault="003A5FBE" w:rsidP="003A5FBE">
      <w:pPr>
        <w:pStyle w:val="afff8"/>
        <w:ind w:left="418"/>
        <w:rPr>
          <w:rFonts w:cs="David"/>
          <w:b/>
          <w:bCs/>
          <w:sz w:val="24"/>
          <w:szCs w:val="24"/>
          <w:u w:val="single"/>
        </w:rPr>
      </w:pPr>
    </w:p>
    <w:p w:rsidR="003B4D40" w:rsidRPr="003A5FBE" w:rsidRDefault="003B4D40" w:rsidP="003B4D40">
      <w:pPr>
        <w:tabs>
          <w:tab w:val="left" w:pos="342"/>
        </w:tabs>
        <w:spacing w:before="120"/>
        <w:jc w:val="both"/>
        <w:rPr>
          <w:rFonts w:ascii="David" w:hAnsi="David" w:cs="David"/>
          <w:rtl/>
        </w:rPr>
      </w:pPr>
    </w:p>
    <w:p w:rsidR="003B4D40" w:rsidRPr="00957FCE" w:rsidRDefault="003B4D40" w:rsidP="003B4D40">
      <w:pPr>
        <w:tabs>
          <w:tab w:val="left" w:pos="342"/>
        </w:tabs>
        <w:spacing w:before="120"/>
        <w:jc w:val="both"/>
        <w:rPr>
          <w:rFonts w:ascii="David" w:hAnsi="David" w:cs="David"/>
          <w:sz w:val="20"/>
          <w:szCs w:val="20"/>
        </w:rPr>
      </w:pPr>
      <w:r w:rsidRPr="00957FCE">
        <w:rPr>
          <w:rFonts w:ascii="David" w:hAnsi="David" w:cs="David"/>
          <w:sz w:val="20"/>
          <w:szCs w:val="20"/>
          <w:rtl/>
        </w:rPr>
        <w:t>(1)</w:t>
      </w:r>
      <w:r w:rsidRPr="00957FCE">
        <w:rPr>
          <w:rFonts w:ascii="David" w:hAnsi="David" w:cs="David"/>
          <w:sz w:val="20"/>
          <w:szCs w:val="20"/>
          <w:rtl/>
        </w:rPr>
        <w:tab/>
        <w:t>לצרכי מכתב זה חוות הדעת הכוללות תוספות המפורטות בדוגמאות לתקן ביקורת מספר 99, יראו אותן כחוות דעת ללא סטייה מהנוסח האחיד.</w:t>
      </w:r>
    </w:p>
    <w:p w:rsidR="000C1781" w:rsidRPr="00367520" w:rsidRDefault="003B4D40" w:rsidP="00487E07">
      <w:pPr>
        <w:pStyle w:val="affffffc"/>
        <w:bidi w:val="0"/>
        <w:rPr>
          <w:rtl/>
        </w:rPr>
      </w:pPr>
      <w:r w:rsidRPr="001D3077">
        <w:rPr>
          <w:rFonts w:ascii="David" w:hAnsi="David"/>
          <w:sz w:val="24"/>
          <w:u w:val="single"/>
          <w:rtl/>
        </w:rPr>
        <w:br w:type="page"/>
      </w:r>
      <w:r w:rsidR="000C1781" w:rsidRPr="00367520">
        <w:rPr>
          <w:rFonts w:hint="cs"/>
          <w:rtl/>
        </w:rPr>
        <w:lastRenderedPageBreak/>
        <w:t xml:space="preserve">נספח </w:t>
      </w:r>
      <w:r w:rsidR="002129BF">
        <w:rPr>
          <w:rFonts w:hint="cs"/>
          <w:rtl/>
        </w:rPr>
        <w:t>5א'</w:t>
      </w:r>
      <w:r w:rsidR="000C1781" w:rsidRPr="00367520">
        <w:rPr>
          <w:rFonts w:hint="cs"/>
          <w:rtl/>
        </w:rPr>
        <w:t xml:space="preserve">- תצהיר המציע לעמידה בתנאי סף </w:t>
      </w:r>
      <w:r w:rsidR="00E50CD7">
        <w:rPr>
          <w:rFonts w:hint="cs"/>
          <w:rtl/>
        </w:rPr>
        <w:t>2.3.</w:t>
      </w:r>
      <w:r w:rsidR="00BE4382">
        <w:rPr>
          <w:rFonts w:hint="cs"/>
          <w:rtl/>
        </w:rPr>
        <w:t>4</w:t>
      </w:r>
      <w:r w:rsidR="00E50CD7">
        <w:rPr>
          <w:rFonts w:hint="cs"/>
          <w:rtl/>
        </w:rPr>
        <w:t>.</w:t>
      </w:r>
      <w:r w:rsidR="00487E07">
        <w:rPr>
          <w:rFonts w:hint="cs"/>
          <w:rtl/>
        </w:rPr>
        <w:t>4</w:t>
      </w:r>
      <w:r w:rsidR="00E50CD7">
        <w:rPr>
          <w:rFonts w:hint="cs"/>
          <w:rtl/>
        </w:rPr>
        <w:t xml:space="preserve"> ו- 2.3.</w:t>
      </w:r>
      <w:r w:rsidR="00BE4382">
        <w:rPr>
          <w:rFonts w:hint="cs"/>
          <w:rtl/>
        </w:rPr>
        <w:t>4</w:t>
      </w:r>
      <w:r w:rsidR="00E50CD7">
        <w:rPr>
          <w:rFonts w:hint="cs"/>
          <w:rtl/>
        </w:rPr>
        <w:t>.</w:t>
      </w:r>
      <w:r w:rsidR="00487E07">
        <w:rPr>
          <w:rFonts w:hint="cs"/>
          <w:rtl/>
        </w:rPr>
        <w:t>5</w:t>
      </w:r>
      <w:r w:rsidR="00E50CD7">
        <w:rPr>
          <w:rFonts w:hint="cs"/>
          <w:rtl/>
        </w:rPr>
        <w:t xml:space="preserve"> </w:t>
      </w:r>
      <w:r w:rsidR="000C1781" w:rsidRPr="00367520">
        <w:rPr>
          <w:rFonts w:hint="cs"/>
          <w:rtl/>
        </w:rPr>
        <w:t>עבור סל 1</w:t>
      </w:r>
      <w:bookmarkEnd w:id="170"/>
    </w:p>
    <w:p w:rsidR="00367520" w:rsidRDefault="00367520" w:rsidP="000C1781">
      <w:pPr>
        <w:spacing w:line="276" w:lineRule="auto"/>
        <w:contextualSpacing/>
        <w:rPr>
          <w:rFonts w:ascii="David" w:hAnsi="David" w:cs="David"/>
          <w:rtl/>
        </w:rPr>
      </w:pPr>
    </w:p>
    <w:p w:rsidR="000C1781" w:rsidRPr="00367520" w:rsidRDefault="000C1781" w:rsidP="000C1781">
      <w:pPr>
        <w:spacing w:line="276" w:lineRule="auto"/>
        <w:contextualSpacing/>
        <w:rPr>
          <w:rFonts w:ascii="David" w:hAnsi="David" w:cs="David"/>
          <w:rtl/>
        </w:rPr>
      </w:pPr>
      <w:r w:rsidRPr="00367520">
        <w:rPr>
          <w:rFonts w:ascii="David" w:hAnsi="David" w:cs="David"/>
          <w:rtl/>
        </w:rPr>
        <w:t>לכבוד</w:t>
      </w:r>
    </w:p>
    <w:p w:rsidR="000C1781" w:rsidRPr="00367520" w:rsidRDefault="000C1781" w:rsidP="000C1781">
      <w:pPr>
        <w:spacing w:line="276" w:lineRule="auto"/>
        <w:contextualSpacing/>
        <w:rPr>
          <w:rFonts w:ascii="David" w:hAnsi="David" w:cs="David"/>
          <w:b/>
          <w:bCs/>
          <w:sz w:val="28"/>
          <w:szCs w:val="28"/>
          <w:rtl/>
        </w:rPr>
      </w:pPr>
      <w:r w:rsidRPr="00367520">
        <w:rPr>
          <w:rFonts w:ascii="David" w:hAnsi="David" w:cs="David"/>
          <w:rtl/>
        </w:rPr>
        <w:t>מינהל הרכש הממשלתי, החשב הכללי משרד האוצר</w:t>
      </w:r>
      <w:r w:rsidRPr="00035D12">
        <w:rPr>
          <w:rFonts w:ascii="David" w:hAnsi="David" w:cs="David" w:hint="cs"/>
          <w:sz w:val="28"/>
          <w:szCs w:val="28"/>
          <w:rtl/>
        </w:rPr>
        <w:t>.</w:t>
      </w:r>
    </w:p>
    <w:p w:rsidR="000C1781" w:rsidRPr="00367520" w:rsidRDefault="000C1781" w:rsidP="000C1781">
      <w:pPr>
        <w:tabs>
          <w:tab w:val="left" w:pos="58"/>
        </w:tabs>
        <w:spacing w:line="276" w:lineRule="auto"/>
        <w:contextualSpacing/>
        <w:rPr>
          <w:rFonts w:cs="David"/>
          <w:b/>
          <w:bCs/>
          <w:sz w:val="28"/>
          <w:szCs w:val="28"/>
          <w:rtl/>
        </w:rPr>
      </w:pPr>
    </w:p>
    <w:p w:rsidR="000C1781" w:rsidRPr="000C1781" w:rsidRDefault="000C1781" w:rsidP="00487E07">
      <w:pPr>
        <w:spacing w:line="360" w:lineRule="auto"/>
        <w:ind w:left="625" w:hanging="567"/>
        <w:jc w:val="center"/>
        <w:rPr>
          <w:rFonts w:ascii="David" w:hAnsi="David" w:cs="David"/>
          <w:b/>
          <w:bCs/>
          <w:u w:val="single"/>
          <w:rtl/>
        </w:rPr>
      </w:pPr>
      <w:r w:rsidRPr="000C1781">
        <w:rPr>
          <w:rFonts w:ascii="David" w:hAnsi="David" w:cs="David"/>
          <w:rtl/>
        </w:rPr>
        <w:t>הנדון:</w:t>
      </w:r>
      <w:r w:rsidRPr="000C1781">
        <w:rPr>
          <w:rFonts w:ascii="David" w:hAnsi="David" w:cs="David" w:hint="cs"/>
          <w:rtl/>
        </w:rPr>
        <w:t xml:space="preserve"> </w:t>
      </w:r>
      <w:r w:rsidRPr="000C1781">
        <w:rPr>
          <w:rFonts w:ascii="David" w:hAnsi="David" w:cs="David" w:hint="cs"/>
          <w:b/>
          <w:bCs/>
          <w:u w:val="single"/>
          <w:rtl/>
        </w:rPr>
        <w:t xml:space="preserve">תצהיר המציע, מאומת ע"י עו"ד - לצורך בדיקת עמידה בתנאי הסף הקבועים בסעיפים </w:t>
      </w:r>
      <w:r w:rsidR="00E50CD7">
        <w:rPr>
          <w:rFonts w:ascii="David" w:hAnsi="David" w:cs="David" w:hint="cs"/>
          <w:b/>
          <w:bCs/>
          <w:u w:val="single"/>
          <w:rtl/>
        </w:rPr>
        <w:t>2.3.</w:t>
      </w:r>
      <w:r w:rsidR="00BE4382">
        <w:rPr>
          <w:rFonts w:ascii="David" w:hAnsi="David" w:cs="David" w:hint="cs"/>
          <w:b/>
          <w:bCs/>
          <w:u w:val="single"/>
          <w:rtl/>
        </w:rPr>
        <w:t>4</w:t>
      </w:r>
      <w:r w:rsidR="00E50CD7">
        <w:rPr>
          <w:rFonts w:ascii="David" w:hAnsi="David" w:cs="David" w:hint="cs"/>
          <w:b/>
          <w:bCs/>
          <w:u w:val="single"/>
          <w:rtl/>
        </w:rPr>
        <w:t>.</w:t>
      </w:r>
      <w:r w:rsidR="00487E07">
        <w:rPr>
          <w:rFonts w:ascii="David" w:hAnsi="David" w:cs="David" w:hint="cs"/>
          <w:b/>
          <w:bCs/>
          <w:u w:val="single"/>
          <w:rtl/>
        </w:rPr>
        <w:t>4</w:t>
      </w:r>
      <w:r w:rsidR="00E50CD7">
        <w:rPr>
          <w:rFonts w:ascii="David" w:hAnsi="David" w:cs="David" w:hint="cs"/>
          <w:b/>
          <w:bCs/>
          <w:u w:val="single"/>
          <w:rtl/>
        </w:rPr>
        <w:t xml:space="preserve"> ו- 2.3.</w:t>
      </w:r>
      <w:r w:rsidR="00BE4382">
        <w:rPr>
          <w:rFonts w:ascii="David" w:hAnsi="David" w:cs="David" w:hint="cs"/>
          <w:b/>
          <w:bCs/>
          <w:u w:val="single"/>
          <w:rtl/>
        </w:rPr>
        <w:t>4</w:t>
      </w:r>
      <w:r w:rsidR="00E50CD7">
        <w:rPr>
          <w:rFonts w:ascii="David" w:hAnsi="David" w:cs="David" w:hint="cs"/>
          <w:b/>
          <w:bCs/>
          <w:u w:val="single"/>
          <w:rtl/>
        </w:rPr>
        <w:t>.</w:t>
      </w:r>
      <w:r w:rsidR="00487E07">
        <w:rPr>
          <w:rFonts w:ascii="David" w:hAnsi="David" w:cs="David" w:hint="cs"/>
          <w:b/>
          <w:bCs/>
          <w:u w:val="single"/>
          <w:rtl/>
        </w:rPr>
        <w:t>5</w:t>
      </w:r>
      <w:r w:rsidR="00E50CD7">
        <w:rPr>
          <w:rFonts w:ascii="David" w:hAnsi="David" w:cs="David" w:hint="cs"/>
          <w:b/>
          <w:bCs/>
          <w:u w:val="single"/>
          <w:rtl/>
        </w:rPr>
        <w:t xml:space="preserve"> </w:t>
      </w:r>
      <w:r w:rsidRPr="000C1781">
        <w:rPr>
          <w:rFonts w:ascii="David" w:hAnsi="David" w:cs="David" w:hint="cs"/>
          <w:b/>
          <w:bCs/>
          <w:u w:val="single"/>
          <w:rtl/>
        </w:rPr>
        <w:t xml:space="preserve"> למסמכי המכר</w:t>
      </w:r>
      <w:r w:rsidRPr="000C1781">
        <w:rPr>
          <w:rFonts w:asciiTheme="minorHAnsi" w:hAnsiTheme="minorHAnsi" w:cs="David" w:hint="cs"/>
          <w:b/>
          <w:bCs/>
          <w:u w:val="single"/>
          <w:rtl/>
        </w:rPr>
        <w:t>ז</w:t>
      </w:r>
    </w:p>
    <w:p w:rsidR="000C1781" w:rsidRPr="000C1781" w:rsidRDefault="000C1781" w:rsidP="000C1781">
      <w:pPr>
        <w:jc w:val="both"/>
        <w:rPr>
          <w:rFonts w:ascii="David" w:hAnsi="David" w:cs="David"/>
          <w:b/>
          <w:bCs/>
          <w:rtl/>
        </w:rPr>
      </w:pPr>
    </w:p>
    <w:p w:rsidR="000C1781" w:rsidRPr="000C1781" w:rsidRDefault="000C1781" w:rsidP="000C1781">
      <w:pPr>
        <w:spacing w:line="360" w:lineRule="auto"/>
        <w:ind w:left="43"/>
        <w:jc w:val="both"/>
        <w:rPr>
          <w:rFonts w:cs="David"/>
          <w:rtl/>
        </w:rPr>
      </w:pPr>
      <w:r w:rsidRPr="000C1781">
        <w:rPr>
          <w:rFonts w:cs="David"/>
          <w:rtl/>
        </w:rPr>
        <w:t>א</w:t>
      </w:r>
      <w:r w:rsidRPr="000C1781">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0C1781" w:rsidRPr="000C1781" w:rsidRDefault="000C1781" w:rsidP="00367520">
      <w:pPr>
        <w:spacing w:line="360" w:lineRule="auto"/>
        <w:ind w:left="43"/>
        <w:jc w:val="both"/>
        <w:rPr>
          <w:rFonts w:cs="David"/>
          <w:rtl/>
        </w:rPr>
      </w:pPr>
      <w:r w:rsidRPr="000C1781">
        <w:rPr>
          <w:rFonts w:cs="David"/>
          <w:rtl/>
        </w:rPr>
        <w:t>ה</w:t>
      </w:r>
      <w:r w:rsidRPr="000C1781">
        <w:rPr>
          <w:rFonts w:cs="David" w:hint="cs"/>
          <w:rtl/>
        </w:rPr>
        <w:t>נני נותן תצהיר זה בשם ___________________</w:t>
      </w:r>
      <w:r w:rsidR="00367520" w:rsidRPr="000C1781">
        <w:rPr>
          <w:rFonts w:cs="David" w:hint="cs"/>
          <w:rtl/>
        </w:rPr>
        <w:t>(להלן: "</w:t>
      </w:r>
      <w:r w:rsidR="00367520" w:rsidRPr="000C1781">
        <w:rPr>
          <w:rFonts w:cs="David" w:hint="cs"/>
          <w:b/>
          <w:bCs/>
          <w:rtl/>
        </w:rPr>
        <w:t>המציע</w:t>
      </w:r>
      <w:r w:rsidR="00367520" w:rsidRPr="000C1781">
        <w:rPr>
          <w:rFonts w:cs="David" w:hint="cs"/>
          <w:rtl/>
        </w:rPr>
        <w:t>")</w:t>
      </w:r>
      <w:r w:rsidRPr="000C1781">
        <w:rPr>
          <w:rFonts w:cs="David" w:hint="cs"/>
          <w:rtl/>
        </w:rPr>
        <w:t xml:space="preserve"> שהוא מציע במכרז </w:t>
      </w:r>
      <w:r w:rsidRPr="000C1781">
        <w:rPr>
          <w:rFonts w:cs="David"/>
          <w:rtl/>
        </w:rPr>
        <w:t xml:space="preserve">מממ </w:t>
      </w:r>
      <w:r w:rsidR="009B0087">
        <w:rPr>
          <w:rFonts w:cs="David" w:hint="cs"/>
          <w:rtl/>
        </w:rPr>
        <w:t>20</w:t>
      </w:r>
      <w:r w:rsidRPr="000C1781">
        <w:rPr>
          <w:rFonts w:cs="David" w:hint="cs"/>
          <w:rtl/>
        </w:rPr>
        <w:t>-</w:t>
      </w:r>
      <w:r w:rsidR="009B0087">
        <w:rPr>
          <w:rFonts w:cs="David" w:hint="cs"/>
          <w:rtl/>
        </w:rPr>
        <w:t>2017</w:t>
      </w:r>
      <w:r w:rsidRPr="000C1781">
        <w:rPr>
          <w:rFonts w:cs="David"/>
          <w:rtl/>
        </w:rPr>
        <w:t xml:space="preserve">, </w:t>
      </w:r>
      <w:r w:rsidRPr="000C1781">
        <w:rPr>
          <w:rFonts w:ascii="David" w:hAnsi="David" w:cs="David"/>
          <w:rtl/>
        </w:rPr>
        <w:t>לאספק</w:t>
      </w:r>
      <w:r w:rsidR="00367520">
        <w:rPr>
          <w:rFonts w:ascii="David" w:hAnsi="David" w:cs="David" w:hint="cs"/>
          <w:rtl/>
        </w:rPr>
        <w:t>ה, התקנה ותחזוקת</w:t>
      </w:r>
      <w:r w:rsidRPr="000C1781">
        <w:rPr>
          <w:rFonts w:ascii="David" w:hAnsi="David" w:cs="David"/>
          <w:rtl/>
        </w:rPr>
        <w:t xml:space="preserve"> </w:t>
      </w:r>
      <w:r w:rsidR="009B0087">
        <w:rPr>
          <w:rFonts w:ascii="David" w:hAnsi="David" w:cs="David" w:hint="cs"/>
          <w:rtl/>
        </w:rPr>
        <w:t>מתקני שתיה</w:t>
      </w:r>
      <w:r w:rsidRPr="000C1781">
        <w:rPr>
          <w:rFonts w:cs="David"/>
          <w:rtl/>
        </w:rPr>
        <w:t xml:space="preserve"> </w:t>
      </w:r>
      <w:r w:rsidRPr="000C1781">
        <w:rPr>
          <w:rFonts w:ascii="David" w:hAnsi="David" w:cs="David"/>
          <w:rtl/>
        </w:rPr>
        <w:t>למשרדי הממשלה, יחידות הסמך וכן לגופים נלווים שאושרו על ידי עורך המכרז</w:t>
      </w:r>
      <w:r w:rsidRPr="000C1781">
        <w:rPr>
          <w:rFonts w:ascii="David" w:hAnsi="David" w:cs="David" w:hint="cs"/>
          <w:rtl/>
        </w:rPr>
        <w:t xml:space="preserve"> </w:t>
      </w:r>
      <w:r w:rsidRPr="000C1781">
        <w:rPr>
          <w:rFonts w:cs="David" w:hint="cs"/>
          <w:rtl/>
        </w:rPr>
        <w:t>(להלן: "</w:t>
      </w:r>
      <w:r w:rsidRPr="000C1781">
        <w:rPr>
          <w:rFonts w:cs="David" w:hint="cs"/>
          <w:b/>
          <w:bCs/>
          <w:rtl/>
        </w:rPr>
        <w:t>המכרז</w:t>
      </w:r>
      <w:r w:rsidRPr="000C1781">
        <w:rPr>
          <w:rFonts w:cs="David" w:hint="cs"/>
          <w:rtl/>
        </w:rPr>
        <w:t xml:space="preserve">"), המבקש להתקשר עם עורך המכרז. </w:t>
      </w:r>
    </w:p>
    <w:p w:rsidR="000C1781" w:rsidRPr="000C1781" w:rsidRDefault="000C1781" w:rsidP="000C1781">
      <w:pPr>
        <w:spacing w:line="360" w:lineRule="auto"/>
        <w:ind w:left="43" w:right="-180"/>
        <w:jc w:val="both"/>
        <w:rPr>
          <w:rFonts w:cs="David"/>
          <w:rtl/>
        </w:rPr>
      </w:pPr>
      <w:r w:rsidRPr="000C1781">
        <w:rPr>
          <w:rFonts w:cs="David" w:hint="cs"/>
          <w:rtl/>
        </w:rPr>
        <w:t>תפקידי במציע: _____________________________________.</w:t>
      </w:r>
    </w:p>
    <w:p w:rsidR="000C1781" w:rsidRPr="000C1781" w:rsidRDefault="000C1781" w:rsidP="000C1781">
      <w:pPr>
        <w:spacing w:line="360" w:lineRule="auto"/>
        <w:ind w:left="43" w:right="-180"/>
        <w:jc w:val="both"/>
        <w:rPr>
          <w:rFonts w:cs="David"/>
          <w:rtl/>
        </w:rPr>
      </w:pPr>
      <w:r w:rsidRPr="000C1781">
        <w:rPr>
          <w:rFonts w:cs="David" w:hint="cs"/>
          <w:rtl/>
        </w:rPr>
        <w:t>אני מצהיר/ה כי הנני מוסמך/ת לתת תצהיר זה בשם המציע.</w:t>
      </w:r>
    </w:p>
    <w:p w:rsidR="000C1781" w:rsidRPr="000C1781" w:rsidRDefault="000C1781" w:rsidP="000C1781">
      <w:pPr>
        <w:spacing w:line="360" w:lineRule="auto"/>
        <w:ind w:left="43" w:right="-180"/>
        <w:jc w:val="both"/>
        <w:rPr>
          <w:rFonts w:cs="David"/>
          <w:rtl/>
        </w:rPr>
      </w:pPr>
      <w:r w:rsidRPr="000C1781">
        <w:rPr>
          <w:rFonts w:cs="David" w:hint="cs"/>
          <w:rtl/>
        </w:rPr>
        <w:t>האמור בתצהיר זה בלשון רבים נאמר בשמי ובשם המציע.</w:t>
      </w:r>
    </w:p>
    <w:p w:rsidR="000C1781" w:rsidRPr="000C1781" w:rsidRDefault="000C1781" w:rsidP="000C1781">
      <w:pPr>
        <w:spacing w:line="360" w:lineRule="auto"/>
        <w:ind w:left="43"/>
        <w:jc w:val="both"/>
        <w:rPr>
          <w:rFonts w:ascii="David" w:hAnsi="David" w:cs="David"/>
          <w:b/>
          <w:bCs/>
          <w:rtl/>
        </w:rPr>
      </w:pPr>
    </w:p>
    <w:p w:rsidR="000C1781" w:rsidRPr="000C1781" w:rsidRDefault="000C1781" w:rsidP="00487E07">
      <w:pPr>
        <w:spacing w:line="360" w:lineRule="auto"/>
        <w:ind w:left="43"/>
        <w:jc w:val="both"/>
        <w:rPr>
          <w:rFonts w:ascii="David" w:hAnsi="David" w:cs="David"/>
          <w:b/>
          <w:bCs/>
        </w:rPr>
      </w:pPr>
      <w:r w:rsidRPr="000C1781">
        <w:rPr>
          <w:rFonts w:ascii="David" w:hAnsi="David" w:cs="David" w:hint="cs"/>
          <w:b/>
          <w:bCs/>
          <w:rtl/>
        </w:rPr>
        <w:t>פירוט בדבר ניסיון קודם ולקוחות של המציע לצורך הוכחת עמידה בתנאי הסף</w:t>
      </w:r>
      <w:r w:rsidR="00E50CD7">
        <w:rPr>
          <w:rFonts w:ascii="David" w:hAnsi="David" w:cs="David" w:hint="cs"/>
          <w:b/>
          <w:bCs/>
          <w:rtl/>
        </w:rPr>
        <w:t xml:space="preserve"> 2.3.</w:t>
      </w:r>
      <w:r w:rsidR="00BE4382">
        <w:rPr>
          <w:rFonts w:ascii="David" w:hAnsi="David" w:cs="David" w:hint="cs"/>
          <w:b/>
          <w:bCs/>
          <w:rtl/>
        </w:rPr>
        <w:t>4</w:t>
      </w:r>
      <w:r w:rsidR="00E50CD7">
        <w:rPr>
          <w:rFonts w:ascii="David" w:hAnsi="David" w:cs="David" w:hint="cs"/>
          <w:b/>
          <w:bCs/>
          <w:rtl/>
        </w:rPr>
        <w:t>.</w:t>
      </w:r>
      <w:r w:rsidR="00487E07">
        <w:rPr>
          <w:rFonts w:ascii="David" w:hAnsi="David" w:cs="David" w:hint="cs"/>
          <w:b/>
          <w:bCs/>
          <w:rtl/>
        </w:rPr>
        <w:t>4</w:t>
      </w:r>
      <w:r w:rsidRPr="000C1781">
        <w:rPr>
          <w:rFonts w:ascii="David" w:hAnsi="David" w:cs="David" w:hint="cs"/>
          <w:b/>
          <w:bCs/>
          <w:rtl/>
        </w:rPr>
        <w:t>:</w:t>
      </w:r>
    </w:p>
    <w:p w:rsidR="000C1781" w:rsidRPr="000C1781" w:rsidRDefault="000C1781" w:rsidP="000C1781">
      <w:pPr>
        <w:pStyle w:val="affffa"/>
        <w:ind w:left="43"/>
        <w:rPr>
          <w:rFonts w:ascii="David" w:hAnsi="David" w:cs="David"/>
          <w:b/>
          <w:bCs/>
        </w:rPr>
      </w:pPr>
    </w:p>
    <w:p w:rsidR="000C1781" w:rsidRPr="000C1781" w:rsidRDefault="00367520" w:rsidP="00487E07">
      <w:pPr>
        <w:pStyle w:val="affffa"/>
        <w:spacing w:line="360" w:lineRule="auto"/>
        <w:ind w:left="418" w:right="284"/>
        <w:jc w:val="both"/>
        <w:rPr>
          <w:rFonts w:cs="David"/>
        </w:rPr>
      </w:pPr>
      <w:r>
        <w:rPr>
          <w:rFonts w:cs="David" w:hint="cs"/>
          <w:rtl/>
        </w:rPr>
        <w:t xml:space="preserve">במהלך תקופה של שנתיים </w:t>
      </w:r>
      <w:r w:rsidR="00750955">
        <w:rPr>
          <w:rFonts w:cs="David" w:hint="cs"/>
          <w:rtl/>
        </w:rPr>
        <w:t xml:space="preserve">בין השנים </w:t>
      </w:r>
      <w:r w:rsidR="00035D12">
        <w:rPr>
          <w:rFonts w:cs="David" w:hint="cs"/>
          <w:rtl/>
        </w:rPr>
        <w:t>2016</w:t>
      </w:r>
      <w:r w:rsidR="00750955">
        <w:rPr>
          <w:rFonts w:cs="David" w:hint="cs"/>
          <w:rtl/>
        </w:rPr>
        <w:t>-</w:t>
      </w:r>
      <w:r w:rsidR="00035D12">
        <w:rPr>
          <w:rFonts w:cs="David" w:hint="cs"/>
          <w:rtl/>
        </w:rPr>
        <w:t>2014</w:t>
      </w:r>
      <w:r w:rsidR="00750955">
        <w:rPr>
          <w:rFonts w:cs="David" w:hint="cs"/>
          <w:rtl/>
        </w:rPr>
        <w:t xml:space="preserve">, המציע </w:t>
      </w:r>
      <w:r w:rsidR="00487E07">
        <w:rPr>
          <w:rFonts w:cs="David" w:hint="cs"/>
          <w:rtl/>
        </w:rPr>
        <w:t>סיפק לפחות 5 מתקני שתייה סיפק לפחות 5 מתקני שתייה עם סנן, לחמישה עשר (15) לקוחות שונים לפחות.</w:t>
      </w:r>
    </w:p>
    <w:p w:rsidR="000C1781" w:rsidRPr="000C1781" w:rsidRDefault="000C1781" w:rsidP="000C1781">
      <w:pPr>
        <w:pStyle w:val="affffa"/>
        <w:spacing w:line="360" w:lineRule="auto"/>
        <w:ind w:left="644" w:right="284"/>
        <w:jc w:val="both"/>
        <w:rPr>
          <w:rFonts w:ascii="David" w:hAnsi="David" w:cs="David"/>
          <w:b/>
          <w:bCs/>
          <w:rtl/>
        </w:rPr>
      </w:pPr>
    </w:p>
    <w:p w:rsidR="000C1781" w:rsidRPr="000C1781" w:rsidRDefault="00B92046" w:rsidP="000C1781">
      <w:pPr>
        <w:spacing w:line="360" w:lineRule="auto"/>
        <w:ind w:right="-180" w:firstLine="418"/>
        <w:rPr>
          <w:rFonts w:ascii="David" w:hAnsi="David" w:cs="David"/>
          <w:rtl/>
        </w:rPr>
      </w:pPr>
      <w:r>
        <w:rPr>
          <w:rFonts w:cs="David" w:hint="cs"/>
          <w:u w:val="single"/>
          <w:rtl/>
        </w:rPr>
        <w:t>פרטי</w:t>
      </w:r>
      <w:r w:rsidR="000C1781" w:rsidRPr="000C1781">
        <w:rPr>
          <w:rFonts w:cs="David"/>
          <w:u w:val="single"/>
          <w:rtl/>
        </w:rPr>
        <w:t xml:space="preserve"> הלקוחות להם ס</w:t>
      </w:r>
      <w:r w:rsidR="000C1781" w:rsidRPr="000C1781">
        <w:rPr>
          <w:rFonts w:cs="David" w:hint="cs"/>
          <w:u w:val="single"/>
          <w:rtl/>
        </w:rPr>
        <w:t xml:space="preserve">ופקו </w:t>
      </w:r>
      <w:r w:rsidR="000C1781" w:rsidRPr="000C1781">
        <w:rPr>
          <w:rFonts w:cs="David"/>
          <w:u w:val="single"/>
          <w:rtl/>
        </w:rPr>
        <w:t>השירותים</w:t>
      </w:r>
      <w:r w:rsidR="000C1781" w:rsidRPr="000C1781">
        <w:rPr>
          <w:rFonts w:cs="David"/>
          <w:rtl/>
        </w:rPr>
        <w:t>:</w:t>
      </w:r>
    </w:p>
    <w:p w:rsidR="00E0512A" w:rsidRDefault="00E0512A" w:rsidP="000C1781">
      <w:pPr>
        <w:spacing w:line="360" w:lineRule="auto"/>
        <w:ind w:right="-180"/>
        <w:rPr>
          <w:rFonts w:ascii="David" w:hAnsi="David" w:cs="David"/>
          <w:rtl/>
        </w:rPr>
      </w:pPr>
    </w:p>
    <w:tbl>
      <w:tblPr>
        <w:tblStyle w:val="affff1"/>
        <w:bidiVisual/>
        <w:tblW w:w="9522" w:type="dxa"/>
        <w:tblInd w:w="191" w:type="dxa"/>
        <w:tblLayout w:type="fixed"/>
        <w:tblLook w:val="04A0" w:firstRow="1" w:lastRow="0" w:firstColumn="1" w:lastColumn="0" w:noHBand="0" w:noVBand="1"/>
      </w:tblPr>
      <w:tblGrid>
        <w:gridCol w:w="474"/>
        <w:gridCol w:w="1985"/>
        <w:gridCol w:w="1559"/>
        <w:gridCol w:w="1652"/>
        <w:gridCol w:w="1590"/>
        <w:gridCol w:w="2262"/>
      </w:tblGrid>
      <w:tr w:rsidR="00E0512A" w:rsidRPr="00AC494D" w:rsidTr="00B36BA5">
        <w:trPr>
          <w:trHeight w:val="718"/>
          <w:tblHeader/>
        </w:trPr>
        <w:tc>
          <w:tcPr>
            <w:tcW w:w="474" w:type="dxa"/>
            <w:vAlign w:val="center"/>
          </w:tcPr>
          <w:p w:rsidR="00E0512A" w:rsidRPr="008923EC" w:rsidRDefault="00E0512A" w:rsidP="00E0512A">
            <w:pPr>
              <w:bidi w:val="0"/>
              <w:jc w:val="center"/>
              <w:rPr>
                <w:rFonts w:asciiTheme="minorHAnsi" w:hAnsiTheme="minorHAnsi" w:cs="David"/>
                <w:b/>
                <w:bCs/>
                <w:rtl/>
              </w:rPr>
            </w:pPr>
          </w:p>
        </w:tc>
        <w:tc>
          <w:tcPr>
            <w:tcW w:w="1985" w:type="dxa"/>
            <w:vAlign w:val="center"/>
          </w:tcPr>
          <w:p w:rsidR="00E0512A" w:rsidRPr="00CD760B" w:rsidRDefault="00E0512A" w:rsidP="00E0512A">
            <w:pPr>
              <w:bidi w:val="0"/>
              <w:jc w:val="center"/>
              <w:rPr>
                <w:rFonts w:ascii="David" w:hAnsi="David" w:cs="David"/>
                <w:b/>
                <w:bCs/>
                <w:rtl/>
              </w:rPr>
            </w:pPr>
            <w:r w:rsidRPr="00510D0D">
              <w:rPr>
                <w:rFonts w:ascii="David" w:hAnsi="David" w:cs="David" w:hint="cs"/>
                <w:b/>
                <w:bCs/>
                <w:rtl/>
              </w:rPr>
              <w:t xml:space="preserve">שם </w:t>
            </w:r>
            <w:r>
              <w:rPr>
                <w:rFonts w:ascii="David" w:hAnsi="David" w:cs="David" w:hint="cs"/>
                <w:b/>
                <w:bCs/>
                <w:rtl/>
              </w:rPr>
              <w:t>הלקוח (</w:t>
            </w:r>
            <w:r w:rsidRPr="00510D0D">
              <w:rPr>
                <w:rFonts w:ascii="David" w:hAnsi="David" w:cs="David" w:hint="cs"/>
                <w:b/>
                <w:bCs/>
                <w:rtl/>
              </w:rPr>
              <w:t>החברה / הארגון</w:t>
            </w:r>
            <w:r>
              <w:rPr>
                <w:rFonts w:ascii="David" w:hAnsi="David" w:cs="David" w:hint="cs"/>
                <w:b/>
                <w:bCs/>
                <w:rtl/>
              </w:rPr>
              <w:t>)</w:t>
            </w:r>
            <w:r w:rsidRPr="00510D0D">
              <w:rPr>
                <w:rFonts w:ascii="David" w:hAnsi="David" w:cs="David" w:hint="cs"/>
                <w:b/>
                <w:bCs/>
                <w:rtl/>
              </w:rPr>
              <w:t xml:space="preserve"> רוכש השירותים</w:t>
            </w:r>
          </w:p>
        </w:tc>
        <w:tc>
          <w:tcPr>
            <w:tcW w:w="1559" w:type="dxa"/>
            <w:vAlign w:val="center"/>
          </w:tcPr>
          <w:p w:rsidR="00E0512A" w:rsidRPr="00F72760" w:rsidRDefault="00E0512A" w:rsidP="00E0512A">
            <w:pPr>
              <w:bidi w:val="0"/>
              <w:jc w:val="center"/>
              <w:rPr>
                <w:rFonts w:asciiTheme="minorHAnsi" w:hAnsiTheme="minorHAnsi" w:cs="David"/>
                <w:b/>
                <w:bCs/>
                <w:rtl/>
              </w:rPr>
            </w:pPr>
            <w:r w:rsidRPr="00510D0D">
              <w:rPr>
                <w:rFonts w:ascii="David" w:hAnsi="David" w:cs="David" w:hint="cs"/>
                <w:b/>
                <w:bCs/>
                <w:rtl/>
              </w:rPr>
              <w:t>תקופת התחזוקה (</w:t>
            </w:r>
            <w:r>
              <w:rPr>
                <w:rFonts w:ascii="David" w:hAnsi="David" w:cs="David" w:hint="cs"/>
                <w:b/>
                <w:bCs/>
                <w:rtl/>
              </w:rPr>
              <w:t>חודש ושנה</w:t>
            </w:r>
            <w:r w:rsidRPr="00510D0D">
              <w:rPr>
                <w:rFonts w:ascii="David" w:hAnsi="David" w:cs="David" w:hint="cs"/>
                <w:b/>
                <w:bCs/>
                <w:rtl/>
              </w:rPr>
              <w:t>-</w:t>
            </w:r>
            <w:r>
              <w:rPr>
                <w:rFonts w:ascii="David" w:hAnsi="David" w:cs="David" w:hint="cs"/>
                <w:b/>
                <w:bCs/>
                <w:rtl/>
              </w:rPr>
              <w:t>חודש ושנה</w:t>
            </w:r>
            <w:r w:rsidRPr="00510D0D">
              <w:rPr>
                <w:rFonts w:ascii="David" w:hAnsi="David" w:cs="David" w:hint="cs"/>
                <w:b/>
                <w:bCs/>
                <w:rtl/>
              </w:rPr>
              <w:t>)</w:t>
            </w:r>
          </w:p>
        </w:tc>
        <w:tc>
          <w:tcPr>
            <w:tcW w:w="1652" w:type="dxa"/>
            <w:vAlign w:val="center"/>
          </w:tcPr>
          <w:p w:rsidR="00E0512A" w:rsidRPr="00CD760B" w:rsidRDefault="00E0512A" w:rsidP="00E0512A">
            <w:pPr>
              <w:bidi w:val="0"/>
              <w:jc w:val="center"/>
              <w:rPr>
                <w:rFonts w:ascii="David" w:hAnsi="David" w:cs="David"/>
                <w:b/>
                <w:bCs/>
                <w:rtl/>
              </w:rPr>
            </w:pPr>
            <w:r w:rsidRPr="00510D0D">
              <w:rPr>
                <w:rFonts w:ascii="David" w:hAnsi="David" w:cs="David" w:hint="cs"/>
                <w:b/>
                <w:bCs/>
                <w:rtl/>
              </w:rPr>
              <w:t xml:space="preserve">כמות מתקני השתייה </w:t>
            </w:r>
            <w:r>
              <w:rPr>
                <w:rFonts w:ascii="David" w:hAnsi="David" w:cs="David" w:hint="cs"/>
                <w:b/>
                <w:bCs/>
                <w:rtl/>
              </w:rPr>
              <w:t>שסופקו על ידי המציע</w:t>
            </w:r>
          </w:p>
        </w:tc>
        <w:tc>
          <w:tcPr>
            <w:tcW w:w="1590" w:type="dxa"/>
            <w:vAlign w:val="center"/>
          </w:tcPr>
          <w:p w:rsidR="00E0512A" w:rsidRPr="00CD760B" w:rsidRDefault="00E0512A" w:rsidP="00E0512A">
            <w:pPr>
              <w:bidi w:val="0"/>
              <w:jc w:val="center"/>
              <w:rPr>
                <w:rFonts w:ascii="David" w:hAnsi="David" w:cs="David"/>
                <w:b/>
                <w:bCs/>
                <w:rtl/>
              </w:rPr>
            </w:pPr>
            <w:r w:rsidRPr="00510D0D">
              <w:rPr>
                <w:rFonts w:ascii="David" w:hAnsi="David" w:cs="David" w:hint="cs"/>
                <w:b/>
                <w:bCs/>
                <w:rtl/>
              </w:rPr>
              <w:t>שם איש הקשר ותפקידו בחברה</w:t>
            </w:r>
            <w:r>
              <w:rPr>
                <w:rFonts w:ascii="David" w:hAnsi="David" w:cs="David" w:hint="cs"/>
                <w:b/>
                <w:bCs/>
                <w:rtl/>
              </w:rPr>
              <w:t xml:space="preserve"> וטלפון ליצירת קשר</w:t>
            </w:r>
          </w:p>
        </w:tc>
        <w:tc>
          <w:tcPr>
            <w:tcW w:w="2262" w:type="dxa"/>
            <w:vAlign w:val="center"/>
          </w:tcPr>
          <w:p w:rsidR="00E0512A" w:rsidRPr="00510D0D" w:rsidRDefault="00E0512A" w:rsidP="00E0512A">
            <w:pPr>
              <w:spacing w:line="360" w:lineRule="auto"/>
              <w:jc w:val="center"/>
              <w:rPr>
                <w:rFonts w:ascii="David" w:hAnsi="David" w:cs="David"/>
                <w:b/>
                <w:bCs/>
                <w:rtl/>
              </w:rPr>
            </w:pPr>
            <w:r w:rsidRPr="00510D0D">
              <w:rPr>
                <w:rFonts w:ascii="David" w:hAnsi="David" w:cs="David" w:hint="cs"/>
                <w:b/>
                <w:bCs/>
                <w:rtl/>
              </w:rPr>
              <w:t>כתובת דוא"ל</w:t>
            </w:r>
          </w:p>
        </w:tc>
      </w:tr>
      <w:tr w:rsidR="00E0512A" w:rsidRPr="00AC494D" w:rsidTr="00B36BA5">
        <w:tc>
          <w:tcPr>
            <w:tcW w:w="474" w:type="dxa"/>
            <w:vAlign w:val="center"/>
          </w:tcPr>
          <w:p w:rsidR="00E0512A" w:rsidRPr="00E54D41" w:rsidRDefault="00E0512A" w:rsidP="00B36BA5">
            <w:pPr>
              <w:bidi w:val="0"/>
              <w:rPr>
                <w:rFonts w:asciiTheme="minorHAnsi" w:hAnsiTheme="minorHAnsi" w:cs="David"/>
              </w:rPr>
            </w:pPr>
            <w:r w:rsidRPr="00CD760B">
              <w:rPr>
                <w:rFonts w:ascii="David" w:hAnsi="David" w:cs="David"/>
                <w:rtl/>
              </w:rPr>
              <w:t>1</w:t>
            </w:r>
          </w:p>
        </w:tc>
        <w:tc>
          <w:tcPr>
            <w:tcW w:w="1985" w:type="dxa"/>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F72760" w:rsidRDefault="00E0512A" w:rsidP="00B36BA5">
            <w:pPr>
              <w:bidi w:val="0"/>
              <w:rPr>
                <w:rFonts w:asciiTheme="minorHAnsi" w:hAnsiTheme="minorHAnsi"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5E0BC5" w:rsidRDefault="00E0512A" w:rsidP="00B36BA5">
            <w:pPr>
              <w:bidi w:val="0"/>
              <w:rPr>
                <w:rFonts w:asciiTheme="minorHAnsi" w:hAnsiTheme="minorHAnsi"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2</w:t>
            </w:r>
          </w:p>
        </w:tc>
        <w:tc>
          <w:tcPr>
            <w:tcW w:w="1985" w:type="dxa"/>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8923EC" w:rsidRDefault="00E0512A" w:rsidP="00B36BA5">
            <w:pPr>
              <w:bidi w:val="0"/>
              <w:rPr>
                <w:rFonts w:asciiTheme="minorHAnsi" w:hAnsiTheme="minorHAnsi"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3</w:t>
            </w:r>
          </w:p>
        </w:tc>
        <w:tc>
          <w:tcPr>
            <w:tcW w:w="1985" w:type="dxa"/>
          </w:tcPr>
          <w:p w:rsidR="00E0512A" w:rsidRPr="000433D8" w:rsidRDefault="00E0512A" w:rsidP="00B36BA5">
            <w:pPr>
              <w:bidi w:val="0"/>
              <w:rPr>
                <w:rFonts w:asciiTheme="minorHAnsi" w:hAnsiTheme="minorHAnsi" w:cs="David"/>
                <w:rtl/>
              </w:rPr>
            </w:pPr>
          </w:p>
          <w:p w:rsidR="00E0512A" w:rsidRPr="00AF2F76" w:rsidRDefault="00E0512A" w:rsidP="00B36BA5">
            <w:pPr>
              <w:bidi w:val="0"/>
              <w:rPr>
                <w:rFonts w:asciiTheme="minorHAnsi" w:hAnsiTheme="minorHAnsi"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4</w:t>
            </w:r>
          </w:p>
        </w:tc>
        <w:tc>
          <w:tcPr>
            <w:tcW w:w="1985" w:type="dxa"/>
          </w:tcPr>
          <w:p w:rsidR="00E0512A" w:rsidRPr="00CD760B" w:rsidRDefault="00E0512A" w:rsidP="00B36BA5">
            <w:pPr>
              <w:bidi w:val="0"/>
              <w:rPr>
                <w:rFonts w:ascii="David" w:hAnsi="David" w:cs="David"/>
                <w:rtl/>
              </w:rPr>
            </w:pPr>
          </w:p>
          <w:p w:rsidR="00E0512A" w:rsidRPr="00752AB7" w:rsidRDefault="00E0512A" w:rsidP="00B36BA5">
            <w:pPr>
              <w:bidi w:val="0"/>
              <w:rPr>
                <w:rFonts w:asciiTheme="minorHAnsi" w:hAnsiTheme="minorHAnsi"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lastRenderedPageBreak/>
              <w:t>5</w:t>
            </w:r>
          </w:p>
        </w:tc>
        <w:tc>
          <w:tcPr>
            <w:tcW w:w="1985" w:type="dxa"/>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9B7B22" w:rsidRDefault="00E0512A" w:rsidP="00B36BA5">
            <w:pPr>
              <w:bidi w:val="0"/>
              <w:rPr>
                <w:rFonts w:asciiTheme="minorHAnsi" w:hAnsiTheme="minorHAnsi"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6</w:t>
            </w:r>
          </w:p>
        </w:tc>
        <w:tc>
          <w:tcPr>
            <w:tcW w:w="1985" w:type="dxa"/>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9B7B22" w:rsidRDefault="00E0512A" w:rsidP="00B36BA5">
            <w:pPr>
              <w:bidi w:val="0"/>
              <w:rPr>
                <w:rFonts w:asciiTheme="minorHAnsi" w:hAnsiTheme="minorHAnsi"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r w:rsidRPr="00CD760B">
              <w:rPr>
                <w:rFonts w:ascii="David" w:hAnsi="David" w:cs="David"/>
                <w:rtl/>
              </w:rPr>
              <w:t>7</w:t>
            </w:r>
          </w:p>
          <w:p w:rsidR="00E0512A" w:rsidRPr="00CD760B" w:rsidRDefault="00E0512A" w:rsidP="00B36BA5">
            <w:pPr>
              <w:bidi w:val="0"/>
              <w:rPr>
                <w:rFonts w:ascii="David" w:hAnsi="David" w:cs="David"/>
                <w:rtl/>
              </w:rPr>
            </w:pPr>
          </w:p>
          <w:p w:rsidR="00E0512A" w:rsidRPr="007127F6" w:rsidRDefault="00E0512A" w:rsidP="00B36BA5">
            <w:pPr>
              <w:bidi w:val="0"/>
              <w:rPr>
                <w:rFonts w:asciiTheme="minorHAnsi" w:hAnsiTheme="minorHAnsi"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r w:rsidRPr="00CD760B">
              <w:rPr>
                <w:rFonts w:ascii="David" w:hAnsi="David" w:cs="David"/>
                <w:rtl/>
              </w:rPr>
              <w:t>8</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DB4099" w:rsidRDefault="00E0512A" w:rsidP="00B36BA5">
            <w:pPr>
              <w:bidi w:val="0"/>
              <w:rPr>
                <w:rFonts w:asciiTheme="minorHAnsi" w:hAnsiTheme="minorHAnsi"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r w:rsidRPr="00CD760B">
              <w:rPr>
                <w:rFonts w:ascii="David" w:hAnsi="David" w:cs="David"/>
                <w:rtl/>
              </w:rPr>
              <w:t>9</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9B7B22" w:rsidRDefault="00E0512A" w:rsidP="00B36BA5">
            <w:pPr>
              <w:bidi w:val="0"/>
              <w:rPr>
                <w:rFonts w:asciiTheme="minorHAnsi" w:hAnsiTheme="minorHAnsi"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r w:rsidRPr="00CD760B">
              <w:rPr>
                <w:rFonts w:ascii="David" w:hAnsi="David" w:cs="David"/>
                <w:rtl/>
              </w:rPr>
              <w:t>10</w:t>
            </w:r>
          </w:p>
          <w:p w:rsidR="00E0512A" w:rsidRPr="00DB4099" w:rsidRDefault="00E0512A" w:rsidP="00B36BA5">
            <w:pPr>
              <w:bidi w:val="0"/>
              <w:rPr>
                <w:rFonts w:asciiTheme="minorHAnsi" w:hAnsiTheme="minorHAnsi"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r w:rsidRPr="00CD760B">
              <w:rPr>
                <w:rFonts w:ascii="David" w:hAnsi="David" w:cs="David"/>
                <w:rtl/>
              </w:rPr>
              <w:t>11</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12</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13</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F617D1" w:rsidRDefault="00E0512A" w:rsidP="00B36BA5">
            <w:pPr>
              <w:bidi w:val="0"/>
              <w:rPr>
                <w:rFonts w:asciiTheme="minorHAnsi" w:hAnsiTheme="minorHAnsi"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14</w:t>
            </w: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r w:rsidR="00E0512A" w:rsidRPr="00AC494D" w:rsidTr="00B36BA5">
        <w:tc>
          <w:tcPr>
            <w:tcW w:w="474" w:type="dxa"/>
            <w:vAlign w:val="center"/>
          </w:tcPr>
          <w:p w:rsidR="00E0512A" w:rsidRPr="00CD760B" w:rsidRDefault="00E0512A" w:rsidP="00B36BA5">
            <w:pPr>
              <w:bidi w:val="0"/>
              <w:rPr>
                <w:rFonts w:ascii="David" w:hAnsi="David" w:cs="David"/>
                <w:rtl/>
              </w:rPr>
            </w:pPr>
            <w:r w:rsidRPr="00CD760B">
              <w:rPr>
                <w:rFonts w:ascii="David" w:hAnsi="David" w:cs="David"/>
                <w:rtl/>
              </w:rPr>
              <w:t>15</w:t>
            </w:r>
          </w:p>
          <w:p w:rsidR="00E0512A" w:rsidRPr="00AE603E" w:rsidRDefault="00E0512A" w:rsidP="00B36BA5">
            <w:pPr>
              <w:bidi w:val="0"/>
              <w:rPr>
                <w:rFonts w:asciiTheme="minorHAnsi" w:hAnsiTheme="minorHAnsi" w:cs="David"/>
                <w:rtl/>
              </w:rPr>
            </w:pPr>
          </w:p>
          <w:p w:rsidR="00E0512A" w:rsidRPr="00CD760B" w:rsidRDefault="00E0512A" w:rsidP="00B36BA5">
            <w:pPr>
              <w:bidi w:val="0"/>
              <w:rPr>
                <w:rFonts w:ascii="David" w:hAnsi="David" w:cs="David"/>
                <w:rtl/>
              </w:rPr>
            </w:pPr>
          </w:p>
          <w:p w:rsidR="00E0512A" w:rsidRPr="00CD760B" w:rsidRDefault="00E0512A" w:rsidP="00B36BA5">
            <w:pPr>
              <w:bidi w:val="0"/>
              <w:rPr>
                <w:rFonts w:ascii="David" w:hAnsi="David" w:cs="David"/>
                <w:rtl/>
              </w:rPr>
            </w:pPr>
          </w:p>
        </w:tc>
        <w:tc>
          <w:tcPr>
            <w:tcW w:w="1985" w:type="dxa"/>
          </w:tcPr>
          <w:p w:rsidR="00E0512A" w:rsidRPr="00CD760B" w:rsidRDefault="00E0512A" w:rsidP="00B36BA5">
            <w:pPr>
              <w:bidi w:val="0"/>
              <w:rPr>
                <w:rFonts w:ascii="David" w:hAnsi="David" w:cs="David"/>
                <w:rtl/>
              </w:rPr>
            </w:pPr>
          </w:p>
        </w:tc>
        <w:tc>
          <w:tcPr>
            <w:tcW w:w="1559" w:type="dxa"/>
          </w:tcPr>
          <w:p w:rsidR="00E0512A" w:rsidRPr="00CD760B" w:rsidRDefault="00E0512A" w:rsidP="00B36BA5">
            <w:pPr>
              <w:bidi w:val="0"/>
              <w:rPr>
                <w:rFonts w:ascii="David" w:hAnsi="David" w:cs="David"/>
                <w:rtl/>
              </w:rPr>
            </w:pPr>
          </w:p>
        </w:tc>
        <w:tc>
          <w:tcPr>
            <w:tcW w:w="1652" w:type="dxa"/>
          </w:tcPr>
          <w:p w:rsidR="00E0512A" w:rsidRPr="00CD760B" w:rsidRDefault="00E0512A" w:rsidP="00B36BA5">
            <w:pPr>
              <w:bidi w:val="0"/>
              <w:rPr>
                <w:rFonts w:ascii="David" w:hAnsi="David" w:cs="David"/>
                <w:rtl/>
              </w:rPr>
            </w:pPr>
          </w:p>
        </w:tc>
        <w:tc>
          <w:tcPr>
            <w:tcW w:w="1590" w:type="dxa"/>
          </w:tcPr>
          <w:p w:rsidR="00E0512A" w:rsidRPr="00CD760B" w:rsidRDefault="00E0512A" w:rsidP="00B36BA5">
            <w:pPr>
              <w:bidi w:val="0"/>
              <w:rPr>
                <w:rFonts w:ascii="David" w:hAnsi="David" w:cs="David"/>
                <w:rtl/>
              </w:rPr>
            </w:pPr>
          </w:p>
        </w:tc>
        <w:tc>
          <w:tcPr>
            <w:tcW w:w="2262" w:type="dxa"/>
          </w:tcPr>
          <w:p w:rsidR="00E0512A" w:rsidRPr="00CD760B" w:rsidRDefault="00E0512A" w:rsidP="00B36BA5">
            <w:pPr>
              <w:bidi w:val="0"/>
              <w:rPr>
                <w:rFonts w:ascii="David" w:hAnsi="David" w:cs="David"/>
                <w:rtl/>
              </w:rPr>
            </w:pPr>
          </w:p>
        </w:tc>
      </w:tr>
    </w:tbl>
    <w:p w:rsidR="00E0512A" w:rsidRDefault="00E0512A" w:rsidP="000C1781">
      <w:pPr>
        <w:spacing w:line="360" w:lineRule="auto"/>
        <w:ind w:right="-180"/>
        <w:rPr>
          <w:rFonts w:ascii="David" w:hAnsi="David" w:cs="David"/>
          <w:rtl/>
        </w:rPr>
      </w:pPr>
    </w:p>
    <w:p w:rsidR="00E0512A" w:rsidRPr="000C1781" w:rsidRDefault="00E0512A" w:rsidP="000C1781">
      <w:pPr>
        <w:spacing w:line="360" w:lineRule="auto"/>
        <w:ind w:right="-180"/>
        <w:rPr>
          <w:rFonts w:ascii="David" w:hAnsi="David" w:cs="David"/>
          <w:rtl/>
        </w:rPr>
      </w:pPr>
    </w:p>
    <w:p w:rsidR="00F72760" w:rsidRDefault="00F72760" w:rsidP="00D63D88">
      <w:pPr>
        <w:rPr>
          <w:rFonts w:ascii="David" w:hAnsi="David" w:cs="David"/>
          <w:b/>
          <w:bCs/>
          <w:rtl/>
        </w:rPr>
      </w:pPr>
      <w:r>
        <w:rPr>
          <w:rFonts w:ascii="David" w:hAnsi="David" w:cs="David"/>
          <w:b/>
          <w:bCs/>
          <w:rtl/>
        </w:rPr>
        <w:br w:type="page"/>
      </w:r>
    </w:p>
    <w:p w:rsidR="00BE4382" w:rsidRPr="000C1781" w:rsidRDefault="00BE4382" w:rsidP="00487E07">
      <w:pPr>
        <w:spacing w:line="360" w:lineRule="auto"/>
        <w:ind w:left="43"/>
        <w:jc w:val="both"/>
        <w:rPr>
          <w:rFonts w:ascii="David" w:hAnsi="David" w:cs="David"/>
          <w:b/>
          <w:bCs/>
        </w:rPr>
      </w:pPr>
      <w:r w:rsidRPr="000C1781">
        <w:rPr>
          <w:rFonts w:ascii="David" w:hAnsi="David" w:cs="David" w:hint="cs"/>
          <w:b/>
          <w:bCs/>
          <w:rtl/>
        </w:rPr>
        <w:lastRenderedPageBreak/>
        <w:t xml:space="preserve">פירוט בדבר ניסיון קודם </w:t>
      </w:r>
      <w:r>
        <w:rPr>
          <w:rFonts w:ascii="David" w:hAnsi="David" w:cs="David" w:hint="cs"/>
          <w:b/>
          <w:bCs/>
          <w:rtl/>
        </w:rPr>
        <w:t>ונקודות פיזור</w:t>
      </w:r>
      <w:r w:rsidRPr="000C1781">
        <w:rPr>
          <w:rFonts w:ascii="David" w:hAnsi="David" w:cs="David" w:hint="cs"/>
          <w:b/>
          <w:bCs/>
          <w:rtl/>
        </w:rPr>
        <w:t xml:space="preserve"> המציע לצורך הוכחת עמידה בתנאי הסף</w:t>
      </w:r>
      <w:r>
        <w:rPr>
          <w:rFonts w:ascii="David" w:hAnsi="David" w:cs="David" w:hint="cs"/>
          <w:b/>
          <w:bCs/>
          <w:rtl/>
        </w:rPr>
        <w:t xml:space="preserve"> 2.3.4.</w:t>
      </w:r>
      <w:r w:rsidR="00487E07">
        <w:rPr>
          <w:rFonts w:ascii="David" w:hAnsi="David" w:cs="David" w:hint="cs"/>
          <w:b/>
          <w:bCs/>
          <w:rtl/>
        </w:rPr>
        <w:t>5</w:t>
      </w:r>
      <w:r w:rsidRPr="000C1781">
        <w:rPr>
          <w:rFonts w:ascii="David" w:hAnsi="David" w:cs="David" w:hint="cs"/>
          <w:b/>
          <w:bCs/>
          <w:rtl/>
        </w:rPr>
        <w:t>:</w:t>
      </w:r>
    </w:p>
    <w:p w:rsidR="00BE4382" w:rsidRPr="00BE4382" w:rsidRDefault="00BE4382" w:rsidP="00BE4382">
      <w:pPr>
        <w:pStyle w:val="affffa"/>
        <w:spacing w:line="360" w:lineRule="auto"/>
        <w:ind w:left="418"/>
        <w:jc w:val="both"/>
        <w:rPr>
          <w:rFonts w:cs="David"/>
        </w:rPr>
      </w:pPr>
    </w:p>
    <w:p w:rsidR="00F72760" w:rsidRDefault="00487E07" w:rsidP="00487E07">
      <w:pPr>
        <w:pStyle w:val="4-"/>
        <w:numPr>
          <w:ilvl w:val="0"/>
          <w:numId w:val="0"/>
        </w:numPr>
        <w:tabs>
          <w:tab w:val="clear" w:pos="1933"/>
          <w:tab w:val="left" w:pos="1050"/>
        </w:tabs>
        <w:ind w:left="1050"/>
        <w:rPr>
          <w:rtl/>
        </w:rPr>
      </w:pPr>
      <w:r>
        <w:rPr>
          <w:rFonts w:hint="cs"/>
          <w:rtl/>
        </w:rPr>
        <w:t>המציע תחזק בין השנים 2015-2016, מתקני שתייה מהסוגים הכלולים בהצעתו ללקוח אחד או יותר, בחמישה עשר (15) אתרים לפחות הנמצאים באזורי השירות (כהגדרתם בסעיף 1.3 לעיל), כאשר:</w:t>
      </w:r>
    </w:p>
    <w:p w:rsidR="00487E07" w:rsidRDefault="00487E07" w:rsidP="00487E07">
      <w:pPr>
        <w:pStyle w:val="4-"/>
        <w:numPr>
          <w:ilvl w:val="0"/>
          <w:numId w:val="0"/>
        </w:numPr>
        <w:tabs>
          <w:tab w:val="clear" w:pos="1933"/>
          <w:tab w:val="left" w:pos="1617"/>
        </w:tabs>
        <w:ind w:left="1617"/>
        <w:rPr>
          <w:rtl/>
        </w:rPr>
      </w:pPr>
      <w:r>
        <w:rPr>
          <w:rFonts w:hint="cs"/>
          <w:rtl/>
        </w:rPr>
        <w:t>המציע נכח בכל אתר לפחות פעמיים במהלך 12 חודשים קלנדריים רצופים לשם מתן לפחות אחד מהשירותים הנדרשים במסגרת "חבילת שירות" כמשמעותה בסעיף 1.3 למכרז זה, למתקן השתייה.</w:t>
      </w:r>
    </w:p>
    <w:p w:rsidR="00487E07" w:rsidRDefault="00487E07" w:rsidP="00487E07">
      <w:pPr>
        <w:pStyle w:val="4-"/>
        <w:numPr>
          <w:ilvl w:val="0"/>
          <w:numId w:val="0"/>
        </w:numPr>
        <w:tabs>
          <w:tab w:val="clear" w:pos="1933"/>
          <w:tab w:val="left" w:pos="1617"/>
        </w:tabs>
        <w:ind w:left="1617"/>
        <w:rPr>
          <w:rtl/>
        </w:rPr>
      </w:pPr>
      <w:r>
        <w:rPr>
          <w:rFonts w:hint="cs"/>
          <w:rtl/>
        </w:rPr>
        <w:t>בכל אחד מאזורי השירות תחזק לפחות שלושה (3) אתרים.</w:t>
      </w:r>
    </w:p>
    <w:p w:rsidR="00F72760" w:rsidRPr="000C1781" w:rsidRDefault="00F72760" w:rsidP="00BE4382">
      <w:pPr>
        <w:pStyle w:val="affffa"/>
        <w:spacing w:line="360" w:lineRule="auto"/>
        <w:ind w:left="418"/>
        <w:jc w:val="both"/>
        <w:rPr>
          <w:rFonts w:cs="David"/>
        </w:rPr>
      </w:pPr>
    </w:p>
    <w:tbl>
      <w:tblPr>
        <w:tblStyle w:val="affff1"/>
        <w:bidiVisual/>
        <w:tblW w:w="9522" w:type="dxa"/>
        <w:tblInd w:w="191" w:type="dxa"/>
        <w:tblLayout w:type="fixed"/>
        <w:tblLook w:val="04A0" w:firstRow="1" w:lastRow="0" w:firstColumn="1" w:lastColumn="0" w:noHBand="0" w:noVBand="1"/>
      </w:tblPr>
      <w:tblGrid>
        <w:gridCol w:w="474"/>
        <w:gridCol w:w="1985"/>
        <w:gridCol w:w="1559"/>
        <w:gridCol w:w="1652"/>
        <w:gridCol w:w="1590"/>
        <w:gridCol w:w="2262"/>
      </w:tblGrid>
      <w:tr w:rsidR="004408F0" w:rsidRPr="00AC494D" w:rsidTr="008923EC">
        <w:trPr>
          <w:trHeight w:val="718"/>
          <w:tblHeader/>
        </w:trPr>
        <w:tc>
          <w:tcPr>
            <w:tcW w:w="474" w:type="dxa"/>
            <w:vAlign w:val="center"/>
          </w:tcPr>
          <w:p w:rsidR="004408F0" w:rsidRPr="008923EC" w:rsidRDefault="004408F0" w:rsidP="009229A6">
            <w:pPr>
              <w:bidi w:val="0"/>
              <w:jc w:val="center"/>
              <w:rPr>
                <w:rFonts w:asciiTheme="minorHAnsi" w:hAnsiTheme="minorHAnsi" w:cs="David"/>
                <w:b/>
                <w:bCs/>
                <w:rtl/>
              </w:rPr>
            </w:pPr>
          </w:p>
        </w:tc>
        <w:tc>
          <w:tcPr>
            <w:tcW w:w="1985" w:type="dxa"/>
            <w:vAlign w:val="center"/>
          </w:tcPr>
          <w:p w:rsidR="004408F0" w:rsidRPr="00CD760B" w:rsidRDefault="004408F0" w:rsidP="009229A6">
            <w:pPr>
              <w:bidi w:val="0"/>
              <w:jc w:val="center"/>
              <w:rPr>
                <w:rFonts w:ascii="David" w:hAnsi="David" w:cs="David"/>
                <w:b/>
                <w:bCs/>
                <w:rtl/>
              </w:rPr>
            </w:pPr>
            <w:r w:rsidRPr="00CD760B">
              <w:rPr>
                <w:rFonts w:ascii="David" w:hAnsi="David" w:cs="David" w:hint="eastAsia"/>
                <w:b/>
                <w:bCs/>
                <w:rtl/>
              </w:rPr>
              <w:t>שם</w:t>
            </w:r>
            <w:r w:rsidRPr="00CD760B">
              <w:rPr>
                <w:rFonts w:ascii="David" w:hAnsi="David" w:cs="David"/>
                <w:b/>
                <w:bCs/>
                <w:rtl/>
              </w:rPr>
              <w:t xml:space="preserve"> </w:t>
            </w:r>
            <w:r w:rsidRPr="00CD760B">
              <w:rPr>
                <w:rFonts w:ascii="David" w:hAnsi="David" w:cs="David" w:hint="eastAsia"/>
                <w:b/>
                <w:bCs/>
                <w:rtl/>
              </w:rPr>
              <w:t>הלקוח</w:t>
            </w:r>
            <w:r w:rsidRPr="00CD760B">
              <w:rPr>
                <w:rFonts w:ascii="David" w:hAnsi="David" w:cs="David"/>
                <w:b/>
                <w:bCs/>
                <w:rtl/>
              </w:rPr>
              <w:t xml:space="preserve"> </w:t>
            </w:r>
            <w:r w:rsidRPr="00CD760B">
              <w:rPr>
                <w:rFonts w:ascii="David" w:hAnsi="David" w:cs="David" w:hint="eastAsia"/>
                <w:b/>
                <w:bCs/>
                <w:rtl/>
              </w:rPr>
              <w:t>עבורו</w:t>
            </w:r>
            <w:r w:rsidRPr="00CD760B">
              <w:rPr>
                <w:rFonts w:ascii="David" w:hAnsi="David" w:cs="David"/>
                <w:b/>
                <w:bCs/>
                <w:rtl/>
              </w:rPr>
              <w:t xml:space="preserve"> </w:t>
            </w:r>
            <w:r w:rsidRPr="00CD760B">
              <w:rPr>
                <w:rFonts w:ascii="David" w:hAnsi="David" w:cs="David" w:hint="eastAsia"/>
                <w:b/>
                <w:bCs/>
                <w:rtl/>
              </w:rPr>
              <w:t>ניתנו</w:t>
            </w:r>
            <w:r w:rsidRPr="00CD760B">
              <w:rPr>
                <w:rFonts w:ascii="David" w:hAnsi="David" w:cs="David"/>
                <w:b/>
                <w:bCs/>
                <w:rtl/>
              </w:rPr>
              <w:t xml:space="preserve"> </w:t>
            </w:r>
            <w:r w:rsidRPr="00CD760B">
              <w:rPr>
                <w:rFonts w:ascii="David" w:hAnsi="David" w:cs="David" w:hint="eastAsia"/>
                <w:b/>
                <w:bCs/>
                <w:rtl/>
              </w:rPr>
              <w:t>השירותים</w:t>
            </w:r>
          </w:p>
        </w:tc>
        <w:tc>
          <w:tcPr>
            <w:tcW w:w="1559" w:type="dxa"/>
            <w:vAlign w:val="center"/>
          </w:tcPr>
          <w:p w:rsidR="004408F0" w:rsidRPr="00F72760" w:rsidRDefault="00F72760" w:rsidP="009229A6">
            <w:pPr>
              <w:bidi w:val="0"/>
              <w:jc w:val="center"/>
              <w:rPr>
                <w:rFonts w:asciiTheme="minorHAnsi" w:hAnsiTheme="minorHAnsi" w:cs="David"/>
                <w:b/>
                <w:bCs/>
                <w:rtl/>
              </w:rPr>
            </w:pPr>
            <w:r>
              <w:rPr>
                <w:rFonts w:asciiTheme="minorHAnsi" w:hAnsiTheme="minorHAnsi" w:cs="David" w:hint="cs"/>
                <w:b/>
                <w:bCs/>
                <w:rtl/>
              </w:rPr>
              <w:t>תאריך אספקת המכשיר/ים</w:t>
            </w:r>
          </w:p>
        </w:tc>
        <w:tc>
          <w:tcPr>
            <w:tcW w:w="1652" w:type="dxa"/>
            <w:vAlign w:val="center"/>
          </w:tcPr>
          <w:p w:rsidR="004408F0" w:rsidRPr="00CD760B" w:rsidRDefault="00F72760" w:rsidP="009229A6">
            <w:pPr>
              <w:bidi w:val="0"/>
              <w:jc w:val="center"/>
              <w:rPr>
                <w:rFonts w:ascii="David" w:hAnsi="David" w:cs="David"/>
                <w:b/>
                <w:bCs/>
                <w:rtl/>
              </w:rPr>
            </w:pPr>
            <w:r w:rsidRPr="00CD760B">
              <w:rPr>
                <w:rFonts w:ascii="David" w:hAnsi="David" w:cs="David" w:hint="eastAsia"/>
                <w:b/>
                <w:bCs/>
                <w:rtl/>
              </w:rPr>
              <w:t>ציון</w:t>
            </w:r>
            <w:r w:rsidRPr="00CD760B">
              <w:rPr>
                <w:rFonts w:ascii="David" w:hAnsi="David" w:cs="David"/>
                <w:b/>
                <w:bCs/>
                <w:rtl/>
              </w:rPr>
              <w:t xml:space="preserve"> </w:t>
            </w:r>
            <w:r w:rsidRPr="00CD760B">
              <w:rPr>
                <w:rFonts w:ascii="David" w:hAnsi="David" w:cs="David" w:hint="eastAsia"/>
                <w:b/>
                <w:bCs/>
                <w:rtl/>
              </w:rPr>
              <w:t>מקום</w:t>
            </w:r>
            <w:r w:rsidRPr="00CD760B">
              <w:rPr>
                <w:rFonts w:ascii="David" w:hAnsi="David" w:cs="David"/>
                <w:b/>
                <w:bCs/>
                <w:rtl/>
              </w:rPr>
              <w:t xml:space="preserve"> </w:t>
            </w:r>
            <w:r w:rsidRPr="00CD760B">
              <w:rPr>
                <w:rFonts w:ascii="David" w:hAnsi="David" w:cs="David" w:hint="eastAsia"/>
                <w:b/>
                <w:bCs/>
                <w:rtl/>
              </w:rPr>
              <w:t>נקודת</w:t>
            </w:r>
            <w:r w:rsidRPr="00CD760B">
              <w:rPr>
                <w:rFonts w:ascii="David" w:hAnsi="David" w:cs="David"/>
                <w:b/>
                <w:bCs/>
                <w:rtl/>
              </w:rPr>
              <w:t xml:space="preserve"> </w:t>
            </w:r>
            <w:r w:rsidRPr="00CD760B">
              <w:rPr>
                <w:rFonts w:ascii="David" w:hAnsi="David" w:cs="David" w:hint="eastAsia"/>
                <w:b/>
                <w:bCs/>
                <w:rtl/>
              </w:rPr>
              <w:t xml:space="preserve">פיזור </w:t>
            </w:r>
            <w:r>
              <w:rPr>
                <w:rFonts w:ascii="David" w:hAnsi="David" w:cs="David" w:hint="cs"/>
                <w:b/>
                <w:bCs/>
                <w:rtl/>
              </w:rPr>
              <w:t>וה</w:t>
            </w:r>
            <w:r w:rsidR="004408F0" w:rsidRPr="00CD760B">
              <w:rPr>
                <w:rFonts w:ascii="David" w:hAnsi="David" w:cs="David" w:hint="eastAsia"/>
                <w:b/>
                <w:bCs/>
                <w:rtl/>
              </w:rPr>
              <w:t>אזור</w:t>
            </w:r>
            <w:r w:rsidR="004408F0" w:rsidRPr="00CD760B">
              <w:rPr>
                <w:rFonts w:ascii="David" w:hAnsi="David" w:cs="David"/>
                <w:b/>
                <w:bCs/>
                <w:rtl/>
              </w:rPr>
              <w:t xml:space="preserve"> </w:t>
            </w:r>
            <w:r w:rsidR="004408F0" w:rsidRPr="00CD760B">
              <w:rPr>
                <w:rFonts w:ascii="David" w:hAnsi="David" w:cs="David" w:hint="eastAsia"/>
                <w:b/>
                <w:bCs/>
                <w:rtl/>
              </w:rPr>
              <w:t>בארץ</w:t>
            </w:r>
          </w:p>
        </w:tc>
        <w:tc>
          <w:tcPr>
            <w:tcW w:w="1590" w:type="dxa"/>
            <w:vAlign w:val="center"/>
          </w:tcPr>
          <w:p w:rsidR="004408F0" w:rsidRPr="00CD760B" w:rsidRDefault="004408F0" w:rsidP="009229A6">
            <w:pPr>
              <w:bidi w:val="0"/>
              <w:jc w:val="center"/>
              <w:rPr>
                <w:rFonts w:ascii="David" w:hAnsi="David" w:cs="David"/>
                <w:b/>
                <w:bCs/>
                <w:rtl/>
              </w:rPr>
            </w:pPr>
            <w:r w:rsidRPr="00CD760B">
              <w:rPr>
                <w:rFonts w:ascii="David" w:hAnsi="David" w:cs="David" w:hint="eastAsia"/>
                <w:b/>
                <w:bCs/>
                <w:rtl/>
              </w:rPr>
              <w:t>איש</w:t>
            </w:r>
            <w:r w:rsidRPr="00CD760B">
              <w:rPr>
                <w:rFonts w:ascii="David" w:hAnsi="David" w:cs="David"/>
                <w:b/>
                <w:bCs/>
                <w:rtl/>
              </w:rPr>
              <w:t xml:space="preserve"> </w:t>
            </w:r>
            <w:r w:rsidRPr="00CD760B">
              <w:rPr>
                <w:rFonts w:ascii="David" w:hAnsi="David" w:cs="David" w:hint="eastAsia"/>
                <w:b/>
                <w:bCs/>
                <w:rtl/>
              </w:rPr>
              <w:t>הקשר</w:t>
            </w:r>
            <w:r w:rsidRPr="00CD760B">
              <w:rPr>
                <w:rFonts w:ascii="David" w:hAnsi="David" w:cs="David"/>
                <w:b/>
                <w:bCs/>
                <w:rtl/>
              </w:rPr>
              <w:t xml:space="preserve"> </w:t>
            </w:r>
            <w:r w:rsidRPr="00CD760B">
              <w:rPr>
                <w:rFonts w:ascii="David" w:hAnsi="David" w:cs="David" w:hint="eastAsia"/>
                <w:b/>
                <w:bCs/>
                <w:rtl/>
              </w:rPr>
              <w:t>אצל</w:t>
            </w:r>
            <w:r w:rsidRPr="00CD760B">
              <w:rPr>
                <w:rFonts w:ascii="David" w:hAnsi="David" w:cs="David"/>
                <w:b/>
                <w:bCs/>
                <w:rtl/>
              </w:rPr>
              <w:t xml:space="preserve"> </w:t>
            </w:r>
            <w:r w:rsidRPr="00CD760B">
              <w:rPr>
                <w:rFonts w:ascii="David" w:hAnsi="David" w:cs="David" w:hint="eastAsia"/>
                <w:b/>
                <w:bCs/>
                <w:rtl/>
              </w:rPr>
              <w:t>הלקוח</w:t>
            </w:r>
          </w:p>
        </w:tc>
        <w:tc>
          <w:tcPr>
            <w:tcW w:w="2262" w:type="dxa"/>
            <w:vAlign w:val="center"/>
          </w:tcPr>
          <w:p w:rsidR="004408F0" w:rsidRPr="00CD760B" w:rsidRDefault="004408F0" w:rsidP="009229A6">
            <w:pPr>
              <w:bidi w:val="0"/>
              <w:jc w:val="center"/>
              <w:rPr>
                <w:rFonts w:ascii="David" w:hAnsi="David" w:cs="David"/>
                <w:b/>
                <w:bCs/>
                <w:rtl/>
              </w:rPr>
            </w:pPr>
            <w:r w:rsidRPr="00CD760B">
              <w:rPr>
                <w:rFonts w:ascii="David" w:hAnsi="David" w:cs="David" w:hint="eastAsia"/>
                <w:b/>
                <w:bCs/>
                <w:rtl/>
              </w:rPr>
              <w:t>פרטי</w:t>
            </w:r>
            <w:r w:rsidRPr="00CD760B">
              <w:rPr>
                <w:rFonts w:ascii="David" w:hAnsi="David" w:cs="David"/>
                <w:b/>
                <w:bCs/>
                <w:rtl/>
              </w:rPr>
              <w:t xml:space="preserve"> </w:t>
            </w:r>
            <w:r w:rsidRPr="00CD760B">
              <w:rPr>
                <w:rFonts w:ascii="David" w:hAnsi="David" w:cs="David" w:hint="eastAsia"/>
                <w:b/>
                <w:bCs/>
                <w:rtl/>
              </w:rPr>
              <w:t>יצירת</w:t>
            </w:r>
            <w:r w:rsidRPr="00CD760B">
              <w:rPr>
                <w:rFonts w:ascii="David" w:hAnsi="David" w:cs="David"/>
                <w:b/>
                <w:bCs/>
                <w:rtl/>
              </w:rPr>
              <w:t xml:space="preserve"> </w:t>
            </w:r>
            <w:r w:rsidRPr="00CD760B">
              <w:rPr>
                <w:rFonts w:ascii="David" w:hAnsi="David" w:cs="David" w:hint="eastAsia"/>
                <w:b/>
                <w:bCs/>
                <w:rtl/>
              </w:rPr>
              <w:t>קשר</w:t>
            </w:r>
          </w:p>
        </w:tc>
      </w:tr>
      <w:tr w:rsidR="004408F0" w:rsidRPr="00AC494D" w:rsidTr="008923EC">
        <w:tc>
          <w:tcPr>
            <w:tcW w:w="474" w:type="dxa"/>
            <w:vAlign w:val="center"/>
          </w:tcPr>
          <w:p w:rsidR="004408F0" w:rsidRPr="00E54D41" w:rsidRDefault="004408F0" w:rsidP="009229A6">
            <w:pPr>
              <w:bidi w:val="0"/>
              <w:rPr>
                <w:rFonts w:asciiTheme="minorHAnsi" w:hAnsiTheme="minorHAnsi" w:cs="David"/>
              </w:rPr>
            </w:pPr>
            <w:r w:rsidRPr="00CD760B">
              <w:rPr>
                <w:rFonts w:ascii="David" w:hAnsi="David" w:cs="David"/>
                <w:rtl/>
              </w:rPr>
              <w:t>1</w:t>
            </w:r>
          </w:p>
        </w:tc>
        <w:tc>
          <w:tcPr>
            <w:tcW w:w="1985" w:type="dxa"/>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F72760" w:rsidRDefault="004408F0" w:rsidP="009229A6">
            <w:pPr>
              <w:bidi w:val="0"/>
              <w:rPr>
                <w:rFonts w:asciiTheme="minorHAnsi" w:hAnsiTheme="minorHAnsi"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5E0BC5" w:rsidRDefault="004408F0" w:rsidP="009229A6">
            <w:pPr>
              <w:bidi w:val="0"/>
              <w:rPr>
                <w:rFonts w:asciiTheme="minorHAnsi" w:hAnsiTheme="minorHAnsi"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2</w:t>
            </w:r>
          </w:p>
        </w:tc>
        <w:tc>
          <w:tcPr>
            <w:tcW w:w="1985" w:type="dxa"/>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8923EC" w:rsidRDefault="004408F0" w:rsidP="009229A6">
            <w:pPr>
              <w:bidi w:val="0"/>
              <w:rPr>
                <w:rFonts w:asciiTheme="minorHAnsi" w:hAnsiTheme="minorHAnsi"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3</w:t>
            </w:r>
          </w:p>
        </w:tc>
        <w:tc>
          <w:tcPr>
            <w:tcW w:w="1985" w:type="dxa"/>
          </w:tcPr>
          <w:p w:rsidR="004408F0" w:rsidRPr="000433D8" w:rsidRDefault="004408F0" w:rsidP="009229A6">
            <w:pPr>
              <w:bidi w:val="0"/>
              <w:rPr>
                <w:rFonts w:asciiTheme="minorHAnsi" w:hAnsiTheme="minorHAnsi" w:cs="David"/>
                <w:rtl/>
              </w:rPr>
            </w:pPr>
          </w:p>
          <w:p w:rsidR="004408F0" w:rsidRPr="00AF2F76" w:rsidRDefault="004408F0" w:rsidP="009229A6">
            <w:pPr>
              <w:bidi w:val="0"/>
              <w:rPr>
                <w:rFonts w:asciiTheme="minorHAnsi" w:hAnsiTheme="minorHAnsi"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4</w:t>
            </w:r>
          </w:p>
        </w:tc>
        <w:tc>
          <w:tcPr>
            <w:tcW w:w="1985" w:type="dxa"/>
          </w:tcPr>
          <w:p w:rsidR="004408F0" w:rsidRPr="00CD760B" w:rsidRDefault="004408F0" w:rsidP="009229A6">
            <w:pPr>
              <w:bidi w:val="0"/>
              <w:rPr>
                <w:rFonts w:ascii="David" w:hAnsi="David" w:cs="David"/>
                <w:rtl/>
              </w:rPr>
            </w:pPr>
          </w:p>
          <w:p w:rsidR="004408F0" w:rsidRPr="00752AB7" w:rsidRDefault="004408F0" w:rsidP="009229A6">
            <w:pPr>
              <w:bidi w:val="0"/>
              <w:rPr>
                <w:rFonts w:asciiTheme="minorHAnsi" w:hAnsiTheme="minorHAnsi"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5</w:t>
            </w:r>
          </w:p>
        </w:tc>
        <w:tc>
          <w:tcPr>
            <w:tcW w:w="1985" w:type="dxa"/>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9B7B22" w:rsidRDefault="004408F0" w:rsidP="009229A6">
            <w:pPr>
              <w:bidi w:val="0"/>
              <w:rPr>
                <w:rFonts w:asciiTheme="minorHAnsi" w:hAnsiTheme="minorHAnsi"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6</w:t>
            </w:r>
          </w:p>
        </w:tc>
        <w:tc>
          <w:tcPr>
            <w:tcW w:w="1985" w:type="dxa"/>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9B7B22" w:rsidRDefault="004408F0" w:rsidP="009229A6">
            <w:pPr>
              <w:bidi w:val="0"/>
              <w:rPr>
                <w:rFonts w:asciiTheme="minorHAnsi" w:hAnsiTheme="minorHAnsi"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r w:rsidRPr="00CD760B">
              <w:rPr>
                <w:rFonts w:ascii="David" w:hAnsi="David" w:cs="David"/>
                <w:rtl/>
              </w:rPr>
              <w:t>7</w:t>
            </w:r>
          </w:p>
          <w:p w:rsidR="004408F0" w:rsidRPr="00CD760B" w:rsidRDefault="004408F0" w:rsidP="009229A6">
            <w:pPr>
              <w:bidi w:val="0"/>
              <w:rPr>
                <w:rFonts w:ascii="David" w:hAnsi="David" w:cs="David"/>
                <w:rtl/>
              </w:rPr>
            </w:pPr>
          </w:p>
          <w:p w:rsidR="004408F0" w:rsidRPr="007127F6" w:rsidRDefault="004408F0" w:rsidP="009229A6">
            <w:pPr>
              <w:bidi w:val="0"/>
              <w:rPr>
                <w:rFonts w:asciiTheme="minorHAnsi" w:hAnsiTheme="minorHAnsi"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r w:rsidRPr="00CD760B">
              <w:rPr>
                <w:rFonts w:ascii="David" w:hAnsi="David" w:cs="David"/>
                <w:rtl/>
              </w:rPr>
              <w:t>8</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DB4099" w:rsidRDefault="004408F0" w:rsidP="009229A6">
            <w:pPr>
              <w:bidi w:val="0"/>
              <w:rPr>
                <w:rFonts w:asciiTheme="minorHAnsi" w:hAnsiTheme="minorHAnsi"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r w:rsidRPr="00CD760B">
              <w:rPr>
                <w:rFonts w:ascii="David" w:hAnsi="David" w:cs="David"/>
                <w:rtl/>
              </w:rPr>
              <w:t>9</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9B7B22" w:rsidRDefault="004408F0" w:rsidP="009229A6">
            <w:pPr>
              <w:bidi w:val="0"/>
              <w:rPr>
                <w:rFonts w:asciiTheme="minorHAnsi" w:hAnsiTheme="minorHAnsi"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r w:rsidRPr="00CD760B">
              <w:rPr>
                <w:rFonts w:ascii="David" w:hAnsi="David" w:cs="David"/>
                <w:rtl/>
              </w:rPr>
              <w:t>10</w:t>
            </w:r>
          </w:p>
          <w:p w:rsidR="004408F0" w:rsidRPr="00DB4099" w:rsidRDefault="004408F0" w:rsidP="009229A6">
            <w:pPr>
              <w:bidi w:val="0"/>
              <w:rPr>
                <w:rFonts w:asciiTheme="minorHAnsi" w:hAnsiTheme="minorHAnsi"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r w:rsidRPr="00CD760B">
              <w:rPr>
                <w:rFonts w:ascii="David" w:hAnsi="David" w:cs="David"/>
                <w:rtl/>
              </w:rPr>
              <w:t>11</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12</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13</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F617D1" w:rsidRDefault="004408F0" w:rsidP="009229A6">
            <w:pPr>
              <w:bidi w:val="0"/>
              <w:rPr>
                <w:rFonts w:asciiTheme="minorHAnsi" w:hAnsiTheme="minorHAnsi"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14</w:t>
            </w: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r w:rsidR="004408F0" w:rsidRPr="00AC494D" w:rsidTr="008923EC">
        <w:tc>
          <w:tcPr>
            <w:tcW w:w="474" w:type="dxa"/>
            <w:vAlign w:val="center"/>
          </w:tcPr>
          <w:p w:rsidR="004408F0" w:rsidRPr="00CD760B" w:rsidRDefault="004408F0" w:rsidP="009229A6">
            <w:pPr>
              <w:bidi w:val="0"/>
              <w:rPr>
                <w:rFonts w:ascii="David" w:hAnsi="David" w:cs="David"/>
                <w:rtl/>
              </w:rPr>
            </w:pPr>
            <w:r w:rsidRPr="00CD760B">
              <w:rPr>
                <w:rFonts w:ascii="David" w:hAnsi="David" w:cs="David"/>
                <w:rtl/>
              </w:rPr>
              <w:t>15</w:t>
            </w:r>
          </w:p>
          <w:p w:rsidR="004408F0" w:rsidRPr="00AE603E" w:rsidRDefault="004408F0" w:rsidP="009229A6">
            <w:pPr>
              <w:bidi w:val="0"/>
              <w:rPr>
                <w:rFonts w:asciiTheme="minorHAnsi" w:hAnsiTheme="minorHAnsi" w:cs="David"/>
                <w:rtl/>
              </w:rPr>
            </w:pPr>
          </w:p>
          <w:p w:rsidR="004408F0" w:rsidRPr="00CD760B" w:rsidRDefault="004408F0" w:rsidP="009229A6">
            <w:pPr>
              <w:bidi w:val="0"/>
              <w:rPr>
                <w:rFonts w:ascii="David" w:hAnsi="David" w:cs="David"/>
                <w:rtl/>
              </w:rPr>
            </w:pPr>
          </w:p>
          <w:p w:rsidR="004408F0" w:rsidRPr="00CD760B" w:rsidRDefault="004408F0" w:rsidP="009229A6">
            <w:pPr>
              <w:bidi w:val="0"/>
              <w:rPr>
                <w:rFonts w:ascii="David" w:hAnsi="David" w:cs="David"/>
                <w:rtl/>
              </w:rPr>
            </w:pPr>
          </w:p>
        </w:tc>
        <w:tc>
          <w:tcPr>
            <w:tcW w:w="1985" w:type="dxa"/>
          </w:tcPr>
          <w:p w:rsidR="004408F0" w:rsidRPr="00CD760B" w:rsidRDefault="004408F0" w:rsidP="009229A6">
            <w:pPr>
              <w:bidi w:val="0"/>
              <w:rPr>
                <w:rFonts w:ascii="David" w:hAnsi="David" w:cs="David"/>
                <w:rtl/>
              </w:rPr>
            </w:pPr>
          </w:p>
        </w:tc>
        <w:tc>
          <w:tcPr>
            <w:tcW w:w="1559" w:type="dxa"/>
          </w:tcPr>
          <w:p w:rsidR="004408F0" w:rsidRPr="00CD760B" w:rsidRDefault="004408F0" w:rsidP="009229A6">
            <w:pPr>
              <w:bidi w:val="0"/>
              <w:rPr>
                <w:rFonts w:ascii="David" w:hAnsi="David" w:cs="David"/>
                <w:rtl/>
              </w:rPr>
            </w:pPr>
          </w:p>
        </w:tc>
        <w:tc>
          <w:tcPr>
            <w:tcW w:w="1652" w:type="dxa"/>
          </w:tcPr>
          <w:p w:rsidR="004408F0" w:rsidRPr="00CD760B" w:rsidRDefault="004408F0" w:rsidP="009229A6">
            <w:pPr>
              <w:bidi w:val="0"/>
              <w:rPr>
                <w:rFonts w:ascii="David" w:hAnsi="David" w:cs="David"/>
                <w:rtl/>
              </w:rPr>
            </w:pPr>
          </w:p>
        </w:tc>
        <w:tc>
          <w:tcPr>
            <w:tcW w:w="1590" w:type="dxa"/>
          </w:tcPr>
          <w:p w:rsidR="004408F0" w:rsidRPr="00CD760B" w:rsidRDefault="004408F0" w:rsidP="009229A6">
            <w:pPr>
              <w:bidi w:val="0"/>
              <w:rPr>
                <w:rFonts w:ascii="David" w:hAnsi="David" w:cs="David"/>
                <w:rtl/>
              </w:rPr>
            </w:pPr>
          </w:p>
        </w:tc>
        <w:tc>
          <w:tcPr>
            <w:tcW w:w="2262" w:type="dxa"/>
          </w:tcPr>
          <w:p w:rsidR="004408F0" w:rsidRPr="00CD760B" w:rsidRDefault="004408F0" w:rsidP="009229A6">
            <w:pPr>
              <w:bidi w:val="0"/>
              <w:rPr>
                <w:rFonts w:ascii="David" w:hAnsi="David" w:cs="David"/>
                <w:rtl/>
              </w:rPr>
            </w:pPr>
          </w:p>
        </w:tc>
      </w:tr>
    </w:tbl>
    <w:p w:rsidR="000C1781" w:rsidRPr="000C1781" w:rsidRDefault="000C1781" w:rsidP="000C1781">
      <w:pPr>
        <w:spacing w:line="360" w:lineRule="auto"/>
        <w:ind w:right="284"/>
        <w:jc w:val="both"/>
        <w:rPr>
          <w:rFonts w:cs="David"/>
          <w:rtl/>
        </w:rPr>
      </w:pPr>
    </w:p>
    <w:p w:rsidR="000C1781" w:rsidRPr="000C1781" w:rsidRDefault="000C1781" w:rsidP="000C1781">
      <w:pPr>
        <w:jc w:val="both"/>
        <w:rPr>
          <w:rFonts w:ascii="David" w:hAnsi="David" w:cs="David"/>
          <w:b/>
          <w:bCs/>
          <w:sz w:val="22"/>
          <w:szCs w:val="22"/>
          <w:rtl/>
        </w:rPr>
      </w:pPr>
    </w:p>
    <w:p w:rsidR="000C1781" w:rsidRPr="000C1781" w:rsidRDefault="000C1781" w:rsidP="000C1781">
      <w:pPr>
        <w:jc w:val="both"/>
        <w:rPr>
          <w:rFonts w:ascii="David" w:hAnsi="David" w:cs="David"/>
          <w:b/>
          <w:bCs/>
          <w:rtl/>
        </w:rPr>
      </w:pPr>
    </w:p>
    <w:p w:rsidR="000C1781" w:rsidRPr="000C1781" w:rsidRDefault="000C1781" w:rsidP="000C1781">
      <w:pPr>
        <w:spacing w:line="360" w:lineRule="auto"/>
        <w:rPr>
          <w:rFonts w:cs="David"/>
          <w:rtl/>
        </w:rPr>
      </w:pPr>
      <w:r w:rsidRPr="000C1781">
        <w:rPr>
          <w:rFonts w:cs="David"/>
          <w:rtl/>
        </w:rPr>
        <w:t>ז</w:t>
      </w:r>
      <w:r w:rsidRPr="000C1781">
        <w:rPr>
          <w:rFonts w:cs="David" w:hint="cs"/>
          <w:rtl/>
        </w:rPr>
        <w:t xml:space="preserve">ה הוא שמי, להלן חתימתי ותוכן תצהירי דלעיל אמת. </w:t>
      </w:r>
    </w:p>
    <w:p w:rsidR="000C1781" w:rsidRPr="000C1781" w:rsidRDefault="000C1781" w:rsidP="000C1781">
      <w:pPr>
        <w:spacing w:line="360" w:lineRule="auto"/>
        <w:rPr>
          <w:rFonts w:cs="David"/>
          <w:rtl/>
        </w:rPr>
      </w:pPr>
    </w:p>
    <w:p w:rsidR="000C1781" w:rsidRPr="000C1781" w:rsidRDefault="000C1781" w:rsidP="000C1781">
      <w:pPr>
        <w:spacing w:line="360" w:lineRule="auto"/>
        <w:ind w:left="33"/>
        <w:rPr>
          <w:rFonts w:cs="David"/>
          <w:rtl/>
        </w:rPr>
      </w:pPr>
      <w:r w:rsidRPr="000C1781">
        <w:rPr>
          <w:rFonts w:cs="David" w:hint="cs"/>
          <w:rtl/>
        </w:rPr>
        <w:t>__________________</w:t>
      </w:r>
      <w:r w:rsidRPr="000C1781">
        <w:rPr>
          <w:rFonts w:cs="David" w:hint="cs"/>
          <w:rtl/>
        </w:rPr>
        <w:tab/>
        <w:t>________________</w:t>
      </w:r>
      <w:r w:rsidRPr="000C1781">
        <w:rPr>
          <w:rFonts w:cs="David" w:hint="cs"/>
          <w:rtl/>
        </w:rPr>
        <w:tab/>
        <w:t xml:space="preserve">          ____________________</w:t>
      </w:r>
    </w:p>
    <w:p w:rsidR="000C1781" w:rsidRPr="000C1781" w:rsidRDefault="000C1781" w:rsidP="000C1781">
      <w:pPr>
        <w:spacing w:line="360" w:lineRule="auto"/>
        <w:ind w:left="33"/>
        <w:rPr>
          <w:rFonts w:cs="David"/>
          <w:rtl/>
        </w:rPr>
      </w:pPr>
      <w:r w:rsidRPr="000C1781">
        <w:rPr>
          <w:rFonts w:cs="David" w:hint="cs"/>
          <w:rtl/>
        </w:rPr>
        <w:t xml:space="preserve">              תאריך</w:t>
      </w:r>
      <w:r w:rsidRPr="000C1781">
        <w:rPr>
          <w:rFonts w:cs="David" w:hint="cs"/>
          <w:rtl/>
        </w:rPr>
        <w:tab/>
      </w:r>
      <w:r w:rsidRPr="000C1781">
        <w:rPr>
          <w:rFonts w:cs="David" w:hint="cs"/>
          <w:rtl/>
        </w:rPr>
        <w:tab/>
      </w:r>
      <w:r w:rsidRPr="000C1781">
        <w:rPr>
          <w:rFonts w:cs="David" w:hint="cs"/>
          <w:rtl/>
        </w:rPr>
        <w:tab/>
      </w:r>
      <w:r w:rsidRPr="000C1781">
        <w:rPr>
          <w:rFonts w:cs="David" w:hint="cs"/>
          <w:rtl/>
        </w:rPr>
        <w:tab/>
        <w:t xml:space="preserve"> שם</w:t>
      </w:r>
      <w:r w:rsidRPr="000C1781">
        <w:rPr>
          <w:rFonts w:cs="David" w:hint="cs"/>
          <w:rtl/>
        </w:rPr>
        <w:tab/>
        <w:t xml:space="preserve">                       חתימה וחותמת מורשי חתימה</w:t>
      </w:r>
    </w:p>
    <w:p w:rsidR="000C1781" w:rsidRPr="000C1781" w:rsidRDefault="000C1781" w:rsidP="000C1781">
      <w:pPr>
        <w:spacing w:before="240" w:after="240" w:line="360" w:lineRule="auto"/>
        <w:ind w:left="28" w:hanging="102"/>
        <w:jc w:val="center"/>
        <w:rPr>
          <w:rFonts w:ascii="Franklin Gothic Medium" w:hAnsi="Franklin Gothic Medium" w:cs="David"/>
          <w:b/>
          <w:bCs/>
          <w:sz w:val="26"/>
          <w:u w:val="single"/>
        </w:rPr>
      </w:pPr>
      <w:r w:rsidRPr="000C1781">
        <w:rPr>
          <w:rFonts w:ascii="Franklin Gothic Medium" w:hAnsi="Franklin Gothic Medium" w:cs="David" w:hint="cs"/>
          <w:b/>
          <w:bCs/>
          <w:u w:val="single"/>
          <w:rtl/>
        </w:rPr>
        <w:t>אישור עו"ד</w:t>
      </w:r>
    </w:p>
    <w:p w:rsidR="000C1781" w:rsidRPr="000C1781" w:rsidRDefault="000C1781" w:rsidP="000C1781">
      <w:pPr>
        <w:spacing w:line="360" w:lineRule="auto"/>
        <w:jc w:val="both"/>
        <w:rPr>
          <w:rFonts w:ascii="Franklin Gothic Medium" w:hAnsi="Franklin Gothic Medium" w:cs="David"/>
          <w:rtl/>
        </w:rPr>
      </w:pPr>
      <w:r w:rsidRPr="000C1781">
        <w:rPr>
          <w:rFonts w:ascii="Franklin Gothic Medium" w:hAnsi="Franklin Gothic Medium" w:cs="David"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C1781" w:rsidRPr="000C1781" w:rsidRDefault="000C1781" w:rsidP="000C1781">
      <w:pPr>
        <w:spacing w:line="360" w:lineRule="auto"/>
        <w:jc w:val="both"/>
        <w:rPr>
          <w:rFonts w:ascii="Franklin Gothic Medium" w:hAnsi="Franklin Gothic Medium" w:cs="David"/>
          <w:rtl/>
        </w:rPr>
      </w:pPr>
    </w:p>
    <w:p w:rsidR="000C1781" w:rsidRPr="000C1781" w:rsidRDefault="000C1781" w:rsidP="000C1781">
      <w:pPr>
        <w:spacing w:line="360" w:lineRule="auto"/>
        <w:rPr>
          <w:rFonts w:ascii="Franklin Gothic Medium" w:hAnsi="Franklin Gothic Medium" w:cs="David"/>
          <w:rtl/>
        </w:rPr>
      </w:pPr>
      <w:r w:rsidRPr="000C1781">
        <w:rPr>
          <w:rFonts w:ascii="Franklin Gothic Medium" w:hAnsi="Franklin Gothic Medium" w:cs="David" w:hint="cs"/>
          <w:rtl/>
        </w:rPr>
        <w:t>_________________</w:t>
      </w:r>
      <w:r w:rsidRPr="000C1781">
        <w:rPr>
          <w:rFonts w:ascii="Franklin Gothic Medium" w:hAnsi="Franklin Gothic Medium" w:cs="David" w:hint="cs"/>
          <w:rtl/>
        </w:rPr>
        <w:tab/>
        <w:t xml:space="preserve">          ___________________</w:t>
      </w:r>
      <w:r w:rsidRPr="000C1781">
        <w:rPr>
          <w:rFonts w:ascii="Franklin Gothic Medium" w:hAnsi="Franklin Gothic Medium" w:cs="David" w:hint="cs"/>
          <w:rtl/>
        </w:rPr>
        <w:tab/>
        <w:t xml:space="preserve">              ___ _________________</w:t>
      </w:r>
    </w:p>
    <w:p w:rsidR="000C1781" w:rsidRPr="000C1781" w:rsidRDefault="000C1781" w:rsidP="000C1781">
      <w:pPr>
        <w:spacing w:line="360" w:lineRule="auto"/>
        <w:rPr>
          <w:rFonts w:ascii="Franklin Gothic Medium" w:hAnsi="Franklin Gothic Medium" w:cs="David"/>
          <w:rtl/>
        </w:rPr>
      </w:pPr>
      <w:r w:rsidRPr="000C1781">
        <w:rPr>
          <w:rFonts w:ascii="Franklin Gothic Medium" w:hAnsi="Franklin Gothic Medium" w:cs="David" w:hint="cs"/>
          <w:rtl/>
        </w:rPr>
        <w:t xml:space="preserve">        תאריך</w:t>
      </w:r>
      <w:r w:rsidRPr="000C1781">
        <w:rPr>
          <w:rFonts w:ascii="Franklin Gothic Medium" w:hAnsi="Franklin Gothic Medium" w:cs="David" w:hint="cs"/>
          <w:rtl/>
        </w:rPr>
        <w:tab/>
      </w:r>
      <w:r w:rsidRPr="000C1781">
        <w:rPr>
          <w:rFonts w:ascii="Franklin Gothic Medium" w:hAnsi="Franklin Gothic Medium" w:cs="David" w:hint="cs"/>
          <w:rtl/>
        </w:rPr>
        <w:tab/>
      </w:r>
      <w:r w:rsidRPr="000C1781">
        <w:rPr>
          <w:rFonts w:ascii="Franklin Gothic Medium" w:hAnsi="Franklin Gothic Medium" w:cs="David" w:hint="cs"/>
          <w:rtl/>
        </w:rPr>
        <w:tab/>
        <w:t xml:space="preserve">       מספר רישיון</w:t>
      </w:r>
      <w:r w:rsidRPr="000C1781">
        <w:rPr>
          <w:rFonts w:ascii="Franklin Gothic Medium" w:hAnsi="Franklin Gothic Medium" w:cs="David" w:hint="cs"/>
          <w:rtl/>
        </w:rPr>
        <w:tab/>
      </w:r>
      <w:r w:rsidRPr="000C1781">
        <w:rPr>
          <w:rFonts w:ascii="Franklin Gothic Medium" w:hAnsi="Franklin Gothic Medium" w:cs="David" w:hint="cs"/>
          <w:rtl/>
        </w:rPr>
        <w:tab/>
        <w:t xml:space="preserve">            חתימה וחותמת</w:t>
      </w:r>
    </w:p>
    <w:p w:rsidR="002129BF" w:rsidRPr="00367520" w:rsidRDefault="002129BF" w:rsidP="00F72760">
      <w:pPr>
        <w:pStyle w:val="affffffa"/>
        <w:rPr>
          <w:rtl/>
        </w:rPr>
      </w:pPr>
      <w:r w:rsidRPr="00367520">
        <w:rPr>
          <w:rFonts w:hint="cs"/>
          <w:rtl/>
        </w:rPr>
        <w:lastRenderedPageBreak/>
        <w:t xml:space="preserve">נספח </w:t>
      </w:r>
      <w:r>
        <w:rPr>
          <w:rFonts w:hint="cs"/>
          <w:rtl/>
        </w:rPr>
        <w:t>5ב'</w:t>
      </w:r>
      <w:r w:rsidRPr="00367520">
        <w:rPr>
          <w:rFonts w:hint="cs"/>
          <w:rtl/>
        </w:rPr>
        <w:t xml:space="preserve"> - תצהיר המציע לעמידה בתנאי סף </w:t>
      </w:r>
      <w:r w:rsidR="00F72760">
        <w:rPr>
          <w:rFonts w:hint="cs"/>
          <w:rtl/>
        </w:rPr>
        <w:t xml:space="preserve">2.3.6.4 ו- 2.3.6.5 </w:t>
      </w:r>
      <w:r w:rsidRPr="00367520">
        <w:rPr>
          <w:rFonts w:hint="cs"/>
          <w:rtl/>
        </w:rPr>
        <w:t xml:space="preserve">עבור סל </w:t>
      </w:r>
      <w:r>
        <w:rPr>
          <w:rFonts w:hint="cs"/>
          <w:rtl/>
        </w:rPr>
        <w:t>2</w:t>
      </w:r>
    </w:p>
    <w:p w:rsidR="002129BF" w:rsidRPr="00367520" w:rsidRDefault="002129BF" w:rsidP="002129BF">
      <w:pPr>
        <w:spacing w:line="276" w:lineRule="auto"/>
        <w:contextualSpacing/>
        <w:rPr>
          <w:rFonts w:ascii="David" w:hAnsi="David" w:cs="David"/>
          <w:rtl/>
        </w:rPr>
      </w:pPr>
      <w:r w:rsidRPr="00367520">
        <w:rPr>
          <w:rFonts w:ascii="David" w:hAnsi="David" w:cs="David"/>
          <w:rtl/>
        </w:rPr>
        <w:t>לכבוד</w:t>
      </w:r>
    </w:p>
    <w:p w:rsidR="002129BF" w:rsidRPr="00367520" w:rsidRDefault="002129BF" w:rsidP="002129BF">
      <w:pPr>
        <w:spacing w:line="276" w:lineRule="auto"/>
        <w:contextualSpacing/>
        <w:rPr>
          <w:rFonts w:ascii="David" w:hAnsi="David" w:cs="David"/>
          <w:b/>
          <w:bCs/>
          <w:sz w:val="28"/>
          <w:szCs w:val="28"/>
          <w:rtl/>
        </w:rPr>
      </w:pPr>
      <w:r w:rsidRPr="00367520">
        <w:rPr>
          <w:rFonts w:ascii="David" w:hAnsi="David" w:cs="David"/>
          <w:rtl/>
        </w:rPr>
        <w:t>מינהל הרכש הממשלתי, החשב הכללי משרד האוצר</w:t>
      </w:r>
      <w:r w:rsidRPr="00367520">
        <w:rPr>
          <w:rFonts w:ascii="David" w:hAnsi="David" w:cs="David" w:hint="cs"/>
          <w:b/>
          <w:bCs/>
          <w:sz w:val="28"/>
          <w:szCs w:val="28"/>
          <w:rtl/>
        </w:rPr>
        <w:t>.</w:t>
      </w:r>
    </w:p>
    <w:p w:rsidR="002129BF" w:rsidRPr="00367520" w:rsidRDefault="002129BF" w:rsidP="002129BF">
      <w:pPr>
        <w:tabs>
          <w:tab w:val="left" w:pos="58"/>
        </w:tabs>
        <w:spacing w:line="276" w:lineRule="auto"/>
        <w:contextualSpacing/>
        <w:rPr>
          <w:rFonts w:cs="David"/>
          <w:b/>
          <w:bCs/>
          <w:sz w:val="28"/>
          <w:szCs w:val="28"/>
          <w:rtl/>
        </w:rPr>
      </w:pPr>
    </w:p>
    <w:p w:rsidR="002129BF" w:rsidRDefault="002129BF" w:rsidP="00487E07">
      <w:pPr>
        <w:spacing w:line="360" w:lineRule="auto"/>
        <w:ind w:left="625" w:hanging="567"/>
        <w:jc w:val="center"/>
        <w:rPr>
          <w:rFonts w:ascii="David" w:hAnsi="David" w:cs="David"/>
          <w:b/>
          <w:bCs/>
          <w:u w:val="single"/>
          <w:rtl/>
        </w:rPr>
      </w:pPr>
      <w:r w:rsidRPr="000C1781">
        <w:rPr>
          <w:rFonts w:ascii="David" w:hAnsi="David" w:cs="David"/>
          <w:rtl/>
        </w:rPr>
        <w:t>הנדון:</w:t>
      </w:r>
      <w:r w:rsidRPr="000C1781">
        <w:rPr>
          <w:rFonts w:ascii="David" w:hAnsi="David" w:cs="David" w:hint="cs"/>
          <w:rtl/>
        </w:rPr>
        <w:t xml:space="preserve"> </w:t>
      </w:r>
      <w:r w:rsidRPr="000C1781">
        <w:rPr>
          <w:rFonts w:ascii="David" w:hAnsi="David" w:cs="David" w:hint="cs"/>
          <w:b/>
          <w:bCs/>
          <w:u w:val="single"/>
          <w:rtl/>
        </w:rPr>
        <w:t xml:space="preserve">תצהיר המציע, מאומת ע"י עו"ד - לצורך בדיקת עמידה בתנאי הסף הקבועים בסעיפים </w:t>
      </w:r>
      <w:r w:rsidR="00F72760">
        <w:rPr>
          <w:rFonts w:ascii="David" w:hAnsi="David" w:cs="David" w:hint="cs"/>
          <w:b/>
          <w:bCs/>
          <w:u w:val="single"/>
          <w:rtl/>
        </w:rPr>
        <w:t>2.3.</w:t>
      </w:r>
      <w:r w:rsidR="00487E07">
        <w:rPr>
          <w:rFonts w:ascii="David" w:hAnsi="David" w:cs="David" w:hint="cs"/>
          <w:b/>
          <w:bCs/>
          <w:u w:val="single"/>
          <w:rtl/>
        </w:rPr>
        <w:t>5</w:t>
      </w:r>
      <w:r w:rsidR="00F72760">
        <w:rPr>
          <w:rFonts w:ascii="David" w:hAnsi="David" w:cs="David" w:hint="cs"/>
          <w:b/>
          <w:bCs/>
          <w:u w:val="single"/>
          <w:rtl/>
        </w:rPr>
        <w:t>.4 ו- 2.3.</w:t>
      </w:r>
      <w:r w:rsidR="00487E07">
        <w:rPr>
          <w:rFonts w:ascii="David" w:hAnsi="David" w:cs="David" w:hint="cs"/>
          <w:b/>
          <w:bCs/>
          <w:u w:val="single"/>
          <w:rtl/>
        </w:rPr>
        <w:t>5</w:t>
      </w:r>
      <w:r w:rsidR="00F72760">
        <w:rPr>
          <w:rFonts w:ascii="David" w:hAnsi="David" w:cs="David" w:hint="cs"/>
          <w:b/>
          <w:bCs/>
          <w:u w:val="single"/>
          <w:rtl/>
        </w:rPr>
        <w:t>.5</w:t>
      </w:r>
      <w:r w:rsidRPr="000C1781">
        <w:rPr>
          <w:rFonts w:ascii="David" w:hAnsi="David" w:cs="David" w:hint="cs"/>
          <w:b/>
          <w:bCs/>
          <w:u w:val="single"/>
          <w:rtl/>
        </w:rPr>
        <w:t xml:space="preserve"> למסמכי המכר</w:t>
      </w:r>
      <w:r w:rsidRPr="000C1781">
        <w:rPr>
          <w:rFonts w:asciiTheme="minorHAnsi" w:hAnsiTheme="minorHAnsi" w:cs="David" w:hint="cs"/>
          <w:b/>
          <w:bCs/>
          <w:u w:val="single"/>
          <w:rtl/>
        </w:rPr>
        <w:t>ז</w:t>
      </w:r>
    </w:p>
    <w:p w:rsidR="0013684A" w:rsidRDefault="0013684A" w:rsidP="00487E07">
      <w:pPr>
        <w:spacing w:line="360" w:lineRule="auto"/>
        <w:ind w:left="625" w:hanging="567"/>
        <w:jc w:val="center"/>
        <w:rPr>
          <w:rFonts w:ascii="David" w:hAnsi="David" w:cs="David"/>
          <w:b/>
          <w:bCs/>
          <w:u w:val="single"/>
          <w:rtl/>
        </w:rPr>
      </w:pPr>
    </w:p>
    <w:p w:rsidR="0013684A" w:rsidRPr="000C1781" w:rsidRDefault="0013684A" w:rsidP="0013684A">
      <w:pPr>
        <w:spacing w:line="360" w:lineRule="auto"/>
        <w:ind w:left="43"/>
        <w:jc w:val="both"/>
        <w:rPr>
          <w:rFonts w:cs="David"/>
          <w:rtl/>
        </w:rPr>
      </w:pPr>
      <w:r w:rsidRPr="000C1781">
        <w:rPr>
          <w:rFonts w:cs="David"/>
          <w:rtl/>
        </w:rPr>
        <w:t>א</w:t>
      </w:r>
      <w:r w:rsidRPr="000C1781">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13684A" w:rsidRPr="000C1781" w:rsidRDefault="0013684A" w:rsidP="0013684A">
      <w:pPr>
        <w:spacing w:line="360" w:lineRule="auto"/>
        <w:ind w:left="43"/>
        <w:jc w:val="both"/>
        <w:rPr>
          <w:rFonts w:cs="David"/>
          <w:rtl/>
        </w:rPr>
      </w:pPr>
      <w:r w:rsidRPr="000C1781">
        <w:rPr>
          <w:rFonts w:cs="David"/>
          <w:rtl/>
        </w:rPr>
        <w:t>ה</w:t>
      </w:r>
      <w:r w:rsidRPr="000C1781">
        <w:rPr>
          <w:rFonts w:cs="David" w:hint="cs"/>
          <w:rtl/>
        </w:rPr>
        <w:t>נני נותן תצהיר זה בשם ___________________(להלן: "</w:t>
      </w:r>
      <w:r w:rsidRPr="000C1781">
        <w:rPr>
          <w:rFonts w:cs="David" w:hint="cs"/>
          <w:b/>
          <w:bCs/>
          <w:rtl/>
        </w:rPr>
        <w:t>המציע</w:t>
      </w:r>
      <w:r w:rsidRPr="000C1781">
        <w:rPr>
          <w:rFonts w:cs="David" w:hint="cs"/>
          <w:rtl/>
        </w:rPr>
        <w:t xml:space="preserve">") שהוא מציע במכרז </w:t>
      </w:r>
      <w:r w:rsidRPr="000C1781">
        <w:rPr>
          <w:rFonts w:cs="David"/>
          <w:rtl/>
        </w:rPr>
        <w:t xml:space="preserve">מממ </w:t>
      </w:r>
      <w:r>
        <w:rPr>
          <w:rFonts w:cs="David" w:hint="cs"/>
          <w:rtl/>
        </w:rPr>
        <w:t>20</w:t>
      </w:r>
      <w:r w:rsidRPr="000C1781">
        <w:rPr>
          <w:rFonts w:cs="David" w:hint="cs"/>
          <w:rtl/>
        </w:rPr>
        <w:t>-</w:t>
      </w:r>
      <w:r>
        <w:rPr>
          <w:rFonts w:cs="David" w:hint="cs"/>
          <w:rtl/>
        </w:rPr>
        <w:t>2017</w:t>
      </w:r>
      <w:r w:rsidRPr="000C1781">
        <w:rPr>
          <w:rFonts w:cs="David"/>
          <w:rtl/>
        </w:rPr>
        <w:t xml:space="preserve">, </w:t>
      </w:r>
      <w:r w:rsidRPr="000C1781">
        <w:rPr>
          <w:rFonts w:ascii="David" w:hAnsi="David" w:cs="David"/>
          <w:rtl/>
        </w:rPr>
        <w:t>לאספק</w:t>
      </w:r>
      <w:r>
        <w:rPr>
          <w:rFonts w:ascii="David" w:hAnsi="David" w:cs="David" w:hint="cs"/>
          <w:rtl/>
        </w:rPr>
        <w:t>ה, התקנה ותחזוקת</w:t>
      </w:r>
      <w:r w:rsidRPr="000C1781">
        <w:rPr>
          <w:rFonts w:ascii="David" w:hAnsi="David" w:cs="David"/>
          <w:rtl/>
        </w:rPr>
        <w:t xml:space="preserve"> </w:t>
      </w:r>
      <w:r>
        <w:rPr>
          <w:rFonts w:ascii="David" w:hAnsi="David" w:cs="David" w:hint="cs"/>
          <w:rtl/>
        </w:rPr>
        <w:t>מתקני שתיה</w:t>
      </w:r>
      <w:r w:rsidRPr="000C1781">
        <w:rPr>
          <w:rFonts w:cs="David"/>
          <w:rtl/>
        </w:rPr>
        <w:t xml:space="preserve"> </w:t>
      </w:r>
      <w:r w:rsidRPr="000C1781">
        <w:rPr>
          <w:rFonts w:ascii="David" w:hAnsi="David" w:cs="David"/>
          <w:rtl/>
        </w:rPr>
        <w:t>למשרדי הממשלה, יחידות הסמך וכן לגופים נלווים שאושרו על ידי עורך המכרז</w:t>
      </w:r>
      <w:r w:rsidRPr="000C1781">
        <w:rPr>
          <w:rFonts w:ascii="David" w:hAnsi="David" w:cs="David" w:hint="cs"/>
          <w:rtl/>
        </w:rPr>
        <w:t xml:space="preserve"> </w:t>
      </w:r>
      <w:r w:rsidRPr="000C1781">
        <w:rPr>
          <w:rFonts w:cs="David" w:hint="cs"/>
          <w:rtl/>
        </w:rPr>
        <w:t>(להלן: "</w:t>
      </w:r>
      <w:r w:rsidRPr="000C1781">
        <w:rPr>
          <w:rFonts w:cs="David" w:hint="cs"/>
          <w:b/>
          <w:bCs/>
          <w:rtl/>
        </w:rPr>
        <w:t>המכרז</w:t>
      </w:r>
      <w:r w:rsidRPr="000C1781">
        <w:rPr>
          <w:rFonts w:cs="David" w:hint="cs"/>
          <w:rtl/>
        </w:rPr>
        <w:t xml:space="preserve">"), המבקש להתקשר עם עורך המכרז. </w:t>
      </w:r>
    </w:p>
    <w:p w:rsidR="0013684A" w:rsidRPr="000C1781" w:rsidRDefault="0013684A" w:rsidP="0013684A">
      <w:pPr>
        <w:spacing w:line="360" w:lineRule="auto"/>
        <w:ind w:left="43" w:right="-180"/>
        <w:jc w:val="both"/>
        <w:rPr>
          <w:rFonts w:cs="David"/>
          <w:rtl/>
        </w:rPr>
      </w:pPr>
      <w:r w:rsidRPr="000C1781">
        <w:rPr>
          <w:rFonts w:cs="David" w:hint="cs"/>
          <w:rtl/>
        </w:rPr>
        <w:t>תפקידי במציע: _____________________________________.</w:t>
      </w:r>
    </w:p>
    <w:p w:rsidR="0013684A" w:rsidRPr="000C1781" w:rsidRDefault="0013684A" w:rsidP="0013684A">
      <w:pPr>
        <w:spacing w:line="360" w:lineRule="auto"/>
        <w:ind w:left="43" w:right="-180"/>
        <w:jc w:val="both"/>
        <w:rPr>
          <w:rFonts w:cs="David"/>
          <w:rtl/>
        </w:rPr>
      </w:pPr>
      <w:r w:rsidRPr="000C1781">
        <w:rPr>
          <w:rFonts w:cs="David" w:hint="cs"/>
          <w:rtl/>
        </w:rPr>
        <w:t>אני מצהיר/ה כי הנני מוסמך/ת לתת תצהיר זה בשם המציע.</w:t>
      </w:r>
    </w:p>
    <w:p w:rsidR="0013684A" w:rsidRPr="000C1781" w:rsidRDefault="0013684A" w:rsidP="0013684A">
      <w:pPr>
        <w:spacing w:line="360" w:lineRule="auto"/>
        <w:ind w:left="43" w:right="-180"/>
        <w:jc w:val="both"/>
        <w:rPr>
          <w:rFonts w:cs="David"/>
          <w:rtl/>
        </w:rPr>
      </w:pPr>
      <w:r w:rsidRPr="000C1781">
        <w:rPr>
          <w:rFonts w:cs="David" w:hint="cs"/>
          <w:rtl/>
        </w:rPr>
        <w:t>האמור בתצהיר זה בלשון רבים נאמר בשמי ובשם המציע.</w:t>
      </w:r>
    </w:p>
    <w:p w:rsidR="0013684A" w:rsidRDefault="0013684A" w:rsidP="00487E07">
      <w:pPr>
        <w:spacing w:line="360" w:lineRule="auto"/>
        <w:ind w:left="625" w:hanging="567"/>
        <w:jc w:val="center"/>
        <w:rPr>
          <w:rFonts w:ascii="David" w:hAnsi="David" w:cs="David"/>
          <w:b/>
          <w:bCs/>
          <w:u w:val="single"/>
          <w:rtl/>
        </w:rPr>
      </w:pPr>
    </w:p>
    <w:tbl>
      <w:tblPr>
        <w:tblStyle w:val="affff1"/>
        <w:bidiVisual/>
        <w:tblW w:w="9522" w:type="dxa"/>
        <w:tblInd w:w="191" w:type="dxa"/>
        <w:tblLayout w:type="fixed"/>
        <w:tblLook w:val="04A0" w:firstRow="1" w:lastRow="0" w:firstColumn="1" w:lastColumn="0" w:noHBand="0" w:noVBand="1"/>
      </w:tblPr>
      <w:tblGrid>
        <w:gridCol w:w="474"/>
        <w:gridCol w:w="1985"/>
        <w:gridCol w:w="1559"/>
        <w:gridCol w:w="1652"/>
        <w:gridCol w:w="1590"/>
        <w:gridCol w:w="2262"/>
      </w:tblGrid>
      <w:tr w:rsidR="00E0512A" w:rsidRPr="00AC494D" w:rsidTr="00B36BA5">
        <w:trPr>
          <w:trHeight w:val="718"/>
          <w:tblHeader/>
        </w:trPr>
        <w:tc>
          <w:tcPr>
            <w:tcW w:w="474" w:type="dxa"/>
            <w:vAlign w:val="center"/>
          </w:tcPr>
          <w:p w:rsidR="00E0512A" w:rsidRPr="008923EC" w:rsidRDefault="00E0512A" w:rsidP="00E0512A">
            <w:pPr>
              <w:bidi w:val="0"/>
              <w:jc w:val="center"/>
              <w:rPr>
                <w:rFonts w:asciiTheme="minorHAnsi" w:hAnsiTheme="minorHAnsi" w:cs="David"/>
                <w:b/>
                <w:bCs/>
                <w:rtl/>
              </w:rPr>
            </w:pPr>
          </w:p>
        </w:tc>
        <w:tc>
          <w:tcPr>
            <w:tcW w:w="1985" w:type="dxa"/>
            <w:vAlign w:val="center"/>
          </w:tcPr>
          <w:p w:rsidR="00E0512A" w:rsidRPr="00510D0D" w:rsidRDefault="00E0512A" w:rsidP="00E0512A">
            <w:pPr>
              <w:ind w:left="116"/>
              <w:jc w:val="center"/>
              <w:rPr>
                <w:rFonts w:ascii="David" w:hAnsi="David" w:cs="David"/>
                <w:b/>
                <w:bCs/>
                <w:rtl/>
              </w:rPr>
            </w:pPr>
            <w:r w:rsidRPr="00510D0D">
              <w:rPr>
                <w:rFonts w:ascii="David" w:hAnsi="David" w:cs="David" w:hint="cs"/>
                <w:b/>
                <w:bCs/>
                <w:rtl/>
              </w:rPr>
              <w:t xml:space="preserve">שם </w:t>
            </w:r>
            <w:r>
              <w:rPr>
                <w:rFonts w:ascii="David" w:hAnsi="David" w:cs="David" w:hint="cs"/>
                <w:b/>
                <w:bCs/>
                <w:rtl/>
              </w:rPr>
              <w:t>הלקוח (</w:t>
            </w:r>
            <w:r w:rsidRPr="00510D0D">
              <w:rPr>
                <w:rFonts w:ascii="David" w:hAnsi="David" w:cs="David" w:hint="cs"/>
                <w:b/>
                <w:bCs/>
                <w:rtl/>
              </w:rPr>
              <w:t>החברה / הארגון</w:t>
            </w:r>
            <w:r>
              <w:rPr>
                <w:rFonts w:ascii="David" w:hAnsi="David" w:cs="David" w:hint="cs"/>
                <w:b/>
                <w:bCs/>
                <w:rtl/>
              </w:rPr>
              <w:t>)</w:t>
            </w:r>
            <w:r w:rsidRPr="00510D0D">
              <w:rPr>
                <w:rFonts w:ascii="David" w:hAnsi="David" w:cs="David" w:hint="cs"/>
                <w:b/>
                <w:bCs/>
                <w:rtl/>
              </w:rPr>
              <w:t xml:space="preserve"> רוכש השירותים</w:t>
            </w:r>
          </w:p>
        </w:tc>
        <w:tc>
          <w:tcPr>
            <w:tcW w:w="1559" w:type="dxa"/>
            <w:vAlign w:val="center"/>
          </w:tcPr>
          <w:p w:rsidR="00E0512A" w:rsidRPr="00510D0D" w:rsidRDefault="00E0512A" w:rsidP="00E0512A">
            <w:pPr>
              <w:jc w:val="center"/>
              <w:rPr>
                <w:rFonts w:ascii="David" w:hAnsi="David" w:cs="David"/>
                <w:b/>
                <w:bCs/>
                <w:rtl/>
              </w:rPr>
            </w:pPr>
            <w:r w:rsidRPr="00510D0D">
              <w:rPr>
                <w:rFonts w:ascii="David" w:hAnsi="David" w:cs="David" w:hint="cs"/>
                <w:b/>
                <w:bCs/>
                <w:rtl/>
              </w:rPr>
              <w:t>תקופת התחזוקה (</w:t>
            </w:r>
            <w:r>
              <w:rPr>
                <w:rFonts w:ascii="David" w:hAnsi="David" w:cs="David" w:hint="cs"/>
                <w:b/>
                <w:bCs/>
                <w:rtl/>
              </w:rPr>
              <w:t>חודש ושנה</w:t>
            </w:r>
            <w:r w:rsidRPr="00510D0D">
              <w:rPr>
                <w:rFonts w:ascii="David" w:hAnsi="David" w:cs="David" w:hint="cs"/>
                <w:b/>
                <w:bCs/>
                <w:rtl/>
              </w:rPr>
              <w:t>-</w:t>
            </w:r>
            <w:r>
              <w:rPr>
                <w:rFonts w:ascii="David" w:hAnsi="David" w:cs="David" w:hint="cs"/>
                <w:b/>
                <w:bCs/>
                <w:rtl/>
              </w:rPr>
              <w:t>חודש ושנה</w:t>
            </w:r>
            <w:r w:rsidRPr="00510D0D">
              <w:rPr>
                <w:rFonts w:ascii="David" w:hAnsi="David" w:cs="David" w:hint="cs"/>
                <w:b/>
                <w:bCs/>
                <w:rtl/>
              </w:rPr>
              <w:t>)</w:t>
            </w:r>
          </w:p>
        </w:tc>
        <w:tc>
          <w:tcPr>
            <w:tcW w:w="1652" w:type="dxa"/>
            <w:vAlign w:val="center"/>
          </w:tcPr>
          <w:p w:rsidR="00E0512A" w:rsidRPr="00510D0D" w:rsidRDefault="00E0512A" w:rsidP="00E0512A">
            <w:pPr>
              <w:jc w:val="center"/>
              <w:rPr>
                <w:rFonts w:ascii="David" w:hAnsi="David" w:cs="David"/>
                <w:b/>
                <w:bCs/>
                <w:rtl/>
              </w:rPr>
            </w:pPr>
            <w:r w:rsidRPr="00510D0D">
              <w:rPr>
                <w:rFonts w:ascii="David" w:hAnsi="David" w:cs="David" w:hint="cs"/>
                <w:b/>
                <w:bCs/>
                <w:rtl/>
              </w:rPr>
              <w:t xml:space="preserve">כמות מתקני השתייה </w:t>
            </w:r>
            <w:r>
              <w:rPr>
                <w:rFonts w:ascii="David" w:hAnsi="David" w:cs="David" w:hint="cs"/>
                <w:b/>
                <w:bCs/>
                <w:rtl/>
              </w:rPr>
              <w:t xml:space="preserve">שסופקו על ידי המציע </w:t>
            </w:r>
          </w:p>
        </w:tc>
        <w:tc>
          <w:tcPr>
            <w:tcW w:w="1590" w:type="dxa"/>
            <w:vAlign w:val="center"/>
          </w:tcPr>
          <w:p w:rsidR="00E0512A" w:rsidRPr="00510D0D" w:rsidRDefault="00E0512A" w:rsidP="00E0512A">
            <w:pPr>
              <w:ind w:left="116"/>
              <w:jc w:val="center"/>
              <w:rPr>
                <w:rFonts w:ascii="David" w:hAnsi="David" w:cs="David"/>
                <w:b/>
                <w:bCs/>
                <w:rtl/>
              </w:rPr>
            </w:pPr>
            <w:r w:rsidRPr="00510D0D">
              <w:rPr>
                <w:rFonts w:ascii="David" w:hAnsi="David" w:cs="David" w:hint="cs"/>
                <w:b/>
                <w:bCs/>
                <w:rtl/>
              </w:rPr>
              <w:t>שם איש הקשר ותפקידו בחברה</w:t>
            </w:r>
          </w:p>
        </w:tc>
        <w:tc>
          <w:tcPr>
            <w:tcW w:w="2262" w:type="dxa"/>
            <w:vAlign w:val="center"/>
          </w:tcPr>
          <w:p w:rsidR="00E0512A" w:rsidRPr="00510D0D" w:rsidRDefault="00E0512A" w:rsidP="00E0512A">
            <w:pPr>
              <w:jc w:val="center"/>
              <w:rPr>
                <w:rFonts w:ascii="David" w:hAnsi="David" w:cs="David"/>
                <w:b/>
                <w:bCs/>
                <w:rtl/>
              </w:rPr>
            </w:pPr>
            <w:r w:rsidRPr="00510D0D">
              <w:rPr>
                <w:rFonts w:ascii="David" w:hAnsi="David" w:cs="David" w:hint="cs"/>
                <w:b/>
                <w:bCs/>
                <w:rtl/>
              </w:rPr>
              <w:t>כתובת דוא"ל</w:t>
            </w:r>
          </w:p>
        </w:tc>
      </w:tr>
      <w:tr w:rsidR="00E0512A" w:rsidRPr="00AC494D" w:rsidTr="00B36BA5">
        <w:tc>
          <w:tcPr>
            <w:tcW w:w="474" w:type="dxa"/>
            <w:vAlign w:val="center"/>
          </w:tcPr>
          <w:p w:rsidR="00E0512A" w:rsidRPr="00E54D41" w:rsidRDefault="00E0512A" w:rsidP="00E0512A">
            <w:pPr>
              <w:bidi w:val="0"/>
              <w:rPr>
                <w:rFonts w:asciiTheme="minorHAnsi" w:hAnsiTheme="minorHAnsi" w:cs="David"/>
              </w:rPr>
            </w:pPr>
            <w:r w:rsidRPr="00CD760B">
              <w:rPr>
                <w:rFonts w:ascii="David" w:hAnsi="David" w:cs="David"/>
                <w:rtl/>
              </w:rPr>
              <w:t>1</w:t>
            </w:r>
          </w:p>
        </w:tc>
        <w:tc>
          <w:tcPr>
            <w:tcW w:w="1985" w:type="dxa"/>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F72760" w:rsidRDefault="00E0512A" w:rsidP="00E0512A">
            <w:pPr>
              <w:bidi w:val="0"/>
              <w:rPr>
                <w:rFonts w:asciiTheme="minorHAnsi" w:hAnsiTheme="minorHAnsi"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5E0BC5" w:rsidRDefault="00E0512A" w:rsidP="00E0512A">
            <w:pPr>
              <w:bidi w:val="0"/>
              <w:rPr>
                <w:rFonts w:asciiTheme="minorHAnsi" w:hAnsiTheme="minorHAnsi"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2</w:t>
            </w:r>
          </w:p>
        </w:tc>
        <w:tc>
          <w:tcPr>
            <w:tcW w:w="1985" w:type="dxa"/>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8923EC" w:rsidRDefault="00E0512A" w:rsidP="00E0512A">
            <w:pPr>
              <w:bidi w:val="0"/>
              <w:rPr>
                <w:rFonts w:asciiTheme="minorHAnsi" w:hAnsiTheme="minorHAnsi"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3</w:t>
            </w:r>
          </w:p>
        </w:tc>
        <w:tc>
          <w:tcPr>
            <w:tcW w:w="1985" w:type="dxa"/>
          </w:tcPr>
          <w:p w:rsidR="00E0512A" w:rsidRPr="000433D8" w:rsidRDefault="00E0512A" w:rsidP="00E0512A">
            <w:pPr>
              <w:bidi w:val="0"/>
              <w:rPr>
                <w:rFonts w:asciiTheme="minorHAnsi" w:hAnsiTheme="minorHAnsi" w:cs="David"/>
                <w:rtl/>
              </w:rPr>
            </w:pPr>
          </w:p>
          <w:p w:rsidR="00E0512A" w:rsidRPr="00AF2F76" w:rsidRDefault="00E0512A" w:rsidP="00E0512A">
            <w:pPr>
              <w:bidi w:val="0"/>
              <w:rPr>
                <w:rFonts w:asciiTheme="minorHAnsi" w:hAnsiTheme="minorHAnsi"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4</w:t>
            </w:r>
          </w:p>
        </w:tc>
        <w:tc>
          <w:tcPr>
            <w:tcW w:w="1985" w:type="dxa"/>
          </w:tcPr>
          <w:p w:rsidR="00E0512A" w:rsidRPr="00CD760B" w:rsidRDefault="00E0512A" w:rsidP="00E0512A">
            <w:pPr>
              <w:bidi w:val="0"/>
              <w:rPr>
                <w:rFonts w:ascii="David" w:hAnsi="David" w:cs="David"/>
                <w:rtl/>
              </w:rPr>
            </w:pPr>
          </w:p>
          <w:p w:rsidR="00E0512A" w:rsidRPr="00752AB7" w:rsidRDefault="00E0512A" w:rsidP="00E0512A">
            <w:pPr>
              <w:bidi w:val="0"/>
              <w:rPr>
                <w:rFonts w:asciiTheme="minorHAnsi" w:hAnsiTheme="minorHAnsi"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5</w:t>
            </w:r>
          </w:p>
        </w:tc>
        <w:tc>
          <w:tcPr>
            <w:tcW w:w="1985" w:type="dxa"/>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9B7B22" w:rsidRDefault="00E0512A" w:rsidP="00E0512A">
            <w:pPr>
              <w:bidi w:val="0"/>
              <w:rPr>
                <w:rFonts w:asciiTheme="minorHAnsi" w:hAnsiTheme="minorHAnsi"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6</w:t>
            </w:r>
          </w:p>
        </w:tc>
        <w:tc>
          <w:tcPr>
            <w:tcW w:w="1985" w:type="dxa"/>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9B7B22" w:rsidRDefault="00E0512A" w:rsidP="00E0512A">
            <w:pPr>
              <w:bidi w:val="0"/>
              <w:rPr>
                <w:rFonts w:asciiTheme="minorHAnsi" w:hAnsiTheme="minorHAnsi"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r w:rsidRPr="00CD760B">
              <w:rPr>
                <w:rFonts w:ascii="David" w:hAnsi="David" w:cs="David"/>
                <w:rtl/>
              </w:rPr>
              <w:t>7</w:t>
            </w:r>
          </w:p>
          <w:p w:rsidR="00E0512A" w:rsidRPr="00CD760B" w:rsidRDefault="00E0512A" w:rsidP="00E0512A">
            <w:pPr>
              <w:bidi w:val="0"/>
              <w:rPr>
                <w:rFonts w:ascii="David" w:hAnsi="David" w:cs="David"/>
                <w:rtl/>
              </w:rPr>
            </w:pPr>
          </w:p>
          <w:p w:rsidR="00E0512A" w:rsidRPr="007127F6" w:rsidRDefault="00E0512A" w:rsidP="00E0512A">
            <w:pPr>
              <w:bidi w:val="0"/>
              <w:rPr>
                <w:rFonts w:asciiTheme="minorHAnsi" w:hAnsiTheme="minorHAnsi"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r w:rsidRPr="00CD760B">
              <w:rPr>
                <w:rFonts w:ascii="David" w:hAnsi="David" w:cs="David"/>
                <w:rtl/>
              </w:rPr>
              <w:t>8</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DB4099" w:rsidRDefault="00E0512A" w:rsidP="00E0512A">
            <w:pPr>
              <w:bidi w:val="0"/>
              <w:rPr>
                <w:rFonts w:asciiTheme="minorHAnsi" w:hAnsiTheme="minorHAnsi"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r w:rsidRPr="00CD760B">
              <w:rPr>
                <w:rFonts w:ascii="David" w:hAnsi="David" w:cs="David"/>
                <w:rtl/>
              </w:rPr>
              <w:t>9</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9B7B22" w:rsidRDefault="00E0512A" w:rsidP="00E0512A">
            <w:pPr>
              <w:bidi w:val="0"/>
              <w:rPr>
                <w:rFonts w:asciiTheme="minorHAnsi" w:hAnsiTheme="minorHAnsi"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r w:rsidRPr="00CD760B">
              <w:rPr>
                <w:rFonts w:ascii="David" w:hAnsi="David" w:cs="David"/>
                <w:rtl/>
              </w:rPr>
              <w:t>10</w:t>
            </w:r>
          </w:p>
          <w:p w:rsidR="00E0512A" w:rsidRPr="00DB4099" w:rsidRDefault="00E0512A" w:rsidP="00E0512A">
            <w:pPr>
              <w:bidi w:val="0"/>
              <w:rPr>
                <w:rFonts w:asciiTheme="minorHAnsi" w:hAnsiTheme="minorHAnsi"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r w:rsidRPr="00CD760B">
              <w:rPr>
                <w:rFonts w:ascii="David" w:hAnsi="David" w:cs="David"/>
                <w:rtl/>
              </w:rPr>
              <w:t>11</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12</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13</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F617D1" w:rsidRDefault="00E0512A" w:rsidP="00E0512A">
            <w:pPr>
              <w:bidi w:val="0"/>
              <w:rPr>
                <w:rFonts w:asciiTheme="minorHAnsi" w:hAnsiTheme="minorHAnsi"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14</w:t>
            </w: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r w:rsidR="00E0512A" w:rsidRPr="00AC494D" w:rsidTr="00B36BA5">
        <w:tc>
          <w:tcPr>
            <w:tcW w:w="474" w:type="dxa"/>
            <w:vAlign w:val="center"/>
          </w:tcPr>
          <w:p w:rsidR="00E0512A" w:rsidRPr="00CD760B" w:rsidRDefault="00E0512A" w:rsidP="00E0512A">
            <w:pPr>
              <w:bidi w:val="0"/>
              <w:rPr>
                <w:rFonts w:ascii="David" w:hAnsi="David" w:cs="David"/>
                <w:rtl/>
              </w:rPr>
            </w:pPr>
            <w:r w:rsidRPr="00CD760B">
              <w:rPr>
                <w:rFonts w:ascii="David" w:hAnsi="David" w:cs="David"/>
                <w:rtl/>
              </w:rPr>
              <w:t>15</w:t>
            </w:r>
          </w:p>
          <w:p w:rsidR="00E0512A" w:rsidRPr="00AE603E" w:rsidRDefault="00E0512A" w:rsidP="00E0512A">
            <w:pPr>
              <w:bidi w:val="0"/>
              <w:rPr>
                <w:rFonts w:asciiTheme="minorHAnsi" w:hAnsiTheme="minorHAnsi" w:cs="David"/>
                <w:rtl/>
              </w:rPr>
            </w:pPr>
          </w:p>
          <w:p w:rsidR="00E0512A" w:rsidRPr="00CD760B" w:rsidRDefault="00E0512A" w:rsidP="00E0512A">
            <w:pPr>
              <w:bidi w:val="0"/>
              <w:rPr>
                <w:rFonts w:ascii="David" w:hAnsi="David" w:cs="David"/>
                <w:rtl/>
              </w:rPr>
            </w:pPr>
          </w:p>
          <w:p w:rsidR="00E0512A" w:rsidRPr="00CD760B" w:rsidRDefault="00E0512A" w:rsidP="00E0512A">
            <w:pPr>
              <w:bidi w:val="0"/>
              <w:rPr>
                <w:rFonts w:ascii="David" w:hAnsi="David" w:cs="David"/>
                <w:rtl/>
              </w:rPr>
            </w:pPr>
          </w:p>
        </w:tc>
        <w:tc>
          <w:tcPr>
            <w:tcW w:w="1985" w:type="dxa"/>
          </w:tcPr>
          <w:p w:rsidR="00E0512A" w:rsidRPr="00CD760B" w:rsidRDefault="00E0512A" w:rsidP="00E0512A">
            <w:pPr>
              <w:bidi w:val="0"/>
              <w:rPr>
                <w:rFonts w:ascii="David" w:hAnsi="David" w:cs="David"/>
                <w:rtl/>
              </w:rPr>
            </w:pPr>
          </w:p>
        </w:tc>
        <w:tc>
          <w:tcPr>
            <w:tcW w:w="1559" w:type="dxa"/>
          </w:tcPr>
          <w:p w:rsidR="00E0512A" w:rsidRPr="00CD760B" w:rsidRDefault="00E0512A" w:rsidP="00E0512A">
            <w:pPr>
              <w:bidi w:val="0"/>
              <w:rPr>
                <w:rFonts w:ascii="David" w:hAnsi="David" w:cs="David"/>
                <w:rtl/>
              </w:rPr>
            </w:pPr>
          </w:p>
        </w:tc>
        <w:tc>
          <w:tcPr>
            <w:tcW w:w="1652" w:type="dxa"/>
          </w:tcPr>
          <w:p w:rsidR="00E0512A" w:rsidRPr="00CD760B" w:rsidRDefault="00E0512A" w:rsidP="00E0512A">
            <w:pPr>
              <w:bidi w:val="0"/>
              <w:rPr>
                <w:rFonts w:ascii="David" w:hAnsi="David" w:cs="David"/>
                <w:rtl/>
              </w:rPr>
            </w:pPr>
          </w:p>
        </w:tc>
        <w:tc>
          <w:tcPr>
            <w:tcW w:w="1590" w:type="dxa"/>
          </w:tcPr>
          <w:p w:rsidR="00E0512A" w:rsidRPr="00CD760B" w:rsidRDefault="00E0512A" w:rsidP="00E0512A">
            <w:pPr>
              <w:bidi w:val="0"/>
              <w:rPr>
                <w:rFonts w:ascii="David" w:hAnsi="David" w:cs="David"/>
                <w:rtl/>
              </w:rPr>
            </w:pPr>
          </w:p>
        </w:tc>
        <w:tc>
          <w:tcPr>
            <w:tcW w:w="2262" w:type="dxa"/>
          </w:tcPr>
          <w:p w:rsidR="00E0512A" w:rsidRPr="00CD760B" w:rsidRDefault="00E0512A" w:rsidP="00E0512A">
            <w:pPr>
              <w:bidi w:val="0"/>
              <w:rPr>
                <w:rFonts w:ascii="David" w:hAnsi="David" w:cs="David"/>
                <w:rtl/>
              </w:rPr>
            </w:pPr>
          </w:p>
        </w:tc>
      </w:tr>
    </w:tbl>
    <w:p w:rsidR="00E0512A" w:rsidRDefault="00E0512A" w:rsidP="002129BF">
      <w:pPr>
        <w:spacing w:line="360" w:lineRule="auto"/>
        <w:ind w:left="43"/>
        <w:jc w:val="both"/>
        <w:rPr>
          <w:rFonts w:ascii="David" w:hAnsi="David" w:cs="David"/>
          <w:b/>
          <w:bCs/>
          <w:rtl/>
        </w:rPr>
      </w:pPr>
    </w:p>
    <w:p w:rsidR="002129BF" w:rsidRPr="000C1781" w:rsidRDefault="002129BF" w:rsidP="00487E07">
      <w:pPr>
        <w:spacing w:line="360" w:lineRule="auto"/>
        <w:ind w:left="43"/>
        <w:jc w:val="both"/>
        <w:rPr>
          <w:rFonts w:ascii="David" w:hAnsi="David" w:cs="David"/>
          <w:b/>
          <w:bCs/>
        </w:rPr>
      </w:pPr>
      <w:r w:rsidRPr="000C1781">
        <w:rPr>
          <w:rFonts w:ascii="David" w:hAnsi="David" w:cs="David" w:hint="cs"/>
          <w:b/>
          <w:bCs/>
          <w:rtl/>
        </w:rPr>
        <w:t xml:space="preserve">פירוט בדבר ניסיון קודם ולקוחות של המציע לצורך הוכחת עמידה בתנאי הסף </w:t>
      </w:r>
      <w:r w:rsidR="00F72760">
        <w:rPr>
          <w:rFonts w:ascii="David" w:hAnsi="David" w:cs="David" w:hint="cs"/>
          <w:b/>
          <w:bCs/>
          <w:rtl/>
        </w:rPr>
        <w:t>2.3.</w:t>
      </w:r>
      <w:r w:rsidR="00487E07">
        <w:rPr>
          <w:rFonts w:ascii="David" w:hAnsi="David" w:cs="David" w:hint="cs"/>
          <w:b/>
          <w:bCs/>
          <w:rtl/>
        </w:rPr>
        <w:t>5</w:t>
      </w:r>
      <w:r w:rsidR="00F72760">
        <w:rPr>
          <w:rFonts w:ascii="David" w:hAnsi="David" w:cs="David" w:hint="cs"/>
          <w:b/>
          <w:bCs/>
          <w:rtl/>
        </w:rPr>
        <w:t>.4</w:t>
      </w:r>
      <w:r w:rsidRPr="000C1781">
        <w:rPr>
          <w:rFonts w:ascii="David" w:hAnsi="David" w:cs="David" w:hint="cs"/>
          <w:b/>
          <w:bCs/>
          <w:rtl/>
        </w:rPr>
        <w:t>:</w:t>
      </w:r>
    </w:p>
    <w:p w:rsidR="002129BF" w:rsidRPr="000C1781" w:rsidRDefault="002129BF" w:rsidP="002129BF">
      <w:pPr>
        <w:pStyle w:val="affffa"/>
        <w:ind w:left="43"/>
        <w:rPr>
          <w:rFonts w:ascii="David" w:hAnsi="David" w:cs="David"/>
          <w:b/>
          <w:bCs/>
        </w:rPr>
      </w:pPr>
    </w:p>
    <w:p w:rsidR="00487E07" w:rsidRPr="000C1781" w:rsidRDefault="00487E07" w:rsidP="00487E07">
      <w:pPr>
        <w:pStyle w:val="affffa"/>
        <w:spacing w:line="360" w:lineRule="auto"/>
        <w:ind w:left="418" w:right="284"/>
        <w:jc w:val="both"/>
        <w:rPr>
          <w:rFonts w:cs="David"/>
        </w:rPr>
      </w:pPr>
      <w:r>
        <w:rPr>
          <w:rFonts w:cs="David" w:hint="cs"/>
          <w:rtl/>
        </w:rPr>
        <w:t>במהלך תקופה של שנתיים בין השנים 2016-2014, המציע סיפק לפחות 5 מתקני שתייה סיפק לפחות 5 מתקני שתייה עם סנן, לחמישה עשר (15) לקוחות שונים לפחות.</w:t>
      </w:r>
    </w:p>
    <w:p w:rsidR="002129BF" w:rsidRPr="00487E07" w:rsidRDefault="002129BF" w:rsidP="002129BF">
      <w:pPr>
        <w:pStyle w:val="affffa"/>
        <w:spacing w:line="360" w:lineRule="auto"/>
        <w:ind w:left="644" w:right="284"/>
        <w:jc w:val="both"/>
        <w:rPr>
          <w:rFonts w:ascii="David" w:hAnsi="David" w:cs="David"/>
          <w:b/>
          <w:bCs/>
          <w:rtl/>
        </w:rPr>
      </w:pPr>
    </w:p>
    <w:p w:rsidR="002129BF" w:rsidRPr="000C1781" w:rsidRDefault="002129BF" w:rsidP="002129BF">
      <w:pPr>
        <w:spacing w:line="360" w:lineRule="auto"/>
        <w:ind w:right="-180" w:firstLine="418"/>
        <w:rPr>
          <w:rFonts w:ascii="David" w:hAnsi="David" w:cs="David"/>
          <w:rtl/>
        </w:rPr>
      </w:pPr>
      <w:r w:rsidRPr="000C1781">
        <w:rPr>
          <w:rFonts w:cs="David"/>
          <w:u w:val="single"/>
          <w:rtl/>
        </w:rPr>
        <w:t>שמות הלקוחות להם ס</w:t>
      </w:r>
      <w:r w:rsidRPr="000C1781">
        <w:rPr>
          <w:rFonts w:cs="David" w:hint="cs"/>
          <w:u w:val="single"/>
          <w:rtl/>
        </w:rPr>
        <w:t xml:space="preserve">ופקו </w:t>
      </w:r>
      <w:r w:rsidRPr="000C1781">
        <w:rPr>
          <w:rFonts w:cs="David"/>
          <w:u w:val="single"/>
          <w:rtl/>
        </w:rPr>
        <w:t>השירותים</w:t>
      </w:r>
      <w:r w:rsidRPr="000C1781">
        <w:rPr>
          <w:rFonts w:cs="David"/>
          <w:rtl/>
        </w:rPr>
        <w:t>:</w:t>
      </w:r>
    </w:p>
    <w:p w:rsidR="002129BF" w:rsidRPr="000C1781" w:rsidRDefault="002129BF" w:rsidP="002129BF">
      <w:pPr>
        <w:spacing w:line="360" w:lineRule="auto"/>
        <w:ind w:right="-180"/>
        <w:rPr>
          <w:rFonts w:ascii="David" w:hAnsi="David" w:cs="David"/>
          <w:rtl/>
        </w:rPr>
      </w:pPr>
    </w:p>
    <w:p w:rsidR="002129BF" w:rsidRPr="000C1781" w:rsidRDefault="002129BF" w:rsidP="002129BF">
      <w:pPr>
        <w:ind w:left="1106" w:hanging="900"/>
        <w:jc w:val="both"/>
        <w:rPr>
          <w:rFonts w:ascii="David" w:hAnsi="David" w:cs="David"/>
          <w:b/>
          <w:bCs/>
          <w:sz w:val="22"/>
          <w:szCs w:val="22"/>
          <w:rtl/>
        </w:rPr>
      </w:pPr>
    </w:p>
    <w:p w:rsidR="002129BF" w:rsidRPr="000C1781" w:rsidRDefault="002129BF" w:rsidP="002129BF">
      <w:pPr>
        <w:ind w:left="1106" w:hanging="900"/>
        <w:jc w:val="both"/>
        <w:rPr>
          <w:rFonts w:ascii="David" w:hAnsi="David" w:cs="David"/>
          <w:b/>
          <w:bCs/>
          <w:sz w:val="22"/>
          <w:szCs w:val="22"/>
          <w:rtl/>
        </w:rPr>
      </w:pPr>
    </w:p>
    <w:p w:rsidR="00F72760" w:rsidRDefault="00F72760">
      <w:pPr>
        <w:bidi w:val="0"/>
        <w:rPr>
          <w:rFonts w:ascii="David" w:hAnsi="David" w:cs="David"/>
          <w:b/>
          <w:bCs/>
          <w:rtl/>
        </w:rPr>
      </w:pPr>
      <w:r>
        <w:rPr>
          <w:rFonts w:ascii="David" w:hAnsi="David" w:cs="David"/>
          <w:b/>
          <w:bCs/>
          <w:rtl/>
        </w:rPr>
        <w:br w:type="page"/>
      </w:r>
    </w:p>
    <w:p w:rsidR="00F72760" w:rsidRPr="000C1781" w:rsidRDefault="00F72760" w:rsidP="00CA4AA0">
      <w:pPr>
        <w:spacing w:line="360" w:lineRule="auto"/>
        <w:ind w:left="43"/>
        <w:jc w:val="both"/>
        <w:rPr>
          <w:rFonts w:ascii="David" w:hAnsi="David" w:cs="David"/>
          <w:b/>
          <w:bCs/>
        </w:rPr>
      </w:pPr>
      <w:r w:rsidRPr="000C1781">
        <w:rPr>
          <w:rFonts w:ascii="David" w:hAnsi="David" w:cs="David" w:hint="cs"/>
          <w:b/>
          <w:bCs/>
          <w:rtl/>
        </w:rPr>
        <w:lastRenderedPageBreak/>
        <w:t xml:space="preserve">פירוט בדבר ניסיון קודם </w:t>
      </w:r>
      <w:r>
        <w:rPr>
          <w:rFonts w:ascii="David" w:hAnsi="David" w:cs="David" w:hint="cs"/>
          <w:b/>
          <w:bCs/>
          <w:rtl/>
        </w:rPr>
        <w:t>ונקודות פיזור</w:t>
      </w:r>
      <w:r w:rsidRPr="000C1781">
        <w:rPr>
          <w:rFonts w:ascii="David" w:hAnsi="David" w:cs="David" w:hint="cs"/>
          <w:b/>
          <w:bCs/>
          <w:rtl/>
        </w:rPr>
        <w:t xml:space="preserve"> המציע לצורך הוכחת עמידה בתנאי הסף</w:t>
      </w:r>
      <w:r>
        <w:rPr>
          <w:rFonts w:ascii="David" w:hAnsi="David" w:cs="David" w:hint="cs"/>
          <w:b/>
          <w:bCs/>
          <w:rtl/>
        </w:rPr>
        <w:t xml:space="preserve"> 2.3.</w:t>
      </w:r>
      <w:r w:rsidR="00CA4AA0">
        <w:rPr>
          <w:rFonts w:ascii="David" w:hAnsi="David" w:cs="David" w:hint="cs"/>
          <w:b/>
          <w:bCs/>
          <w:rtl/>
        </w:rPr>
        <w:t>5</w:t>
      </w:r>
      <w:r>
        <w:rPr>
          <w:rFonts w:ascii="David" w:hAnsi="David" w:cs="David" w:hint="cs"/>
          <w:b/>
          <w:bCs/>
          <w:rtl/>
        </w:rPr>
        <w:t>.</w:t>
      </w:r>
      <w:r w:rsidR="00CA4AA0">
        <w:rPr>
          <w:rFonts w:ascii="David" w:hAnsi="David" w:cs="David" w:hint="cs"/>
          <w:b/>
          <w:bCs/>
          <w:rtl/>
        </w:rPr>
        <w:t>5</w:t>
      </w:r>
      <w:r w:rsidRPr="000C1781">
        <w:rPr>
          <w:rFonts w:ascii="David" w:hAnsi="David" w:cs="David" w:hint="cs"/>
          <w:b/>
          <w:bCs/>
          <w:rtl/>
        </w:rPr>
        <w:t>:</w:t>
      </w:r>
    </w:p>
    <w:p w:rsidR="00F72760" w:rsidRPr="00BE4382" w:rsidRDefault="00F72760" w:rsidP="00F72760">
      <w:pPr>
        <w:pStyle w:val="affffa"/>
        <w:spacing w:line="360" w:lineRule="auto"/>
        <w:ind w:left="418"/>
        <w:jc w:val="both"/>
        <w:rPr>
          <w:rFonts w:cs="David"/>
        </w:rPr>
      </w:pPr>
    </w:p>
    <w:p w:rsidR="00CA4AA0" w:rsidRDefault="00CA4AA0" w:rsidP="00CA4AA0">
      <w:pPr>
        <w:pStyle w:val="4-"/>
        <w:numPr>
          <w:ilvl w:val="0"/>
          <w:numId w:val="0"/>
        </w:numPr>
        <w:tabs>
          <w:tab w:val="clear" w:pos="1933"/>
          <w:tab w:val="left" w:pos="1050"/>
        </w:tabs>
        <w:ind w:left="1050"/>
        <w:rPr>
          <w:rtl/>
        </w:rPr>
      </w:pPr>
      <w:r>
        <w:rPr>
          <w:rFonts w:hint="cs"/>
          <w:rtl/>
        </w:rPr>
        <w:t>המציע תחזק בין השנים 2015-2016, מתקני שתייה מהסוגים הכלולים בהצעתו ללקוח אחד או יותר, בחמישה עשר (15) אתרים לפחות הנמצאים באזורי השירות (כהגדרתם בסעיף 1.3 לעיל), כאשר:</w:t>
      </w:r>
    </w:p>
    <w:p w:rsidR="00CA4AA0" w:rsidRDefault="00CA4AA0" w:rsidP="00CA4AA0">
      <w:pPr>
        <w:pStyle w:val="4-"/>
        <w:numPr>
          <w:ilvl w:val="0"/>
          <w:numId w:val="0"/>
        </w:numPr>
        <w:tabs>
          <w:tab w:val="clear" w:pos="1933"/>
          <w:tab w:val="left" w:pos="1617"/>
        </w:tabs>
        <w:ind w:left="1617"/>
        <w:rPr>
          <w:rtl/>
        </w:rPr>
      </w:pPr>
      <w:r>
        <w:rPr>
          <w:rFonts w:hint="cs"/>
          <w:rtl/>
        </w:rPr>
        <w:t>המציע נכח בכל אתר לפחות פעמיים במהלך 12 חודשים קלנדריים רצופים לשם מתן לפחות אחד מהשירותים הנדרשים במסגרת "חבילת שירות" כמשמעותה בסעיף 1.3 למכרז זה, למתקן השתייה.</w:t>
      </w:r>
    </w:p>
    <w:p w:rsidR="00CA4AA0" w:rsidRDefault="00CA4AA0" w:rsidP="00CA4AA0">
      <w:pPr>
        <w:pStyle w:val="4-"/>
        <w:numPr>
          <w:ilvl w:val="0"/>
          <w:numId w:val="0"/>
        </w:numPr>
        <w:tabs>
          <w:tab w:val="clear" w:pos="1933"/>
          <w:tab w:val="left" w:pos="1617"/>
        </w:tabs>
        <w:ind w:left="1617"/>
        <w:rPr>
          <w:rtl/>
        </w:rPr>
      </w:pPr>
      <w:r>
        <w:rPr>
          <w:rFonts w:hint="cs"/>
          <w:rtl/>
        </w:rPr>
        <w:t>בכל אחד מאזורי השירות תחזק לפחות שלושה (3) אתרים.</w:t>
      </w:r>
    </w:p>
    <w:p w:rsidR="002129BF" w:rsidRPr="000C1781" w:rsidRDefault="002129BF" w:rsidP="002129BF">
      <w:pPr>
        <w:spacing w:line="360" w:lineRule="auto"/>
        <w:ind w:left="58" w:right="284"/>
        <w:jc w:val="both"/>
        <w:rPr>
          <w:rFonts w:cs="David"/>
          <w:rtl/>
        </w:rPr>
      </w:pPr>
    </w:p>
    <w:tbl>
      <w:tblPr>
        <w:tblStyle w:val="affff1"/>
        <w:bidiVisual/>
        <w:tblW w:w="9522" w:type="dxa"/>
        <w:tblInd w:w="332" w:type="dxa"/>
        <w:tblLayout w:type="fixed"/>
        <w:tblLook w:val="04A0" w:firstRow="1" w:lastRow="0" w:firstColumn="1" w:lastColumn="0" w:noHBand="0" w:noVBand="1"/>
      </w:tblPr>
      <w:tblGrid>
        <w:gridCol w:w="474"/>
        <w:gridCol w:w="1985"/>
        <w:gridCol w:w="1559"/>
        <w:gridCol w:w="1652"/>
        <w:gridCol w:w="1590"/>
        <w:gridCol w:w="2262"/>
      </w:tblGrid>
      <w:tr w:rsidR="00F72760" w:rsidRPr="00AC494D" w:rsidTr="008923EC">
        <w:trPr>
          <w:trHeight w:val="718"/>
          <w:tblHeader/>
        </w:trPr>
        <w:tc>
          <w:tcPr>
            <w:tcW w:w="474" w:type="dxa"/>
          </w:tcPr>
          <w:p w:rsidR="00F72760" w:rsidRPr="008923EC" w:rsidRDefault="00F72760" w:rsidP="008923EC">
            <w:pPr>
              <w:bidi w:val="0"/>
              <w:jc w:val="right"/>
              <w:rPr>
                <w:rFonts w:asciiTheme="minorHAnsi" w:hAnsiTheme="minorHAnsi" w:cs="David"/>
                <w:b/>
                <w:bCs/>
                <w:rtl/>
              </w:rPr>
            </w:pPr>
          </w:p>
        </w:tc>
        <w:tc>
          <w:tcPr>
            <w:tcW w:w="1985" w:type="dxa"/>
          </w:tcPr>
          <w:p w:rsidR="00F72760" w:rsidRPr="00CD760B" w:rsidRDefault="00F72760" w:rsidP="008923EC">
            <w:pPr>
              <w:bidi w:val="0"/>
              <w:jc w:val="right"/>
              <w:rPr>
                <w:rFonts w:ascii="David" w:hAnsi="David" w:cs="David"/>
                <w:b/>
                <w:bCs/>
                <w:rtl/>
              </w:rPr>
            </w:pPr>
            <w:r w:rsidRPr="00CD760B">
              <w:rPr>
                <w:rFonts w:ascii="David" w:hAnsi="David" w:cs="David" w:hint="eastAsia"/>
                <w:b/>
                <w:bCs/>
                <w:rtl/>
              </w:rPr>
              <w:t>שם</w:t>
            </w:r>
            <w:r w:rsidRPr="00CD760B">
              <w:rPr>
                <w:rFonts w:ascii="David" w:hAnsi="David" w:cs="David"/>
                <w:b/>
                <w:bCs/>
                <w:rtl/>
              </w:rPr>
              <w:t xml:space="preserve"> </w:t>
            </w:r>
            <w:r w:rsidRPr="00CD760B">
              <w:rPr>
                <w:rFonts w:ascii="David" w:hAnsi="David" w:cs="David" w:hint="eastAsia"/>
                <w:b/>
                <w:bCs/>
                <w:rtl/>
              </w:rPr>
              <w:t>הלקוח</w:t>
            </w:r>
            <w:r w:rsidRPr="00CD760B">
              <w:rPr>
                <w:rFonts w:ascii="David" w:hAnsi="David" w:cs="David"/>
                <w:b/>
                <w:bCs/>
                <w:rtl/>
              </w:rPr>
              <w:t xml:space="preserve"> </w:t>
            </w:r>
            <w:r w:rsidRPr="00CD760B">
              <w:rPr>
                <w:rFonts w:ascii="David" w:hAnsi="David" w:cs="David" w:hint="eastAsia"/>
                <w:b/>
                <w:bCs/>
                <w:rtl/>
              </w:rPr>
              <w:t>עבורו</w:t>
            </w:r>
            <w:r w:rsidRPr="00CD760B">
              <w:rPr>
                <w:rFonts w:ascii="David" w:hAnsi="David" w:cs="David"/>
                <w:b/>
                <w:bCs/>
                <w:rtl/>
              </w:rPr>
              <w:t xml:space="preserve"> </w:t>
            </w:r>
            <w:r w:rsidRPr="00CD760B">
              <w:rPr>
                <w:rFonts w:ascii="David" w:hAnsi="David" w:cs="David" w:hint="eastAsia"/>
                <w:b/>
                <w:bCs/>
                <w:rtl/>
              </w:rPr>
              <w:t>ניתנו</w:t>
            </w:r>
            <w:r w:rsidRPr="00CD760B">
              <w:rPr>
                <w:rFonts w:ascii="David" w:hAnsi="David" w:cs="David"/>
                <w:b/>
                <w:bCs/>
                <w:rtl/>
              </w:rPr>
              <w:t xml:space="preserve"> </w:t>
            </w:r>
            <w:r w:rsidRPr="00CD760B">
              <w:rPr>
                <w:rFonts w:ascii="David" w:hAnsi="David" w:cs="David" w:hint="eastAsia"/>
                <w:b/>
                <w:bCs/>
                <w:rtl/>
              </w:rPr>
              <w:t>השירותים</w:t>
            </w:r>
          </w:p>
        </w:tc>
        <w:tc>
          <w:tcPr>
            <w:tcW w:w="1559" w:type="dxa"/>
          </w:tcPr>
          <w:p w:rsidR="00F72760" w:rsidRPr="00F72760" w:rsidRDefault="00F72760" w:rsidP="008923EC">
            <w:pPr>
              <w:bidi w:val="0"/>
              <w:jc w:val="right"/>
              <w:rPr>
                <w:rFonts w:asciiTheme="minorHAnsi" w:hAnsiTheme="minorHAnsi" w:cs="David"/>
                <w:b/>
                <w:bCs/>
                <w:rtl/>
              </w:rPr>
            </w:pPr>
            <w:r>
              <w:rPr>
                <w:rFonts w:asciiTheme="minorHAnsi" w:hAnsiTheme="minorHAnsi" w:cs="David" w:hint="cs"/>
                <w:b/>
                <w:bCs/>
                <w:rtl/>
              </w:rPr>
              <w:t>תאריך אספקת המכשיר/ים</w:t>
            </w:r>
          </w:p>
        </w:tc>
        <w:tc>
          <w:tcPr>
            <w:tcW w:w="1652" w:type="dxa"/>
          </w:tcPr>
          <w:p w:rsidR="00F72760" w:rsidRPr="00CD760B" w:rsidRDefault="00F72760" w:rsidP="008923EC">
            <w:pPr>
              <w:bidi w:val="0"/>
              <w:jc w:val="right"/>
              <w:rPr>
                <w:rFonts w:ascii="David" w:hAnsi="David" w:cs="David"/>
                <w:b/>
                <w:bCs/>
                <w:rtl/>
              </w:rPr>
            </w:pPr>
            <w:r w:rsidRPr="00CD760B">
              <w:rPr>
                <w:rFonts w:ascii="David" w:hAnsi="David" w:cs="David" w:hint="eastAsia"/>
                <w:b/>
                <w:bCs/>
                <w:rtl/>
              </w:rPr>
              <w:t>ציון</w:t>
            </w:r>
            <w:r w:rsidRPr="00CD760B">
              <w:rPr>
                <w:rFonts w:ascii="David" w:hAnsi="David" w:cs="David"/>
                <w:b/>
                <w:bCs/>
                <w:rtl/>
              </w:rPr>
              <w:t xml:space="preserve"> </w:t>
            </w:r>
            <w:r w:rsidRPr="00CD760B">
              <w:rPr>
                <w:rFonts w:ascii="David" w:hAnsi="David" w:cs="David" w:hint="eastAsia"/>
                <w:b/>
                <w:bCs/>
                <w:rtl/>
              </w:rPr>
              <w:t>מקום</w:t>
            </w:r>
            <w:r w:rsidRPr="00CD760B">
              <w:rPr>
                <w:rFonts w:ascii="David" w:hAnsi="David" w:cs="David"/>
                <w:b/>
                <w:bCs/>
                <w:rtl/>
              </w:rPr>
              <w:t xml:space="preserve"> </w:t>
            </w:r>
            <w:r w:rsidRPr="00CD760B">
              <w:rPr>
                <w:rFonts w:ascii="David" w:hAnsi="David" w:cs="David" w:hint="eastAsia"/>
                <w:b/>
                <w:bCs/>
                <w:rtl/>
              </w:rPr>
              <w:t>נקודת</w:t>
            </w:r>
            <w:r w:rsidRPr="00CD760B">
              <w:rPr>
                <w:rFonts w:ascii="David" w:hAnsi="David" w:cs="David"/>
                <w:b/>
                <w:bCs/>
                <w:rtl/>
              </w:rPr>
              <w:t xml:space="preserve"> </w:t>
            </w:r>
            <w:r w:rsidRPr="00CD760B">
              <w:rPr>
                <w:rFonts w:ascii="David" w:hAnsi="David" w:cs="David" w:hint="eastAsia"/>
                <w:b/>
                <w:bCs/>
                <w:rtl/>
              </w:rPr>
              <w:t xml:space="preserve">פיזור </w:t>
            </w:r>
            <w:r>
              <w:rPr>
                <w:rFonts w:ascii="David" w:hAnsi="David" w:cs="David" w:hint="cs"/>
                <w:b/>
                <w:bCs/>
                <w:rtl/>
              </w:rPr>
              <w:t>וה</w:t>
            </w:r>
            <w:r w:rsidRPr="00CD760B">
              <w:rPr>
                <w:rFonts w:ascii="David" w:hAnsi="David" w:cs="David" w:hint="eastAsia"/>
                <w:b/>
                <w:bCs/>
                <w:rtl/>
              </w:rPr>
              <w:t>אזור</w:t>
            </w:r>
            <w:r w:rsidRPr="00CD760B">
              <w:rPr>
                <w:rFonts w:ascii="David" w:hAnsi="David" w:cs="David"/>
                <w:b/>
                <w:bCs/>
                <w:rtl/>
              </w:rPr>
              <w:t xml:space="preserve"> </w:t>
            </w:r>
            <w:r w:rsidRPr="00CD760B">
              <w:rPr>
                <w:rFonts w:ascii="David" w:hAnsi="David" w:cs="David" w:hint="eastAsia"/>
                <w:b/>
                <w:bCs/>
                <w:rtl/>
              </w:rPr>
              <w:t>בארץ</w:t>
            </w:r>
          </w:p>
        </w:tc>
        <w:tc>
          <w:tcPr>
            <w:tcW w:w="1590" w:type="dxa"/>
          </w:tcPr>
          <w:p w:rsidR="00F72760" w:rsidRPr="00CD760B" w:rsidRDefault="00F72760" w:rsidP="008923EC">
            <w:pPr>
              <w:bidi w:val="0"/>
              <w:jc w:val="right"/>
              <w:rPr>
                <w:rFonts w:ascii="David" w:hAnsi="David" w:cs="David"/>
                <w:b/>
                <w:bCs/>
                <w:rtl/>
              </w:rPr>
            </w:pPr>
            <w:r w:rsidRPr="00CD760B">
              <w:rPr>
                <w:rFonts w:ascii="David" w:hAnsi="David" w:cs="David" w:hint="eastAsia"/>
                <w:b/>
                <w:bCs/>
                <w:rtl/>
              </w:rPr>
              <w:t>איש</w:t>
            </w:r>
            <w:r w:rsidRPr="00CD760B">
              <w:rPr>
                <w:rFonts w:ascii="David" w:hAnsi="David" w:cs="David"/>
                <w:b/>
                <w:bCs/>
                <w:rtl/>
              </w:rPr>
              <w:t xml:space="preserve"> </w:t>
            </w:r>
            <w:r w:rsidRPr="00CD760B">
              <w:rPr>
                <w:rFonts w:ascii="David" w:hAnsi="David" w:cs="David" w:hint="eastAsia"/>
                <w:b/>
                <w:bCs/>
                <w:rtl/>
              </w:rPr>
              <w:t>הקשר</w:t>
            </w:r>
            <w:r w:rsidRPr="00CD760B">
              <w:rPr>
                <w:rFonts w:ascii="David" w:hAnsi="David" w:cs="David"/>
                <w:b/>
                <w:bCs/>
                <w:rtl/>
              </w:rPr>
              <w:t xml:space="preserve"> </w:t>
            </w:r>
            <w:r w:rsidRPr="00CD760B">
              <w:rPr>
                <w:rFonts w:ascii="David" w:hAnsi="David" w:cs="David" w:hint="eastAsia"/>
                <w:b/>
                <w:bCs/>
                <w:rtl/>
              </w:rPr>
              <w:t>אצל</w:t>
            </w:r>
            <w:r w:rsidRPr="00CD760B">
              <w:rPr>
                <w:rFonts w:ascii="David" w:hAnsi="David" w:cs="David"/>
                <w:b/>
                <w:bCs/>
                <w:rtl/>
              </w:rPr>
              <w:t xml:space="preserve"> </w:t>
            </w:r>
            <w:r w:rsidRPr="00CD760B">
              <w:rPr>
                <w:rFonts w:ascii="David" w:hAnsi="David" w:cs="David" w:hint="eastAsia"/>
                <w:b/>
                <w:bCs/>
                <w:rtl/>
              </w:rPr>
              <w:t>הלקוח</w:t>
            </w:r>
          </w:p>
        </w:tc>
        <w:tc>
          <w:tcPr>
            <w:tcW w:w="2262" w:type="dxa"/>
          </w:tcPr>
          <w:p w:rsidR="00F72760" w:rsidRPr="00CD760B" w:rsidRDefault="00F72760" w:rsidP="008923EC">
            <w:pPr>
              <w:bidi w:val="0"/>
              <w:jc w:val="right"/>
              <w:rPr>
                <w:rFonts w:ascii="David" w:hAnsi="David" w:cs="David"/>
                <w:b/>
                <w:bCs/>
                <w:rtl/>
              </w:rPr>
            </w:pPr>
            <w:r w:rsidRPr="00CD760B">
              <w:rPr>
                <w:rFonts w:ascii="David" w:hAnsi="David" w:cs="David" w:hint="eastAsia"/>
                <w:b/>
                <w:bCs/>
                <w:rtl/>
              </w:rPr>
              <w:t>פרטי</w:t>
            </w:r>
            <w:r w:rsidRPr="00CD760B">
              <w:rPr>
                <w:rFonts w:ascii="David" w:hAnsi="David" w:cs="David"/>
                <w:b/>
                <w:bCs/>
                <w:rtl/>
              </w:rPr>
              <w:t xml:space="preserve"> </w:t>
            </w:r>
            <w:r w:rsidRPr="00CD760B">
              <w:rPr>
                <w:rFonts w:ascii="David" w:hAnsi="David" w:cs="David" w:hint="eastAsia"/>
                <w:b/>
                <w:bCs/>
                <w:rtl/>
              </w:rPr>
              <w:t>יצירת</w:t>
            </w:r>
            <w:r w:rsidRPr="00CD760B">
              <w:rPr>
                <w:rFonts w:ascii="David" w:hAnsi="David" w:cs="David"/>
                <w:b/>
                <w:bCs/>
                <w:rtl/>
              </w:rPr>
              <w:t xml:space="preserve"> </w:t>
            </w:r>
            <w:r w:rsidRPr="00CD760B">
              <w:rPr>
                <w:rFonts w:ascii="David" w:hAnsi="David" w:cs="David" w:hint="eastAsia"/>
                <w:b/>
                <w:bCs/>
                <w:rtl/>
              </w:rPr>
              <w:t>קשר</w:t>
            </w: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1</w:t>
            </w:r>
          </w:p>
        </w:tc>
        <w:tc>
          <w:tcPr>
            <w:tcW w:w="1985" w:type="dxa"/>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8923EC" w:rsidRDefault="00F72760" w:rsidP="008923EC">
            <w:pPr>
              <w:bidi w:val="0"/>
              <w:rPr>
                <w:rFonts w:asciiTheme="minorHAnsi" w:hAnsiTheme="minorHAnsi"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F72760" w:rsidRDefault="00F72760" w:rsidP="008923EC">
            <w:pPr>
              <w:bidi w:val="0"/>
              <w:rPr>
                <w:rFonts w:asciiTheme="minorHAnsi" w:hAnsiTheme="minorHAnsi"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5E0BC5" w:rsidRDefault="00F72760" w:rsidP="008923EC">
            <w:pPr>
              <w:bidi w:val="0"/>
              <w:rPr>
                <w:rFonts w:asciiTheme="minorHAnsi" w:hAnsiTheme="minorHAnsi"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2</w:t>
            </w:r>
          </w:p>
        </w:tc>
        <w:tc>
          <w:tcPr>
            <w:tcW w:w="1985" w:type="dxa"/>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3</w:t>
            </w:r>
          </w:p>
        </w:tc>
        <w:tc>
          <w:tcPr>
            <w:tcW w:w="1985" w:type="dxa"/>
          </w:tcPr>
          <w:p w:rsidR="00F72760" w:rsidRPr="000433D8" w:rsidRDefault="00F72760" w:rsidP="008923EC">
            <w:pPr>
              <w:bidi w:val="0"/>
              <w:rPr>
                <w:rFonts w:asciiTheme="minorHAnsi" w:hAnsiTheme="minorHAnsi" w:cs="David"/>
                <w:rtl/>
              </w:rPr>
            </w:pPr>
          </w:p>
          <w:p w:rsidR="00F72760" w:rsidRPr="00AF2F76" w:rsidRDefault="00F72760" w:rsidP="008923EC">
            <w:pPr>
              <w:bidi w:val="0"/>
              <w:rPr>
                <w:rFonts w:asciiTheme="minorHAnsi" w:hAnsiTheme="minorHAnsi"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4</w:t>
            </w:r>
          </w:p>
        </w:tc>
        <w:tc>
          <w:tcPr>
            <w:tcW w:w="1985" w:type="dxa"/>
          </w:tcPr>
          <w:p w:rsidR="00F72760" w:rsidRPr="00CD760B" w:rsidRDefault="00F72760" w:rsidP="008923EC">
            <w:pPr>
              <w:bidi w:val="0"/>
              <w:rPr>
                <w:rFonts w:ascii="David" w:hAnsi="David" w:cs="David"/>
                <w:rtl/>
              </w:rPr>
            </w:pPr>
          </w:p>
          <w:p w:rsidR="00F72760" w:rsidRPr="00752AB7" w:rsidRDefault="00F72760" w:rsidP="008923EC">
            <w:pPr>
              <w:bidi w:val="0"/>
              <w:rPr>
                <w:rFonts w:asciiTheme="minorHAnsi" w:hAnsiTheme="minorHAnsi"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5</w:t>
            </w:r>
          </w:p>
        </w:tc>
        <w:tc>
          <w:tcPr>
            <w:tcW w:w="1985" w:type="dxa"/>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6</w:t>
            </w:r>
          </w:p>
        </w:tc>
        <w:tc>
          <w:tcPr>
            <w:tcW w:w="1985" w:type="dxa"/>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r w:rsidRPr="00CD760B">
              <w:rPr>
                <w:rFonts w:ascii="David" w:hAnsi="David" w:cs="David"/>
                <w:rtl/>
              </w:rPr>
              <w:t>7</w:t>
            </w:r>
          </w:p>
          <w:p w:rsidR="00F72760" w:rsidRPr="00CD760B" w:rsidRDefault="00F72760" w:rsidP="008923EC">
            <w:pPr>
              <w:bidi w:val="0"/>
              <w:rPr>
                <w:rFonts w:ascii="David" w:hAnsi="David" w:cs="David"/>
                <w:rtl/>
              </w:rPr>
            </w:pPr>
          </w:p>
          <w:p w:rsidR="00F72760" w:rsidRPr="007127F6" w:rsidRDefault="00F72760" w:rsidP="008923EC">
            <w:pPr>
              <w:bidi w:val="0"/>
              <w:rPr>
                <w:rFonts w:asciiTheme="minorHAnsi" w:hAnsiTheme="minorHAnsi"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r w:rsidRPr="00CD760B">
              <w:rPr>
                <w:rFonts w:ascii="David" w:hAnsi="David" w:cs="David"/>
                <w:rtl/>
              </w:rPr>
              <w:t>8</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DB4099" w:rsidRDefault="00F72760" w:rsidP="008923EC">
            <w:pPr>
              <w:bidi w:val="0"/>
              <w:rPr>
                <w:rFonts w:asciiTheme="minorHAnsi" w:hAnsiTheme="minorHAnsi"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r w:rsidRPr="00CD760B">
              <w:rPr>
                <w:rFonts w:ascii="David" w:hAnsi="David" w:cs="David"/>
                <w:rtl/>
              </w:rPr>
              <w:t>9</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r w:rsidRPr="00CD760B">
              <w:rPr>
                <w:rFonts w:ascii="David" w:hAnsi="David" w:cs="David"/>
                <w:rtl/>
              </w:rPr>
              <w:lastRenderedPageBreak/>
              <w:t>10</w:t>
            </w:r>
          </w:p>
          <w:p w:rsidR="00F72760" w:rsidRPr="00DB4099" w:rsidRDefault="00F72760" w:rsidP="008923EC">
            <w:pPr>
              <w:bidi w:val="0"/>
              <w:rPr>
                <w:rFonts w:asciiTheme="minorHAnsi" w:hAnsiTheme="minorHAnsi"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r w:rsidRPr="00CD760B">
              <w:rPr>
                <w:rFonts w:ascii="David" w:hAnsi="David" w:cs="David"/>
                <w:rtl/>
              </w:rPr>
              <w:t>11</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12</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13</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F617D1" w:rsidRDefault="00F72760" w:rsidP="008923EC">
            <w:pPr>
              <w:bidi w:val="0"/>
              <w:rPr>
                <w:rFonts w:asciiTheme="minorHAnsi" w:hAnsiTheme="minorHAnsi"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14</w:t>
            </w: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r w:rsidR="00F72760" w:rsidRPr="00AC494D" w:rsidTr="008923EC">
        <w:tc>
          <w:tcPr>
            <w:tcW w:w="474" w:type="dxa"/>
            <w:vAlign w:val="center"/>
          </w:tcPr>
          <w:p w:rsidR="00F72760" w:rsidRPr="00CD760B" w:rsidRDefault="00F72760" w:rsidP="008923EC">
            <w:pPr>
              <w:bidi w:val="0"/>
              <w:rPr>
                <w:rFonts w:ascii="David" w:hAnsi="David" w:cs="David"/>
                <w:rtl/>
              </w:rPr>
            </w:pPr>
            <w:r w:rsidRPr="00CD760B">
              <w:rPr>
                <w:rFonts w:ascii="David" w:hAnsi="David" w:cs="David"/>
                <w:rtl/>
              </w:rPr>
              <w:t>15</w:t>
            </w:r>
          </w:p>
          <w:p w:rsidR="00F72760" w:rsidRPr="00AE603E" w:rsidRDefault="00F72760" w:rsidP="008923EC">
            <w:pPr>
              <w:bidi w:val="0"/>
              <w:rPr>
                <w:rFonts w:asciiTheme="minorHAnsi" w:hAnsiTheme="minorHAnsi" w:cs="David"/>
                <w:rtl/>
              </w:rPr>
            </w:pPr>
          </w:p>
          <w:p w:rsidR="00F72760" w:rsidRPr="00CD760B" w:rsidRDefault="00F72760" w:rsidP="008923EC">
            <w:pPr>
              <w:bidi w:val="0"/>
              <w:rPr>
                <w:rFonts w:ascii="David" w:hAnsi="David" w:cs="David"/>
                <w:rtl/>
              </w:rPr>
            </w:pPr>
          </w:p>
          <w:p w:rsidR="00F72760" w:rsidRPr="00CD760B" w:rsidRDefault="00F72760" w:rsidP="008923EC">
            <w:pPr>
              <w:bidi w:val="0"/>
              <w:rPr>
                <w:rFonts w:ascii="David" w:hAnsi="David" w:cs="David"/>
                <w:rtl/>
              </w:rPr>
            </w:pPr>
          </w:p>
        </w:tc>
        <w:tc>
          <w:tcPr>
            <w:tcW w:w="1985" w:type="dxa"/>
          </w:tcPr>
          <w:p w:rsidR="00F72760" w:rsidRPr="00CD760B" w:rsidRDefault="00F72760" w:rsidP="008923EC">
            <w:pPr>
              <w:bidi w:val="0"/>
              <w:rPr>
                <w:rFonts w:ascii="David" w:hAnsi="David" w:cs="David"/>
                <w:rtl/>
              </w:rPr>
            </w:pPr>
          </w:p>
        </w:tc>
        <w:tc>
          <w:tcPr>
            <w:tcW w:w="1559" w:type="dxa"/>
          </w:tcPr>
          <w:p w:rsidR="00F72760" w:rsidRPr="00CD760B" w:rsidRDefault="00F72760" w:rsidP="008923EC">
            <w:pPr>
              <w:bidi w:val="0"/>
              <w:rPr>
                <w:rFonts w:ascii="David" w:hAnsi="David" w:cs="David"/>
                <w:rtl/>
              </w:rPr>
            </w:pPr>
          </w:p>
        </w:tc>
        <w:tc>
          <w:tcPr>
            <w:tcW w:w="1652" w:type="dxa"/>
          </w:tcPr>
          <w:p w:rsidR="00F72760" w:rsidRPr="00CD760B" w:rsidRDefault="00F72760" w:rsidP="008923EC">
            <w:pPr>
              <w:bidi w:val="0"/>
              <w:rPr>
                <w:rFonts w:ascii="David" w:hAnsi="David" w:cs="David"/>
                <w:rtl/>
              </w:rPr>
            </w:pPr>
          </w:p>
        </w:tc>
        <w:tc>
          <w:tcPr>
            <w:tcW w:w="1590" w:type="dxa"/>
          </w:tcPr>
          <w:p w:rsidR="00F72760" w:rsidRPr="00CD760B" w:rsidRDefault="00F72760" w:rsidP="008923EC">
            <w:pPr>
              <w:bidi w:val="0"/>
              <w:rPr>
                <w:rFonts w:ascii="David" w:hAnsi="David" w:cs="David"/>
                <w:rtl/>
              </w:rPr>
            </w:pPr>
          </w:p>
        </w:tc>
        <w:tc>
          <w:tcPr>
            <w:tcW w:w="2262" w:type="dxa"/>
          </w:tcPr>
          <w:p w:rsidR="00F72760" w:rsidRPr="00CD760B" w:rsidRDefault="00F72760" w:rsidP="008923EC">
            <w:pPr>
              <w:bidi w:val="0"/>
              <w:rPr>
                <w:rFonts w:ascii="David" w:hAnsi="David" w:cs="David"/>
                <w:rtl/>
              </w:rPr>
            </w:pPr>
          </w:p>
        </w:tc>
      </w:tr>
    </w:tbl>
    <w:p w:rsidR="002129BF" w:rsidRPr="000C1781" w:rsidRDefault="002129BF" w:rsidP="002129BF">
      <w:pPr>
        <w:spacing w:line="360" w:lineRule="auto"/>
        <w:ind w:right="284"/>
        <w:jc w:val="both"/>
        <w:rPr>
          <w:rFonts w:cs="David"/>
          <w:rtl/>
        </w:rPr>
      </w:pPr>
    </w:p>
    <w:p w:rsidR="002129BF" w:rsidRPr="000C1781" w:rsidRDefault="002129BF" w:rsidP="002129BF">
      <w:pPr>
        <w:jc w:val="both"/>
        <w:rPr>
          <w:rFonts w:ascii="David" w:hAnsi="David" w:cs="David"/>
          <w:b/>
          <w:bCs/>
          <w:sz w:val="22"/>
          <w:szCs w:val="22"/>
          <w:rtl/>
        </w:rPr>
      </w:pPr>
    </w:p>
    <w:p w:rsidR="002129BF" w:rsidRPr="000C1781" w:rsidRDefault="002129BF" w:rsidP="002129BF">
      <w:pPr>
        <w:jc w:val="both"/>
        <w:rPr>
          <w:rFonts w:ascii="David" w:hAnsi="David" w:cs="David"/>
          <w:b/>
          <w:bCs/>
          <w:rtl/>
        </w:rPr>
      </w:pPr>
    </w:p>
    <w:p w:rsidR="002129BF" w:rsidRPr="000C1781" w:rsidRDefault="002129BF" w:rsidP="002129BF">
      <w:pPr>
        <w:spacing w:line="360" w:lineRule="auto"/>
        <w:rPr>
          <w:rFonts w:cs="David"/>
          <w:rtl/>
        </w:rPr>
      </w:pPr>
      <w:r w:rsidRPr="000C1781">
        <w:rPr>
          <w:rFonts w:cs="David"/>
          <w:rtl/>
        </w:rPr>
        <w:t>ז</w:t>
      </w:r>
      <w:r w:rsidRPr="000C1781">
        <w:rPr>
          <w:rFonts w:cs="David" w:hint="cs"/>
          <w:rtl/>
        </w:rPr>
        <w:t xml:space="preserve">ה הוא שמי, להלן חתימתי ותוכן תצהירי דלעיל אמת. </w:t>
      </w:r>
    </w:p>
    <w:p w:rsidR="002129BF" w:rsidRPr="000C1781" w:rsidRDefault="002129BF" w:rsidP="002129BF">
      <w:pPr>
        <w:spacing w:line="360" w:lineRule="auto"/>
        <w:rPr>
          <w:rFonts w:cs="David"/>
          <w:rtl/>
        </w:rPr>
      </w:pPr>
    </w:p>
    <w:p w:rsidR="002129BF" w:rsidRPr="000C1781" w:rsidRDefault="002129BF" w:rsidP="002129BF">
      <w:pPr>
        <w:spacing w:line="360" w:lineRule="auto"/>
        <w:ind w:left="33"/>
        <w:rPr>
          <w:rFonts w:cs="David"/>
          <w:rtl/>
        </w:rPr>
      </w:pPr>
      <w:r w:rsidRPr="000C1781">
        <w:rPr>
          <w:rFonts w:cs="David" w:hint="cs"/>
          <w:rtl/>
        </w:rPr>
        <w:t>__________________</w:t>
      </w:r>
      <w:r w:rsidRPr="000C1781">
        <w:rPr>
          <w:rFonts w:cs="David" w:hint="cs"/>
          <w:rtl/>
        </w:rPr>
        <w:tab/>
        <w:t>________________</w:t>
      </w:r>
      <w:r w:rsidRPr="000C1781">
        <w:rPr>
          <w:rFonts w:cs="David" w:hint="cs"/>
          <w:rtl/>
        </w:rPr>
        <w:tab/>
        <w:t xml:space="preserve">          ____________________</w:t>
      </w:r>
    </w:p>
    <w:p w:rsidR="002129BF" w:rsidRPr="000C1781" w:rsidRDefault="002129BF" w:rsidP="002129BF">
      <w:pPr>
        <w:spacing w:line="360" w:lineRule="auto"/>
        <w:ind w:left="33"/>
        <w:rPr>
          <w:rFonts w:cs="David"/>
          <w:rtl/>
        </w:rPr>
      </w:pPr>
      <w:r w:rsidRPr="000C1781">
        <w:rPr>
          <w:rFonts w:cs="David" w:hint="cs"/>
          <w:rtl/>
        </w:rPr>
        <w:t xml:space="preserve">              תאריך</w:t>
      </w:r>
      <w:r w:rsidRPr="000C1781">
        <w:rPr>
          <w:rFonts w:cs="David" w:hint="cs"/>
          <w:rtl/>
        </w:rPr>
        <w:tab/>
      </w:r>
      <w:r w:rsidRPr="000C1781">
        <w:rPr>
          <w:rFonts w:cs="David" w:hint="cs"/>
          <w:rtl/>
        </w:rPr>
        <w:tab/>
      </w:r>
      <w:r w:rsidRPr="000C1781">
        <w:rPr>
          <w:rFonts w:cs="David" w:hint="cs"/>
          <w:rtl/>
        </w:rPr>
        <w:tab/>
      </w:r>
      <w:r w:rsidRPr="000C1781">
        <w:rPr>
          <w:rFonts w:cs="David" w:hint="cs"/>
          <w:rtl/>
        </w:rPr>
        <w:tab/>
        <w:t xml:space="preserve"> שם</w:t>
      </w:r>
      <w:r w:rsidRPr="000C1781">
        <w:rPr>
          <w:rFonts w:cs="David" w:hint="cs"/>
          <w:rtl/>
        </w:rPr>
        <w:tab/>
        <w:t xml:space="preserve">                       חתימה וחותמת מורשי חתימה</w:t>
      </w:r>
    </w:p>
    <w:p w:rsidR="002129BF" w:rsidRPr="000C1781" w:rsidRDefault="002129BF" w:rsidP="002129BF">
      <w:pPr>
        <w:spacing w:before="240" w:after="240" w:line="360" w:lineRule="auto"/>
        <w:ind w:left="28" w:hanging="102"/>
        <w:jc w:val="center"/>
        <w:rPr>
          <w:rFonts w:ascii="Franklin Gothic Medium" w:hAnsi="Franklin Gothic Medium" w:cs="David"/>
          <w:b/>
          <w:bCs/>
          <w:sz w:val="26"/>
          <w:u w:val="single"/>
          <w:rtl/>
        </w:rPr>
      </w:pPr>
      <w:r w:rsidRPr="000C1781">
        <w:rPr>
          <w:rFonts w:ascii="Franklin Gothic Medium" w:hAnsi="Franklin Gothic Medium" w:cs="David" w:hint="cs"/>
          <w:b/>
          <w:bCs/>
          <w:u w:val="single"/>
          <w:rtl/>
        </w:rPr>
        <w:t>אישור עו"ד</w:t>
      </w:r>
    </w:p>
    <w:p w:rsidR="002129BF" w:rsidRPr="000C1781" w:rsidRDefault="002129BF" w:rsidP="002129BF">
      <w:pPr>
        <w:spacing w:line="360" w:lineRule="auto"/>
        <w:jc w:val="both"/>
        <w:rPr>
          <w:rFonts w:ascii="Franklin Gothic Medium" w:hAnsi="Franklin Gothic Medium" w:cs="David"/>
          <w:rtl/>
        </w:rPr>
      </w:pPr>
      <w:r w:rsidRPr="000C1781">
        <w:rPr>
          <w:rFonts w:ascii="Franklin Gothic Medium" w:hAnsi="Franklin Gothic Medium" w:cs="David" w:hint="cs"/>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129BF" w:rsidRPr="000C1781" w:rsidRDefault="002129BF" w:rsidP="002129BF">
      <w:pPr>
        <w:spacing w:line="360" w:lineRule="auto"/>
        <w:jc w:val="both"/>
        <w:rPr>
          <w:rFonts w:ascii="Franklin Gothic Medium" w:hAnsi="Franklin Gothic Medium" w:cs="David"/>
          <w:rtl/>
        </w:rPr>
      </w:pPr>
    </w:p>
    <w:p w:rsidR="002129BF" w:rsidRPr="000C1781" w:rsidRDefault="002129BF" w:rsidP="002129BF">
      <w:pPr>
        <w:spacing w:line="360" w:lineRule="auto"/>
        <w:rPr>
          <w:rFonts w:ascii="Franklin Gothic Medium" w:hAnsi="Franklin Gothic Medium" w:cs="David"/>
          <w:rtl/>
        </w:rPr>
      </w:pPr>
      <w:r w:rsidRPr="000C1781">
        <w:rPr>
          <w:rFonts w:ascii="Franklin Gothic Medium" w:hAnsi="Franklin Gothic Medium" w:cs="David" w:hint="cs"/>
          <w:rtl/>
        </w:rPr>
        <w:t>_________________</w:t>
      </w:r>
      <w:r w:rsidRPr="000C1781">
        <w:rPr>
          <w:rFonts w:ascii="Franklin Gothic Medium" w:hAnsi="Franklin Gothic Medium" w:cs="David" w:hint="cs"/>
          <w:rtl/>
        </w:rPr>
        <w:tab/>
        <w:t xml:space="preserve">          ___________________</w:t>
      </w:r>
      <w:r w:rsidRPr="000C1781">
        <w:rPr>
          <w:rFonts w:ascii="Franklin Gothic Medium" w:hAnsi="Franklin Gothic Medium" w:cs="David" w:hint="cs"/>
          <w:rtl/>
        </w:rPr>
        <w:tab/>
        <w:t xml:space="preserve">              ___ _________________</w:t>
      </w:r>
    </w:p>
    <w:p w:rsidR="002129BF" w:rsidRPr="000C1781" w:rsidRDefault="002129BF" w:rsidP="002129BF">
      <w:pPr>
        <w:spacing w:line="360" w:lineRule="auto"/>
        <w:rPr>
          <w:rFonts w:ascii="Franklin Gothic Medium" w:hAnsi="Franklin Gothic Medium" w:cs="David"/>
          <w:rtl/>
        </w:rPr>
      </w:pPr>
      <w:r w:rsidRPr="000C1781">
        <w:rPr>
          <w:rFonts w:ascii="Franklin Gothic Medium" w:hAnsi="Franklin Gothic Medium" w:cs="David" w:hint="cs"/>
          <w:rtl/>
        </w:rPr>
        <w:t xml:space="preserve">        תאריך</w:t>
      </w:r>
      <w:r w:rsidRPr="000C1781">
        <w:rPr>
          <w:rFonts w:ascii="Franklin Gothic Medium" w:hAnsi="Franklin Gothic Medium" w:cs="David" w:hint="cs"/>
          <w:rtl/>
        </w:rPr>
        <w:tab/>
      </w:r>
      <w:r w:rsidRPr="000C1781">
        <w:rPr>
          <w:rFonts w:ascii="Franklin Gothic Medium" w:hAnsi="Franklin Gothic Medium" w:cs="David" w:hint="cs"/>
          <w:rtl/>
        </w:rPr>
        <w:tab/>
      </w:r>
      <w:r w:rsidRPr="000C1781">
        <w:rPr>
          <w:rFonts w:ascii="Franklin Gothic Medium" w:hAnsi="Franklin Gothic Medium" w:cs="David" w:hint="cs"/>
          <w:rtl/>
        </w:rPr>
        <w:tab/>
        <w:t xml:space="preserve">       מספר רישיון</w:t>
      </w:r>
      <w:r w:rsidRPr="000C1781">
        <w:rPr>
          <w:rFonts w:ascii="Franklin Gothic Medium" w:hAnsi="Franklin Gothic Medium" w:cs="David" w:hint="cs"/>
          <w:rtl/>
        </w:rPr>
        <w:tab/>
      </w:r>
      <w:r w:rsidRPr="000C1781">
        <w:rPr>
          <w:rFonts w:ascii="Franklin Gothic Medium" w:hAnsi="Franklin Gothic Medium" w:cs="David" w:hint="cs"/>
          <w:rtl/>
        </w:rPr>
        <w:tab/>
        <w:t xml:space="preserve">            חתימה וחותמת</w:t>
      </w:r>
    </w:p>
    <w:p w:rsidR="002129BF" w:rsidRDefault="002129BF">
      <w:pPr>
        <w:bidi w:val="0"/>
        <w:rPr>
          <w:rFonts w:cs="David"/>
          <w:b/>
          <w:bCs/>
          <w:u w:val="single"/>
        </w:rPr>
      </w:pPr>
      <w:r>
        <w:rPr>
          <w:rFonts w:cs="David"/>
          <w:b/>
          <w:bCs/>
          <w:u w:val="single"/>
          <w:rtl/>
        </w:rPr>
        <w:br w:type="page"/>
      </w:r>
    </w:p>
    <w:p w:rsidR="00B36463" w:rsidRDefault="00A76C39" w:rsidP="00206E38">
      <w:pPr>
        <w:pStyle w:val="affffffa"/>
        <w:rPr>
          <w:rtl/>
        </w:rPr>
      </w:pPr>
      <w:r w:rsidRPr="00FD7879">
        <w:rPr>
          <w:rFonts w:hint="cs"/>
          <w:rtl/>
        </w:rPr>
        <w:lastRenderedPageBreak/>
        <w:t xml:space="preserve">נספח 6 </w:t>
      </w:r>
      <w:r w:rsidRPr="00FD7879">
        <w:rPr>
          <w:rtl/>
        </w:rPr>
        <w:t>–</w:t>
      </w:r>
      <w:r w:rsidRPr="00FD7879">
        <w:rPr>
          <w:rFonts w:hint="cs"/>
          <w:rtl/>
        </w:rPr>
        <w:t xml:space="preserve"> </w:t>
      </w:r>
      <w:r w:rsidR="00B36463" w:rsidRPr="00B36463">
        <w:rPr>
          <w:rtl/>
        </w:rPr>
        <w:t>תצהיר בדבר העסקת אנשים עם מוגבלות</w:t>
      </w:r>
    </w:p>
    <w:p w:rsidR="002129BF" w:rsidRDefault="002129BF" w:rsidP="004878CB">
      <w:pPr>
        <w:jc w:val="center"/>
        <w:rPr>
          <w:rFonts w:cs="David"/>
          <w:b/>
          <w:bCs/>
          <w:u w:val="single"/>
          <w:rtl/>
        </w:rPr>
      </w:pPr>
    </w:p>
    <w:p w:rsidR="002129BF" w:rsidRDefault="002129BF" w:rsidP="002129BF">
      <w:pPr>
        <w:spacing w:line="276" w:lineRule="auto"/>
        <w:contextualSpacing/>
        <w:rPr>
          <w:rFonts w:ascii="David" w:hAnsi="David" w:cs="David"/>
          <w:rtl/>
        </w:rPr>
      </w:pPr>
      <w:r w:rsidRPr="00367520">
        <w:rPr>
          <w:rFonts w:ascii="David" w:hAnsi="David" w:cs="David"/>
          <w:rtl/>
        </w:rPr>
        <w:t>לכבוד</w:t>
      </w:r>
    </w:p>
    <w:p w:rsidR="002129BF" w:rsidRPr="00367520" w:rsidRDefault="002129BF" w:rsidP="002129BF">
      <w:pPr>
        <w:spacing w:line="276" w:lineRule="auto"/>
        <w:contextualSpacing/>
        <w:rPr>
          <w:rFonts w:ascii="David" w:hAnsi="David" w:cs="David"/>
          <w:rtl/>
        </w:rPr>
      </w:pPr>
    </w:p>
    <w:p w:rsidR="002129BF" w:rsidRPr="002129BF" w:rsidRDefault="002129BF" w:rsidP="002129BF">
      <w:pPr>
        <w:spacing w:line="276" w:lineRule="auto"/>
        <w:contextualSpacing/>
        <w:rPr>
          <w:rFonts w:ascii="David" w:hAnsi="David" w:cs="David"/>
          <w:b/>
          <w:bCs/>
          <w:sz w:val="28"/>
          <w:szCs w:val="28"/>
          <w:u w:val="single"/>
          <w:rtl/>
        </w:rPr>
      </w:pPr>
      <w:r w:rsidRPr="002129BF">
        <w:rPr>
          <w:rFonts w:ascii="David" w:hAnsi="David" w:cs="David"/>
          <w:u w:val="single"/>
          <w:rtl/>
        </w:rPr>
        <w:t>מינהל הרכש הממשלתי, החשב הכללי משרד האוצר</w:t>
      </w:r>
      <w:r w:rsidRPr="002129BF">
        <w:rPr>
          <w:rFonts w:ascii="David" w:hAnsi="David" w:cs="David" w:hint="cs"/>
          <w:b/>
          <w:bCs/>
          <w:sz w:val="28"/>
          <w:szCs w:val="28"/>
          <w:u w:val="single"/>
          <w:rtl/>
        </w:rPr>
        <w:t>.</w:t>
      </w:r>
    </w:p>
    <w:p w:rsidR="002129BF" w:rsidRPr="00367520" w:rsidRDefault="002129BF" w:rsidP="002129BF">
      <w:pPr>
        <w:tabs>
          <w:tab w:val="left" w:pos="58"/>
        </w:tabs>
        <w:spacing w:line="276" w:lineRule="auto"/>
        <w:contextualSpacing/>
        <w:rPr>
          <w:rFonts w:cs="David"/>
          <w:b/>
          <w:bCs/>
          <w:sz w:val="28"/>
          <w:szCs w:val="28"/>
          <w:rtl/>
        </w:rPr>
      </w:pPr>
    </w:p>
    <w:p w:rsidR="002129BF" w:rsidRDefault="002129BF" w:rsidP="00B36463">
      <w:pPr>
        <w:spacing w:line="360" w:lineRule="auto"/>
        <w:jc w:val="both"/>
        <w:rPr>
          <w:rFonts w:ascii="Arial" w:hAnsi="Arial" w:cs="David"/>
          <w:rtl/>
        </w:rPr>
      </w:pPr>
    </w:p>
    <w:p w:rsidR="00B36463" w:rsidRPr="00B36463" w:rsidRDefault="00B36463" w:rsidP="00B36463">
      <w:pPr>
        <w:spacing w:line="360" w:lineRule="auto"/>
        <w:jc w:val="both"/>
        <w:rPr>
          <w:rFonts w:ascii="Arial" w:hAnsi="Arial" w:cs="David"/>
          <w:rtl/>
        </w:rPr>
      </w:pPr>
      <w:r w:rsidRPr="00B36463">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B36463" w:rsidRPr="00B36463" w:rsidRDefault="00B36463" w:rsidP="00B36463">
      <w:pPr>
        <w:spacing w:line="360" w:lineRule="auto"/>
        <w:jc w:val="both"/>
        <w:rPr>
          <w:rFonts w:ascii="Arial" w:hAnsi="Arial" w:cs="David"/>
          <w:rtl/>
        </w:rPr>
      </w:pPr>
    </w:p>
    <w:p w:rsidR="00B36463" w:rsidRPr="00B36463" w:rsidRDefault="00B36463" w:rsidP="004878CB">
      <w:pPr>
        <w:spacing w:line="360" w:lineRule="auto"/>
        <w:jc w:val="both"/>
        <w:rPr>
          <w:rFonts w:ascii="Arial" w:hAnsi="Arial" w:cs="David"/>
          <w:rtl/>
        </w:rPr>
      </w:pPr>
      <w:r w:rsidRPr="00B36463">
        <w:rPr>
          <w:rFonts w:ascii="Arial" w:hAnsi="Arial" w:cs="David"/>
          <w:rtl/>
        </w:rPr>
        <w:t>הנני נותן תצהיר זה בשם ___________________ שהוא המציע (להלן</w:t>
      </w:r>
      <w:r w:rsidRPr="00B36463">
        <w:rPr>
          <w:rFonts w:ascii="Arial" w:hAnsi="Arial" w:cs="David" w:hint="cs"/>
          <w:rtl/>
        </w:rPr>
        <w:t>:</w:t>
      </w:r>
      <w:r w:rsidRPr="00B36463">
        <w:rPr>
          <w:rFonts w:ascii="Arial" w:hAnsi="Arial" w:cs="David"/>
          <w:rtl/>
        </w:rPr>
        <w:t xml:space="preserve">  "</w:t>
      </w:r>
      <w:r w:rsidRPr="00B36463">
        <w:rPr>
          <w:rFonts w:ascii="Arial" w:hAnsi="Arial" w:cs="David"/>
          <w:b/>
          <w:bCs/>
          <w:rtl/>
        </w:rPr>
        <w:t>המציע</w:t>
      </w:r>
      <w:r w:rsidRPr="00B36463">
        <w:rPr>
          <w:rFonts w:ascii="Arial" w:hAnsi="Arial" w:cs="David"/>
          <w:rtl/>
        </w:rPr>
        <w:t xml:space="preserve">") המבקש להתקשר עם עורך </w:t>
      </w:r>
      <w:r w:rsidRPr="00B36463">
        <w:rPr>
          <w:rFonts w:ascii="Arial" w:hAnsi="Arial" w:cs="David" w:hint="cs"/>
          <w:rtl/>
        </w:rPr>
        <w:t>התקשרות</w:t>
      </w:r>
      <w:r w:rsidRPr="00B36463">
        <w:rPr>
          <w:rFonts w:ascii="Arial" w:hAnsi="Arial" w:cs="David"/>
          <w:rtl/>
        </w:rPr>
        <w:t xml:space="preserve"> מס</w:t>
      </w:r>
      <w:r w:rsidRPr="00B36463">
        <w:rPr>
          <w:rFonts w:ascii="Arial" w:hAnsi="Arial" w:cs="David" w:hint="cs"/>
          <w:rtl/>
        </w:rPr>
        <w:t>פר</w:t>
      </w:r>
      <w:r w:rsidRPr="00B36463">
        <w:rPr>
          <w:rFonts w:ascii="Arial" w:hAnsi="Arial" w:cs="David"/>
          <w:rtl/>
        </w:rPr>
        <w:t xml:space="preserve"> </w:t>
      </w:r>
      <w:r w:rsidR="008B1614">
        <w:rPr>
          <w:rFonts w:ascii="Arial" w:hAnsi="Arial" w:cs="David" w:hint="cs"/>
          <w:rtl/>
        </w:rPr>
        <w:t>מממ-20-2017</w:t>
      </w:r>
      <w:r w:rsidR="008B1614" w:rsidRPr="00B36463">
        <w:rPr>
          <w:rFonts w:ascii="Arial" w:hAnsi="Arial" w:cs="David"/>
          <w:rtl/>
        </w:rPr>
        <w:t xml:space="preserve"> </w:t>
      </w:r>
      <w:r w:rsidR="004878CB">
        <w:rPr>
          <w:rFonts w:ascii="Arial" w:hAnsi="Arial" w:cs="David" w:hint="cs"/>
          <w:rtl/>
        </w:rPr>
        <w:t>לאספקה, התקנה ותחזוקת</w:t>
      </w:r>
      <w:r w:rsidRPr="00B36463">
        <w:rPr>
          <w:rFonts w:ascii="Arial" w:hAnsi="Arial" w:cs="David"/>
          <w:rtl/>
        </w:rPr>
        <w:t xml:space="preserve"> </w:t>
      </w:r>
      <w:r w:rsidR="008B1614">
        <w:rPr>
          <w:rFonts w:ascii="Arial" w:hAnsi="Arial" w:cs="David" w:hint="cs"/>
          <w:rtl/>
        </w:rPr>
        <w:t>מתקני שתיה</w:t>
      </w:r>
      <w:r w:rsidR="008B1614" w:rsidRPr="00B36463">
        <w:rPr>
          <w:rFonts w:ascii="Arial" w:hAnsi="Arial" w:cs="David"/>
          <w:rtl/>
        </w:rPr>
        <w:t xml:space="preserve"> </w:t>
      </w:r>
      <w:r w:rsidRPr="00B36463">
        <w:rPr>
          <w:rFonts w:ascii="Arial" w:hAnsi="Arial" w:cs="David"/>
          <w:rtl/>
        </w:rPr>
        <w:t xml:space="preserve">עבור </w:t>
      </w:r>
      <w:r w:rsidR="004878CB">
        <w:rPr>
          <w:rFonts w:ascii="Arial" w:hAnsi="Arial" w:cs="David" w:hint="cs"/>
          <w:rtl/>
        </w:rPr>
        <w:t>משרדי הממשלה ויחידות הסמך</w:t>
      </w:r>
      <w:r w:rsidRPr="00B36463">
        <w:rPr>
          <w:rFonts w:ascii="Arial" w:hAnsi="Arial" w:cs="David"/>
          <w:rtl/>
        </w:rPr>
        <w:t xml:space="preserve">. אני מצהיר/ה כי הנני מוסמך/ת לתת תצהיר זה בשם המציע. </w:t>
      </w:r>
    </w:p>
    <w:p w:rsidR="00B36463" w:rsidRPr="00B36463" w:rsidRDefault="00B36463" w:rsidP="00B36463">
      <w:pPr>
        <w:spacing w:line="360" w:lineRule="auto"/>
        <w:jc w:val="both"/>
        <w:rPr>
          <w:rFonts w:ascii="Arial" w:hAnsi="Arial" w:cs="David"/>
          <w:rtl/>
        </w:rPr>
      </w:pPr>
    </w:p>
    <w:p w:rsidR="00B36463" w:rsidRPr="00B36463" w:rsidRDefault="00B36463" w:rsidP="00B36463">
      <w:pPr>
        <w:spacing w:line="360" w:lineRule="auto"/>
        <w:jc w:val="both"/>
        <w:rPr>
          <w:rFonts w:ascii="Arial" w:hAnsi="Arial" w:cs="David"/>
          <w:u w:val="single"/>
          <w:rtl/>
        </w:rPr>
      </w:pPr>
      <w:r w:rsidRPr="00B36463">
        <w:rPr>
          <w:rFonts w:ascii="Arial" w:hAnsi="Arial" w:cs="David"/>
          <w:rtl/>
        </w:rPr>
        <w:t xml:space="preserve"> </w:t>
      </w:r>
      <w:r w:rsidRPr="00B36463">
        <w:rPr>
          <w:rFonts w:ascii="Arial" w:hAnsi="Arial" w:cs="David"/>
          <w:u w:val="single"/>
          <w:rtl/>
        </w:rPr>
        <w:t xml:space="preserve">(סמן </w:t>
      </w:r>
      <w:r w:rsidRPr="00B36463">
        <w:rPr>
          <w:rFonts w:ascii="Arial" w:hAnsi="Arial" w:cs="David"/>
          <w:u w:val="single"/>
        </w:rPr>
        <w:t>X</w:t>
      </w:r>
      <w:r w:rsidRPr="00B36463">
        <w:rPr>
          <w:rFonts w:ascii="Arial" w:hAnsi="Arial" w:cs="David"/>
          <w:u w:val="single"/>
          <w:rtl/>
        </w:rPr>
        <w:t xml:space="preserve"> במשבצת המתאימה)</w:t>
      </w:r>
      <w:r w:rsidRPr="00B36463">
        <w:rPr>
          <w:rFonts w:ascii="Arial" w:hAnsi="Arial" w:cs="David" w:hint="cs"/>
          <w:u w:val="single"/>
          <w:rtl/>
        </w:rPr>
        <w:t>:</w:t>
      </w:r>
    </w:p>
    <w:p w:rsidR="00B36463" w:rsidRPr="00B36463" w:rsidRDefault="00B36463" w:rsidP="00DA3810">
      <w:pPr>
        <w:numPr>
          <w:ilvl w:val="0"/>
          <w:numId w:val="64"/>
        </w:numPr>
        <w:spacing w:line="360" w:lineRule="auto"/>
        <w:ind w:right="360"/>
        <w:jc w:val="both"/>
        <w:rPr>
          <w:rFonts w:ascii="Arial" w:hAnsi="Arial" w:cs="David"/>
        </w:rPr>
      </w:pPr>
      <w:r w:rsidRPr="00B36463">
        <w:rPr>
          <w:rFonts w:ascii="Arial" w:hAnsi="Arial" w:cs="David" w:hint="cs"/>
          <w:rtl/>
        </w:rPr>
        <w:t>הוראות</w:t>
      </w:r>
      <w:r w:rsidRPr="00B36463">
        <w:rPr>
          <w:rFonts w:ascii="Arial" w:hAnsi="Arial" w:cs="David"/>
          <w:rtl/>
        </w:rPr>
        <w:t xml:space="preserve"> </w:t>
      </w:r>
      <w:r w:rsidRPr="00B36463">
        <w:rPr>
          <w:rFonts w:ascii="Arial" w:hAnsi="Arial" w:cs="David" w:hint="cs"/>
          <w:rtl/>
        </w:rPr>
        <w:t>סעיף</w:t>
      </w:r>
      <w:r w:rsidRPr="00B36463">
        <w:rPr>
          <w:rFonts w:ascii="Arial" w:hAnsi="Arial" w:cs="David"/>
          <w:rtl/>
        </w:rPr>
        <w:t xml:space="preserve"> 9 </w:t>
      </w:r>
      <w:r w:rsidRPr="00B36463">
        <w:rPr>
          <w:rFonts w:ascii="Arial" w:hAnsi="Arial" w:cs="David" w:hint="cs"/>
          <w:rtl/>
        </w:rPr>
        <w:t>לחוק</w:t>
      </w:r>
      <w:r w:rsidRPr="00B36463">
        <w:rPr>
          <w:rFonts w:ascii="Arial" w:hAnsi="Arial" w:cs="David"/>
          <w:rtl/>
        </w:rPr>
        <w:t xml:space="preserve"> </w:t>
      </w:r>
      <w:r w:rsidRPr="00B36463">
        <w:rPr>
          <w:rFonts w:ascii="Arial" w:hAnsi="Arial" w:cs="David" w:hint="cs"/>
          <w:rtl/>
        </w:rPr>
        <w:t>שוויון</w:t>
      </w:r>
      <w:r w:rsidRPr="00B36463">
        <w:rPr>
          <w:rFonts w:ascii="Arial" w:hAnsi="Arial" w:cs="David"/>
          <w:rtl/>
        </w:rPr>
        <w:t xml:space="preserve"> </w:t>
      </w:r>
      <w:r w:rsidRPr="00B36463">
        <w:rPr>
          <w:rFonts w:ascii="Arial" w:hAnsi="Arial" w:cs="David" w:hint="cs"/>
          <w:rtl/>
        </w:rPr>
        <w:t>זכויות</w:t>
      </w:r>
      <w:r w:rsidRPr="00B36463">
        <w:rPr>
          <w:rFonts w:ascii="Arial" w:hAnsi="Arial" w:cs="David"/>
          <w:rtl/>
        </w:rPr>
        <w:t xml:space="preserve"> </w:t>
      </w:r>
      <w:r w:rsidRPr="00B36463">
        <w:rPr>
          <w:rFonts w:ascii="Arial" w:hAnsi="Arial" w:cs="David" w:hint="cs"/>
          <w:rtl/>
        </w:rPr>
        <w:t>לאנשים</w:t>
      </w:r>
      <w:r w:rsidRPr="00B36463">
        <w:rPr>
          <w:rFonts w:ascii="Arial" w:hAnsi="Arial" w:cs="David"/>
          <w:rtl/>
        </w:rPr>
        <w:t xml:space="preserve"> </w:t>
      </w:r>
      <w:r w:rsidRPr="00B36463">
        <w:rPr>
          <w:rFonts w:ascii="Arial" w:hAnsi="Arial" w:cs="David" w:hint="cs"/>
          <w:rtl/>
        </w:rPr>
        <w:t>עם מוגבלות</w:t>
      </w:r>
      <w:r w:rsidRPr="00B36463">
        <w:rPr>
          <w:rFonts w:ascii="Arial" w:hAnsi="Arial" w:cs="David"/>
          <w:rtl/>
        </w:rPr>
        <w:t xml:space="preserve">, </w:t>
      </w:r>
      <w:r w:rsidRPr="00B36463">
        <w:rPr>
          <w:rFonts w:ascii="Arial" w:hAnsi="Arial" w:cs="David" w:hint="cs"/>
          <w:rtl/>
        </w:rPr>
        <w:t>התשנ</w:t>
      </w:r>
      <w:r w:rsidRPr="00B36463">
        <w:rPr>
          <w:rFonts w:ascii="Arial" w:hAnsi="Arial" w:cs="David"/>
          <w:rtl/>
        </w:rPr>
        <w:t>"</w:t>
      </w:r>
      <w:r w:rsidRPr="00B36463">
        <w:rPr>
          <w:rFonts w:ascii="Arial" w:hAnsi="Arial" w:cs="David" w:hint="cs"/>
          <w:rtl/>
        </w:rPr>
        <w:t>ח</w:t>
      </w:r>
      <w:r w:rsidR="00A8326B">
        <w:rPr>
          <w:rFonts w:ascii="Arial" w:hAnsi="Arial" w:cs="David" w:hint="cs"/>
          <w:rtl/>
        </w:rPr>
        <w:t>-</w:t>
      </w:r>
      <w:r w:rsidRPr="00B36463">
        <w:rPr>
          <w:rFonts w:ascii="Arial" w:hAnsi="Arial" w:cs="David"/>
          <w:rtl/>
        </w:rPr>
        <w:t>199</w:t>
      </w:r>
      <w:r w:rsidRPr="00B36463">
        <w:rPr>
          <w:rFonts w:ascii="Arial" w:hAnsi="Arial" w:cs="David" w:hint="cs"/>
          <w:rtl/>
        </w:rPr>
        <w:t>8</w:t>
      </w:r>
      <w:r w:rsidR="00A8326B">
        <w:rPr>
          <w:rFonts w:ascii="Arial" w:hAnsi="Arial" w:cs="David" w:hint="cs"/>
          <w:rtl/>
        </w:rPr>
        <w:t>,</w:t>
      </w:r>
      <w:r w:rsidRPr="00B36463">
        <w:rPr>
          <w:rFonts w:ascii="Arial" w:hAnsi="Arial" w:cs="David" w:hint="cs"/>
          <w:rtl/>
        </w:rPr>
        <w:t xml:space="preserve"> לא</w:t>
      </w:r>
      <w:r w:rsidRPr="00B36463">
        <w:rPr>
          <w:rFonts w:ascii="Arial" w:hAnsi="Arial" w:cs="David"/>
          <w:rtl/>
        </w:rPr>
        <w:t xml:space="preserve"> </w:t>
      </w:r>
      <w:r w:rsidRPr="00B36463">
        <w:rPr>
          <w:rFonts w:ascii="Arial" w:hAnsi="Arial" w:cs="David" w:hint="cs"/>
          <w:rtl/>
        </w:rPr>
        <w:t>חלות</w:t>
      </w:r>
      <w:r w:rsidRPr="00B36463">
        <w:rPr>
          <w:rFonts w:ascii="Arial" w:hAnsi="Arial" w:cs="David"/>
          <w:rtl/>
        </w:rPr>
        <w:t xml:space="preserve"> </w:t>
      </w:r>
      <w:r w:rsidRPr="00B36463">
        <w:rPr>
          <w:rFonts w:ascii="Arial" w:hAnsi="Arial" w:cs="David" w:hint="cs"/>
          <w:rtl/>
        </w:rPr>
        <w:t>על המציע.</w:t>
      </w:r>
    </w:p>
    <w:p w:rsidR="00B36463" w:rsidRPr="00B36463" w:rsidRDefault="00B36463" w:rsidP="00DA3810">
      <w:pPr>
        <w:numPr>
          <w:ilvl w:val="0"/>
          <w:numId w:val="64"/>
        </w:numPr>
        <w:spacing w:line="360" w:lineRule="auto"/>
        <w:ind w:left="0" w:right="360" w:firstLine="0"/>
        <w:jc w:val="both"/>
        <w:rPr>
          <w:rFonts w:ascii="Arial" w:hAnsi="Arial" w:cs="David"/>
        </w:rPr>
      </w:pPr>
      <w:r w:rsidRPr="00B36463">
        <w:rPr>
          <w:rFonts w:ascii="Arial" w:hAnsi="Arial" w:cs="David" w:hint="cs"/>
          <w:rtl/>
        </w:rPr>
        <w:t>הוראות</w:t>
      </w:r>
      <w:r w:rsidRPr="00B36463">
        <w:rPr>
          <w:rFonts w:ascii="Arial" w:hAnsi="Arial" w:cs="David"/>
          <w:rtl/>
        </w:rPr>
        <w:t xml:space="preserve"> </w:t>
      </w:r>
      <w:r w:rsidRPr="00B36463">
        <w:rPr>
          <w:rFonts w:ascii="Arial" w:hAnsi="Arial" w:cs="David" w:hint="cs"/>
          <w:rtl/>
        </w:rPr>
        <w:t>סעיף</w:t>
      </w:r>
      <w:r w:rsidRPr="00B36463">
        <w:rPr>
          <w:rFonts w:ascii="Arial" w:hAnsi="Arial" w:cs="David"/>
          <w:rtl/>
        </w:rPr>
        <w:t xml:space="preserve"> 9 </w:t>
      </w:r>
      <w:r w:rsidRPr="00B36463">
        <w:rPr>
          <w:rFonts w:ascii="Arial" w:hAnsi="Arial" w:cs="David" w:hint="cs"/>
          <w:rtl/>
        </w:rPr>
        <w:t>לחוק</w:t>
      </w:r>
      <w:r w:rsidRPr="00B36463">
        <w:rPr>
          <w:rFonts w:ascii="Arial" w:hAnsi="Arial" w:cs="David"/>
          <w:rtl/>
        </w:rPr>
        <w:t xml:space="preserve"> </w:t>
      </w:r>
      <w:r w:rsidRPr="00B36463">
        <w:rPr>
          <w:rFonts w:ascii="Arial" w:hAnsi="Arial" w:cs="David" w:hint="cs"/>
          <w:rtl/>
        </w:rPr>
        <w:t>שוויון</w:t>
      </w:r>
      <w:r w:rsidRPr="00B36463">
        <w:rPr>
          <w:rFonts w:ascii="Arial" w:hAnsi="Arial" w:cs="David"/>
          <w:rtl/>
        </w:rPr>
        <w:t xml:space="preserve"> </w:t>
      </w:r>
      <w:r w:rsidRPr="00B36463">
        <w:rPr>
          <w:rFonts w:ascii="Arial" w:hAnsi="Arial" w:cs="David" w:hint="cs"/>
          <w:rtl/>
        </w:rPr>
        <w:t>זכויות</w:t>
      </w:r>
      <w:r w:rsidRPr="00B36463">
        <w:rPr>
          <w:rFonts w:ascii="Arial" w:hAnsi="Arial" w:cs="David"/>
          <w:rtl/>
        </w:rPr>
        <w:t xml:space="preserve"> </w:t>
      </w:r>
      <w:r w:rsidRPr="00B36463">
        <w:rPr>
          <w:rFonts w:ascii="Arial" w:hAnsi="Arial" w:cs="David" w:hint="cs"/>
          <w:rtl/>
        </w:rPr>
        <w:t>לאנשים</w:t>
      </w:r>
      <w:r w:rsidRPr="00B36463">
        <w:rPr>
          <w:rFonts w:ascii="Arial" w:hAnsi="Arial" w:cs="David"/>
          <w:rtl/>
        </w:rPr>
        <w:t xml:space="preserve"> </w:t>
      </w:r>
      <w:r w:rsidRPr="00B36463">
        <w:rPr>
          <w:rFonts w:ascii="Arial" w:hAnsi="Arial" w:cs="David" w:hint="cs"/>
          <w:rtl/>
        </w:rPr>
        <w:t>עם מוגבלות</w:t>
      </w:r>
      <w:r w:rsidRPr="00B36463">
        <w:rPr>
          <w:rFonts w:ascii="Arial" w:hAnsi="Arial" w:cs="David"/>
          <w:rtl/>
        </w:rPr>
        <w:t xml:space="preserve">, </w:t>
      </w:r>
      <w:r w:rsidRPr="00B36463">
        <w:rPr>
          <w:rFonts w:ascii="Arial" w:hAnsi="Arial" w:cs="David" w:hint="cs"/>
          <w:rtl/>
        </w:rPr>
        <w:t>התשנ</w:t>
      </w:r>
      <w:r w:rsidRPr="00B36463">
        <w:rPr>
          <w:rFonts w:ascii="Arial" w:hAnsi="Arial" w:cs="David"/>
          <w:rtl/>
        </w:rPr>
        <w:t>"</w:t>
      </w:r>
      <w:r w:rsidRPr="00B36463">
        <w:rPr>
          <w:rFonts w:ascii="Arial" w:hAnsi="Arial" w:cs="David" w:hint="cs"/>
          <w:rtl/>
        </w:rPr>
        <w:t>ח</w:t>
      </w:r>
      <w:r w:rsidR="00A8326B">
        <w:rPr>
          <w:rFonts w:ascii="Arial" w:hAnsi="Arial" w:cs="David" w:hint="cs"/>
          <w:rtl/>
        </w:rPr>
        <w:t>-</w:t>
      </w:r>
      <w:r w:rsidRPr="00B36463">
        <w:rPr>
          <w:rFonts w:ascii="Arial" w:hAnsi="Arial" w:cs="David"/>
          <w:rtl/>
        </w:rPr>
        <w:t>199</w:t>
      </w:r>
      <w:r w:rsidRPr="00B36463">
        <w:rPr>
          <w:rFonts w:ascii="Arial" w:hAnsi="Arial" w:cs="David" w:hint="cs"/>
          <w:rtl/>
        </w:rPr>
        <w:t>8</w:t>
      </w:r>
      <w:r w:rsidR="00A8326B">
        <w:rPr>
          <w:rFonts w:ascii="Arial" w:hAnsi="Arial" w:cs="David" w:hint="cs"/>
          <w:rtl/>
        </w:rPr>
        <w:t>,</w:t>
      </w:r>
      <w:r w:rsidRPr="00B36463">
        <w:rPr>
          <w:rFonts w:ascii="Arial" w:hAnsi="Arial" w:cs="David" w:hint="cs"/>
          <w:rtl/>
        </w:rPr>
        <w:t xml:space="preserve"> חלות על המציע והוא מקיים </w:t>
      </w:r>
      <w:r w:rsidR="00A8326B">
        <w:rPr>
          <w:rFonts w:ascii="Arial" w:hAnsi="Arial" w:cs="David" w:hint="cs"/>
          <w:rtl/>
        </w:rPr>
        <w:t>אותן.</w:t>
      </w:r>
    </w:p>
    <w:p w:rsidR="002129BF" w:rsidRPr="00B36463" w:rsidRDefault="002129BF" w:rsidP="00B36463">
      <w:pPr>
        <w:spacing w:line="360" w:lineRule="auto"/>
        <w:ind w:right="360"/>
        <w:jc w:val="both"/>
        <w:rPr>
          <w:rFonts w:ascii="Arial" w:hAnsi="Arial" w:cs="David"/>
        </w:rPr>
      </w:pPr>
    </w:p>
    <w:p w:rsidR="00B36463" w:rsidRPr="00B36463" w:rsidRDefault="00B36463" w:rsidP="00B36463">
      <w:pPr>
        <w:spacing w:line="360" w:lineRule="auto"/>
        <w:jc w:val="both"/>
        <w:rPr>
          <w:rFonts w:ascii="Arial" w:hAnsi="Arial" w:cs="David"/>
          <w:rtl/>
        </w:rPr>
      </w:pPr>
      <w:r w:rsidRPr="00B36463">
        <w:rPr>
          <w:rFonts w:ascii="Arial" w:hAnsi="Arial" w:cs="David" w:hint="cs"/>
          <w:u w:val="single"/>
          <w:rtl/>
        </w:rPr>
        <w:t>(במקרה שהוראות סעיף 9 לחוק</w:t>
      </w:r>
      <w:r w:rsidRPr="00B36463">
        <w:rPr>
          <w:rFonts w:ascii="Arial" w:hAnsi="Arial" w:cs="David"/>
          <w:u w:val="single"/>
          <w:rtl/>
        </w:rPr>
        <w:t xml:space="preserve"> </w:t>
      </w:r>
      <w:r w:rsidRPr="00B36463">
        <w:rPr>
          <w:rFonts w:ascii="Arial" w:hAnsi="Arial" w:cs="David" w:hint="cs"/>
          <w:u w:val="single"/>
          <w:rtl/>
        </w:rPr>
        <w:t>שוויון</w:t>
      </w:r>
      <w:r w:rsidRPr="00B36463">
        <w:rPr>
          <w:rFonts w:ascii="Arial" w:hAnsi="Arial" w:cs="David"/>
          <w:u w:val="single"/>
          <w:rtl/>
        </w:rPr>
        <w:t xml:space="preserve"> </w:t>
      </w:r>
      <w:r w:rsidRPr="00B36463">
        <w:rPr>
          <w:rFonts w:ascii="Arial" w:hAnsi="Arial" w:cs="David" w:hint="cs"/>
          <w:u w:val="single"/>
          <w:rtl/>
        </w:rPr>
        <w:t>זכויות</w:t>
      </w:r>
      <w:r w:rsidRPr="00B36463">
        <w:rPr>
          <w:rFonts w:ascii="Arial" w:hAnsi="Arial" w:cs="David"/>
          <w:u w:val="single"/>
          <w:rtl/>
        </w:rPr>
        <w:t xml:space="preserve"> </w:t>
      </w:r>
      <w:r w:rsidRPr="00B36463">
        <w:rPr>
          <w:rFonts w:ascii="Arial" w:hAnsi="Arial" w:cs="David" w:hint="cs"/>
          <w:u w:val="single"/>
          <w:rtl/>
        </w:rPr>
        <w:t>לאנשים</w:t>
      </w:r>
      <w:r w:rsidRPr="00B36463">
        <w:rPr>
          <w:rFonts w:ascii="Arial" w:hAnsi="Arial" w:cs="David"/>
          <w:u w:val="single"/>
          <w:rtl/>
        </w:rPr>
        <w:t xml:space="preserve"> </w:t>
      </w:r>
      <w:r w:rsidRPr="00B36463">
        <w:rPr>
          <w:rFonts w:ascii="Arial" w:hAnsi="Arial" w:cs="David" w:hint="cs"/>
          <w:u w:val="single"/>
          <w:rtl/>
        </w:rPr>
        <w:t>עם מוגבלות</w:t>
      </w:r>
      <w:r w:rsidRPr="00B36463">
        <w:rPr>
          <w:rFonts w:ascii="Arial" w:hAnsi="Arial" w:cs="David"/>
          <w:u w:val="single"/>
          <w:rtl/>
        </w:rPr>
        <w:t xml:space="preserve">, </w:t>
      </w:r>
      <w:r w:rsidRPr="00B36463">
        <w:rPr>
          <w:rFonts w:ascii="Arial" w:hAnsi="Arial" w:cs="David" w:hint="cs"/>
          <w:u w:val="single"/>
          <w:rtl/>
        </w:rPr>
        <w:t>התשנ</w:t>
      </w:r>
      <w:r w:rsidRPr="00B36463">
        <w:rPr>
          <w:rFonts w:ascii="Arial" w:hAnsi="Arial" w:cs="David"/>
          <w:u w:val="single"/>
          <w:rtl/>
        </w:rPr>
        <w:t>"</w:t>
      </w:r>
      <w:r w:rsidRPr="00B36463">
        <w:rPr>
          <w:rFonts w:ascii="Arial" w:hAnsi="Arial" w:cs="David" w:hint="cs"/>
          <w:u w:val="single"/>
          <w:rtl/>
        </w:rPr>
        <w:t>ח</w:t>
      </w:r>
      <w:r w:rsidRPr="00B36463">
        <w:rPr>
          <w:rFonts w:ascii="Arial" w:hAnsi="Arial" w:cs="David"/>
          <w:u w:val="single"/>
          <w:rtl/>
        </w:rPr>
        <w:t xml:space="preserve"> 199</w:t>
      </w:r>
      <w:r w:rsidRPr="00B36463">
        <w:rPr>
          <w:rFonts w:ascii="Arial" w:hAnsi="Arial" w:cs="David" w:hint="cs"/>
          <w:u w:val="single"/>
          <w:rtl/>
        </w:rPr>
        <w:t xml:space="preserve">8 </w:t>
      </w:r>
      <w:r w:rsidRPr="00B36463">
        <w:rPr>
          <w:rFonts w:ascii="Arial" w:hAnsi="Arial" w:cs="David" w:hint="cs"/>
          <w:b/>
          <w:bCs/>
          <w:u w:val="single"/>
          <w:rtl/>
        </w:rPr>
        <w:t>חלות על המציע</w:t>
      </w:r>
      <w:r w:rsidRPr="00B36463">
        <w:rPr>
          <w:rFonts w:ascii="Arial" w:hAnsi="Arial" w:cs="David" w:hint="cs"/>
          <w:u w:val="single"/>
          <w:rtl/>
        </w:rPr>
        <w:t xml:space="preserve"> נדרש לסמן </w:t>
      </w:r>
      <w:r w:rsidRPr="00B36463">
        <w:rPr>
          <w:rFonts w:ascii="Arial" w:hAnsi="Arial" w:cs="David"/>
          <w:u w:val="single"/>
        </w:rPr>
        <w:t>x</w:t>
      </w:r>
      <w:r w:rsidRPr="00B36463">
        <w:rPr>
          <w:rFonts w:ascii="Arial" w:hAnsi="Arial" w:cs="David" w:hint="cs"/>
          <w:u w:val="single"/>
          <w:rtl/>
        </w:rPr>
        <w:t xml:space="preserve"> במשבצת המתאימה)</w:t>
      </w:r>
      <w:r w:rsidRPr="00B36463">
        <w:rPr>
          <w:rFonts w:ascii="Arial" w:hAnsi="Arial" w:cs="David" w:hint="cs"/>
          <w:rtl/>
        </w:rPr>
        <w:t>:</w:t>
      </w:r>
    </w:p>
    <w:p w:rsidR="00B36463" w:rsidRPr="00B36463" w:rsidRDefault="00B36463" w:rsidP="00DA3810">
      <w:pPr>
        <w:numPr>
          <w:ilvl w:val="0"/>
          <w:numId w:val="64"/>
        </w:numPr>
        <w:spacing w:line="360" w:lineRule="auto"/>
        <w:ind w:right="360"/>
        <w:jc w:val="both"/>
        <w:rPr>
          <w:rFonts w:ascii="Arial" w:hAnsi="Arial" w:cs="David"/>
        </w:rPr>
      </w:pPr>
      <w:r w:rsidRPr="00B36463">
        <w:rPr>
          <w:rFonts w:ascii="Arial" w:hAnsi="Arial" w:cs="David" w:hint="cs"/>
          <w:rtl/>
        </w:rPr>
        <w:t>המציע מעסיק פחות מ-100 עובדים.</w:t>
      </w:r>
    </w:p>
    <w:p w:rsidR="00B36463" w:rsidRDefault="00B36463" w:rsidP="00DA3810">
      <w:pPr>
        <w:numPr>
          <w:ilvl w:val="0"/>
          <w:numId w:val="64"/>
        </w:numPr>
        <w:spacing w:line="360" w:lineRule="auto"/>
        <w:ind w:right="360"/>
        <w:jc w:val="both"/>
        <w:rPr>
          <w:rFonts w:ascii="Arial" w:hAnsi="Arial" w:cs="David"/>
        </w:rPr>
      </w:pPr>
      <w:r w:rsidRPr="00B36463">
        <w:rPr>
          <w:rFonts w:ascii="Arial" w:hAnsi="Arial" w:cs="David" w:hint="cs"/>
          <w:rtl/>
        </w:rPr>
        <w:t>המציע מעסיק 100 עובדים או יותר.</w:t>
      </w:r>
    </w:p>
    <w:p w:rsidR="002129BF" w:rsidRPr="00B36463" w:rsidRDefault="002129BF" w:rsidP="002129BF">
      <w:pPr>
        <w:spacing w:line="360" w:lineRule="auto"/>
        <w:ind w:left="360" w:right="360"/>
        <w:jc w:val="both"/>
        <w:rPr>
          <w:rFonts w:ascii="Arial" w:hAnsi="Arial" w:cs="David"/>
        </w:rPr>
      </w:pPr>
    </w:p>
    <w:p w:rsidR="00B36463" w:rsidRPr="00B36463" w:rsidRDefault="00B36463" w:rsidP="00B36463">
      <w:pPr>
        <w:spacing w:line="360" w:lineRule="auto"/>
        <w:ind w:right="360"/>
        <w:jc w:val="both"/>
        <w:rPr>
          <w:rFonts w:ascii="Arial" w:hAnsi="Arial" w:cs="David"/>
          <w:rtl/>
        </w:rPr>
      </w:pPr>
      <w:r w:rsidRPr="00B36463">
        <w:rPr>
          <w:rFonts w:ascii="Arial" w:hAnsi="Arial" w:cs="David" w:hint="cs"/>
          <w:u w:val="single"/>
          <w:rtl/>
        </w:rPr>
        <w:t xml:space="preserve">(במקרה שהמציע מעסיק 100 עובדים או יותר נדרש לסמן </w:t>
      </w:r>
      <w:r w:rsidRPr="00B36463">
        <w:rPr>
          <w:rFonts w:ascii="Arial" w:hAnsi="Arial" w:cs="David"/>
          <w:u w:val="single"/>
        </w:rPr>
        <w:t xml:space="preserve">X </w:t>
      </w:r>
      <w:r w:rsidRPr="00B36463">
        <w:rPr>
          <w:rFonts w:ascii="Arial" w:hAnsi="Arial" w:cs="David" w:hint="cs"/>
          <w:u w:val="single"/>
          <w:rtl/>
        </w:rPr>
        <w:t xml:space="preserve"> במשבצת המתאימה)</w:t>
      </w:r>
      <w:r w:rsidRPr="00B36463">
        <w:rPr>
          <w:rFonts w:ascii="Arial" w:hAnsi="Arial" w:cs="David" w:hint="cs"/>
          <w:rtl/>
        </w:rPr>
        <w:t>:</w:t>
      </w:r>
    </w:p>
    <w:p w:rsidR="00B36463" w:rsidRPr="00B36463" w:rsidRDefault="00B36463" w:rsidP="00DA3810">
      <w:pPr>
        <w:numPr>
          <w:ilvl w:val="0"/>
          <w:numId w:val="64"/>
        </w:numPr>
        <w:spacing w:line="360" w:lineRule="auto"/>
        <w:ind w:right="360"/>
        <w:jc w:val="both"/>
        <w:rPr>
          <w:rFonts w:ascii="Arial" w:hAnsi="Arial" w:cs="David"/>
        </w:rPr>
      </w:pPr>
      <w:r w:rsidRPr="00B36463">
        <w:rPr>
          <w:rFonts w:ascii="Arial" w:hAnsi="Arial" w:cs="David" w:hint="cs"/>
          <w:rtl/>
        </w:rPr>
        <w:t xml:space="preserve"> המציע מתחייב כי ככל שיזכה במכרז יפנה למנהל הכללי של משרד העבודה והרווחה והשירותים החברתיים לשם</w:t>
      </w:r>
      <w:r w:rsidRPr="00B36463">
        <w:rPr>
          <w:rFonts w:ascii="Arial" w:hAnsi="Arial" w:cs="David"/>
        </w:rPr>
        <w:t xml:space="preserve"> </w:t>
      </w:r>
      <w:r w:rsidRPr="00B36463">
        <w:rPr>
          <w:rFonts w:ascii="Arial" w:hAnsi="Arial" w:cs="David" w:hint="cs"/>
          <w:rtl/>
        </w:rPr>
        <w:t>בחינת</w:t>
      </w:r>
      <w:r w:rsidRPr="00B36463">
        <w:rPr>
          <w:rFonts w:ascii="Arial" w:hAnsi="Arial" w:cs="David"/>
        </w:rPr>
        <w:t xml:space="preserve"> </w:t>
      </w:r>
      <w:r w:rsidRPr="00B36463">
        <w:rPr>
          <w:rFonts w:ascii="Arial" w:hAnsi="Arial" w:cs="David" w:hint="cs"/>
          <w:rtl/>
        </w:rPr>
        <w:t>יישום</w:t>
      </w:r>
      <w:r w:rsidRPr="00B36463">
        <w:rPr>
          <w:rFonts w:ascii="Arial" w:hAnsi="Arial" w:cs="David"/>
        </w:rPr>
        <w:t xml:space="preserve"> </w:t>
      </w:r>
      <w:r w:rsidRPr="00B36463">
        <w:rPr>
          <w:rFonts w:ascii="Arial" w:hAnsi="Arial" w:cs="David" w:hint="cs"/>
          <w:rtl/>
        </w:rPr>
        <w:t>חובותיו</w:t>
      </w:r>
      <w:r w:rsidRPr="00B36463">
        <w:rPr>
          <w:rFonts w:ascii="Arial" w:hAnsi="Arial" w:cs="David"/>
        </w:rPr>
        <w:t xml:space="preserve"> </w:t>
      </w:r>
      <w:r w:rsidRPr="00B36463">
        <w:rPr>
          <w:rFonts w:ascii="Arial" w:hAnsi="Arial" w:cs="David" w:hint="cs"/>
          <w:rtl/>
        </w:rPr>
        <w:t>לפי</w:t>
      </w:r>
      <w:r w:rsidRPr="00B36463">
        <w:rPr>
          <w:rFonts w:ascii="Arial" w:hAnsi="Arial" w:cs="David"/>
        </w:rPr>
        <w:t xml:space="preserve"> </w:t>
      </w:r>
      <w:r w:rsidRPr="00B36463">
        <w:rPr>
          <w:rFonts w:ascii="Arial" w:hAnsi="Arial" w:cs="David" w:hint="cs"/>
          <w:rtl/>
        </w:rPr>
        <w:t>סעיף</w:t>
      </w:r>
      <w:r w:rsidRPr="00B36463">
        <w:rPr>
          <w:rFonts w:ascii="Arial" w:hAnsi="Arial" w:cs="David"/>
        </w:rPr>
        <w:t xml:space="preserve"> 9 </w:t>
      </w:r>
      <w:r w:rsidRPr="00B36463">
        <w:rPr>
          <w:rFonts w:ascii="Arial" w:hAnsi="Arial" w:cs="David" w:hint="cs"/>
          <w:rtl/>
        </w:rPr>
        <w:t>לחוק שוויון</w:t>
      </w:r>
      <w:r w:rsidRPr="00B36463">
        <w:rPr>
          <w:rFonts w:ascii="Arial" w:hAnsi="Arial" w:cs="David"/>
        </w:rPr>
        <w:t xml:space="preserve"> </w:t>
      </w:r>
      <w:r w:rsidRPr="00B36463">
        <w:rPr>
          <w:rFonts w:ascii="Arial" w:hAnsi="Arial" w:cs="David" w:hint="cs"/>
          <w:rtl/>
        </w:rPr>
        <w:t>זכויות</w:t>
      </w:r>
      <w:r w:rsidRPr="00B36463">
        <w:rPr>
          <w:rFonts w:ascii="Arial" w:hAnsi="Arial" w:cs="David"/>
          <w:rtl/>
        </w:rPr>
        <w:t xml:space="preserve"> </w:t>
      </w:r>
      <w:r w:rsidRPr="00B36463">
        <w:rPr>
          <w:rFonts w:ascii="Arial" w:hAnsi="Arial" w:cs="David" w:hint="cs"/>
          <w:rtl/>
        </w:rPr>
        <w:t>לאנשים</w:t>
      </w:r>
      <w:r w:rsidRPr="00B36463">
        <w:rPr>
          <w:rFonts w:ascii="Arial" w:hAnsi="Arial" w:cs="David"/>
          <w:rtl/>
        </w:rPr>
        <w:t xml:space="preserve"> </w:t>
      </w:r>
      <w:r w:rsidRPr="00B36463">
        <w:rPr>
          <w:rFonts w:ascii="Arial" w:hAnsi="Arial" w:cs="David" w:hint="cs"/>
          <w:rtl/>
        </w:rPr>
        <w:t>עם מוגבלות</w:t>
      </w:r>
      <w:r w:rsidRPr="00B36463">
        <w:rPr>
          <w:rFonts w:ascii="Arial" w:hAnsi="Arial" w:cs="David"/>
          <w:rtl/>
        </w:rPr>
        <w:t xml:space="preserve">, </w:t>
      </w:r>
      <w:r w:rsidRPr="00B36463">
        <w:rPr>
          <w:rFonts w:ascii="Arial" w:hAnsi="Arial" w:cs="David" w:hint="cs"/>
          <w:rtl/>
        </w:rPr>
        <w:t>התשנ</w:t>
      </w:r>
      <w:r w:rsidRPr="00B36463">
        <w:rPr>
          <w:rFonts w:ascii="Arial" w:hAnsi="Arial" w:cs="David"/>
          <w:rtl/>
        </w:rPr>
        <w:t>"</w:t>
      </w:r>
      <w:r w:rsidRPr="00B36463">
        <w:rPr>
          <w:rFonts w:ascii="Arial" w:hAnsi="Arial" w:cs="David" w:hint="cs"/>
          <w:rtl/>
        </w:rPr>
        <w:t>ח</w:t>
      </w:r>
      <w:r w:rsidR="00A8326B">
        <w:rPr>
          <w:rFonts w:ascii="Arial" w:hAnsi="Arial" w:cs="David" w:hint="cs"/>
          <w:rtl/>
        </w:rPr>
        <w:t>-</w:t>
      </w:r>
      <w:r w:rsidRPr="00B36463">
        <w:rPr>
          <w:rFonts w:ascii="Arial" w:hAnsi="Arial" w:cs="David"/>
          <w:rtl/>
        </w:rPr>
        <w:t>199</w:t>
      </w:r>
      <w:r w:rsidRPr="00B36463">
        <w:rPr>
          <w:rFonts w:ascii="Arial" w:hAnsi="Arial" w:cs="David" w:hint="cs"/>
          <w:rtl/>
        </w:rPr>
        <w:t>8</w:t>
      </w:r>
      <w:r w:rsidRPr="00B36463">
        <w:rPr>
          <w:rFonts w:ascii="Arial" w:hAnsi="Arial" w:cs="David"/>
        </w:rPr>
        <w:t>,</w:t>
      </w:r>
      <w:r w:rsidRPr="00B36463">
        <w:rPr>
          <w:rFonts w:ascii="Arial" w:hAnsi="Arial" w:cs="David" w:hint="cs"/>
          <w:rtl/>
        </w:rPr>
        <w:t xml:space="preserve"> ובמקרה</w:t>
      </w:r>
      <w:r w:rsidRPr="00B36463">
        <w:rPr>
          <w:rFonts w:ascii="Arial" w:hAnsi="Arial" w:cs="David"/>
        </w:rPr>
        <w:t xml:space="preserve"> </w:t>
      </w:r>
      <w:r w:rsidRPr="00B36463">
        <w:rPr>
          <w:rFonts w:ascii="Arial" w:hAnsi="Arial" w:cs="David" w:hint="cs"/>
          <w:rtl/>
        </w:rPr>
        <w:t>הצורך</w:t>
      </w:r>
      <w:r w:rsidRPr="00B36463">
        <w:rPr>
          <w:rFonts w:ascii="Arial" w:hAnsi="Arial" w:cs="David"/>
        </w:rPr>
        <w:t>–</w:t>
      </w:r>
      <w:r w:rsidRPr="00B36463">
        <w:rPr>
          <w:rFonts w:ascii="Arial" w:hAnsi="Arial" w:cs="David" w:hint="cs"/>
          <w:rtl/>
        </w:rPr>
        <w:t xml:space="preserve"> לשם</w:t>
      </w:r>
      <w:r w:rsidRPr="00B36463">
        <w:rPr>
          <w:rFonts w:ascii="Arial" w:hAnsi="Arial" w:cs="David"/>
        </w:rPr>
        <w:t xml:space="preserve"> </w:t>
      </w:r>
      <w:r w:rsidRPr="00B36463">
        <w:rPr>
          <w:rFonts w:ascii="Arial" w:hAnsi="Arial" w:cs="David" w:hint="cs"/>
          <w:rtl/>
        </w:rPr>
        <w:t>קבלת הנחיות</w:t>
      </w:r>
      <w:r w:rsidRPr="00B36463">
        <w:rPr>
          <w:rFonts w:ascii="Arial" w:hAnsi="Arial" w:cs="David"/>
        </w:rPr>
        <w:t xml:space="preserve"> </w:t>
      </w:r>
      <w:r w:rsidRPr="00B36463">
        <w:rPr>
          <w:rFonts w:ascii="Arial" w:hAnsi="Arial" w:cs="David" w:hint="cs"/>
          <w:rtl/>
        </w:rPr>
        <w:t>בקשר</w:t>
      </w:r>
      <w:r w:rsidRPr="00B36463">
        <w:rPr>
          <w:rFonts w:ascii="Arial" w:hAnsi="Arial" w:cs="David"/>
        </w:rPr>
        <w:t xml:space="preserve"> </w:t>
      </w:r>
      <w:r w:rsidRPr="00B36463">
        <w:rPr>
          <w:rFonts w:ascii="Arial" w:hAnsi="Arial" w:cs="David" w:hint="cs"/>
          <w:rtl/>
        </w:rPr>
        <w:t>ליישומן</w:t>
      </w:r>
      <w:r w:rsidRPr="00B36463">
        <w:rPr>
          <w:rFonts w:ascii="Arial" w:hAnsi="Arial" w:cs="David"/>
        </w:rPr>
        <w:t>.</w:t>
      </w:r>
    </w:p>
    <w:p w:rsidR="00B36463" w:rsidRDefault="00B36463" w:rsidP="00DA3810">
      <w:pPr>
        <w:numPr>
          <w:ilvl w:val="0"/>
          <w:numId w:val="64"/>
        </w:numPr>
        <w:spacing w:line="360" w:lineRule="auto"/>
        <w:ind w:right="360"/>
        <w:jc w:val="both"/>
        <w:rPr>
          <w:rFonts w:ascii="Arial" w:hAnsi="Arial" w:cs="David"/>
        </w:rPr>
      </w:pPr>
      <w:r w:rsidRPr="00B36463">
        <w:rPr>
          <w:rFonts w:ascii="Arial" w:hAnsi="Arial" w:cs="David" w:hint="cs"/>
          <w:rtl/>
        </w:rPr>
        <w:t>המציע התחייב בעבר לפנות למנהל הכללי של משרד העבודה והרווחה והשירותים החברתיים לשם בחינת</w:t>
      </w:r>
      <w:r w:rsidRPr="00B36463">
        <w:rPr>
          <w:rFonts w:ascii="Arial" w:hAnsi="Arial" w:cs="David"/>
        </w:rPr>
        <w:t xml:space="preserve"> </w:t>
      </w:r>
      <w:r w:rsidRPr="00B36463">
        <w:rPr>
          <w:rFonts w:ascii="Arial" w:hAnsi="Arial" w:cs="David" w:hint="cs"/>
          <w:rtl/>
        </w:rPr>
        <w:t xml:space="preserve"> יישום</w:t>
      </w:r>
      <w:r w:rsidRPr="00B36463">
        <w:rPr>
          <w:rFonts w:ascii="Arial" w:hAnsi="Arial" w:cs="David"/>
        </w:rPr>
        <w:t xml:space="preserve"> </w:t>
      </w:r>
      <w:r w:rsidRPr="00B36463">
        <w:rPr>
          <w:rFonts w:ascii="Arial" w:hAnsi="Arial" w:cs="David" w:hint="cs"/>
          <w:rtl/>
        </w:rPr>
        <w:t>חובותיו</w:t>
      </w:r>
      <w:r w:rsidRPr="00B36463">
        <w:rPr>
          <w:rFonts w:ascii="Arial" w:hAnsi="Arial" w:cs="David"/>
        </w:rPr>
        <w:t xml:space="preserve"> </w:t>
      </w:r>
      <w:r w:rsidRPr="00B36463">
        <w:rPr>
          <w:rFonts w:ascii="Arial" w:hAnsi="Arial" w:cs="David" w:hint="cs"/>
          <w:rtl/>
        </w:rPr>
        <w:t>לפי</w:t>
      </w:r>
      <w:r w:rsidRPr="00B36463">
        <w:rPr>
          <w:rFonts w:ascii="Arial" w:hAnsi="Arial" w:cs="David"/>
        </w:rPr>
        <w:t xml:space="preserve"> </w:t>
      </w:r>
      <w:r w:rsidRPr="00B36463">
        <w:rPr>
          <w:rFonts w:ascii="Arial" w:hAnsi="Arial" w:cs="David" w:hint="cs"/>
          <w:rtl/>
        </w:rPr>
        <w:t>סעיף</w:t>
      </w:r>
      <w:r w:rsidRPr="00B36463">
        <w:rPr>
          <w:rFonts w:ascii="Arial" w:hAnsi="Arial" w:cs="David"/>
        </w:rPr>
        <w:t xml:space="preserve"> 9 </w:t>
      </w:r>
      <w:r w:rsidRPr="00B36463">
        <w:rPr>
          <w:rFonts w:ascii="Arial" w:hAnsi="Arial" w:cs="David" w:hint="cs"/>
          <w:rtl/>
        </w:rPr>
        <w:t>לחוק שוויון</w:t>
      </w:r>
      <w:r w:rsidRPr="00B36463">
        <w:rPr>
          <w:rFonts w:ascii="Arial" w:hAnsi="Arial" w:cs="David"/>
        </w:rPr>
        <w:t xml:space="preserve"> </w:t>
      </w:r>
      <w:r w:rsidRPr="00B36463">
        <w:rPr>
          <w:rFonts w:ascii="Arial" w:hAnsi="Arial" w:cs="David" w:hint="cs"/>
          <w:rtl/>
        </w:rPr>
        <w:t>זכויות</w:t>
      </w:r>
      <w:r w:rsidRPr="00B36463">
        <w:rPr>
          <w:rFonts w:ascii="Arial" w:hAnsi="Arial" w:cs="David"/>
          <w:rtl/>
        </w:rPr>
        <w:t xml:space="preserve"> </w:t>
      </w:r>
      <w:r w:rsidRPr="00B36463">
        <w:rPr>
          <w:rFonts w:ascii="Arial" w:hAnsi="Arial" w:cs="David" w:hint="cs"/>
          <w:rtl/>
        </w:rPr>
        <w:t>לאנשים</w:t>
      </w:r>
      <w:r w:rsidRPr="00B36463">
        <w:rPr>
          <w:rFonts w:ascii="Arial" w:hAnsi="Arial" w:cs="David"/>
          <w:rtl/>
        </w:rPr>
        <w:t xml:space="preserve"> </w:t>
      </w:r>
      <w:r w:rsidRPr="00B36463">
        <w:rPr>
          <w:rFonts w:ascii="Arial" w:hAnsi="Arial" w:cs="David" w:hint="cs"/>
          <w:rtl/>
        </w:rPr>
        <w:t>עם מוגבלות</w:t>
      </w:r>
      <w:r w:rsidRPr="00B36463">
        <w:rPr>
          <w:rFonts w:ascii="Arial" w:hAnsi="Arial" w:cs="David"/>
          <w:rtl/>
        </w:rPr>
        <w:t xml:space="preserve">, </w:t>
      </w:r>
      <w:r w:rsidRPr="00B36463">
        <w:rPr>
          <w:rFonts w:ascii="Arial" w:hAnsi="Arial" w:cs="David" w:hint="cs"/>
          <w:rtl/>
        </w:rPr>
        <w:t>התשנ</w:t>
      </w:r>
      <w:r w:rsidRPr="00B36463">
        <w:rPr>
          <w:rFonts w:ascii="Arial" w:hAnsi="Arial" w:cs="David"/>
          <w:rtl/>
        </w:rPr>
        <w:t>"</w:t>
      </w:r>
      <w:r w:rsidRPr="00B36463">
        <w:rPr>
          <w:rFonts w:ascii="Arial" w:hAnsi="Arial" w:cs="David" w:hint="cs"/>
          <w:rtl/>
        </w:rPr>
        <w:t>ח</w:t>
      </w:r>
      <w:r w:rsidR="00A8326B">
        <w:rPr>
          <w:rFonts w:ascii="Arial" w:hAnsi="Arial" w:cs="David" w:hint="cs"/>
          <w:rtl/>
        </w:rPr>
        <w:t>-</w:t>
      </w:r>
      <w:r w:rsidRPr="00B36463">
        <w:rPr>
          <w:rFonts w:ascii="Arial" w:hAnsi="Arial" w:cs="David"/>
          <w:rtl/>
        </w:rPr>
        <w:t xml:space="preserve"> 199</w:t>
      </w:r>
      <w:r w:rsidRPr="00B36463">
        <w:rPr>
          <w:rFonts w:ascii="Arial" w:hAnsi="Arial" w:cs="David" w:hint="cs"/>
          <w:rtl/>
        </w:rPr>
        <w:t xml:space="preserve">8, הוא פנה כאמור ואם קיבל הנחיות ליישום חובותיו </w:t>
      </w:r>
      <w:r w:rsidRPr="00B36463">
        <w:rPr>
          <w:rFonts w:ascii="Arial" w:hAnsi="Arial" w:cs="David"/>
          <w:b/>
          <w:bCs/>
          <w:rtl/>
        </w:rPr>
        <w:t>פעל ליישומן</w:t>
      </w:r>
      <w:r w:rsidRPr="00B36463">
        <w:rPr>
          <w:rFonts w:ascii="Arial" w:hAnsi="Arial" w:cs="David" w:hint="cs"/>
          <w:rtl/>
        </w:rPr>
        <w:t xml:space="preserve"> (במקרה שהמציע התחייב בעבר לבצע פנייה זו ונעשתה עמו התקשרות שלגביה נתן התחייבות זו).</w:t>
      </w:r>
    </w:p>
    <w:p w:rsidR="002129BF" w:rsidRPr="00B36463" w:rsidRDefault="002129BF" w:rsidP="002129BF">
      <w:pPr>
        <w:spacing w:line="360" w:lineRule="auto"/>
        <w:ind w:left="360" w:right="360"/>
        <w:jc w:val="both"/>
        <w:rPr>
          <w:rFonts w:ascii="Arial" w:hAnsi="Arial" w:cs="David"/>
          <w:rtl/>
        </w:rPr>
      </w:pPr>
    </w:p>
    <w:p w:rsidR="00B36463" w:rsidRPr="00B36463" w:rsidRDefault="00B36463" w:rsidP="00A8326B">
      <w:pPr>
        <w:spacing w:line="360" w:lineRule="auto"/>
        <w:ind w:right="360"/>
        <w:jc w:val="both"/>
        <w:rPr>
          <w:rFonts w:ascii="Arial" w:hAnsi="Arial" w:cs="David"/>
          <w:rtl/>
        </w:rPr>
      </w:pPr>
      <w:r w:rsidRPr="00B36463">
        <w:rPr>
          <w:rFonts w:ascii="Arial" w:hAnsi="Arial" w:cs="David" w:hint="cs"/>
          <w:rtl/>
        </w:rPr>
        <w:t>המציע</w:t>
      </w:r>
      <w:r w:rsidRPr="00B36463">
        <w:rPr>
          <w:rFonts w:ascii="Arial" w:hAnsi="Arial" w:cs="David"/>
          <w:rtl/>
        </w:rPr>
        <w:t xml:space="preserve"> </w:t>
      </w:r>
      <w:r w:rsidRPr="00B36463">
        <w:rPr>
          <w:rFonts w:ascii="Arial" w:hAnsi="Arial" w:cs="David" w:hint="cs"/>
          <w:rtl/>
        </w:rPr>
        <w:t>מתחייב</w:t>
      </w:r>
      <w:r w:rsidRPr="00B36463">
        <w:rPr>
          <w:rFonts w:ascii="Arial" w:hAnsi="Arial" w:cs="David"/>
          <w:rtl/>
        </w:rPr>
        <w:t xml:space="preserve"> </w:t>
      </w:r>
      <w:r w:rsidRPr="00B36463">
        <w:rPr>
          <w:rFonts w:ascii="Arial" w:hAnsi="Arial" w:cs="David" w:hint="cs"/>
          <w:rtl/>
        </w:rPr>
        <w:t>להעביר העתק</w:t>
      </w:r>
      <w:r w:rsidRPr="00B36463">
        <w:rPr>
          <w:rFonts w:ascii="Arial" w:hAnsi="Arial" w:cs="David"/>
          <w:rtl/>
        </w:rPr>
        <w:t xml:space="preserve"> </w:t>
      </w:r>
      <w:r w:rsidRPr="00B36463">
        <w:rPr>
          <w:rFonts w:ascii="Arial" w:hAnsi="Arial" w:cs="David" w:hint="cs"/>
          <w:rtl/>
        </w:rPr>
        <w:t>מהתצהיר</w:t>
      </w:r>
      <w:r w:rsidRPr="00B36463">
        <w:rPr>
          <w:rFonts w:ascii="Arial" w:hAnsi="Arial" w:cs="David"/>
          <w:rtl/>
        </w:rPr>
        <w:t xml:space="preserve"> </w:t>
      </w:r>
      <w:r w:rsidRPr="00B36463">
        <w:rPr>
          <w:rFonts w:ascii="Arial" w:hAnsi="Arial" w:cs="David" w:hint="cs"/>
          <w:rtl/>
        </w:rPr>
        <w:t>שמסר</w:t>
      </w:r>
      <w:r w:rsidRPr="00B36463">
        <w:rPr>
          <w:rFonts w:ascii="Arial" w:hAnsi="Arial" w:cs="David"/>
          <w:rtl/>
        </w:rPr>
        <w:t xml:space="preserve"> </w:t>
      </w:r>
      <w:r w:rsidRPr="00B36463">
        <w:rPr>
          <w:rFonts w:ascii="Arial" w:hAnsi="Arial" w:cs="David" w:hint="cs"/>
          <w:rtl/>
        </w:rPr>
        <w:t>לפי</w:t>
      </w:r>
      <w:r w:rsidRPr="00B36463">
        <w:rPr>
          <w:rFonts w:ascii="Arial" w:hAnsi="Arial" w:cs="David"/>
          <w:rtl/>
        </w:rPr>
        <w:t xml:space="preserve"> </w:t>
      </w:r>
      <w:r w:rsidRPr="00B36463">
        <w:rPr>
          <w:rFonts w:ascii="Arial" w:hAnsi="Arial" w:cs="David" w:hint="cs"/>
          <w:rtl/>
        </w:rPr>
        <w:t>פסקה</w:t>
      </w:r>
      <w:r w:rsidRPr="00B36463">
        <w:rPr>
          <w:rFonts w:ascii="Arial" w:hAnsi="Arial" w:cs="David"/>
          <w:rtl/>
        </w:rPr>
        <w:t xml:space="preserve"> </w:t>
      </w:r>
      <w:r w:rsidRPr="00B36463">
        <w:rPr>
          <w:rFonts w:ascii="Arial" w:hAnsi="Arial" w:cs="David" w:hint="cs"/>
          <w:rtl/>
        </w:rPr>
        <w:t>זו</w:t>
      </w:r>
      <w:r w:rsidRPr="00B36463">
        <w:rPr>
          <w:rFonts w:ascii="Arial" w:hAnsi="Arial" w:cs="David"/>
          <w:rtl/>
        </w:rPr>
        <w:t xml:space="preserve"> </w:t>
      </w:r>
      <w:r w:rsidRPr="00B36463">
        <w:rPr>
          <w:rFonts w:ascii="Arial" w:hAnsi="Arial" w:cs="David" w:hint="cs"/>
          <w:rtl/>
        </w:rPr>
        <w:t>למנהל הכללי</w:t>
      </w:r>
      <w:r w:rsidRPr="00B36463">
        <w:rPr>
          <w:rFonts w:ascii="Arial" w:hAnsi="Arial" w:cs="David"/>
          <w:rtl/>
        </w:rPr>
        <w:t xml:space="preserve"> </w:t>
      </w:r>
      <w:r w:rsidRPr="00B36463">
        <w:rPr>
          <w:rFonts w:ascii="Arial" w:hAnsi="Arial" w:cs="David" w:hint="cs"/>
          <w:rtl/>
        </w:rPr>
        <w:t>של</w:t>
      </w:r>
      <w:r w:rsidRPr="00B36463">
        <w:rPr>
          <w:rFonts w:ascii="Arial" w:hAnsi="Arial" w:cs="David"/>
          <w:rtl/>
        </w:rPr>
        <w:t xml:space="preserve"> </w:t>
      </w:r>
      <w:r w:rsidRPr="00B36463">
        <w:rPr>
          <w:rFonts w:ascii="Arial" w:hAnsi="Arial" w:cs="David" w:hint="cs"/>
          <w:rtl/>
        </w:rPr>
        <w:t>משרד</w:t>
      </w:r>
      <w:r w:rsidRPr="00B36463">
        <w:rPr>
          <w:rFonts w:ascii="Arial" w:hAnsi="Arial" w:cs="David"/>
          <w:rtl/>
        </w:rPr>
        <w:t xml:space="preserve"> </w:t>
      </w:r>
      <w:r w:rsidRPr="00B36463">
        <w:rPr>
          <w:rFonts w:ascii="Arial" w:hAnsi="Arial" w:cs="David" w:hint="cs"/>
          <w:rtl/>
        </w:rPr>
        <w:t>העבודה,</w:t>
      </w:r>
      <w:r w:rsidRPr="00B36463">
        <w:rPr>
          <w:rFonts w:ascii="Arial" w:hAnsi="Arial" w:cs="David"/>
          <w:rtl/>
        </w:rPr>
        <w:t xml:space="preserve"> </w:t>
      </w:r>
      <w:r w:rsidRPr="00B36463">
        <w:rPr>
          <w:rFonts w:ascii="Arial" w:hAnsi="Arial" w:cs="David" w:hint="cs"/>
          <w:rtl/>
        </w:rPr>
        <w:t>הרווחה</w:t>
      </w:r>
      <w:r w:rsidRPr="00B36463">
        <w:rPr>
          <w:rFonts w:ascii="Arial" w:hAnsi="Arial" w:cs="David"/>
          <w:rtl/>
        </w:rPr>
        <w:t xml:space="preserve"> </w:t>
      </w:r>
      <w:r w:rsidRPr="00B36463">
        <w:rPr>
          <w:rFonts w:ascii="Arial" w:hAnsi="Arial" w:cs="David" w:hint="cs"/>
          <w:rtl/>
        </w:rPr>
        <w:t>והשירותים החברתיים</w:t>
      </w:r>
      <w:r w:rsidRPr="00B36463">
        <w:rPr>
          <w:rFonts w:ascii="Arial" w:hAnsi="Arial" w:cs="David"/>
          <w:rtl/>
        </w:rPr>
        <w:t xml:space="preserve">, </w:t>
      </w:r>
      <w:r w:rsidRPr="00B36463">
        <w:rPr>
          <w:rFonts w:ascii="Arial" w:hAnsi="Arial" w:cs="David" w:hint="cs"/>
          <w:rtl/>
        </w:rPr>
        <w:t>בתוך</w:t>
      </w:r>
      <w:r w:rsidRPr="00B36463">
        <w:rPr>
          <w:rFonts w:ascii="Arial" w:hAnsi="Arial" w:cs="David"/>
          <w:rtl/>
        </w:rPr>
        <w:t xml:space="preserve"> 30 </w:t>
      </w:r>
      <w:r w:rsidRPr="00B36463">
        <w:rPr>
          <w:rFonts w:ascii="Arial" w:hAnsi="Arial" w:cs="David" w:hint="cs"/>
          <w:rtl/>
        </w:rPr>
        <w:t>ימים</w:t>
      </w:r>
      <w:r w:rsidRPr="00B36463">
        <w:rPr>
          <w:rFonts w:ascii="Arial" w:hAnsi="Arial" w:cs="David"/>
          <w:rtl/>
        </w:rPr>
        <w:t xml:space="preserve"> </w:t>
      </w:r>
      <w:r w:rsidRPr="00B36463">
        <w:rPr>
          <w:rFonts w:ascii="Arial" w:hAnsi="Arial" w:cs="David" w:hint="cs"/>
          <w:rtl/>
        </w:rPr>
        <w:t>ממועד</w:t>
      </w:r>
      <w:r w:rsidRPr="00B36463">
        <w:rPr>
          <w:rFonts w:ascii="Arial" w:hAnsi="Arial" w:cs="David"/>
          <w:rtl/>
        </w:rPr>
        <w:t xml:space="preserve"> </w:t>
      </w:r>
      <w:r w:rsidRPr="00B36463">
        <w:rPr>
          <w:rFonts w:ascii="Arial" w:hAnsi="Arial" w:cs="David" w:hint="cs"/>
          <w:rtl/>
        </w:rPr>
        <w:t>ההתקשרות</w:t>
      </w:r>
      <w:r w:rsidRPr="00B36463">
        <w:rPr>
          <w:rFonts w:ascii="Arial" w:hAnsi="Arial" w:cs="David"/>
          <w:rtl/>
        </w:rPr>
        <w:t>.</w:t>
      </w:r>
    </w:p>
    <w:p w:rsidR="008B1614" w:rsidRDefault="008B1614" w:rsidP="00B364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B36463" w:rsidRPr="00B36463" w:rsidRDefault="00B36463" w:rsidP="00B364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B36463">
        <w:rPr>
          <w:rFonts w:ascii="Arial" w:hAnsi="Arial" w:cs="David"/>
          <w:b/>
          <w:bCs/>
          <w:u w:val="single"/>
          <w:rtl/>
        </w:rPr>
        <w:t>אישור עורך הדין</w:t>
      </w:r>
    </w:p>
    <w:p w:rsidR="00B36463" w:rsidRPr="00B36463" w:rsidRDefault="00B36463" w:rsidP="00B36463">
      <w:pPr>
        <w:spacing w:line="360" w:lineRule="auto"/>
        <w:jc w:val="both"/>
        <w:rPr>
          <w:rFonts w:ascii="Arial" w:hAnsi="Arial" w:cs="David"/>
          <w:rtl/>
        </w:rPr>
      </w:pPr>
      <w:r w:rsidRPr="00B36463">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6463" w:rsidRPr="00B36463" w:rsidRDefault="00B36463" w:rsidP="00B36463">
      <w:pPr>
        <w:spacing w:line="360" w:lineRule="auto"/>
        <w:rPr>
          <w:rFonts w:ascii="Arial" w:hAnsi="Arial" w:cs="David"/>
          <w:rtl/>
        </w:rPr>
      </w:pPr>
      <w:r w:rsidRPr="00B36463">
        <w:rPr>
          <w:rFonts w:ascii="Arial" w:hAnsi="Arial" w:cs="David"/>
          <w:rtl/>
        </w:rPr>
        <w:t>____________________</w:t>
      </w:r>
      <w:r w:rsidRPr="00B36463">
        <w:rPr>
          <w:rFonts w:ascii="Arial" w:hAnsi="Arial" w:cs="David"/>
          <w:rtl/>
        </w:rPr>
        <w:tab/>
      </w:r>
      <w:r w:rsidRPr="00B36463">
        <w:rPr>
          <w:rFonts w:ascii="Arial" w:hAnsi="Arial" w:cs="David" w:hint="cs"/>
          <w:rtl/>
        </w:rPr>
        <w:t xml:space="preserve">      </w:t>
      </w:r>
      <w:r w:rsidRPr="00B36463">
        <w:rPr>
          <w:rFonts w:ascii="Arial" w:hAnsi="Arial" w:cs="David"/>
          <w:rtl/>
        </w:rPr>
        <w:t>____________________</w:t>
      </w:r>
      <w:r w:rsidRPr="00B36463">
        <w:rPr>
          <w:rFonts w:ascii="Arial" w:hAnsi="Arial" w:cs="David"/>
          <w:rtl/>
        </w:rPr>
        <w:tab/>
      </w:r>
      <w:r w:rsidRPr="00B36463">
        <w:rPr>
          <w:rFonts w:ascii="Arial" w:hAnsi="Arial" w:cs="David" w:hint="cs"/>
          <w:rtl/>
        </w:rPr>
        <w:t xml:space="preserve">        </w:t>
      </w:r>
      <w:r w:rsidRPr="00B36463">
        <w:rPr>
          <w:rFonts w:ascii="Arial" w:hAnsi="Arial" w:cs="David"/>
          <w:rtl/>
        </w:rPr>
        <w:t>____________________</w:t>
      </w:r>
    </w:p>
    <w:p w:rsidR="00B36463" w:rsidRPr="00B36463" w:rsidRDefault="00B36463" w:rsidP="00B36463">
      <w:pPr>
        <w:spacing w:line="360" w:lineRule="auto"/>
        <w:ind w:firstLine="720"/>
        <w:rPr>
          <w:rFonts w:cs="David"/>
          <w:rtl/>
        </w:rPr>
      </w:pPr>
      <w:r w:rsidRPr="00B36463">
        <w:rPr>
          <w:rFonts w:ascii="Arial" w:hAnsi="Arial" w:cs="David"/>
          <w:rtl/>
        </w:rPr>
        <w:t>תאריך</w:t>
      </w:r>
      <w:r w:rsidRPr="00B36463">
        <w:rPr>
          <w:rFonts w:ascii="Arial" w:hAnsi="Arial" w:cs="David"/>
          <w:rtl/>
        </w:rPr>
        <w:tab/>
      </w:r>
      <w:r w:rsidRPr="00B36463">
        <w:rPr>
          <w:rFonts w:ascii="Arial" w:hAnsi="Arial" w:cs="David"/>
          <w:rtl/>
        </w:rPr>
        <w:tab/>
      </w:r>
      <w:r w:rsidRPr="00B36463">
        <w:rPr>
          <w:rFonts w:ascii="Arial" w:hAnsi="Arial" w:cs="David" w:hint="cs"/>
          <w:rtl/>
        </w:rPr>
        <w:t xml:space="preserve">            חותמת ומספר רישיון    </w:t>
      </w:r>
      <w:r w:rsidRPr="00B36463">
        <w:rPr>
          <w:rFonts w:ascii="Arial" w:hAnsi="Arial" w:cs="David"/>
          <w:rtl/>
        </w:rPr>
        <w:tab/>
      </w:r>
      <w:r w:rsidRPr="00B36463">
        <w:rPr>
          <w:rFonts w:ascii="Arial" w:hAnsi="Arial" w:cs="David"/>
          <w:rtl/>
        </w:rPr>
        <w:tab/>
      </w:r>
      <w:r w:rsidRPr="00B36463">
        <w:rPr>
          <w:rFonts w:ascii="Arial" w:hAnsi="Arial" w:cs="David" w:hint="cs"/>
          <w:rtl/>
        </w:rPr>
        <w:t>חתימה</w:t>
      </w:r>
    </w:p>
    <w:p w:rsidR="00B36463" w:rsidRDefault="00B36463" w:rsidP="00FD7879">
      <w:pPr>
        <w:jc w:val="center"/>
        <w:rPr>
          <w:rFonts w:cs="David"/>
          <w:b/>
          <w:bCs/>
          <w:u w:val="single"/>
          <w:rtl/>
        </w:rPr>
      </w:pPr>
    </w:p>
    <w:p w:rsidR="00B36463" w:rsidRDefault="00B36463">
      <w:pPr>
        <w:bidi w:val="0"/>
        <w:rPr>
          <w:rFonts w:cs="David"/>
          <w:b/>
          <w:bCs/>
          <w:u w:val="single"/>
        </w:rPr>
      </w:pPr>
      <w:r>
        <w:rPr>
          <w:rFonts w:cs="David"/>
          <w:b/>
          <w:bCs/>
          <w:u w:val="single"/>
          <w:rtl/>
        </w:rPr>
        <w:br w:type="page"/>
      </w:r>
    </w:p>
    <w:p w:rsidR="00A76C39" w:rsidRDefault="00A76C39" w:rsidP="00FD7879">
      <w:pPr>
        <w:jc w:val="center"/>
        <w:rPr>
          <w:rFonts w:cs="David"/>
          <w:b/>
          <w:bCs/>
          <w:u w:val="single"/>
          <w:rtl/>
        </w:rPr>
      </w:pPr>
    </w:p>
    <w:p w:rsidR="00B36463" w:rsidRPr="00206E38" w:rsidRDefault="00B36463" w:rsidP="00206E38">
      <w:pPr>
        <w:pStyle w:val="affffffa"/>
        <w:rPr>
          <w:rtl/>
        </w:rPr>
      </w:pPr>
      <w:r w:rsidRPr="00206E38">
        <w:rPr>
          <w:rFonts w:hint="cs"/>
          <w:rtl/>
        </w:rPr>
        <w:t xml:space="preserve">נספח </w:t>
      </w:r>
      <w:r w:rsidR="004B523D" w:rsidRPr="00206E38">
        <w:rPr>
          <w:rFonts w:hint="cs"/>
          <w:rtl/>
        </w:rPr>
        <w:t>7</w:t>
      </w:r>
      <w:r w:rsidRPr="00206E38">
        <w:rPr>
          <w:rFonts w:hint="cs"/>
          <w:rtl/>
        </w:rPr>
        <w:t xml:space="preserve"> </w:t>
      </w:r>
      <w:r w:rsidRPr="00206E38">
        <w:rPr>
          <w:rtl/>
        </w:rPr>
        <w:t>–</w:t>
      </w:r>
      <w:r w:rsidRPr="00206E38">
        <w:rPr>
          <w:rFonts w:hint="cs"/>
          <w:rtl/>
        </w:rPr>
        <w:t xml:space="preserve"> מידע אודות קבלני משנה והתחייבות קבלני משנה</w:t>
      </w:r>
    </w:p>
    <w:p w:rsidR="00B36463" w:rsidRPr="00FD7879" w:rsidRDefault="00B36463" w:rsidP="00FD7879">
      <w:pPr>
        <w:jc w:val="center"/>
        <w:rPr>
          <w:rFonts w:cs="David"/>
          <w:b/>
          <w:bCs/>
          <w:u w:val="single"/>
          <w:rtl/>
        </w:rPr>
      </w:pPr>
    </w:p>
    <w:p w:rsidR="00A76C39" w:rsidRPr="00E534EF" w:rsidRDefault="00A76C39" w:rsidP="00E534EF">
      <w:pPr>
        <w:rPr>
          <w:rFonts w:cs="David"/>
          <w:rtl/>
        </w:rPr>
      </w:pPr>
    </w:p>
    <w:p w:rsidR="00A75589" w:rsidRPr="00E534EF" w:rsidRDefault="00A75589" w:rsidP="00E534EF">
      <w:pPr>
        <w:rPr>
          <w:rFonts w:cs="David"/>
          <w:rtl/>
        </w:rPr>
      </w:pPr>
      <w:r w:rsidRPr="00E534EF">
        <w:rPr>
          <w:rFonts w:cs="David" w:hint="cs"/>
          <w:rtl/>
        </w:rPr>
        <w:t>לנספח זה שני חלקים- חלק א' וחלק ב'</w:t>
      </w:r>
    </w:p>
    <w:p w:rsidR="00A75589" w:rsidRPr="00E534EF" w:rsidRDefault="00A75589" w:rsidP="00E534EF">
      <w:pPr>
        <w:rPr>
          <w:rFonts w:cs="David"/>
          <w:rtl/>
        </w:rPr>
      </w:pPr>
    </w:p>
    <w:p w:rsidR="00A76C39" w:rsidRPr="009E3392" w:rsidRDefault="00A76C39" w:rsidP="00E534EF">
      <w:pPr>
        <w:rPr>
          <w:rFonts w:cs="David"/>
          <w:b/>
          <w:bCs/>
          <w:u w:val="single"/>
          <w:rtl/>
        </w:rPr>
      </w:pPr>
      <w:r w:rsidRPr="009E3392">
        <w:rPr>
          <w:rFonts w:cs="David" w:hint="cs"/>
          <w:b/>
          <w:bCs/>
          <w:u w:val="single"/>
          <w:rtl/>
        </w:rPr>
        <w:t>חלק א'</w:t>
      </w:r>
    </w:p>
    <w:p w:rsidR="00A76C39" w:rsidRPr="00E534EF" w:rsidRDefault="00A76C39" w:rsidP="00E534EF">
      <w:pPr>
        <w:rPr>
          <w:rFonts w:cs="David"/>
          <w:rtl/>
        </w:rPr>
      </w:pPr>
    </w:p>
    <w:p w:rsidR="00A76C39" w:rsidRPr="00E534EF" w:rsidRDefault="00A76C39" w:rsidP="00E534EF">
      <w:pPr>
        <w:rPr>
          <w:rFonts w:cs="David"/>
          <w:rtl/>
        </w:rPr>
      </w:pPr>
    </w:p>
    <w:p w:rsidR="00A76C39" w:rsidRPr="00E534EF" w:rsidRDefault="00A76C39" w:rsidP="004B523D">
      <w:pPr>
        <w:spacing w:line="360" w:lineRule="auto"/>
        <w:rPr>
          <w:rFonts w:cs="David"/>
          <w:rtl/>
        </w:rPr>
      </w:pPr>
      <w:r w:rsidRPr="00E534EF">
        <w:rPr>
          <w:rFonts w:cs="David" w:hint="cs"/>
          <w:rtl/>
        </w:rPr>
        <w:t>לכבוד</w:t>
      </w:r>
    </w:p>
    <w:p w:rsidR="00A76C39" w:rsidRPr="00E534EF" w:rsidRDefault="00A76C39" w:rsidP="004B523D">
      <w:pPr>
        <w:spacing w:line="360" w:lineRule="auto"/>
        <w:rPr>
          <w:rFonts w:cs="David"/>
          <w:rtl/>
        </w:rPr>
      </w:pPr>
      <w:r w:rsidRPr="00E534EF">
        <w:rPr>
          <w:rFonts w:cs="David" w:hint="cs"/>
          <w:rtl/>
        </w:rPr>
        <w:t>מינהל הרכש הממשלתי</w:t>
      </w:r>
    </w:p>
    <w:p w:rsidR="00A76C39" w:rsidRPr="00E534EF" w:rsidRDefault="00A76C39" w:rsidP="004B523D">
      <w:pPr>
        <w:spacing w:line="360" w:lineRule="auto"/>
        <w:rPr>
          <w:rFonts w:cs="David"/>
          <w:rtl/>
        </w:rPr>
      </w:pPr>
      <w:r w:rsidRPr="00E534EF">
        <w:rPr>
          <w:rFonts w:cs="David" w:hint="cs"/>
          <w:rtl/>
        </w:rPr>
        <w:t>החשב הכללי</w:t>
      </w:r>
    </w:p>
    <w:p w:rsidR="00A76C39" w:rsidRPr="00E534EF" w:rsidRDefault="00A76C39" w:rsidP="004B523D">
      <w:pPr>
        <w:spacing w:line="360" w:lineRule="auto"/>
        <w:rPr>
          <w:rFonts w:cs="David"/>
          <w:rtl/>
        </w:rPr>
      </w:pPr>
      <w:r w:rsidRPr="00E534EF">
        <w:rPr>
          <w:rFonts w:cs="David" w:hint="cs"/>
          <w:rtl/>
        </w:rPr>
        <w:t>משרד האוצר</w:t>
      </w:r>
    </w:p>
    <w:p w:rsidR="004B523D" w:rsidRDefault="00A76C39" w:rsidP="004B523D">
      <w:pPr>
        <w:spacing w:line="360" w:lineRule="auto"/>
        <w:jc w:val="center"/>
        <w:rPr>
          <w:rFonts w:cs="David"/>
          <w:b/>
          <w:bCs/>
          <w:rtl/>
        </w:rPr>
      </w:pPr>
      <w:r w:rsidRPr="004B523D">
        <w:rPr>
          <w:rFonts w:cs="David" w:hint="cs"/>
          <w:b/>
          <w:bCs/>
          <w:rtl/>
        </w:rPr>
        <w:t>תצהיר</w:t>
      </w:r>
      <w:r w:rsidR="005435B8">
        <w:rPr>
          <w:rFonts w:cs="David" w:hint="cs"/>
          <w:b/>
          <w:bCs/>
          <w:rtl/>
        </w:rPr>
        <w:t xml:space="preserve"> המציע</w:t>
      </w:r>
      <w:r w:rsidRPr="004B523D">
        <w:rPr>
          <w:rFonts w:cs="David" w:hint="cs"/>
          <w:b/>
          <w:bCs/>
          <w:rtl/>
        </w:rPr>
        <w:t xml:space="preserve"> לסל _</w:t>
      </w:r>
      <w:r w:rsidR="004B523D" w:rsidRPr="004B523D">
        <w:rPr>
          <w:rFonts w:cs="David" w:hint="cs"/>
          <w:b/>
          <w:bCs/>
          <w:rtl/>
        </w:rPr>
        <w:t>__</w:t>
      </w:r>
    </w:p>
    <w:p w:rsidR="00A76C39" w:rsidRPr="004B523D" w:rsidRDefault="00A76C39" w:rsidP="004B523D">
      <w:pPr>
        <w:spacing w:line="360" w:lineRule="auto"/>
        <w:jc w:val="center"/>
        <w:rPr>
          <w:rFonts w:cs="David"/>
          <w:rtl/>
        </w:rPr>
      </w:pPr>
      <w:r w:rsidRPr="004B523D">
        <w:rPr>
          <w:rFonts w:cs="David" w:hint="cs"/>
          <w:rtl/>
        </w:rPr>
        <w:t>[המציע ימלא את מספר הסל</w:t>
      </w:r>
      <w:r w:rsidR="004B523D" w:rsidRPr="004B523D">
        <w:rPr>
          <w:rFonts w:cs="David" w:hint="cs"/>
          <w:rtl/>
        </w:rPr>
        <w:t>. יש למלא את הנספח עבור כל סל</w:t>
      </w:r>
      <w:r w:rsidRPr="004B523D">
        <w:rPr>
          <w:rFonts w:cs="David" w:hint="cs"/>
          <w:rtl/>
        </w:rPr>
        <w:t>]</w:t>
      </w:r>
    </w:p>
    <w:p w:rsidR="00A76C39" w:rsidRPr="00E534EF" w:rsidRDefault="00A76C39" w:rsidP="004B523D">
      <w:pPr>
        <w:spacing w:line="360" w:lineRule="auto"/>
        <w:rPr>
          <w:rFonts w:cs="David"/>
          <w:rtl/>
        </w:rPr>
      </w:pPr>
    </w:p>
    <w:p w:rsidR="00A76C39" w:rsidRPr="00E534EF" w:rsidRDefault="00A76C39" w:rsidP="004B523D">
      <w:pPr>
        <w:spacing w:line="360" w:lineRule="auto"/>
        <w:rPr>
          <w:rFonts w:cs="David"/>
          <w:rtl/>
        </w:rPr>
      </w:pPr>
      <w:r w:rsidRPr="00E534EF">
        <w:rPr>
          <w:rFonts w:cs="David"/>
          <w:rtl/>
        </w:rPr>
        <w:t>א</w:t>
      </w:r>
      <w:r w:rsidRPr="00E534EF">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A76C39" w:rsidRPr="00E534EF" w:rsidRDefault="00A76C39" w:rsidP="002129BF">
      <w:pPr>
        <w:spacing w:line="360" w:lineRule="auto"/>
        <w:rPr>
          <w:rFonts w:cs="David"/>
          <w:rtl/>
        </w:rPr>
      </w:pPr>
      <w:r w:rsidRPr="00E534EF">
        <w:rPr>
          <w:rFonts w:cs="David"/>
          <w:rtl/>
        </w:rPr>
        <w:t>ה</w:t>
      </w:r>
      <w:r w:rsidRPr="00E534EF">
        <w:rPr>
          <w:rFonts w:cs="David" w:hint="cs"/>
          <w:rtl/>
        </w:rPr>
        <w:t xml:space="preserve">נני נותן תצהיר זה בשם ___________________ שהוא מציע לסל __ [המציע ימלא את מספר הסל] במכרז </w:t>
      </w:r>
      <w:r w:rsidRPr="00E534EF">
        <w:rPr>
          <w:rFonts w:cs="David"/>
          <w:rtl/>
        </w:rPr>
        <w:t>מממ</w:t>
      </w:r>
      <w:r w:rsidRPr="00E534EF">
        <w:rPr>
          <w:rFonts w:cs="David" w:hint="cs"/>
          <w:rtl/>
        </w:rPr>
        <w:t>-</w:t>
      </w:r>
      <w:r w:rsidR="004B523D">
        <w:rPr>
          <w:rFonts w:cs="David"/>
        </w:rPr>
        <w:t>20</w:t>
      </w:r>
      <w:r w:rsidRPr="00E534EF">
        <w:rPr>
          <w:rFonts w:cs="David"/>
        </w:rPr>
        <w:t>-20</w:t>
      </w:r>
      <w:r w:rsidR="004B523D">
        <w:rPr>
          <w:rFonts w:cs="David"/>
        </w:rPr>
        <w:t>17</w:t>
      </w:r>
      <w:r w:rsidRPr="00E534EF">
        <w:rPr>
          <w:rFonts w:cs="David"/>
          <w:rtl/>
        </w:rPr>
        <w:t xml:space="preserve">, </w:t>
      </w:r>
      <w:r w:rsidR="002129BF">
        <w:rPr>
          <w:rFonts w:cs="David" w:hint="cs"/>
          <w:rtl/>
        </w:rPr>
        <w:t xml:space="preserve">לאספקה, התקנה ותחזוקת </w:t>
      </w:r>
      <w:r w:rsidR="008B1614">
        <w:rPr>
          <w:rFonts w:cs="David" w:hint="cs"/>
          <w:rtl/>
        </w:rPr>
        <w:t>מתקני שתיה</w:t>
      </w:r>
      <w:r w:rsidR="008B1614" w:rsidRPr="00E534EF">
        <w:rPr>
          <w:rFonts w:cs="David"/>
          <w:rtl/>
        </w:rPr>
        <w:t xml:space="preserve"> </w:t>
      </w:r>
      <w:r w:rsidRPr="00E534EF">
        <w:rPr>
          <w:rFonts w:cs="David"/>
          <w:rtl/>
        </w:rPr>
        <w:t>למשרדי הממשלה</w:t>
      </w:r>
      <w:r w:rsidRPr="00E534EF">
        <w:rPr>
          <w:rFonts w:cs="David" w:hint="cs"/>
          <w:rtl/>
        </w:rPr>
        <w:t xml:space="preserve"> (להלן: "</w:t>
      </w:r>
      <w:r w:rsidRPr="00A8326B">
        <w:rPr>
          <w:rFonts w:cs="David" w:hint="cs"/>
          <w:b/>
          <w:bCs/>
          <w:rtl/>
        </w:rPr>
        <w:t>המכרז</w:t>
      </w:r>
      <w:r w:rsidRPr="00E534EF">
        <w:rPr>
          <w:rFonts w:cs="David" w:hint="cs"/>
          <w:rtl/>
        </w:rPr>
        <w:t>"), המבקש להתקשר עם עורך המכרז (להלן: "</w:t>
      </w:r>
      <w:r w:rsidRPr="00A8326B">
        <w:rPr>
          <w:rFonts w:cs="David" w:hint="cs"/>
          <w:b/>
          <w:bCs/>
          <w:rtl/>
        </w:rPr>
        <w:t>המציע</w:t>
      </w:r>
      <w:r w:rsidRPr="00E534EF">
        <w:rPr>
          <w:rFonts w:cs="David" w:hint="cs"/>
          <w:rtl/>
        </w:rPr>
        <w:t>")</w:t>
      </w:r>
      <w:r w:rsidRPr="00E534EF">
        <w:rPr>
          <w:rFonts w:cs="David"/>
          <w:rtl/>
        </w:rPr>
        <w:t xml:space="preserve">. </w:t>
      </w:r>
    </w:p>
    <w:p w:rsidR="00A76C39" w:rsidRPr="00E534EF" w:rsidRDefault="00A76C39" w:rsidP="004B523D">
      <w:pPr>
        <w:spacing w:line="360" w:lineRule="auto"/>
        <w:rPr>
          <w:rFonts w:cs="David"/>
          <w:rtl/>
        </w:rPr>
      </w:pPr>
      <w:r w:rsidRPr="00E534EF">
        <w:rPr>
          <w:rFonts w:cs="David" w:hint="cs"/>
          <w:rtl/>
        </w:rPr>
        <w:t>תפקידי במציע: _____________________________________.</w:t>
      </w:r>
    </w:p>
    <w:p w:rsidR="00A76C39" w:rsidRPr="00E534EF" w:rsidRDefault="00A76C39" w:rsidP="004B523D">
      <w:pPr>
        <w:spacing w:line="360" w:lineRule="auto"/>
        <w:rPr>
          <w:rFonts w:cs="David"/>
          <w:rtl/>
        </w:rPr>
      </w:pPr>
      <w:r w:rsidRPr="00E534EF">
        <w:rPr>
          <w:rFonts w:cs="David" w:hint="cs"/>
          <w:rtl/>
        </w:rPr>
        <w:t>אני מצהיר כי הנני מוסמך לתת תצהיר זה בשם המציע.</w:t>
      </w:r>
    </w:p>
    <w:p w:rsidR="00180947" w:rsidRPr="00965797" w:rsidRDefault="00A76C39" w:rsidP="00965797">
      <w:pPr>
        <w:pStyle w:val="17"/>
      </w:pPr>
      <w:r w:rsidRPr="00965797">
        <w:rPr>
          <w:rFonts w:hint="cs"/>
          <w:rtl/>
        </w:rPr>
        <w:t xml:space="preserve">האם המציע מתכוון להעסיק מטעמו קבלן משנה, אחד או יותר, לביצוע איזו מהתחייבויותיו כלפי עורך המכרז? </w:t>
      </w:r>
    </w:p>
    <w:p w:rsidR="00A76C39" w:rsidRDefault="00180947" w:rsidP="00965797">
      <w:pPr>
        <w:ind w:left="720"/>
        <w:rPr>
          <w:rFonts w:cs="David"/>
          <w:rtl/>
        </w:rPr>
      </w:pPr>
      <w:r w:rsidRPr="00E534EF">
        <w:rPr>
          <w:rFonts w:cs="David" w:hint="cs"/>
          <w:rtl/>
        </w:rPr>
        <w:t>כן / לא  (נא להקיף בעיגול את האפשרות המתאימה).</w:t>
      </w:r>
    </w:p>
    <w:p w:rsidR="009E3392" w:rsidRPr="001E4FCB" w:rsidRDefault="009E3392" w:rsidP="00965797">
      <w:pPr>
        <w:pStyle w:val="17"/>
        <w:rPr>
          <w:rtl/>
        </w:rPr>
      </w:pPr>
      <w:r w:rsidRPr="001E4FCB">
        <w:rPr>
          <w:rtl/>
        </w:rPr>
        <w:t xml:space="preserve">במידה והתשובה לשאלה 1 חיובית: נא לפרט להלן את הציוד או השירותים שיעניק/ו קבלן/ני המשנה: </w:t>
      </w:r>
    </w:p>
    <w:p w:rsidR="009E3392" w:rsidRPr="009D3180" w:rsidRDefault="009E3392" w:rsidP="009E3392">
      <w:pPr>
        <w:pStyle w:val="affffa"/>
        <w:widowControl w:val="0"/>
        <w:spacing w:before="40" w:line="360" w:lineRule="auto"/>
        <w:ind w:left="37"/>
        <w:rPr>
          <w:rFonts w:ascii="David" w:hAnsi="David" w:cs="David"/>
          <w:b/>
          <w:bCs/>
          <w:rtl/>
          <w:lang w:eastAsia="he-IL"/>
        </w:rPr>
      </w:pPr>
      <w:r w:rsidRPr="00AC494D">
        <w:rPr>
          <w:rFonts w:ascii="David" w:hAnsi="David" w:cs="David"/>
          <w:rtl/>
          <w:lang w:eastAsia="he-IL"/>
        </w:rPr>
        <w:t>____________________________________________________________________</w:t>
      </w:r>
      <w:r w:rsidRPr="00AC494D">
        <w:rPr>
          <w:rFonts w:ascii="David" w:hAnsi="David" w:cs="David"/>
          <w:rtl/>
          <w:lang w:eastAsia="he-IL"/>
        </w:rPr>
        <w:softHyphen/>
      </w:r>
      <w:r w:rsidRPr="00AC494D">
        <w:rPr>
          <w:rFonts w:ascii="David" w:hAnsi="David" w:cs="David"/>
          <w:rtl/>
          <w:lang w:eastAsia="he-IL"/>
        </w:rPr>
        <w:softHyphen/>
      </w:r>
      <w:r w:rsidRPr="00AC494D">
        <w:rPr>
          <w:rFonts w:ascii="David" w:hAnsi="David" w:cs="David"/>
          <w:rtl/>
          <w:lang w:eastAsia="he-IL"/>
        </w:rPr>
        <w:softHyphen/>
      </w:r>
      <w:r w:rsidRPr="00AC494D">
        <w:rPr>
          <w:rFonts w:ascii="David" w:hAnsi="David" w:cs="David"/>
          <w:rtl/>
          <w:lang w:eastAsia="he-IL"/>
        </w:rPr>
        <w:softHyphen/>
        <w:t>____________________________________________________________________________________________________________________________________________________________________________________________________________</w:t>
      </w:r>
    </w:p>
    <w:p w:rsidR="009E3392" w:rsidRPr="00CD760B" w:rsidRDefault="009E3392" w:rsidP="009E3392">
      <w:pPr>
        <w:spacing w:before="40" w:line="360" w:lineRule="auto"/>
        <w:ind w:left="37"/>
        <w:rPr>
          <w:rFonts w:ascii="David" w:hAnsi="David" w:cs="David"/>
        </w:rPr>
      </w:pPr>
      <w:r w:rsidRPr="00CD760B">
        <w:rPr>
          <w:rFonts w:ascii="David" w:hAnsi="David" w:cs="David" w:hint="eastAsia"/>
          <w:color w:val="000000"/>
          <w:rtl/>
          <w:lang w:eastAsia="he-IL"/>
        </w:rPr>
        <w:t>להלן</w:t>
      </w:r>
      <w:r w:rsidRPr="00CD760B">
        <w:rPr>
          <w:rFonts w:ascii="David" w:hAnsi="David" w:cs="David"/>
          <w:color w:val="000000"/>
          <w:rtl/>
          <w:lang w:eastAsia="he-IL"/>
        </w:rPr>
        <w:t xml:space="preserve"> </w:t>
      </w:r>
      <w:r w:rsidRPr="00CD760B">
        <w:rPr>
          <w:rFonts w:ascii="David" w:hAnsi="David" w:cs="David" w:hint="eastAsia"/>
          <w:color w:val="000000"/>
          <w:rtl/>
          <w:lang w:eastAsia="he-IL"/>
        </w:rPr>
        <w:t>פירוט</w:t>
      </w:r>
      <w:r w:rsidRPr="00CD760B">
        <w:rPr>
          <w:rFonts w:ascii="David" w:hAnsi="David" w:cs="David"/>
          <w:color w:val="000000"/>
          <w:rtl/>
          <w:lang w:eastAsia="he-IL"/>
        </w:rPr>
        <w:t xml:space="preserve"> </w:t>
      </w:r>
      <w:r w:rsidRPr="00CD760B">
        <w:rPr>
          <w:rFonts w:ascii="David" w:hAnsi="David" w:cs="David" w:hint="eastAsia"/>
          <w:color w:val="000000"/>
          <w:rtl/>
          <w:lang w:eastAsia="he-IL"/>
        </w:rPr>
        <w:t>פרטי</w:t>
      </w:r>
      <w:r w:rsidRPr="00CD760B">
        <w:rPr>
          <w:rFonts w:ascii="David" w:hAnsi="David" w:cs="David"/>
          <w:color w:val="000000"/>
          <w:rtl/>
          <w:lang w:eastAsia="he-IL"/>
        </w:rPr>
        <w:t xml:space="preserve"> </w:t>
      </w:r>
      <w:r w:rsidRPr="00CD760B">
        <w:rPr>
          <w:rFonts w:ascii="David" w:hAnsi="David" w:cs="David" w:hint="eastAsia"/>
          <w:color w:val="000000"/>
          <w:rtl/>
          <w:lang w:eastAsia="he-IL"/>
        </w:rPr>
        <w:t>קבלני</w:t>
      </w:r>
      <w:r w:rsidRPr="00CD760B">
        <w:rPr>
          <w:rFonts w:ascii="David" w:hAnsi="David" w:cs="David"/>
          <w:color w:val="000000"/>
          <w:rtl/>
          <w:lang w:eastAsia="he-IL"/>
        </w:rPr>
        <w:t xml:space="preserve"> </w:t>
      </w:r>
      <w:r w:rsidRPr="00CD760B">
        <w:rPr>
          <w:rFonts w:ascii="David" w:hAnsi="David" w:cs="David" w:hint="eastAsia"/>
          <w:color w:val="000000"/>
          <w:rtl/>
          <w:lang w:eastAsia="he-IL"/>
        </w:rPr>
        <w:t>המשנה</w:t>
      </w:r>
      <w:r w:rsidRPr="00CD760B">
        <w:rPr>
          <w:rFonts w:ascii="David" w:hAnsi="David" w:cs="David"/>
          <w:color w:val="000000"/>
          <w:rtl/>
          <w:lang w:eastAsia="he-IL"/>
        </w:rPr>
        <w:t xml:space="preserve"> </w:t>
      </w:r>
      <w:r w:rsidRPr="00CD760B">
        <w:rPr>
          <w:rFonts w:ascii="David" w:hAnsi="David" w:cs="David" w:hint="eastAsia"/>
          <w:color w:val="000000"/>
          <w:rtl/>
          <w:lang w:eastAsia="he-IL"/>
        </w:rPr>
        <w:t>דלעיל</w:t>
      </w:r>
      <w:r w:rsidRPr="00CD760B">
        <w:rPr>
          <w:rFonts w:ascii="David" w:hAnsi="David" w:cs="David"/>
          <w:color w:val="000000"/>
          <w:rtl/>
          <w:lang w:eastAsia="he-IL"/>
        </w:rPr>
        <w:t>.</w:t>
      </w:r>
    </w:p>
    <w:p w:rsidR="009E3392" w:rsidRPr="00CD760B" w:rsidRDefault="009E3392" w:rsidP="009E3392">
      <w:pPr>
        <w:spacing w:before="40"/>
        <w:ind w:left="483"/>
        <w:rPr>
          <w:rFonts w:ascii="David" w:hAnsi="David" w:cs="David"/>
          <w:b/>
          <w:bCs/>
          <w:u w:val="single"/>
          <w:rtl/>
        </w:rPr>
      </w:pPr>
      <w:r w:rsidRPr="00CD760B">
        <w:rPr>
          <w:rFonts w:ascii="David" w:hAnsi="David" w:cs="David" w:hint="eastAsia"/>
          <w:b/>
          <w:bCs/>
          <w:u w:val="single"/>
          <w:rtl/>
        </w:rPr>
        <w:t>פרטי</w:t>
      </w:r>
      <w:r w:rsidRPr="00CD760B">
        <w:rPr>
          <w:rFonts w:ascii="David" w:hAnsi="David" w:cs="David"/>
          <w:b/>
          <w:bCs/>
          <w:u w:val="single"/>
          <w:rtl/>
        </w:rPr>
        <w:t xml:space="preserve"> </w:t>
      </w:r>
      <w:r w:rsidRPr="00CD760B">
        <w:rPr>
          <w:rFonts w:ascii="David" w:hAnsi="David" w:cs="David" w:hint="eastAsia"/>
          <w:b/>
          <w:bCs/>
          <w:u w:val="single"/>
          <w:rtl/>
        </w:rPr>
        <w:t>קבלן</w:t>
      </w:r>
      <w:r w:rsidRPr="00CD760B">
        <w:rPr>
          <w:rFonts w:ascii="David" w:hAnsi="David" w:cs="David"/>
          <w:b/>
          <w:bCs/>
          <w:u w:val="single"/>
          <w:rtl/>
        </w:rPr>
        <w:t xml:space="preserve"> </w:t>
      </w:r>
      <w:r w:rsidRPr="00CD760B">
        <w:rPr>
          <w:rFonts w:ascii="David" w:hAnsi="David" w:cs="David" w:hint="eastAsia"/>
          <w:b/>
          <w:bCs/>
          <w:u w:val="single"/>
          <w:rtl/>
        </w:rPr>
        <w:t>המשנה</w:t>
      </w:r>
      <w:r w:rsidRPr="00CD760B">
        <w:rPr>
          <w:rFonts w:ascii="David" w:hAnsi="David" w:cs="David"/>
          <w:b/>
          <w:bCs/>
          <w:u w:val="single"/>
          <w:rtl/>
        </w:rPr>
        <w:t xml:space="preserve"> </w:t>
      </w:r>
      <w:r w:rsidRPr="00CD760B">
        <w:rPr>
          <w:rFonts w:ascii="David" w:hAnsi="David" w:cs="David" w:hint="eastAsia"/>
          <w:b/>
          <w:bCs/>
          <w:u w:val="single"/>
          <w:rtl/>
        </w:rPr>
        <w:t>הראשון</w:t>
      </w:r>
      <w:r w:rsidRPr="00CD760B">
        <w:rPr>
          <w:rFonts w:ascii="David" w:hAnsi="David" w:cs="David"/>
          <w:b/>
          <w:bCs/>
          <w:u w:val="single"/>
          <w:rtl/>
        </w:rPr>
        <w:t>:</w:t>
      </w:r>
    </w:p>
    <w:p w:rsidR="009E3392" w:rsidRPr="00CD760B" w:rsidRDefault="009E3392" w:rsidP="00DA3810">
      <w:pPr>
        <w:numPr>
          <w:ilvl w:val="1"/>
          <w:numId w:val="73"/>
        </w:numPr>
        <w:tabs>
          <w:tab w:val="clear" w:pos="1440"/>
          <w:tab w:val="num" w:pos="1050"/>
        </w:tabs>
        <w:spacing w:before="100" w:beforeAutospacing="1" w:after="100" w:afterAutospacing="1" w:line="276" w:lineRule="auto"/>
        <w:ind w:left="1050" w:right="0" w:hanging="425"/>
        <w:rPr>
          <w:rFonts w:ascii="David" w:hAnsi="David" w:cs="David"/>
          <w:rtl/>
        </w:rPr>
      </w:pPr>
      <w:r w:rsidRPr="00CD760B">
        <w:rPr>
          <w:rFonts w:ascii="David" w:hAnsi="David" w:cs="David"/>
          <w:rtl/>
        </w:rPr>
        <w:t xml:space="preserve">שם </w:t>
      </w:r>
      <w:r w:rsidRPr="00CD760B">
        <w:rPr>
          <w:rFonts w:ascii="David" w:hAnsi="David" w:cs="David" w:hint="eastAsia"/>
          <w:rtl/>
        </w:rPr>
        <w:t>הקבלן</w:t>
      </w:r>
      <w:r w:rsidRPr="00CD760B">
        <w:rPr>
          <w:rFonts w:ascii="David" w:hAnsi="David" w:cs="David"/>
          <w:rtl/>
        </w:rPr>
        <w:t xml:space="preserve"> כפי שהוא רשום ב</w:t>
      </w:r>
      <w:r w:rsidRPr="00CD760B">
        <w:rPr>
          <w:rFonts w:ascii="David" w:hAnsi="David" w:cs="David" w:hint="eastAsia"/>
          <w:rtl/>
        </w:rPr>
        <w:t>מ</w:t>
      </w:r>
      <w:r w:rsidRPr="00CD760B">
        <w:rPr>
          <w:rFonts w:ascii="David" w:hAnsi="David" w:cs="David"/>
          <w:rtl/>
        </w:rPr>
        <w:t>רשם: ________________________________</w:t>
      </w:r>
    </w:p>
    <w:p w:rsidR="009E3392" w:rsidRPr="00CD760B" w:rsidRDefault="009E3392" w:rsidP="00DA3810">
      <w:pPr>
        <w:numPr>
          <w:ilvl w:val="1"/>
          <w:numId w:val="73"/>
        </w:numPr>
        <w:tabs>
          <w:tab w:val="clear" w:pos="1440"/>
          <w:tab w:val="num" w:pos="1050"/>
        </w:tabs>
        <w:spacing w:before="100" w:beforeAutospacing="1" w:after="100" w:afterAutospacing="1" w:line="276" w:lineRule="auto"/>
        <w:ind w:left="1050" w:right="0" w:hanging="425"/>
        <w:rPr>
          <w:rFonts w:ascii="David" w:hAnsi="David" w:cs="David"/>
          <w:rtl/>
        </w:rPr>
      </w:pPr>
      <w:r w:rsidRPr="00CD760B">
        <w:rPr>
          <w:rFonts w:ascii="David" w:hAnsi="David" w:cs="David"/>
          <w:rtl/>
        </w:rPr>
        <w:t>סוג התארגנות: _______________________________________________</w:t>
      </w:r>
    </w:p>
    <w:p w:rsidR="009E3392" w:rsidRPr="00CD760B" w:rsidRDefault="009E3392" w:rsidP="00DA3810">
      <w:pPr>
        <w:numPr>
          <w:ilvl w:val="1"/>
          <w:numId w:val="73"/>
        </w:numPr>
        <w:tabs>
          <w:tab w:val="clear" w:pos="1440"/>
          <w:tab w:val="num" w:pos="1050"/>
        </w:tabs>
        <w:spacing w:before="100" w:beforeAutospacing="1" w:after="100" w:afterAutospacing="1" w:line="276" w:lineRule="auto"/>
        <w:ind w:left="1050" w:right="0" w:hanging="425"/>
        <w:rPr>
          <w:rFonts w:ascii="David" w:hAnsi="David" w:cs="David"/>
          <w:rtl/>
        </w:rPr>
      </w:pPr>
      <w:r w:rsidRPr="00CD760B">
        <w:rPr>
          <w:rFonts w:ascii="David" w:hAnsi="David" w:cs="David"/>
          <w:rtl/>
        </w:rPr>
        <w:t xml:space="preserve">תאריך </w:t>
      </w:r>
      <w:r w:rsidRPr="00CD760B">
        <w:rPr>
          <w:rFonts w:ascii="David" w:hAnsi="David" w:cs="David" w:hint="eastAsia"/>
          <w:rtl/>
        </w:rPr>
        <w:t>ה</w:t>
      </w:r>
      <w:r w:rsidRPr="00CD760B">
        <w:rPr>
          <w:rFonts w:ascii="David" w:hAnsi="David" w:cs="David"/>
          <w:rtl/>
        </w:rPr>
        <w:t>רישום: ______________________________________________</w:t>
      </w:r>
    </w:p>
    <w:p w:rsidR="009E3392" w:rsidRPr="00CD760B" w:rsidRDefault="009E3392" w:rsidP="00DA3810">
      <w:pPr>
        <w:numPr>
          <w:ilvl w:val="1"/>
          <w:numId w:val="73"/>
        </w:numPr>
        <w:tabs>
          <w:tab w:val="clear" w:pos="1440"/>
          <w:tab w:val="num" w:pos="1050"/>
        </w:tabs>
        <w:spacing w:before="100" w:beforeAutospacing="1" w:after="100" w:afterAutospacing="1" w:line="276" w:lineRule="auto"/>
        <w:ind w:left="1050" w:right="0" w:hanging="425"/>
        <w:rPr>
          <w:rFonts w:ascii="David" w:hAnsi="David" w:cs="David"/>
        </w:rPr>
      </w:pPr>
      <w:r w:rsidRPr="00CD760B">
        <w:rPr>
          <w:rFonts w:ascii="David" w:hAnsi="David" w:cs="David"/>
          <w:rtl/>
        </w:rPr>
        <w:t>מספר מזהה: ________________________________________________</w:t>
      </w:r>
    </w:p>
    <w:p w:rsidR="009E3392" w:rsidRPr="00CD760B" w:rsidRDefault="009E3392" w:rsidP="00DA3810">
      <w:pPr>
        <w:numPr>
          <w:ilvl w:val="1"/>
          <w:numId w:val="73"/>
        </w:numPr>
        <w:tabs>
          <w:tab w:val="clear" w:pos="1440"/>
          <w:tab w:val="num" w:pos="1050"/>
        </w:tabs>
        <w:spacing w:before="100" w:beforeAutospacing="1" w:after="100" w:afterAutospacing="1" w:line="276" w:lineRule="auto"/>
        <w:ind w:left="1050" w:right="0" w:hanging="425"/>
        <w:rPr>
          <w:rFonts w:ascii="David" w:hAnsi="David" w:cs="David"/>
        </w:rPr>
      </w:pPr>
      <w:r w:rsidRPr="00CD760B">
        <w:rPr>
          <w:rFonts w:ascii="David" w:hAnsi="David" w:cs="David" w:hint="eastAsia"/>
          <w:rtl/>
        </w:rPr>
        <w:lastRenderedPageBreak/>
        <w:t>מספר</w:t>
      </w:r>
      <w:r w:rsidRPr="00CD760B">
        <w:rPr>
          <w:rFonts w:ascii="David" w:hAnsi="David" w:cs="David"/>
          <w:rtl/>
        </w:rPr>
        <w:t xml:space="preserve"> </w:t>
      </w:r>
      <w:r w:rsidRPr="00CD760B">
        <w:rPr>
          <w:rFonts w:ascii="David" w:hAnsi="David" w:cs="David" w:hint="eastAsia"/>
          <w:rtl/>
        </w:rPr>
        <w:t>חשבון</w:t>
      </w:r>
      <w:r w:rsidRPr="00CD760B">
        <w:rPr>
          <w:rFonts w:ascii="David" w:hAnsi="David" w:cs="David"/>
          <w:rtl/>
        </w:rPr>
        <w:t xml:space="preserve"> </w:t>
      </w:r>
      <w:r w:rsidRPr="00CD760B">
        <w:rPr>
          <w:rFonts w:ascii="David" w:hAnsi="David" w:cs="David" w:hint="eastAsia"/>
          <w:rtl/>
        </w:rPr>
        <w:t>בנק</w:t>
      </w:r>
      <w:r w:rsidRPr="00CD760B">
        <w:rPr>
          <w:rFonts w:ascii="David" w:hAnsi="David" w:cs="David"/>
          <w:rtl/>
        </w:rPr>
        <w:t>: _____________________________________________</w:t>
      </w:r>
    </w:p>
    <w:p w:rsidR="009E3392" w:rsidRPr="00CD760B" w:rsidRDefault="009E3392" w:rsidP="00DA3810">
      <w:pPr>
        <w:numPr>
          <w:ilvl w:val="1"/>
          <w:numId w:val="73"/>
        </w:numPr>
        <w:tabs>
          <w:tab w:val="clear" w:pos="1440"/>
          <w:tab w:val="num" w:pos="1050"/>
        </w:tabs>
        <w:spacing w:before="100" w:beforeAutospacing="1" w:line="276" w:lineRule="auto"/>
        <w:ind w:left="1050" w:right="0" w:hanging="425"/>
        <w:rPr>
          <w:rFonts w:ascii="David" w:hAnsi="David" w:cs="David"/>
        </w:rPr>
      </w:pPr>
      <w:r w:rsidRPr="00CD760B">
        <w:rPr>
          <w:rFonts w:ascii="David" w:hAnsi="David" w:cs="David" w:hint="eastAsia"/>
          <w:rtl/>
        </w:rPr>
        <w:t>מנכ</w:t>
      </w:r>
      <w:r w:rsidRPr="00CD760B">
        <w:rPr>
          <w:rFonts w:ascii="David" w:hAnsi="David" w:cs="David"/>
          <w:rtl/>
        </w:rPr>
        <w:t xml:space="preserve">"ל </w:t>
      </w:r>
      <w:r w:rsidRPr="00CD760B">
        <w:rPr>
          <w:rFonts w:ascii="David" w:hAnsi="David" w:cs="David" w:hint="eastAsia"/>
          <w:rtl/>
        </w:rPr>
        <w:t>קבלן</w:t>
      </w:r>
      <w:r w:rsidRPr="00CD760B">
        <w:rPr>
          <w:rFonts w:ascii="David" w:hAnsi="David" w:cs="David"/>
          <w:rtl/>
        </w:rPr>
        <w:t xml:space="preserve"> המשנה הראשון - </w:t>
      </w:r>
      <w:r w:rsidRPr="00CD760B">
        <w:rPr>
          <w:rFonts w:ascii="David" w:hAnsi="David" w:cs="David" w:hint="eastAsia"/>
          <w:rtl/>
        </w:rPr>
        <w:t>שם</w:t>
      </w:r>
      <w:r w:rsidRPr="00CD760B">
        <w:rPr>
          <w:rFonts w:ascii="David" w:hAnsi="David" w:cs="David"/>
          <w:rtl/>
        </w:rPr>
        <w:t xml:space="preserve">, </w:t>
      </w:r>
      <w:r w:rsidRPr="00CD760B">
        <w:rPr>
          <w:rFonts w:ascii="David" w:hAnsi="David" w:cs="David" w:hint="eastAsia"/>
          <w:rtl/>
        </w:rPr>
        <w:t>מספר</w:t>
      </w:r>
      <w:r w:rsidRPr="00CD760B">
        <w:rPr>
          <w:rFonts w:ascii="David" w:hAnsi="David" w:cs="David"/>
          <w:rtl/>
        </w:rPr>
        <w:t xml:space="preserve"> </w:t>
      </w:r>
      <w:r w:rsidRPr="00CD760B">
        <w:rPr>
          <w:rFonts w:ascii="David" w:hAnsi="David" w:cs="David" w:hint="eastAsia"/>
          <w:rtl/>
        </w:rPr>
        <w:t>טלפון</w:t>
      </w:r>
      <w:r w:rsidRPr="00CD760B">
        <w:rPr>
          <w:rFonts w:ascii="David" w:hAnsi="David" w:cs="David"/>
          <w:rtl/>
        </w:rPr>
        <w:t xml:space="preserve"> </w:t>
      </w:r>
      <w:r w:rsidRPr="00CD760B">
        <w:rPr>
          <w:rFonts w:ascii="David" w:hAnsi="David" w:cs="David" w:hint="eastAsia"/>
          <w:rtl/>
        </w:rPr>
        <w:t>ודוא</w:t>
      </w:r>
      <w:r w:rsidRPr="00CD760B">
        <w:rPr>
          <w:rFonts w:ascii="David" w:hAnsi="David" w:cs="David"/>
          <w:rtl/>
        </w:rPr>
        <w:t xml:space="preserve">"ל: </w:t>
      </w:r>
    </w:p>
    <w:p w:rsidR="009E3392" w:rsidRDefault="009E3392" w:rsidP="009E3392">
      <w:pPr>
        <w:spacing w:before="120" w:after="100" w:afterAutospacing="1" w:line="276" w:lineRule="auto"/>
        <w:ind w:left="1050"/>
        <w:rPr>
          <w:rFonts w:ascii="David" w:hAnsi="David" w:cs="David"/>
          <w:rtl/>
        </w:rPr>
      </w:pPr>
      <w:r w:rsidRPr="00CD760B">
        <w:rPr>
          <w:rFonts w:ascii="David" w:hAnsi="David" w:cs="David" w:hint="eastAsia"/>
          <w:rtl/>
        </w:rPr>
        <w:t>שם</w:t>
      </w:r>
      <w:r w:rsidRPr="00CD760B">
        <w:rPr>
          <w:rFonts w:ascii="David" w:hAnsi="David" w:cs="David"/>
          <w:rtl/>
        </w:rPr>
        <w:tab/>
        <w:t xml:space="preserve">  _______________________________________________________ </w:t>
      </w:r>
      <w:r w:rsidRPr="00CD760B">
        <w:rPr>
          <w:rFonts w:ascii="David" w:hAnsi="David" w:cs="David"/>
          <w:rtl/>
        </w:rPr>
        <w:br/>
      </w:r>
      <w:r w:rsidRPr="00CD760B">
        <w:rPr>
          <w:rFonts w:ascii="David" w:hAnsi="David" w:cs="David" w:hint="eastAsia"/>
          <w:rtl/>
        </w:rPr>
        <w:t>כתובת</w:t>
      </w:r>
      <w:r w:rsidRPr="00CD760B">
        <w:rPr>
          <w:rFonts w:ascii="David" w:hAnsi="David" w:cs="David"/>
          <w:rtl/>
        </w:rPr>
        <w:t xml:space="preserve"> ___________________________________________________</w:t>
      </w:r>
      <w:r w:rsidRPr="00CD760B">
        <w:rPr>
          <w:rFonts w:ascii="David" w:hAnsi="David" w:cs="David"/>
          <w:rtl/>
        </w:rPr>
        <w:br/>
      </w:r>
      <w:r w:rsidRPr="00CD760B">
        <w:rPr>
          <w:rFonts w:ascii="David" w:hAnsi="David" w:cs="David" w:hint="eastAsia"/>
          <w:rtl/>
        </w:rPr>
        <w:t>טלפון</w:t>
      </w:r>
      <w:r w:rsidRPr="00CD760B">
        <w:rPr>
          <w:rFonts w:ascii="David" w:hAnsi="David" w:cs="David"/>
          <w:rtl/>
        </w:rPr>
        <w:t xml:space="preserve">  ___________________________________________________</w:t>
      </w:r>
      <w:r w:rsidRPr="00CD760B">
        <w:rPr>
          <w:rFonts w:ascii="David" w:hAnsi="David" w:cs="David"/>
          <w:rtl/>
        </w:rPr>
        <w:br/>
      </w:r>
      <w:r w:rsidRPr="00CD760B">
        <w:rPr>
          <w:rFonts w:ascii="David" w:hAnsi="David" w:cs="David" w:hint="eastAsia"/>
          <w:rtl/>
        </w:rPr>
        <w:t>פקס</w:t>
      </w:r>
      <w:r w:rsidRPr="00CD760B">
        <w:rPr>
          <w:rFonts w:ascii="David" w:hAnsi="David" w:cs="David"/>
          <w:rtl/>
        </w:rPr>
        <w:t xml:space="preserve">    __________________________________________________</w:t>
      </w:r>
      <w:r w:rsidRPr="00CD760B">
        <w:rPr>
          <w:rFonts w:ascii="David" w:hAnsi="David" w:cs="David"/>
          <w:rtl/>
        </w:rPr>
        <w:br/>
      </w:r>
      <w:r w:rsidRPr="00CD760B">
        <w:rPr>
          <w:rFonts w:ascii="David" w:hAnsi="David" w:cs="David" w:hint="eastAsia"/>
          <w:rtl/>
        </w:rPr>
        <w:t>דוא</w:t>
      </w:r>
      <w:r w:rsidRPr="00CD760B">
        <w:rPr>
          <w:rFonts w:ascii="David" w:hAnsi="David" w:cs="David"/>
          <w:rtl/>
        </w:rPr>
        <w:t>"ל  _____________________________________________________</w:t>
      </w:r>
    </w:p>
    <w:p w:rsidR="009E3392" w:rsidRPr="00CD760B" w:rsidRDefault="009E3392" w:rsidP="00DA3810">
      <w:pPr>
        <w:numPr>
          <w:ilvl w:val="1"/>
          <w:numId w:val="73"/>
        </w:numPr>
        <w:tabs>
          <w:tab w:val="clear" w:pos="1440"/>
          <w:tab w:val="num" w:pos="1050"/>
        </w:tabs>
        <w:spacing w:before="120" w:after="120"/>
        <w:ind w:left="1050" w:right="0" w:hanging="425"/>
        <w:rPr>
          <w:rFonts w:ascii="David" w:hAnsi="David" w:cs="David"/>
        </w:rPr>
      </w:pPr>
      <w:r w:rsidRPr="00CD760B">
        <w:rPr>
          <w:rFonts w:ascii="David" w:hAnsi="David" w:cs="David" w:hint="eastAsia"/>
          <w:rtl/>
        </w:rPr>
        <w:t>איש</w:t>
      </w:r>
      <w:r w:rsidRPr="00CD760B">
        <w:rPr>
          <w:rFonts w:ascii="David" w:hAnsi="David" w:cs="David"/>
          <w:rtl/>
        </w:rPr>
        <w:t xml:space="preserve"> </w:t>
      </w:r>
      <w:r w:rsidRPr="00CD760B">
        <w:rPr>
          <w:rFonts w:ascii="David" w:hAnsi="David" w:cs="David" w:hint="eastAsia"/>
          <w:rtl/>
        </w:rPr>
        <w:t>הקשר</w:t>
      </w:r>
      <w:r w:rsidRPr="00CD760B">
        <w:rPr>
          <w:rFonts w:ascii="David" w:hAnsi="David" w:cs="David"/>
          <w:rtl/>
        </w:rPr>
        <w:t xml:space="preserve"> </w:t>
      </w:r>
      <w:r w:rsidRPr="00CD760B">
        <w:rPr>
          <w:rFonts w:ascii="David" w:hAnsi="David" w:cs="David" w:hint="eastAsia"/>
          <w:rtl/>
        </w:rPr>
        <w:t>מטעם</w:t>
      </w:r>
      <w:r w:rsidRPr="00CD760B">
        <w:rPr>
          <w:rFonts w:ascii="David" w:hAnsi="David" w:cs="David"/>
          <w:rtl/>
        </w:rPr>
        <w:t xml:space="preserve"> </w:t>
      </w:r>
      <w:r w:rsidRPr="00CD760B">
        <w:rPr>
          <w:rFonts w:ascii="David" w:hAnsi="David" w:cs="David" w:hint="eastAsia"/>
          <w:rtl/>
        </w:rPr>
        <w:t>קבלן</w:t>
      </w:r>
      <w:r w:rsidRPr="00CD760B">
        <w:rPr>
          <w:rFonts w:ascii="David" w:hAnsi="David" w:cs="David"/>
          <w:rtl/>
        </w:rPr>
        <w:t xml:space="preserve"> </w:t>
      </w:r>
      <w:r w:rsidRPr="00CD760B">
        <w:rPr>
          <w:rFonts w:ascii="David" w:hAnsi="David" w:cs="David" w:hint="eastAsia"/>
          <w:rtl/>
        </w:rPr>
        <w:t>המשנה</w:t>
      </w:r>
      <w:r w:rsidRPr="00CD760B">
        <w:rPr>
          <w:rFonts w:ascii="David" w:hAnsi="David" w:cs="David"/>
          <w:rtl/>
        </w:rPr>
        <w:t xml:space="preserve"> </w:t>
      </w:r>
      <w:r w:rsidRPr="00CD760B">
        <w:rPr>
          <w:rFonts w:ascii="David" w:hAnsi="David" w:cs="David" w:hint="eastAsia"/>
          <w:rtl/>
        </w:rPr>
        <w:t>הראשון</w:t>
      </w:r>
      <w:r w:rsidRPr="00CD760B">
        <w:rPr>
          <w:rFonts w:ascii="David" w:hAnsi="David" w:cs="David"/>
          <w:rtl/>
        </w:rPr>
        <w:t>:</w:t>
      </w:r>
    </w:p>
    <w:p w:rsidR="009E3392" w:rsidRDefault="009E3392" w:rsidP="009E3392">
      <w:pPr>
        <w:spacing w:before="120" w:after="100" w:afterAutospacing="1" w:line="276" w:lineRule="auto"/>
        <w:ind w:left="1050"/>
        <w:rPr>
          <w:rFonts w:ascii="David" w:hAnsi="David" w:cs="David"/>
          <w:rtl/>
        </w:rPr>
      </w:pPr>
      <w:r w:rsidRPr="00CD760B">
        <w:rPr>
          <w:rFonts w:ascii="David" w:hAnsi="David" w:cs="David" w:hint="eastAsia"/>
          <w:rtl/>
        </w:rPr>
        <w:t>שם</w:t>
      </w:r>
      <w:r w:rsidRPr="00CD760B">
        <w:rPr>
          <w:rFonts w:ascii="David" w:hAnsi="David" w:cs="David"/>
          <w:rtl/>
        </w:rPr>
        <w:tab/>
        <w:t xml:space="preserve">  _____________________________________________________ </w:t>
      </w:r>
      <w:r w:rsidRPr="00CD760B">
        <w:rPr>
          <w:rFonts w:ascii="David" w:hAnsi="David" w:cs="David"/>
          <w:rtl/>
        </w:rPr>
        <w:br/>
      </w:r>
      <w:r w:rsidRPr="00CD760B">
        <w:rPr>
          <w:rFonts w:ascii="David" w:hAnsi="David" w:cs="David" w:hint="eastAsia"/>
          <w:rtl/>
        </w:rPr>
        <w:t>כתובת</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טלפון</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פקס</w:t>
      </w:r>
      <w:r w:rsidRPr="00CD760B">
        <w:rPr>
          <w:rFonts w:ascii="David" w:hAnsi="David" w:cs="David"/>
          <w:rtl/>
        </w:rPr>
        <w:t xml:space="preserve">    ____________________________________________________</w:t>
      </w:r>
      <w:r w:rsidRPr="00CD760B">
        <w:rPr>
          <w:rFonts w:ascii="David" w:hAnsi="David" w:cs="David"/>
          <w:rtl/>
        </w:rPr>
        <w:br/>
      </w:r>
      <w:r w:rsidRPr="00CD760B">
        <w:rPr>
          <w:rFonts w:ascii="David" w:hAnsi="David" w:cs="David" w:hint="eastAsia"/>
          <w:rtl/>
        </w:rPr>
        <w:t>דוא</w:t>
      </w:r>
      <w:r w:rsidRPr="00CD760B">
        <w:rPr>
          <w:rFonts w:ascii="David" w:hAnsi="David" w:cs="David"/>
          <w:rtl/>
        </w:rPr>
        <w:t>"ל  ___________________________________________________</w:t>
      </w:r>
    </w:p>
    <w:p w:rsidR="009E3392" w:rsidRPr="00E534EF" w:rsidRDefault="009E3392" w:rsidP="009E3392">
      <w:pPr>
        <w:spacing w:line="360" w:lineRule="auto"/>
        <w:ind w:left="1076"/>
        <w:rPr>
          <w:rFonts w:cs="David"/>
          <w:rtl/>
        </w:rPr>
      </w:pPr>
      <w:r>
        <w:rPr>
          <w:rFonts w:cs="David" w:hint="cs"/>
          <w:rtl/>
        </w:rPr>
        <w:t>פרוט</w:t>
      </w:r>
      <w:r w:rsidRPr="00E534EF">
        <w:rPr>
          <w:rFonts w:cs="David" w:hint="cs"/>
          <w:rtl/>
        </w:rPr>
        <w:t xml:space="preserve"> הפעולות שיבצע קבלן המשנה:</w:t>
      </w:r>
    </w:p>
    <w:p w:rsidR="009E3392" w:rsidRPr="00E534EF" w:rsidRDefault="009E3392" w:rsidP="009E3392">
      <w:pPr>
        <w:spacing w:line="360" w:lineRule="auto"/>
        <w:ind w:left="1076"/>
        <w:rPr>
          <w:rFonts w:cs="David"/>
          <w:rtl/>
        </w:rPr>
      </w:pPr>
      <w:r w:rsidRPr="00E534EF">
        <w:rPr>
          <w:rFonts w:cs="David" w:hint="cs"/>
          <w:rtl/>
        </w:rPr>
        <w:t>________________________________________________________</w:t>
      </w:r>
    </w:p>
    <w:p w:rsidR="009E3392" w:rsidRPr="00CD760B" w:rsidRDefault="009E3392" w:rsidP="009E3392">
      <w:pPr>
        <w:spacing w:before="120" w:after="100" w:afterAutospacing="1" w:line="276" w:lineRule="auto"/>
        <w:ind w:left="1050"/>
        <w:rPr>
          <w:rFonts w:ascii="David" w:hAnsi="David" w:cs="David"/>
        </w:rPr>
      </w:pPr>
      <w:r w:rsidRPr="00E534EF">
        <w:rPr>
          <w:rFonts w:cs="David" w:hint="cs"/>
          <w:rtl/>
        </w:rPr>
        <w:t>___</w:t>
      </w:r>
      <w:r w:rsidRPr="00E534EF">
        <w:rPr>
          <w:rFonts w:cs="David" w:hint="cs"/>
          <w:rtl/>
        </w:rPr>
        <w:softHyphen/>
      </w:r>
      <w:r w:rsidRPr="00E534EF">
        <w:rPr>
          <w:rFonts w:cs="David" w:hint="cs"/>
          <w:rtl/>
        </w:rPr>
        <w:softHyphen/>
        <w:t>_____________________________________________________</w:t>
      </w:r>
    </w:p>
    <w:p w:rsidR="009E3392" w:rsidRPr="00CD760B" w:rsidRDefault="009E3392" w:rsidP="009E3392">
      <w:pPr>
        <w:spacing w:before="40"/>
        <w:ind w:left="483"/>
        <w:rPr>
          <w:rFonts w:ascii="David" w:hAnsi="David" w:cs="David"/>
          <w:b/>
          <w:bCs/>
          <w:u w:val="single"/>
          <w:rtl/>
        </w:rPr>
      </w:pPr>
      <w:r w:rsidRPr="00CD760B">
        <w:rPr>
          <w:rFonts w:ascii="David" w:hAnsi="David" w:cs="David" w:hint="eastAsia"/>
          <w:b/>
          <w:bCs/>
          <w:u w:val="single"/>
          <w:rtl/>
        </w:rPr>
        <w:t>פרטי</w:t>
      </w:r>
      <w:r w:rsidRPr="00CD760B">
        <w:rPr>
          <w:rFonts w:ascii="David" w:hAnsi="David" w:cs="David"/>
          <w:b/>
          <w:bCs/>
          <w:u w:val="single"/>
          <w:rtl/>
        </w:rPr>
        <w:t xml:space="preserve"> </w:t>
      </w:r>
      <w:r w:rsidRPr="00CD760B">
        <w:rPr>
          <w:rFonts w:ascii="David" w:hAnsi="David" w:cs="David" w:hint="eastAsia"/>
          <w:b/>
          <w:bCs/>
          <w:u w:val="single"/>
          <w:rtl/>
        </w:rPr>
        <w:t>קבלן</w:t>
      </w:r>
      <w:r w:rsidRPr="00CD760B">
        <w:rPr>
          <w:rFonts w:ascii="David" w:hAnsi="David" w:cs="David"/>
          <w:b/>
          <w:bCs/>
          <w:u w:val="single"/>
          <w:rtl/>
        </w:rPr>
        <w:t xml:space="preserve"> </w:t>
      </w:r>
      <w:r w:rsidRPr="00CD760B">
        <w:rPr>
          <w:rFonts w:ascii="David" w:hAnsi="David" w:cs="David" w:hint="eastAsia"/>
          <w:b/>
          <w:bCs/>
          <w:u w:val="single"/>
          <w:rtl/>
        </w:rPr>
        <w:t>המשנה</w:t>
      </w:r>
      <w:r w:rsidRPr="00CD760B">
        <w:rPr>
          <w:rFonts w:ascii="David" w:hAnsi="David" w:cs="David"/>
          <w:b/>
          <w:bCs/>
          <w:u w:val="single"/>
          <w:rtl/>
        </w:rPr>
        <w:t xml:space="preserve"> </w:t>
      </w:r>
      <w:r w:rsidRPr="00CD760B">
        <w:rPr>
          <w:rFonts w:ascii="David" w:hAnsi="David" w:cs="David" w:hint="eastAsia"/>
          <w:b/>
          <w:bCs/>
          <w:u w:val="single"/>
          <w:rtl/>
        </w:rPr>
        <w:t>השני</w:t>
      </w:r>
      <w:r w:rsidRPr="00CD760B">
        <w:rPr>
          <w:rFonts w:ascii="David" w:hAnsi="David" w:cs="David"/>
          <w:b/>
          <w:bCs/>
          <w:u w:val="single"/>
          <w:rtl/>
        </w:rPr>
        <w:t>:</w:t>
      </w:r>
    </w:p>
    <w:p w:rsidR="009E3392" w:rsidRPr="00CD760B" w:rsidRDefault="009E3392" w:rsidP="00DA3810">
      <w:pPr>
        <w:numPr>
          <w:ilvl w:val="0"/>
          <w:numId w:val="74"/>
        </w:numPr>
        <w:spacing w:before="100" w:beforeAutospacing="1" w:after="100" w:afterAutospacing="1" w:line="276" w:lineRule="auto"/>
        <w:rPr>
          <w:rFonts w:ascii="David" w:hAnsi="David" w:cs="David"/>
          <w:rtl/>
        </w:rPr>
      </w:pPr>
      <w:r w:rsidRPr="00CD760B">
        <w:rPr>
          <w:rFonts w:ascii="David" w:hAnsi="David" w:cs="David"/>
          <w:rtl/>
        </w:rPr>
        <w:t xml:space="preserve">שם </w:t>
      </w:r>
      <w:r w:rsidRPr="00CD760B">
        <w:rPr>
          <w:rFonts w:ascii="David" w:hAnsi="David" w:cs="David" w:hint="eastAsia"/>
          <w:rtl/>
        </w:rPr>
        <w:t>הקבלן</w:t>
      </w:r>
      <w:r w:rsidRPr="00CD760B">
        <w:rPr>
          <w:rFonts w:ascii="David" w:hAnsi="David" w:cs="David"/>
          <w:rtl/>
        </w:rPr>
        <w:t xml:space="preserve"> כפי שהוא רשום ב</w:t>
      </w:r>
      <w:r w:rsidRPr="00CD760B">
        <w:rPr>
          <w:rFonts w:ascii="David" w:hAnsi="David" w:cs="David" w:hint="eastAsia"/>
          <w:rtl/>
        </w:rPr>
        <w:t>מ</w:t>
      </w:r>
      <w:r w:rsidRPr="00CD760B">
        <w:rPr>
          <w:rFonts w:ascii="David" w:hAnsi="David" w:cs="David"/>
          <w:rtl/>
        </w:rPr>
        <w:t>רשם: 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tl/>
        </w:rPr>
      </w:pPr>
      <w:r w:rsidRPr="00CD760B">
        <w:rPr>
          <w:rFonts w:ascii="David" w:hAnsi="David" w:cs="David"/>
          <w:rtl/>
        </w:rPr>
        <w:t>סוג התארגנות: __________________________________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tl/>
        </w:rPr>
      </w:pPr>
      <w:r w:rsidRPr="00CD760B">
        <w:rPr>
          <w:rFonts w:ascii="David" w:hAnsi="David" w:cs="David"/>
          <w:rtl/>
        </w:rPr>
        <w:t xml:space="preserve">תאריך </w:t>
      </w:r>
      <w:r w:rsidRPr="00CD760B">
        <w:rPr>
          <w:rFonts w:ascii="David" w:hAnsi="David" w:cs="David" w:hint="eastAsia"/>
          <w:rtl/>
        </w:rPr>
        <w:t>ה</w:t>
      </w:r>
      <w:r w:rsidRPr="00CD760B">
        <w:rPr>
          <w:rFonts w:ascii="David" w:hAnsi="David" w:cs="David"/>
          <w:rtl/>
        </w:rPr>
        <w:t>רישום: ___________________________________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Pr>
      </w:pPr>
      <w:r w:rsidRPr="00CD760B">
        <w:rPr>
          <w:rFonts w:ascii="David" w:hAnsi="David" w:cs="David"/>
          <w:rtl/>
        </w:rPr>
        <w:t>מספר מזהה: __________________________________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Pr>
      </w:pPr>
      <w:r w:rsidRPr="00CD760B">
        <w:rPr>
          <w:rFonts w:ascii="David" w:hAnsi="David" w:cs="David" w:hint="eastAsia"/>
          <w:rtl/>
        </w:rPr>
        <w:t>מספר</w:t>
      </w:r>
      <w:r w:rsidRPr="00CD760B">
        <w:rPr>
          <w:rFonts w:ascii="David" w:hAnsi="David" w:cs="David"/>
          <w:rtl/>
        </w:rPr>
        <w:t xml:space="preserve"> </w:t>
      </w:r>
      <w:r w:rsidRPr="00CD760B">
        <w:rPr>
          <w:rFonts w:ascii="David" w:hAnsi="David" w:cs="David" w:hint="eastAsia"/>
          <w:rtl/>
        </w:rPr>
        <w:t>חשבון</w:t>
      </w:r>
      <w:r w:rsidRPr="00CD760B">
        <w:rPr>
          <w:rFonts w:ascii="David" w:hAnsi="David" w:cs="David"/>
          <w:rtl/>
        </w:rPr>
        <w:t xml:space="preserve"> </w:t>
      </w:r>
      <w:r w:rsidRPr="00CD760B">
        <w:rPr>
          <w:rFonts w:ascii="David" w:hAnsi="David" w:cs="David" w:hint="eastAsia"/>
          <w:rtl/>
        </w:rPr>
        <w:t>בנק</w:t>
      </w:r>
      <w:r w:rsidRPr="00CD760B">
        <w:rPr>
          <w:rFonts w:ascii="David" w:hAnsi="David" w:cs="David"/>
          <w:rtl/>
        </w:rPr>
        <w:t>: ___________________________________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Pr>
      </w:pPr>
      <w:r w:rsidRPr="00CD760B">
        <w:rPr>
          <w:rFonts w:ascii="David" w:hAnsi="David" w:cs="David" w:hint="eastAsia"/>
          <w:rtl/>
        </w:rPr>
        <w:t>מנכ</w:t>
      </w:r>
      <w:r w:rsidRPr="00CD760B">
        <w:rPr>
          <w:rFonts w:ascii="David" w:hAnsi="David" w:cs="David"/>
          <w:rtl/>
        </w:rPr>
        <w:t xml:space="preserve">"ל </w:t>
      </w:r>
      <w:r w:rsidRPr="00CD760B">
        <w:rPr>
          <w:rFonts w:ascii="David" w:hAnsi="David" w:cs="David" w:hint="eastAsia"/>
          <w:rtl/>
        </w:rPr>
        <w:t>קבלן</w:t>
      </w:r>
      <w:r w:rsidRPr="00CD760B">
        <w:rPr>
          <w:rFonts w:ascii="David" w:hAnsi="David" w:cs="David"/>
          <w:rtl/>
        </w:rPr>
        <w:t xml:space="preserve"> המשנה השני - </w:t>
      </w:r>
      <w:r w:rsidRPr="00CD760B">
        <w:rPr>
          <w:rFonts w:ascii="David" w:hAnsi="David" w:cs="David" w:hint="eastAsia"/>
          <w:rtl/>
        </w:rPr>
        <w:t>שם</w:t>
      </w:r>
      <w:r w:rsidRPr="00CD760B">
        <w:rPr>
          <w:rFonts w:ascii="David" w:hAnsi="David" w:cs="David"/>
          <w:rtl/>
        </w:rPr>
        <w:t xml:space="preserve">, </w:t>
      </w:r>
      <w:r w:rsidRPr="00CD760B">
        <w:rPr>
          <w:rFonts w:ascii="David" w:hAnsi="David" w:cs="David" w:hint="eastAsia"/>
          <w:rtl/>
        </w:rPr>
        <w:t>מספר</w:t>
      </w:r>
      <w:r w:rsidRPr="00CD760B">
        <w:rPr>
          <w:rFonts w:ascii="David" w:hAnsi="David" w:cs="David"/>
          <w:rtl/>
        </w:rPr>
        <w:t xml:space="preserve"> </w:t>
      </w:r>
      <w:r w:rsidRPr="00CD760B">
        <w:rPr>
          <w:rFonts w:ascii="David" w:hAnsi="David" w:cs="David" w:hint="eastAsia"/>
          <w:rtl/>
        </w:rPr>
        <w:t>טלפון</w:t>
      </w:r>
      <w:r w:rsidRPr="00CD760B">
        <w:rPr>
          <w:rFonts w:ascii="David" w:hAnsi="David" w:cs="David"/>
          <w:rtl/>
        </w:rPr>
        <w:t xml:space="preserve"> </w:t>
      </w:r>
      <w:r w:rsidRPr="00CD760B">
        <w:rPr>
          <w:rFonts w:ascii="David" w:hAnsi="David" w:cs="David" w:hint="eastAsia"/>
          <w:rtl/>
        </w:rPr>
        <w:t>ודוא</w:t>
      </w:r>
      <w:r w:rsidRPr="00CD760B">
        <w:rPr>
          <w:rFonts w:ascii="David" w:hAnsi="David" w:cs="David"/>
          <w:rtl/>
        </w:rPr>
        <w:t xml:space="preserve">"ל: </w:t>
      </w:r>
    </w:p>
    <w:p w:rsidR="009E3392" w:rsidRPr="00CD760B" w:rsidRDefault="009E3392" w:rsidP="009E3392">
      <w:pPr>
        <w:spacing w:before="120" w:after="100" w:afterAutospacing="1" w:line="276" w:lineRule="auto"/>
        <w:ind w:left="1050"/>
        <w:rPr>
          <w:rFonts w:ascii="David" w:hAnsi="David" w:cs="David"/>
        </w:rPr>
      </w:pPr>
      <w:r w:rsidRPr="00CD760B">
        <w:rPr>
          <w:rFonts w:ascii="David" w:hAnsi="David" w:cs="David" w:hint="eastAsia"/>
          <w:rtl/>
        </w:rPr>
        <w:t>שם</w:t>
      </w:r>
      <w:r w:rsidRPr="00CD760B">
        <w:rPr>
          <w:rFonts w:ascii="David" w:hAnsi="David" w:cs="David"/>
          <w:rtl/>
        </w:rPr>
        <w:tab/>
        <w:t xml:space="preserve">  _____________________________________________________ </w:t>
      </w:r>
      <w:r w:rsidRPr="00CD760B">
        <w:rPr>
          <w:rFonts w:ascii="David" w:hAnsi="David" w:cs="David"/>
          <w:rtl/>
        </w:rPr>
        <w:br/>
      </w:r>
      <w:r w:rsidRPr="00CD760B">
        <w:rPr>
          <w:rFonts w:ascii="David" w:hAnsi="David" w:cs="David" w:hint="eastAsia"/>
          <w:rtl/>
        </w:rPr>
        <w:t>כתובת</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טלפון</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פקס</w:t>
      </w:r>
      <w:r w:rsidRPr="00CD760B">
        <w:rPr>
          <w:rFonts w:ascii="David" w:hAnsi="David" w:cs="David"/>
          <w:rtl/>
        </w:rPr>
        <w:t xml:space="preserve">    ____________________________________________________</w:t>
      </w:r>
      <w:r w:rsidRPr="00CD760B">
        <w:rPr>
          <w:rFonts w:ascii="David" w:hAnsi="David" w:cs="David"/>
          <w:rtl/>
        </w:rPr>
        <w:br/>
      </w:r>
      <w:r w:rsidRPr="00CD760B">
        <w:rPr>
          <w:rFonts w:ascii="David" w:hAnsi="David" w:cs="David" w:hint="eastAsia"/>
          <w:rtl/>
        </w:rPr>
        <w:t>דוא</w:t>
      </w:r>
      <w:r w:rsidRPr="00CD760B">
        <w:rPr>
          <w:rFonts w:ascii="David" w:hAnsi="David" w:cs="David"/>
          <w:rtl/>
        </w:rPr>
        <w:t>"ל  ___________________________________________________</w:t>
      </w:r>
    </w:p>
    <w:p w:rsidR="009E3392" w:rsidRPr="00CD760B" w:rsidRDefault="009E3392" w:rsidP="00DA3810">
      <w:pPr>
        <w:numPr>
          <w:ilvl w:val="0"/>
          <w:numId w:val="74"/>
        </w:numPr>
        <w:spacing w:before="100" w:beforeAutospacing="1" w:after="100" w:afterAutospacing="1" w:line="276" w:lineRule="auto"/>
        <w:rPr>
          <w:rFonts w:ascii="David" w:hAnsi="David" w:cs="David"/>
        </w:rPr>
      </w:pPr>
      <w:r w:rsidRPr="00CD760B">
        <w:rPr>
          <w:rFonts w:ascii="David" w:hAnsi="David" w:cs="David" w:hint="eastAsia"/>
          <w:rtl/>
        </w:rPr>
        <w:t>איש</w:t>
      </w:r>
      <w:r w:rsidRPr="00CD760B">
        <w:rPr>
          <w:rFonts w:ascii="David" w:hAnsi="David" w:cs="David"/>
          <w:rtl/>
        </w:rPr>
        <w:t xml:space="preserve"> </w:t>
      </w:r>
      <w:r w:rsidRPr="00CD760B">
        <w:rPr>
          <w:rFonts w:ascii="David" w:hAnsi="David" w:cs="David" w:hint="eastAsia"/>
          <w:rtl/>
        </w:rPr>
        <w:t>הקשר</w:t>
      </w:r>
      <w:r w:rsidRPr="00CD760B">
        <w:rPr>
          <w:rFonts w:ascii="David" w:hAnsi="David" w:cs="David"/>
          <w:rtl/>
        </w:rPr>
        <w:t xml:space="preserve"> </w:t>
      </w:r>
      <w:r w:rsidRPr="00CD760B">
        <w:rPr>
          <w:rFonts w:ascii="David" w:hAnsi="David" w:cs="David" w:hint="eastAsia"/>
          <w:rtl/>
        </w:rPr>
        <w:t>מטעם</w:t>
      </w:r>
      <w:r w:rsidRPr="00CD760B">
        <w:rPr>
          <w:rFonts w:ascii="David" w:hAnsi="David" w:cs="David"/>
          <w:rtl/>
        </w:rPr>
        <w:t xml:space="preserve"> </w:t>
      </w:r>
      <w:r w:rsidRPr="00CD760B">
        <w:rPr>
          <w:rFonts w:ascii="David" w:hAnsi="David" w:cs="David" w:hint="eastAsia"/>
          <w:rtl/>
        </w:rPr>
        <w:t>קבלן</w:t>
      </w:r>
      <w:r w:rsidRPr="00CD760B">
        <w:rPr>
          <w:rFonts w:ascii="David" w:hAnsi="David" w:cs="David"/>
          <w:rtl/>
        </w:rPr>
        <w:t xml:space="preserve"> </w:t>
      </w:r>
      <w:r w:rsidRPr="00CD760B">
        <w:rPr>
          <w:rFonts w:ascii="David" w:hAnsi="David" w:cs="David" w:hint="eastAsia"/>
          <w:rtl/>
        </w:rPr>
        <w:t>המשנה</w:t>
      </w:r>
      <w:r w:rsidRPr="00CD760B">
        <w:rPr>
          <w:rFonts w:ascii="David" w:hAnsi="David" w:cs="David"/>
          <w:rtl/>
        </w:rPr>
        <w:t xml:space="preserve"> </w:t>
      </w:r>
      <w:r w:rsidRPr="00CD760B">
        <w:rPr>
          <w:rFonts w:ascii="David" w:hAnsi="David" w:cs="David" w:hint="eastAsia"/>
          <w:rtl/>
        </w:rPr>
        <w:t>השני</w:t>
      </w:r>
      <w:r w:rsidRPr="00CD760B">
        <w:rPr>
          <w:rFonts w:ascii="David" w:hAnsi="David" w:cs="David"/>
          <w:rtl/>
        </w:rPr>
        <w:t>:</w:t>
      </w:r>
    </w:p>
    <w:p w:rsidR="004408F0" w:rsidRPr="00E534EF" w:rsidRDefault="009E3392" w:rsidP="009E3392">
      <w:pPr>
        <w:spacing w:line="360" w:lineRule="auto"/>
        <w:ind w:left="720"/>
        <w:rPr>
          <w:rFonts w:cs="David"/>
          <w:rtl/>
        </w:rPr>
      </w:pPr>
      <w:r w:rsidRPr="00CD760B">
        <w:rPr>
          <w:rFonts w:ascii="David" w:hAnsi="David" w:cs="David" w:hint="eastAsia"/>
          <w:rtl/>
        </w:rPr>
        <w:t>שם</w:t>
      </w:r>
      <w:r w:rsidRPr="00CD760B">
        <w:rPr>
          <w:rFonts w:ascii="David" w:hAnsi="David" w:cs="David"/>
          <w:rtl/>
        </w:rPr>
        <w:tab/>
        <w:t xml:space="preserve">  _____________________________________________________ </w:t>
      </w:r>
      <w:r w:rsidRPr="00CD760B">
        <w:rPr>
          <w:rFonts w:ascii="David" w:hAnsi="David" w:cs="David"/>
          <w:rtl/>
        </w:rPr>
        <w:br/>
      </w:r>
      <w:r w:rsidRPr="00CD760B">
        <w:rPr>
          <w:rFonts w:ascii="David" w:hAnsi="David" w:cs="David" w:hint="eastAsia"/>
          <w:rtl/>
        </w:rPr>
        <w:t>כתובת</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טלפון</w:t>
      </w:r>
      <w:r w:rsidRPr="00CD760B">
        <w:rPr>
          <w:rFonts w:ascii="David" w:hAnsi="David" w:cs="David"/>
          <w:rtl/>
        </w:rPr>
        <w:t xml:space="preserve">  ____________________________________________________ </w:t>
      </w:r>
      <w:r w:rsidRPr="00CD760B">
        <w:rPr>
          <w:rFonts w:ascii="David" w:hAnsi="David" w:cs="David"/>
          <w:rtl/>
        </w:rPr>
        <w:br/>
      </w:r>
      <w:r w:rsidRPr="00CD760B">
        <w:rPr>
          <w:rFonts w:ascii="David" w:hAnsi="David" w:cs="David" w:hint="eastAsia"/>
          <w:rtl/>
        </w:rPr>
        <w:t>פקס</w:t>
      </w:r>
      <w:r w:rsidRPr="00CD760B">
        <w:rPr>
          <w:rFonts w:ascii="David" w:hAnsi="David" w:cs="David"/>
          <w:rtl/>
        </w:rPr>
        <w:t xml:space="preserve">    ____________________________________________________</w:t>
      </w:r>
      <w:r w:rsidRPr="00CD760B">
        <w:rPr>
          <w:rFonts w:ascii="David" w:hAnsi="David" w:cs="David"/>
          <w:rtl/>
        </w:rPr>
        <w:br/>
      </w:r>
      <w:r w:rsidRPr="00CD760B">
        <w:rPr>
          <w:rFonts w:ascii="David" w:hAnsi="David" w:cs="David" w:hint="eastAsia"/>
          <w:rtl/>
        </w:rPr>
        <w:t>דוא</w:t>
      </w:r>
      <w:r w:rsidRPr="00CD760B">
        <w:rPr>
          <w:rFonts w:ascii="David" w:hAnsi="David" w:cs="David"/>
          <w:rtl/>
        </w:rPr>
        <w:t>"ל  ____________________</w:t>
      </w:r>
    </w:p>
    <w:p w:rsidR="00A76C39" w:rsidRPr="00E534EF" w:rsidRDefault="009E3392" w:rsidP="009E3392">
      <w:pPr>
        <w:spacing w:line="360" w:lineRule="auto"/>
        <w:ind w:left="793"/>
        <w:rPr>
          <w:rFonts w:cs="David"/>
          <w:rtl/>
        </w:rPr>
      </w:pPr>
      <w:r>
        <w:rPr>
          <w:rFonts w:cs="David" w:hint="cs"/>
          <w:rtl/>
        </w:rPr>
        <w:t>פרוט</w:t>
      </w:r>
      <w:r w:rsidR="00A76C39" w:rsidRPr="00E534EF">
        <w:rPr>
          <w:rFonts w:cs="David" w:hint="cs"/>
          <w:rtl/>
        </w:rPr>
        <w:t xml:space="preserve"> הפעולות שיבצע קבלן המשנה:</w:t>
      </w:r>
    </w:p>
    <w:p w:rsidR="00A76C39" w:rsidRPr="00E534EF" w:rsidRDefault="00A76C39" w:rsidP="009E3392">
      <w:pPr>
        <w:spacing w:line="360" w:lineRule="auto"/>
        <w:ind w:left="793"/>
        <w:rPr>
          <w:rFonts w:cs="David"/>
          <w:rtl/>
        </w:rPr>
      </w:pPr>
      <w:r w:rsidRPr="00E534EF">
        <w:rPr>
          <w:rFonts w:cs="David" w:hint="cs"/>
          <w:rtl/>
        </w:rPr>
        <w:t>________________________________________________________</w:t>
      </w:r>
    </w:p>
    <w:p w:rsidR="00A76C39" w:rsidRPr="00E534EF" w:rsidRDefault="00A76C39" w:rsidP="009E3392">
      <w:pPr>
        <w:spacing w:line="360" w:lineRule="auto"/>
        <w:ind w:left="793"/>
        <w:rPr>
          <w:rFonts w:cs="David"/>
          <w:rtl/>
        </w:rPr>
      </w:pPr>
      <w:r w:rsidRPr="00E534EF">
        <w:rPr>
          <w:rFonts w:cs="David" w:hint="cs"/>
          <w:rtl/>
        </w:rPr>
        <w:t>___</w:t>
      </w:r>
      <w:r w:rsidRPr="00E534EF">
        <w:rPr>
          <w:rFonts w:cs="David" w:hint="cs"/>
          <w:rtl/>
        </w:rPr>
        <w:softHyphen/>
      </w:r>
      <w:r w:rsidRPr="00E534EF">
        <w:rPr>
          <w:rFonts w:cs="David" w:hint="cs"/>
          <w:rtl/>
        </w:rPr>
        <w:softHyphen/>
        <w:t>_____________________________________________________</w:t>
      </w:r>
    </w:p>
    <w:p w:rsidR="009E3392" w:rsidRDefault="009E3392" w:rsidP="004B523D">
      <w:pPr>
        <w:spacing w:line="360" w:lineRule="auto"/>
        <w:rPr>
          <w:rFonts w:cs="David"/>
          <w:rtl/>
        </w:rPr>
      </w:pPr>
    </w:p>
    <w:p w:rsidR="00A76C39" w:rsidRPr="001E4FCB" w:rsidRDefault="00A76C39" w:rsidP="00965797">
      <w:pPr>
        <w:pStyle w:val="17"/>
      </w:pPr>
      <w:r w:rsidRPr="001E4FCB">
        <w:rPr>
          <w:rFonts w:hint="cs"/>
          <w:rtl/>
        </w:rPr>
        <w:t xml:space="preserve">ברור למציע כי בכל מקרה האחריות כלפי עורך המכרז הינה שלו לכל דבר ועניין, לרבות על פעולה שיבצע או יחדל מלבצע קבלן המשנה. </w:t>
      </w:r>
    </w:p>
    <w:p w:rsidR="009E3392" w:rsidRPr="001E4FCB" w:rsidRDefault="009E3392" w:rsidP="00965797">
      <w:pPr>
        <w:pStyle w:val="17"/>
        <w:rPr>
          <w:rtl/>
        </w:rPr>
      </w:pPr>
      <w:r w:rsidRPr="001E4FCB">
        <w:rPr>
          <w:rtl/>
        </w:rPr>
        <w:t>זה שמי, להלן חתימתי ותוכן תצהירי דלעיל אמת.</w:t>
      </w:r>
    </w:p>
    <w:p w:rsidR="009E3392" w:rsidRPr="00AC494D" w:rsidRDefault="009E3392" w:rsidP="00965797">
      <w:pPr>
        <w:pStyle w:val="17"/>
        <w:rPr>
          <w:rFonts w:ascii="David" w:hAnsi="David"/>
          <w:smallCaps/>
          <w:rtl/>
        </w:rPr>
      </w:pPr>
      <w:r w:rsidRPr="001E4FCB">
        <w:rPr>
          <w:rtl/>
        </w:rPr>
        <w:t xml:space="preserve">אני והמציע מודעים לכך שעורך המכרז רשאי לבצע בדיקה לאימות הנתונים שהוצהרו בשם המציע במכרז זה, וכי התנגדות </w:t>
      </w:r>
      <w:r w:rsidRPr="001E4FCB">
        <w:rPr>
          <w:rFonts w:hint="cs"/>
          <w:rtl/>
        </w:rPr>
        <w:t>מצדנו</w:t>
      </w:r>
      <w:r w:rsidRPr="001E4FCB">
        <w:rPr>
          <w:rtl/>
        </w:rPr>
        <w:t xml:space="preserve"> לביצוע הבדיקה או לשתף פעולה עימה, ככל </w:t>
      </w:r>
      <w:r w:rsidRPr="001E4FCB">
        <w:rPr>
          <w:rFonts w:hint="cs"/>
          <w:rtl/>
        </w:rPr>
        <w:t>שיידר</w:t>
      </w:r>
      <w:r w:rsidRPr="001E4FCB">
        <w:rPr>
          <w:rFonts w:hint="eastAsia"/>
          <w:rtl/>
        </w:rPr>
        <w:t>ש</w:t>
      </w:r>
      <w:r w:rsidRPr="001E4FCB">
        <w:rPr>
          <w:rtl/>
        </w:rPr>
        <w:t xml:space="preserve">, יכול ויפסול </w:t>
      </w:r>
      <w:r w:rsidRPr="001E4FCB">
        <w:rPr>
          <w:rFonts w:hint="cs"/>
          <w:rtl/>
        </w:rPr>
        <w:t>מידית</w:t>
      </w:r>
      <w:r w:rsidRPr="001E4FCB">
        <w:rPr>
          <w:rtl/>
        </w:rPr>
        <w:t xml:space="preserve"> את האפשרות לזכיית המציע במכרז זה או את זכייתו, לפי </w:t>
      </w:r>
      <w:r w:rsidRPr="001E4FCB">
        <w:rPr>
          <w:rFonts w:hint="cs"/>
          <w:rtl/>
        </w:rPr>
        <w:t>העניי</w:t>
      </w:r>
      <w:r w:rsidRPr="001E4FCB">
        <w:rPr>
          <w:rFonts w:hint="eastAsia"/>
          <w:rtl/>
        </w:rPr>
        <w:t>ן</w:t>
      </w:r>
      <w:r w:rsidRPr="001E4FCB">
        <w:rPr>
          <w:rtl/>
        </w:rPr>
        <w:t>.</w:t>
      </w:r>
    </w:p>
    <w:p w:rsidR="00A76C39" w:rsidRPr="00E534EF" w:rsidRDefault="00A76C39" w:rsidP="004B523D">
      <w:pPr>
        <w:spacing w:line="360" w:lineRule="auto"/>
        <w:rPr>
          <w:rFonts w:eastAsia="Calibri" w:cs="David"/>
          <w:rtl/>
        </w:rPr>
      </w:pPr>
    </w:p>
    <w:p w:rsidR="00A76C39" w:rsidRPr="00E534EF" w:rsidRDefault="00A76C39" w:rsidP="004B523D">
      <w:pPr>
        <w:spacing w:line="360" w:lineRule="auto"/>
        <w:rPr>
          <w:rFonts w:cs="David"/>
          <w:rtl/>
        </w:rPr>
      </w:pPr>
    </w:p>
    <w:p w:rsidR="00A76C39" w:rsidRPr="00E534EF" w:rsidRDefault="00A76C39" w:rsidP="00E534EF">
      <w:pPr>
        <w:rPr>
          <w:rFonts w:cs="David"/>
          <w:rtl/>
        </w:rPr>
      </w:pPr>
    </w:p>
    <w:p w:rsidR="00A76C39" w:rsidRPr="00E534EF" w:rsidRDefault="00A76C39" w:rsidP="00E534EF">
      <w:pPr>
        <w:rPr>
          <w:rFonts w:cs="David"/>
          <w:rtl/>
        </w:rPr>
      </w:pPr>
      <w:r w:rsidRPr="00E534EF">
        <w:rPr>
          <w:rFonts w:cs="David" w:hint="cs"/>
          <w:rtl/>
        </w:rPr>
        <w:t>__________________</w:t>
      </w:r>
      <w:r w:rsidRPr="00E534EF">
        <w:rPr>
          <w:rFonts w:cs="David" w:hint="cs"/>
          <w:rtl/>
        </w:rPr>
        <w:tab/>
        <w:t>________________</w:t>
      </w:r>
      <w:r w:rsidRPr="00E534EF">
        <w:rPr>
          <w:rFonts w:cs="David" w:hint="cs"/>
          <w:rtl/>
        </w:rPr>
        <w:tab/>
        <w:t xml:space="preserve">          ____________________</w:t>
      </w:r>
    </w:p>
    <w:p w:rsidR="00A76C39" w:rsidRPr="00E534EF" w:rsidRDefault="00A76C39" w:rsidP="00E534EF">
      <w:pPr>
        <w:rPr>
          <w:rFonts w:cs="David"/>
          <w:rtl/>
        </w:rPr>
      </w:pPr>
      <w:r w:rsidRPr="00E534EF">
        <w:rPr>
          <w:rFonts w:cs="David" w:hint="cs"/>
          <w:rtl/>
        </w:rPr>
        <w:t xml:space="preserve">              תאריך</w:t>
      </w:r>
      <w:r w:rsidRPr="00E534EF">
        <w:rPr>
          <w:rFonts w:cs="David" w:hint="cs"/>
          <w:rtl/>
        </w:rPr>
        <w:tab/>
      </w:r>
      <w:r w:rsidRPr="00E534EF">
        <w:rPr>
          <w:rFonts w:cs="David" w:hint="cs"/>
          <w:rtl/>
        </w:rPr>
        <w:tab/>
      </w:r>
      <w:r w:rsidRPr="00E534EF">
        <w:rPr>
          <w:rFonts w:cs="David" w:hint="cs"/>
          <w:rtl/>
        </w:rPr>
        <w:tab/>
      </w:r>
      <w:r w:rsidRPr="00E534EF">
        <w:rPr>
          <w:rFonts w:cs="David" w:hint="cs"/>
          <w:rtl/>
        </w:rPr>
        <w:tab/>
        <w:t xml:space="preserve"> שם</w:t>
      </w:r>
      <w:r w:rsidRPr="00E534EF">
        <w:rPr>
          <w:rFonts w:cs="David" w:hint="cs"/>
          <w:rtl/>
        </w:rPr>
        <w:tab/>
      </w:r>
      <w:r w:rsidRPr="00E534EF">
        <w:rPr>
          <w:rFonts w:cs="David" w:hint="cs"/>
          <w:rtl/>
        </w:rPr>
        <w:tab/>
        <w:t xml:space="preserve">                     חתימה וחותמת</w:t>
      </w:r>
    </w:p>
    <w:p w:rsidR="00A76C39" w:rsidRPr="00E534EF" w:rsidRDefault="00A76C39" w:rsidP="00E534EF">
      <w:pPr>
        <w:rPr>
          <w:rFonts w:cs="David"/>
          <w:rtl/>
        </w:rPr>
      </w:pPr>
    </w:p>
    <w:p w:rsidR="00A76C39" w:rsidRPr="00E534EF" w:rsidRDefault="00A76C39" w:rsidP="00E534EF">
      <w:pPr>
        <w:rPr>
          <w:rFonts w:cs="David"/>
          <w:rtl/>
        </w:rPr>
      </w:pPr>
    </w:p>
    <w:p w:rsidR="00A76C39" w:rsidRPr="004B523D" w:rsidRDefault="00A76C39" w:rsidP="004B523D">
      <w:pPr>
        <w:spacing w:line="360" w:lineRule="auto"/>
        <w:jc w:val="center"/>
        <w:rPr>
          <w:rFonts w:cs="David"/>
          <w:u w:val="single"/>
          <w:rtl/>
        </w:rPr>
      </w:pPr>
      <w:r w:rsidRPr="004B523D">
        <w:rPr>
          <w:rFonts w:cs="David"/>
          <w:u w:val="single"/>
          <w:rtl/>
        </w:rPr>
        <w:t>א</w:t>
      </w:r>
      <w:r w:rsidRPr="004B523D">
        <w:rPr>
          <w:rFonts w:cs="David" w:hint="cs"/>
          <w:u w:val="single"/>
          <w:rtl/>
        </w:rPr>
        <w:t>ישור עו"ד</w:t>
      </w:r>
    </w:p>
    <w:p w:rsidR="00A76C39" w:rsidRPr="00E534EF" w:rsidRDefault="00A76C39" w:rsidP="004B523D">
      <w:pPr>
        <w:spacing w:line="360" w:lineRule="auto"/>
        <w:rPr>
          <w:rFonts w:cs="David"/>
          <w:rtl/>
        </w:rPr>
      </w:pPr>
    </w:p>
    <w:p w:rsidR="00A76C39" w:rsidRPr="00E534EF" w:rsidRDefault="00A76C39" w:rsidP="004B523D">
      <w:pPr>
        <w:spacing w:line="360" w:lineRule="auto"/>
        <w:rPr>
          <w:rFonts w:cs="David"/>
        </w:rPr>
      </w:pPr>
      <w:r w:rsidRPr="00E534EF">
        <w:rPr>
          <w:rFonts w:cs="David"/>
          <w:rtl/>
        </w:rPr>
        <w:t>א</w:t>
      </w:r>
      <w:r w:rsidRPr="00E534EF">
        <w:rPr>
          <w:rFonts w:cs="David" w:hint="cs"/>
          <w:rtl/>
        </w:rPr>
        <w:t>ני הח"מ _____________________, עו"ד מאשר/ת כי ביום ____________ הופיע/ה בפני במשרדי אשר ברחוב ____________ בישו</w:t>
      </w:r>
      <w:r w:rsidRPr="00E534EF">
        <w:rPr>
          <w:rFonts w:cs="David"/>
          <w:rtl/>
        </w:rPr>
        <w:t>ב</w:t>
      </w:r>
      <w:r w:rsidRPr="00E534EF">
        <w:rPr>
          <w:rFonts w:cs="David" w:hint="cs"/>
          <w:rtl/>
        </w:rPr>
        <w:t xml:space="preserve">/עיר ____________ מר/גב' ______________ שזיהה/תה עצמו/ה על ידי ת.ז. ____________ /המוכר/ת לי באופן אישי, שהינו/ה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rsidR="00A76C39" w:rsidRPr="00E534EF" w:rsidRDefault="00A76C39" w:rsidP="004B523D">
      <w:pPr>
        <w:spacing w:line="360" w:lineRule="auto"/>
        <w:rPr>
          <w:rFonts w:cs="David"/>
          <w:rtl/>
        </w:rPr>
      </w:pPr>
    </w:p>
    <w:p w:rsidR="00A76C39" w:rsidRPr="00E534EF" w:rsidRDefault="00A76C39" w:rsidP="004B523D">
      <w:pPr>
        <w:spacing w:line="360" w:lineRule="auto"/>
        <w:rPr>
          <w:rFonts w:cs="David"/>
          <w:rtl/>
        </w:rPr>
      </w:pPr>
      <w:r w:rsidRPr="00E534EF">
        <w:rPr>
          <w:rFonts w:cs="David" w:hint="cs"/>
          <w:rtl/>
        </w:rPr>
        <w:t>__________________</w:t>
      </w:r>
      <w:r w:rsidRPr="00E534EF">
        <w:rPr>
          <w:rFonts w:cs="David" w:hint="cs"/>
          <w:rtl/>
        </w:rPr>
        <w:tab/>
        <w:t>___________________</w:t>
      </w:r>
      <w:r w:rsidRPr="00E534EF">
        <w:rPr>
          <w:rFonts w:cs="David" w:hint="cs"/>
          <w:rtl/>
        </w:rPr>
        <w:tab/>
        <w:t>____________________</w:t>
      </w:r>
    </w:p>
    <w:p w:rsidR="00A76C39" w:rsidRPr="00E534EF" w:rsidRDefault="00A76C39" w:rsidP="004B523D">
      <w:pPr>
        <w:spacing w:line="360" w:lineRule="auto"/>
        <w:rPr>
          <w:rFonts w:cs="David"/>
          <w:rtl/>
        </w:rPr>
      </w:pPr>
      <w:r w:rsidRPr="00E534EF">
        <w:rPr>
          <w:rFonts w:cs="David" w:hint="cs"/>
          <w:rtl/>
        </w:rPr>
        <w:t xml:space="preserve">            תאריך</w:t>
      </w:r>
      <w:r w:rsidRPr="00E534EF">
        <w:rPr>
          <w:rFonts w:cs="David" w:hint="cs"/>
          <w:rtl/>
        </w:rPr>
        <w:tab/>
      </w:r>
      <w:r w:rsidRPr="00E534EF">
        <w:rPr>
          <w:rFonts w:cs="David" w:hint="cs"/>
          <w:rtl/>
        </w:rPr>
        <w:tab/>
      </w:r>
      <w:r w:rsidRPr="00E534EF">
        <w:rPr>
          <w:rFonts w:cs="David" w:hint="cs"/>
          <w:rtl/>
        </w:rPr>
        <w:tab/>
        <w:t>מספר רישיון</w:t>
      </w:r>
      <w:r w:rsidRPr="00E534EF">
        <w:rPr>
          <w:rFonts w:cs="David" w:hint="cs"/>
          <w:rtl/>
        </w:rPr>
        <w:tab/>
      </w:r>
      <w:r w:rsidRPr="00E534EF">
        <w:rPr>
          <w:rFonts w:cs="David" w:hint="cs"/>
          <w:rtl/>
        </w:rPr>
        <w:tab/>
        <w:t xml:space="preserve">           חתימה וחותמת</w:t>
      </w:r>
    </w:p>
    <w:p w:rsidR="00A76C39" w:rsidRPr="00E534EF" w:rsidRDefault="00A76C39" w:rsidP="004B523D">
      <w:pPr>
        <w:spacing w:line="360" w:lineRule="auto"/>
        <w:rPr>
          <w:rFonts w:cs="David"/>
          <w:rtl/>
        </w:rPr>
      </w:pPr>
    </w:p>
    <w:p w:rsidR="00A76C39" w:rsidRPr="00E534EF" w:rsidRDefault="00A76C39" w:rsidP="004B523D">
      <w:pPr>
        <w:spacing w:line="360" w:lineRule="auto"/>
        <w:rPr>
          <w:rFonts w:cs="David"/>
          <w:rtl/>
        </w:rPr>
      </w:pPr>
    </w:p>
    <w:p w:rsidR="00A76C39" w:rsidRPr="00E534EF" w:rsidRDefault="00A76C39" w:rsidP="00E534EF">
      <w:pPr>
        <w:rPr>
          <w:rFonts w:cs="David"/>
          <w:rtl/>
        </w:rPr>
      </w:pPr>
    </w:p>
    <w:p w:rsidR="00A76C39" w:rsidRPr="009E3392" w:rsidRDefault="00A76C39" w:rsidP="00E534EF">
      <w:pPr>
        <w:rPr>
          <w:rFonts w:cs="David"/>
          <w:b/>
          <w:bCs/>
          <w:u w:val="single"/>
          <w:rtl/>
        </w:rPr>
      </w:pPr>
      <w:r w:rsidRPr="00E534EF">
        <w:rPr>
          <w:rFonts w:cs="David"/>
          <w:rtl/>
        </w:rPr>
        <w:br w:type="page"/>
      </w:r>
      <w:r w:rsidRPr="009E3392">
        <w:rPr>
          <w:rFonts w:cs="David" w:hint="cs"/>
          <w:b/>
          <w:bCs/>
          <w:u w:val="single"/>
          <w:rtl/>
        </w:rPr>
        <w:lastRenderedPageBreak/>
        <w:t>חלק ב'</w:t>
      </w:r>
    </w:p>
    <w:p w:rsidR="00A76C39" w:rsidRPr="00E534EF" w:rsidRDefault="00A76C39" w:rsidP="00E534EF">
      <w:pPr>
        <w:rPr>
          <w:rFonts w:cs="David"/>
          <w:rtl/>
        </w:rPr>
      </w:pPr>
    </w:p>
    <w:p w:rsidR="00A76C39" w:rsidRPr="00E534EF" w:rsidRDefault="00A76C39" w:rsidP="009E3392">
      <w:pPr>
        <w:rPr>
          <w:rFonts w:cs="David"/>
          <w:rtl/>
        </w:rPr>
      </w:pPr>
      <w:r w:rsidRPr="00E534EF">
        <w:rPr>
          <w:rFonts w:cs="David" w:hint="cs"/>
          <w:rtl/>
        </w:rPr>
        <w:t>התחייבות זו תיחתם על ידי כל קבלן משנה שמיועד לספק חלק מהשירותים עבור המציע</w:t>
      </w:r>
    </w:p>
    <w:p w:rsidR="00A76C39" w:rsidRPr="00E534EF" w:rsidRDefault="00A76C39" w:rsidP="00E534EF">
      <w:pPr>
        <w:rPr>
          <w:rFonts w:cs="David"/>
          <w:rtl/>
        </w:rPr>
      </w:pPr>
    </w:p>
    <w:p w:rsidR="00A76C39" w:rsidRPr="00E534EF" w:rsidRDefault="00A76C39" w:rsidP="00E534EF">
      <w:pPr>
        <w:rPr>
          <w:rFonts w:cs="David"/>
          <w:rtl/>
        </w:rPr>
      </w:pPr>
      <w:r w:rsidRPr="00E534EF">
        <w:rPr>
          <w:rFonts w:cs="David" w:hint="cs"/>
          <w:rtl/>
        </w:rPr>
        <w:t>לכבוד</w:t>
      </w:r>
    </w:p>
    <w:p w:rsidR="00A76C39" w:rsidRPr="00E534EF" w:rsidRDefault="00A76C39" w:rsidP="00E534EF">
      <w:pPr>
        <w:rPr>
          <w:rFonts w:cs="David"/>
          <w:rtl/>
        </w:rPr>
      </w:pPr>
      <w:r w:rsidRPr="00E534EF">
        <w:rPr>
          <w:rFonts w:cs="David" w:hint="cs"/>
          <w:rtl/>
        </w:rPr>
        <w:t>מינהל הרכש הממשלתי</w:t>
      </w:r>
    </w:p>
    <w:p w:rsidR="00A76C39" w:rsidRPr="00E534EF" w:rsidRDefault="00A76C39" w:rsidP="00E534EF">
      <w:pPr>
        <w:rPr>
          <w:rFonts w:cs="David"/>
          <w:rtl/>
        </w:rPr>
      </w:pPr>
      <w:r w:rsidRPr="00E534EF">
        <w:rPr>
          <w:rFonts w:cs="David" w:hint="cs"/>
          <w:rtl/>
        </w:rPr>
        <w:t>החשב הכללי</w:t>
      </w:r>
    </w:p>
    <w:p w:rsidR="00A76C39" w:rsidRPr="00E534EF" w:rsidRDefault="00A76C39" w:rsidP="00E534EF">
      <w:pPr>
        <w:rPr>
          <w:rFonts w:cs="David"/>
          <w:rtl/>
        </w:rPr>
      </w:pPr>
      <w:r w:rsidRPr="00E534EF">
        <w:rPr>
          <w:rFonts w:cs="David" w:hint="cs"/>
          <w:rtl/>
        </w:rPr>
        <w:t>משרד האוצר</w:t>
      </w:r>
    </w:p>
    <w:p w:rsidR="00A76C39" w:rsidRPr="00E534EF" w:rsidRDefault="00A76C39" w:rsidP="00E534EF">
      <w:pPr>
        <w:rPr>
          <w:rFonts w:cs="David"/>
          <w:rtl/>
        </w:rPr>
      </w:pPr>
    </w:p>
    <w:p w:rsidR="004B523D" w:rsidRPr="004B523D" w:rsidRDefault="00A76C39" w:rsidP="004B523D">
      <w:pPr>
        <w:jc w:val="center"/>
        <w:rPr>
          <w:rFonts w:cs="David"/>
          <w:b/>
          <w:bCs/>
          <w:rtl/>
        </w:rPr>
      </w:pPr>
      <w:r w:rsidRPr="004B523D">
        <w:rPr>
          <w:rFonts w:cs="David" w:hint="cs"/>
          <w:b/>
          <w:bCs/>
          <w:rtl/>
        </w:rPr>
        <w:t>תצהיר התחייבות קבלן משנה לסל _</w:t>
      </w:r>
      <w:r w:rsidR="004B523D" w:rsidRPr="004B523D">
        <w:rPr>
          <w:rFonts w:cs="David" w:hint="cs"/>
          <w:b/>
          <w:bCs/>
          <w:rtl/>
        </w:rPr>
        <w:t>__</w:t>
      </w:r>
      <w:r w:rsidRPr="004B523D">
        <w:rPr>
          <w:rFonts w:cs="David" w:hint="cs"/>
          <w:b/>
          <w:bCs/>
          <w:rtl/>
        </w:rPr>
        <w:t>_</w:t>
      </w:r>
    </w:p>
    <w:p w:rsidR="00A76C39" w:rsidRPr="00E534EF" w:rsidRDefault="00A76C39" w:rsidP="004B523D">
      <w:pPr>
        <w:jc w:val="center"/>
        <w:rPr>
          <w:rFonts w:cs="David"/>
          <w:rtl/>
        </w:rPr>
      </w:pPr>
      <w:r w:rsidRPr="00E534EF">
        <w:rPr>
          <w:rFonts w:cs="David" w:hint="cs"/>
          <w:rtl/>
        </w:rPr>
        <w:t>[יש למלא את מספר הסל</w:t>
      </w:r>
      <w:r w:rsidR="005435B8">
        <w:rPr>
          <w:rFonts w:cs="David" w:hint="cs"/>
          <w:rtl/>
        </w:rPr>
        <w:t xml:space="preserve">. </w:t>
      </w:r>
      <w:r w:rsidR="005435B8" w:rsidRPr="004B523D">
        <w:rPr>
          <w:rFonts w:cs="David" w:hint="cs"/>
          <w:rtl/>
        </w:rPr>
        <w:t>יש למלא את הנספח עבור כל סל</w:t>
      </w:r>
      <w:r w:rsidRPr="00E534EF">
        <w:rPr>
          <w:rFonts w:cs="David" w:hint="cs"/>
          <w:rtl/>
        </w:rPr>
        <w:t>]</w:t>
      </w:r>
    </w:p>
    <w:p w:rsidR="00A76C39" w:rsidRPr="00E534EF" w:rsidRDefault="00A76C39" w:rsidP="00E534EF">
      <w:pPr>
        <w:rPr>
          <w:rFonts w:cs="David"/>
          <w:rtl/>
        </w:rPr>
      </w:pPr>
    </w:p>
    <w:p w:rsidR="00A76C39" w:rsidRPr="00E534EF" w:rsidRDefault="00A76C39" w:rsidP="00035D12">
      <w:pPr>
        <w:spacing w:line="360" w:lineRule="auto"/>
        <w:jc w:val="both"/>
        <w:rPr>
          <w:rFonts w:cs="David"/>
          <w:rtl/>
        </w:rPr>
      </w:pPr>
      <w:r w:rsidRPr="00E534EF">
        <w:rPr>
          <w:rFonts w:cs="David"/>
          <w:rtl/>
        </w:rPr>
        <w:t>א</w:t>
      </w:r>
      <w:r w:rsidRPr="00E534EF">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A76C39" w:rsidRPr="00E534EF" w:rsidRDefault="00A76C39" w:rsidP="005435B8">
      <w:pPr>
        <w:spacing w:line="360" w:lineRule="auto"/>
        <w:rPr>
          <w:rFonts w:cs="David"/>
          <w:rtl/>
        </w:rPr>
      </w:pPr>
    </w:p>
    <w:p w:rsidR="00A76C39" w:rsidRPr="00E534EF" w:rsidRDefault="00A76C39" w:rsidP="00035D12">
      <w:pPr>
        <w:spacing w:line="360" w:lineRule="auto"/>
        <w:jc w:val="both"/>
        <w:rPr>
          <w:rFonts w:cs="David"/>
          <w:rtl/>
        </w:rPr>
      </w:pPr>
      <w:r w:rsidRPr="00E534EF">
        <w:rPr>
          <w:rFonts w:cs="David"/>
          <w:rtl/>
        </w:rPr>
        <w:t>ה</w:t>
      </w:r>
      <w:r w:rsidRPr="00E534EF">
        <w:rPr>
          <w:rFonts w:cs="David" w:hint="cs"/>
          <w:rtl/>
        </w:rPr>
        <w:t>נני נותן תצהיר זה בשם ___________________ (להלן: "</w:t>
      </w:r>
      <w:r w:rsidRPr="009E3392">
        <w:rPr>
          <w:rFonts w:cs="David" w:hint="cs"/>
          <w:b/>
          <w:bCs/>
          <w:rtl/>
        </w:rPr>
        <w:t>קבלן המשנה</w:t>
      </w:r>
      <w:r w:rsidRPr="00E534EF">
        <w:rPr>
          <w:rFonts w:cs="David" w:hint="cs"/>
          <w:rtl/>
        </w:rPr>
        <w:t>") המיועד להיות קבלן משנה של __________________ [למלא את שם המציע] (להלן: "</w:t>
      </w:r>
      <w:r w:rsidRPr="009E3392">
        <w:rPr>
          <w:rFonts w:cs="David" w:hint="cs"/>
          <w:b/>
          <w:bCs/>
          <w:rtl/>
        </w:rPr>
        <w:t>המציע</w:t>
      </w:r>
      <w:r w:rsidRPr="00E534EF">
        <w:rPr>
          <w:rFonts w:cs="David" w:hint="cs"/>
          <w:rtl/>
        </w:rPr>
        <w:t xml:space="preserve">"), לסל __ [למלא את מספר הסל] במכרז </w:t>
      </w:r>
      <w:r w:rsidRPr="00E534EF">
        <w:rPr>
          <w:rFonts w:cs="David"/>
          <w:rtl/>
        </w:rPr>
        <w:t>מרכזי</w:t>
      </w:r>
      <w:r w:rsidRPr="00E534EF">
        <w:rPr>
          <w:rFonts w:cs="David" w:hint="cs"/>
          <w:rtl/>
        </w:rPr>
        <w:t xml:space="preserve"> </w:t>
      </w:r>
      <w:r w:rsidRPr="00E534EF">
        <w:rPr>
          <w:rFonts w:cs="David"/>
          <w:rtl/>
        </w:rPr>
        <w:t>מממ</w:t>
      </w:r>
      <w:r w:rsidRPr="00E534EF">
        <w:rPr>
          <w:rFonts w:cs="David" w:hint="cs"/>
          <w:rtl/>
        </w:rPr>
        <w:t>-</w:t>
      </w:r>
      <w:r w:rsidR="008B1614">
        <w:rPr>
          <w:rFonts w:cs="David" w:hint="cs"/>
          <w:rtl/>
        </w:rPr>
        <w:t>20-2017</w:t>
      </w:r>
      <w:r w:rsidR="009E3392">
        <w:rPr>
          <w:rFonts w:cs="David" w:hint="cs"/>
          <w:rtl/>
        </w:rPr>
        <w:t xml:space="preserve"> לאספקה, התקנה ותחזוקה של </w:t>
      </w:r>
      <w:r w:rsidR="008B1614">
        <w:rPr>
          <w:rFonts w:cs="David" w:hint="cs"/>
          <w:rtl/>
        </w:rPr>
        <w:t>מתקני שתיה</w:t>
      </w:r>
      <w:r w:rsidR="008B1614" w:rsidRPr="00E534EF">
        <w:rPr>
          <w:rFonts w:cs="David"/>
          <w:rtl/>
        </w:rPr>
        <w:t xml:space="preserve"> </w:t>
      </w:r>
      <w:r w:rsidRPr="00E534EF">
        <w:rPr>
          <w:rFonts w:cs="David"/>
          <w:rtl/>
        </w:rPr>
        <w:t>למשרדי הממשלה</w:t>
      </w:r>
      <w:r w:rsidRPr="00E534EF">
        <w:rPr>
          <w:rFonts w:cs="David" w:hint="cs"/>
          <w:rtl/>
        </w:rPr>
        <w:t xml:space="preserve"> (להלן: "</w:t>
      </w:r>
      <w:r w:rsidRPr="009E3392">
        <w:rPr>
          <w:rFonts w:cs="David" w:hint="cs"/>
          <w:b/>
          <w:bCs/>
          <w:rtl/>
        </w:rPr>
        <w:t>המכרז</w:t>
      </w:r>
      <w:r w:rsidRPr="00E534EF">
        <w:rPr>
          <w:rFonts w:cs="David" w:hint="cs"/>
          <w:rtl/>
        </w:rPr>
        <w:t xml:space="preserve">"). </w:t>
      </w:r>
    </w:p>
    <w:p w:rsidR="00A76C39" w:rsidRPr="00E534EF" w:rsidRDefault="00A76C39" w:rsidP="005435B8">
      <w:pPr>
        <w:spacing w:line="360" w:lineRule="auto"/>
        <w:rPr>
          <w:rFonts w:cs="David"/>
          <w:rtl/>
        </w:rPr>
      </w:pPr>
      <w:r w:rsidRPr="00E534EF">
        <w:rPr>
          <w:rFonts w:cs="David" w:hint="cs"/>
          <w:rtl/>
        </w:rPr>
        <w:t xml:space="preserve">תפקידי אצל קבלן המשנה הוא _______________ </w:t>
      </w:r>
      <w:r w:rsidRPr="00E534EF">
        <w:rPr>
          <w:rFonts w:cs="David"/>
          <w:rtl/>
        </w:rPr>
        <w:t xml:space="preserve">. </w:t>
      </w:r>
    </w:p>
    <w:p w:rsidR="00A76C39" w:rsidRPr="00E534EF" w:rsidRDefault="00A76C39" w:rsidP="005435B8">
      <w:pPr>
        <w:spacing w:line="360" w:lineRule="auto"/>
        <w:rPr>
          <w:rFonts w:cs="David"/>
          <w:rtl/>
        </w:rPr>
      </w:pPr>
      <w:r w:rsidRPr="00E534EF">
        <w:rPr>
          <w:rFonts w:cs="David" w:hint="cs"/>
          <w:rtl/>
        </w:rPr>
        <w:t>אני מצהיר כי הנני מוסמך לתת תצהיר זה בשם קבלן המשנה.</w:t>
      </w:r>
    </w:p>
    <w:p w:rsidR="00A76C39" w:rsidRPr="00E534EF" w:rsidRDefault="00A76C39" w:rsidP="005435B8">
      <w:pPr>
        <w:spacing w:line="360" w:lineRule="auto"/>
        <w:rPr>
          <w:rFonts w:cs="David"/>
          <w:rtl/>
        </w:rPr>
      </w:pPr>
      <w:r w:rsidRPr="00E534EF">
        <w:rPr>
          <w:rFonts w:cs="David" w:hint="cs"/>
          <w:rtl/>
        </w:rPr>
        <w:t>האמור בלשון רבים נאמר בשמי ובשם קבלן המשנה.</w:t>
      </w:r>
    </w:p>
    <w:p w:rsidR="00A76C39" w:rsidRPr="00E534EF" w:rsidRDefault="00A76C39" w:rsidP="005435B8">
      <w:pPr>
        <w:spacing w:line="360" w:lineRule="auto"/>
        <w:rPr>
          <w:rFonts w:cs="David"/>
          <w:rtl/>
        </w:rPr>
      </w:pPr>
    </w:p>
    <w:p w:rsidR="00A76C39" w:rsidRPr="001E4FCB" w:rsidRDefault="00A76C39" w:rsidP="00965797">
      <w:pPr>
        <w:pStyle w:val="17"/>
        <w:rPr>
          <w:rtl/>
        </w:rPr>
      </w:pPr>
      <w:r w:rsidRPr="001E4FCB">
        <w:rPr>
          <w:rFonts w:hint="cs"/>
          <w:rtl/>
        </w:rPr>
        <w:t>באם יזכה המציע במכרז, אנו מתחייבים לשמש כקבלן משנה של המציע.</w:t>
      </w:r>
    </w:p>
    <w:p w:rsidR="00A76C39" w:rsidRPr="00E534EF" w:rsidRDefault="00A76C39" w:rsidP="00965797">
      <w:pPr>
        <w:pStyle w:val="17"/>
        <w:rPr>
          <w:rtl/>
        </w:rPr>
      </w:pPr>
      <w:r w:rsidRPr="00E534EF">
        <w:rPr>
          <w:rFonts w:hint="eastAsia"/>
          <w:rtl/>
        </w:rPr>
        <w:t>כקבלן</w:t>
      </w:r>
      <w:r w:rsidRPr="00E534EF">
        <w:rPr>
          <w:rtl/>
        </w:rPr>
        <w:t xml:space="preserve"> </w:t>
      </w:r>
      <w:r w:rsidRPr="00E534EF">
        <w:rPr>
          <w:rFonts w:hint="eastAsia"/>
          <w:rtl/>
        </w:rPr>
        <w:t>משנה</w:t>
      </w:r>
      <w:r w:rsidRPr="00E534EF">
        <w:rPr>
          <w:rtl/>
        </w:rPr>
        <w:t xml:space="preserve"> </w:t>
      </w:r>
      <w:r w:rsidRPr="00E534EF">
        <w:rPr>
          <w:rFonts w:hint="cs"/>
          <w:rtl/>
        </w:rPr>
        <w:t>נ</w:t>
      </w:r>
      <w:r w:rsidRPr="00E534EF">
        <w:rPr>
          <w:rFonts w:hint="eastAsia"/>
          <w:rtl/>
        </w:rPr>
        <w:t>בצע</w:t>
      </w:r>
      <w:r w:rsidRPr="00E534EF">
        <w:rPr>
          <w:rtl/>
        </w:rPr>
        <w:t>: _____________________________________________</w:t>
      </w:r>
    </w:p>
    <w:p w:rsidR="00A76C39" w:rsidRPr="001E4FCB" w:rsidRDefault="00A76C39" w:rsidP="00965797">
      <w:pPr>
        <w:pStyle w:val="17"/>
        <w:rPr>
          <w:rtl/>
        </w:rPr>
      </w:pPr>
      <w:r w:rsidRPr="001E4FCB">
        <w:rPr>
          <w:rFonts w:hint="cs"/>
          <w:rtl/>
        </w:rPr>
        <w:t xml:space="preserve">קראנו, הבנו ואנו מסכימים לכל האמור, הנדרש והמפורט במסמכי המכרז, לרבות הסכם ההתקשרות עם המציע, ואנו מתחייבים שאם יזכה המציע במכרז, אנו נמלא אחר כל התנאים ודרישות המכרז הנוגעים </w:t>
      </w:r>
      <w:r w:rsidR="009E3392" w:rsidRPr="001E4FCB">
        <w:rPr>
          <w:rFonts w:hint="cs"/>
          <w:rtl/>
        </w:rPr>
        <w:t>להתקנה ותחנת מתקני השתייה אשר סופקו ע"י המציע</w:t>
      </w:r>
      <w:r w:rsidRPr="001E4FCB">
        <w:rPr>
          <w:rFonts w:hint="cs"/>
          <w:rtl/>
        </w:rPr>
        <w:t>, בתחום קבלנות המשנה עליו התחייבנו, וזאת בדייקנות, ביעילות, במומחיות ובמיומנות, לשביעות רצון עורך המכרז, ובמועדים אשר ייקבעו על ידו, והכול בכפוף להוראות המכרז.</w:t>
      </w:r>
    </w:p>
    <w:p w:rsidR="00A76C39" w:rsidRPr="001E4FCB" w:rsidRDefault="00A76C39" w:rsidP="00965797">
      <w:pPr>
        <w:pStyle w:val="17"/>
        <w:rPr>
          <w:rtl/>
        </w:rPr>
      </w:pPr>
      <w:r w:rsidRPr="001E4FCB">
        <w:rPr>
          <w:rFonts w:hint="cs"/>
          <w:rtl/>
        </w:rPr>
        <w:t>אין</w:t>
      </w:r>
      <w:r w:rsidRPr="001E4FCB">
        <w:rPr>
          <w:rtl/>
        </w:rPr>
        <w:t xml:space="preserve"> ניגוד עניינים עסקי או איש</w:t>
      </w:r>
      <w:r w:rsidRPr="001E4FCB">
        <w:rPr>
          <w:rFonts w:hint="eastAsia"/>
          <w:rtl/>
        </w:rPr>
        <w:t>י</w:t>
      </w:r>
      <w:r w:rsidRPr="001E4FCB">
        <w:rPr>
          <w:rtl/>
        </w:rPr>
        <w:t xml:space="preserve"> </w:t>
      </w:r>
      <w:r w:rsidRPr="001E4FCB">
        <w:rPr>
          <w:rFonts w:hint="cs"/>
          <w:rtl/>
        </w:rPr>
        <w:t>של קבלן המשנה או של עובדיו</w:t>
      </w:r>
      <w:r w:rsidRPr="001E4FCB">
        <w:rPr>
          <w:rtl/>
        </w:rPr>
        <w:t xml:space="preserve">, </w:t>
      </w:r>
      <w:r w:rsidRPr="001E4FCB">
        <w:rPr>
          <w:rFonts w:hint="cs"/>
          <w:rtl/>
        </w:rPr>
        <w:t xml:space="preserve">בביצוע השירותים על פי הצעת המציע, אין </w:t>
      </w:r>
      <w:r w:rsidRPr="001E4FCB">
        <w:rPr>
          <w:rtl/>
        </w:rPr>
        <w:t xml:space="preserve">כל עניין כלכלי או אחר </w:t>
      </w:r>
      <w:r w:rsidRPr="001E4FCB">
        <w:rPr>
          <w:rFonts w:hint="eastAsia"/>
          <w:rtl/>
        </w:rPr>
        <w:t>העלול</w:t>
      </w:r>
      <w:r w:rsidRPr="001E4FCB">
        <w:rPr>
          <w:rtl/>
        </w:rPr>
        <w:t xml:space="preserve"> לעמוד בניגוד עניינים או בחשש לניגוד עניינים עם </w:t>
      </w:r>
      <w:r w:rsidRPr="001E4FCB">
        <w:rPr>
          <w:rFonts w:hint="cs"/>
          <w:rtl/>
        </w:rPr>
        <w:t>ביצוע השירותים</w:t>
      </w:r>
      <w:r w:rsidRPr="001E4FCB">
        <w:rPr>
          <w:rtl/>
        </w:rPr>
        <w:t xml:space="preserve">. </w:t>
      </w:r>
      <w:r w:rsidRPr="001E4FCB">
        <w:rPr>
          <w:rFonts w:hint="eastAsia"/>
          <w:rtl/>
        </w:rPr>
        <w:t>אנ</w:t>
      </w:r>
      <w:r w:rsidRPr="001E4FCB">
        <w:rPr>
          <w:rFonts w:hint="cs"/>
          <w:rtl/>
        </w:rPr>
        <w:t>ו</w:t>
      </w:r>
      <w:r w:rsidRPr="001E4FCB">
        <w:rPr>
          <w:rtl/>
        </w:rPr>
        <w:t xml:space="preserve"> מתחייב</w:t>
      </w:r>
      <w:r w:rsidRPr="001E4FCB">
        <w:rPr>
          <w:rFonts w:hint="cs"/>
          <w:rtl/>
        </w:rPr>
        <w:t>ים</w:t>
      </w:r>
      <w:r w:rsidRPr="001E4FCB">
        <w:rPr>
          <w:rtl/>
        </w:rPr>
        <w:t xml:space="preserve"> עוד, כי אם במהלך </w:t>
      </w:r>
      <w:r w:rsidRPr="001E4FCB">
        <w:rPr>
          <w:rFonts w:hint="cs"/>
          <w:rtl/>
        </w:rPr>
        <w:t>העבודה</w:t>
      </w:r>
      <w:r w:rsidRPr="001E4FCB">
        <w:rPr>
          <w:rtl/>
        </w:rPr>
        <w:t xml:space="preserve"> כאמור, </w:t>
      </w:r>
      <w:r w:rsidRPr="001E4FCB">
        <w:rPr>
          <w:rFonts w:hint="eastAsia"/>
          <w:rtl/>
        </w:rPr>
        <w:t>יובא</w:t>
      </w:r>
      <w:r w:rsidRPr="001E4FCB">
        <w:rPr>
          <w:rtl/>
        </w:rPr>
        <w:t xml:space="preserve"> לידיעת</w:t>
      </w:r>
      <w:r w:rsidRPr="001E4FCB">
        <w:rPr>
          <w:rFonts w:hint="cs"/>
          <w:rtl/>
        </w:rPr>
        <w:t>נו</w:t>
      </w:r>
      <w:r w:rsidRPr="001E4FCB">
        <w:rPr>
          <w:rtl/>
        </w:rPr>
        <w:t xml:space="preserve"> ניגוד עניינים כאמור, או </w:t>
      </w:r>
      <w:r w:rsidRPr="001E4FCB">
        <w:rPr>
          <w:rFonts w:hint="cs"/>
          <w:rtl/>
        </w:rPr>
        <w:t xml:space="preserve">דבר העלול </w:t>
      </w:r>
      <w:r w:rsidRPr="001E4FCB">
        <w:rPr>
          <w:rtl/>
        </w:rPr>
        <w:t>ליצור חשש לניגו</w:t>
      </w:r>
      <w:r w:rsidRPr="001E4FCB">
        <w:rPr>
          <w:rFonts w:hint="eastAsia"/>
          <w:rtl/>
        </w:rPr>
        <w:t>ד</w:t>
      </w:r>
      <w:r w:rsidRPr="001E4FCB">
        <w:rPr>
          <w:rtl/>
        </w:rPr>
        <w:t xml:space="preserve"> עניינים כזה, </w:t>
      </w:r>
      <w:r w:rsidRPr="001E4FCB">
        <w:rPr>
          <w:rFonts w:hint="cs"/>
          <w:rtl/>
        </w:rPr>
        <w:t>נ</w:t>
      </w:r>
      <w:r w:rsidRPr="001E4FCB">
        <w:rPr>
          <w:rtl/>
        </w:rPr>
        <w:t xml:space="preserve">ודיע </w:t>
      </w:r>
      <w:r w:rsidRPr="001E4FCB">
        <w:rPr>
          <w:rFonts w:hint="cs"/>
          <w:rtl/>
        </w:rPr>
        <w:t xml:space="preserve">לכם </w:t>
      </w:r>
      <w:r w:rsidRPr="001E4FCB">
        <w:rPr>
          <w:rtl/>
        </w:rPr>
        <w:t>עליו ללא דיחוי.</w:t>
      </w:r>
    </w:p>
    <w:p w:rsidR="00A76C39" w:rsidRPr="00965797" w:rsidRDefault="00A76C39" w:rsidP="00965797">
      <w:pPr>
        <w:pStyle w:val="17"/>
        <w:rPr>
          <w:b/>
          <w:bCs/>
          <w:rtl/>
        </w:rPr>
      </w:pPr>
      <w:r w:rsidRPr="00965797">
        <w:rPr>
          <w:rFonts w:hint="cs"/>
          <w:b/>
          <w:bCs/>
          <w:rtl/>
        </w:rPr>
        <w:t>התחייבות לשמירה על סודיות:</w:t>
      </w:r>
    </w:p>
    <w:p w:rsidR="00F9397F" w:rsidRDefault="000D6778" w:rsidP="00965797">
      <w:pPr>
        <w:pStyle w:val="3-0"/>
        <w:rPr>
          <w:rtl/>
        </w:rPr>
      </w:pPr>
      <w:r w:rsidRPr="000D6778">
        <w:rPr>
          <w:rFonts w:hint="cs"/>
          <w:rtl/>
        </w:rPr>
        <w:t>הנני מתחייב לחתום על התחייבות לשמירת סודיות המפורטת להלן</w:t>
      </w:r>
      <w:r w:rsidR="00F9397F">
        <w:rPr>
          <w:rFonts w:hint="cs"/>
          <w:rtl/>
        </w:rPr>
        <w:t>:</w:t>
      </w:r>
    </w:p>
    <w:p w:rsidR="00F9397F" w:rsidRPr="00856970" w:rsidRDefault="00F9397F" w:rsidP="00965797">
      <w:pPr>
        <w:pStyle w:val="3-0"/>
        <w:bidi w:val="0"/>
        <w:rPr>
          <w:rFonts w:asciiTheme="minorHAnsi" w:hAnsiTheme="minorHAnsi"/>
        </w:rPr>
      </w:pPr>
      <w:r>
        <w:rPr>
          <w:rtl/>
        </w:rPr>
        <w:br w:type="page"/>
      </w:r>
    </w:p>
    <w:p w:rsidR="000D6778" w:rsidRPr="00F9397F" w:rsidRDefault="00F9397F" w:rsidP="00965797">
      <w:pPr>
        <w:pStyle w:val="3-0"/>
        <w:rPr>
          <w:b/>
          <w:bCs/>
          <w:rtl/>
        </w:rPr>
      </w:pPr>
      <w:r w:rsidRPr="00F9397F">
        <w:rPr>
          <w:rFonts w:hint="cs"/>
          <w:b/>
          <w:bCs/>
          <w:rtl/>
        </w:rPr>
        <w:lastRenderedPageBreak/>
        <w:t>התחייבות לשמירה על סודיות</w:t>
      </w:r>
    </w:p>
    <w:p w:rsidR="000D6778" w:rsidRPr="003A2592" w:rsidRDefault="000D6778" w:rsidP="003A2592">
      <w:pPr>
        <w:tabs>
          <w:tab w:val="left" w:pos="8306"/>
        </w:tabs>
        <w:spacing w:after="60" w:line="360" w:lineRule="auto"/>
        <w:rPr>
          <w:rFonts w:ascii="David" w:hAnsi="David" w:cs="David"/>
          <w:rtl/>
        </w:rPr>
      </w:pPr>
    </w:p>
    <w:p w:rsidR="000D6778" w:rsidRPr="000D6778" w:rsidRDefault="000D6778" w:rsidP="00965797">
      <w:pPr>
        <w:pStyle w:val="3-0"/>
        <w:rPr>
          <w:rtl/>
        </w:rPr>
      </w:pPr>
      <w:r w:rsidRPr="000D6778">
        <w:rPr>
          <w:b/>
          <w:bCs/>
          <w:rtl/>
        </w:rPr>
        <w:t>הואיל</w:t>
      </w:r>
      <w:r w:rsidRPr="000D6778">
        <w:rPr>
          <w:rtl/>
        </w:rPr>
        <w:tab/>
      </w:r>
      <w:r w:rsidRPr="000D6778">
        <w:rPr>
          <w:rFonts w:hint="cs"/>
          <w:rtl/>
        </w:rPr>
        <w:t xml:space="preserve">ועורך המכרז/המזמין מתכוון לרכוש שירותים כמפורט במכרז; </w:t>
      </w:r>
    </w:p>
    <w:p w:rsidR="000D6778" w:rsidRDefault="000D6778" w:rsidP="00965797">
      <w:pPr>
        <w:pStyle w:val="3-0"/>
        <w:rPr>
          <w:u w:val="single"/>
          <w:rtl/>
        </w:rPr>
      </w:pPr>
      <w:r w:rsidRPr="000D6778">
        <w:rPr>
          <w:b/>
          <w:bCs/>
          <w:rtl/>
        </w:rPr>
        <w:t>והואיל</w:t>
      </w:r>
      <w:r w:rsidRPr="000D6778">
        <w:rPr>
          <w:rtl/>
        </w:rPr>
        <w:tab/>
      </w:r>
      <w:r w:rsidRPr="000D6778">
        <w:rPr>
          <w:rFonts w:hint="cs"/>
          <w:rtl/>
        </w:rPr>
        <w:t>ובאם יזכה המציע במכרז, ואנו נספק שירותי קבלנות משנה, אנו</w:t>
      </w:r>
      <w:r w:rsidRPr="000D6778">
        <w:rPr>
          <w:rtl/>
        </w:rPr>
        <w:t xml:space="preserve"> עשוי</w:t>
      </w:r>
      <w:r w:rsidRPr="000D6778">
        <w:rPr>
          <w:rFonts w:hint="cs"/>
          <w:rtl/>
        </w:rPr>
        <w:t>ים</w:t>
      </w:r>
      <w:r w:rsidRPr="000D6778">
        <w:rPr>
          <w:rtl/>
        </w:rPr>
        <w:t xml:space="preserve"> לה</w:t>
      </w:r>
      <w:r w:rsidRPr="000D6778">
        <w:rPr>
          <w:rFonts w:hint="cs"/>
          <w:rtl/>
        </w:rPr>
        <w:t>י</w:t>
      </w:r>
      <w:r w:rsidRPr="000D6778">
        <w:rPr>
          <w:rtl/>
        </w:rPr>
        <w:t xml:space="preserve">חשף לסודות </w:t>
      </w:r>
      <w:r w:rsidRPr="000D6778">
        <w:rPr>
          <w:rFonts w:hint="cs"/>
          <w:rtl/>
        </w:rPr>
        <w:t xml:space="preserve">מקצועיים </w:t>
      </w:r>
      <w:r w:rsidRPr="000D6778">
        <w:rPr>
          <w:rtl/>
        </w:rPr>
        <w:t>עליהם מעונ</w:t>
      </w:r>
      <w:r w:rsidRPr="000D6778">
        <w:rPr>
          <w:rFonts w:hint="cs"/>
          <w:rtl/>
        </w:rPr>
        <w:t>י</w:t>
      </w:r>
      <w:r w:rsidRPr="000D6778">
        <w:rPr>
          <w:rtl/>
        </w:rPr>
        <w:t>ינת מדינת ישראל להגן</w:t>
      </w:r>
      <w:r w:rsidRPr="000D6778">
        <w:rPr>
          <w:rFonts w:hint="cs"/>
          <w:rtl/>
        </w:rPr>
        <w:t>;</w:t>
      </w:r>
    </w:p>
    <w:p w:rsidR="003A2592" w:rsidRPr="003A2592" w:rsidRDefault="003A2592" w:rsidP="003A2592">
      <w:pPr>
        <w:tabs>
          <w:tab w:val="left" w:pos="8306"/>
        </w:tabs>
        <w:spacing w:after="60" w:line="360" w:lineRule="auto"/>
        <w:rPr>
          <w:rFonts w:ascii="David" w:hAnsi="David" w:cs="David"/>
          <w:rtl/>
        </w:rPr>
      </w:pPr>
    </w:p>
    <w:p w:rsidR="000D6778" w:rsidRPr="000D6778" w:rsidRDefault="000D6778" w:rsidP="00965797">
      <w:pPr>
        <w:pStyle w:val="3-0"/>
        <w:rPr>
          <w:b/>
          <w:bCs/>
          <w:rtl/>
        </w:rPr>
      </w:pPr>
      <w:bookmarkStart w:id="171" w:name="_Toc471391813"/>
      <w:r w:rsidRPr="000D6778">
        <w:rPr>
          <w:b/>
          <w:bCs/>
          <w:rtl/>
        </w:rPr>
        <w:t>לפיכך הנני מתחייב</w:t>
      </w:r>
      <w:r w:rsidRPr="000D6778">
        <w:rPr>
          <w:rFonts w:hint="cs"/>
          <w:b/>
          <w:bCs/>
          <w:rtl/>
        </w:rPr>
        <w:t>, בשמי,</w:t>
      </w:r>
      <w:r w:rsidRPr="000D6778">
        <w:rPr>
          <w:b/>
          <w:bCs/>
          <w:rtl/>
        </w:rPr>
        <w:t xml:space="preserve"> כלפי מדינת ישראל כדלקמן:</w:t>
      </w:r>
      <w:bookmarkEnd w:id="171"/>
    </w:p>
    <w:p w:rsidR="000D6778" w:rsidRPr="000D6778" w:rsidRDefault="000D6778" w:rsidP="00965797">
      <w:pPr>
        <w:pStyle w:val="3-0"/>
        <w:rPr>
          <w:rtl/>
        </w:rPr>
      </w:pPr>
      <w:r w:rsidRPr="000D6778">
        <w:rPr>
          <w:rtl/>
        </w:rPr>
        <w:t>בהתחייבות זו תהיה למונחים הבאים המשמעות המופיעה לצידם:</w:t>
      </w:r>
    </w:p>
    <w:p w:rsidR="000D6778" w:rsidRPr="000D6778" w:rsidRDefault="000D6778" w:rsidP="00965797">
      <w:pPr>
        <w:pStyle w:val="3-0"/>
        <w:rPr>
          <w:rFonts w:ascii="David" w:hAnsi="David"/>
          <w:rtl/>
        </w:rPr>
      </w:pPr>
      <w:r w:rsidRPr="000D6778">
        <w:rPr>
          <w:rFonts w:ascii="David" w:hAnsi="David"/>
          <w:rtl/>
        </w:rPr>
        <w:t>"</w:t>
      </w:r>
      <w:r w:rsidRPr="000D6778">
        <w:rPr>
          <w:rFonts w:ascii="David" w:hAnsi="David"/>
          <w:b/>
          <w:bCs/>
          <w:rtl/>
        </w:rPr>
        <w:t>השירותים</w:t>
      </w:r>
      <w:r w:rsidRPr="000D6778">
        <w:rPr>
          <w:rFonts w:ascii="David" w:hAnsi="David"/>
          <w:rtl/>
        </w:rPr>
        <w:t xml:space="preserve">" - אספקת שירות סריקה ומפתוח, בהתאם למפורט במכרז.  </w:t>
      </w:r>
    </w:p>
    <w:p w:rsidR="000D6778" w:rsidRPr="000D6778" w:rsidRDefault="000D6778" w:rsidP="00965797">
      <w:pPr>
        <w:pStyle w:val="3-0"/>
        <w:rPr>
          <w:rFonts w:ascii="David" w:hAnsi="David"/>
          <w:rtl/>
        </w:rPr>
      </w:pPr>
      <w:r w:rsidRPr="000D6778">
        <w:rPr>
          <w:rFonts w:ascii="David" w:hAnsi="David"/>
          <w:rtl/>
        </w:rPr>
        <w:t>"</w:t>
      </w:r>
      <w:r w:rsidRPr="000D6778">
        <w:rPr>
          <w:rFonts w:ascii="David" w:hAnsi="David"/>
          <w:b/>
          <w:bCs/>
          <w:rtl/>
        </w:rPr>
        <w:t>מידע</w:t>
      </w:r>
      <w:r w:rsidRPr="000D6778">
        <w:rPr>
          <w:rFonts w:ascii="David" w:hAnsi="David"/>
          <w:rtl/>
        </w:rPr>
        <w:t>" - כל מידע (</w:t>
      </w:r>
      <w:r w:rsidRPr="000D6778">
        <w:rPr>
          <w:rFonts w:ascii="David" w:hAnsi="David"/>
        </w:rPr>
        <w:t>Information</w:t>
      </w:r>
      <w:r w:rsidRPr="000D6778">
        <w:rPr>
          <w:rFonts w:ascii="David" w:hAnsi="David"/>
          <w:rtl/>
        </w:rPr>
        <w:t>), ידע (</w:t>
      </w:r>
      <w:r w:rsidRPr="000D6778">
        <w:rPr>
          <w:rFonts w:ascii="David" w:hAnsi="David"/>
        </w:rPr>
        <w:t>Know-How</w:t>
      </w:r>
      <w:r w:rsidRPr="000D6778">
        <w:rPr>
          <w:rFonts w:ascii="David" w:hAnsi="David"/>
          <w:rtl/>
        </w:rPr>
        <w:t>), ידיעה, מסמך, תכתובת, ת</w:t>
      </w:r>
      <w:r w:rsidRPr="000D6778">
        <w:rPr>
          <w:rFonts w:ascii="David" w:hAnsi="David" w:hint="cs"/>
          <w:rtl/>
        </w:rPr>
        <w:t>ו</w:t>
      </w:r>
      <w:r w:rsidRPr="000D6778">
        <w:rPr>
          <w:rFonts w:ascii="David" w:hAnsi="David"/>
          <w:rtl/>
        </w:rPr>
        <w:t>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rsidR="000D6778" w:rsidRPr="000D6778" w:rsidRDefault="000D6778" w:rsidP="00965797">
      <w:pPr>
        <w:pStyle w:val="3-0"/>
        <w:rPr>
          <w:rFonts w:ascii="David" w:hAnsi="David"/>
          <w:rtl/>
        </w:rPr>
      </w:pPr>
      <w:r w:rsidRPr="000D6778">
        <w:rPr>
          <w:rFonts w:ascii="David" w:hAnsi="David"/>
          <w:rtl/>
        </w:rPr>
        <w:t>"</w:t>
      </w:r>
      <w:r w:rsidRPr="000D6778">
        <w:rPr>
          <w:rFonts w:ascii="David" w:hAnsi="David"/>
          <w:b/>
          <w:bCs/>
          <w:rtl/>
        </w:rPr>
        <w:t>סודות מקצועיים</w:t>
      </w:r>
      <w:r w:rsidRPr="000D6778">
        <w:rPr>
          <w:rFonts w:ascii="David" w:hAnsi="David"/>
          <w:rtl/>
        </w:rPr>
        <w:t>"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rsidR="000D6778" w:rsidRPr="000D6778" w:rsidRDefault="000D6778" w:rsidP="003A2592">
      <w:pPr>
        <w:tabs>
          <w:tab w:val="left" w:pos="8306"/>
        </w:tabs>
        <w:spacing w:after="60" w:line="360" w:lineRule="auto"/>
        <w:rPr>
          <w:rFonts w:ascii="David" w:hAnsi="David" w:cs="David"/>
          <w:rtl/>
        </w:rPr>
      </w:pPr>
      <w:r w:rsidRPr="000D6778">
        <w:rPr>
          <w:rFonts w:ascii="David" w:hAnsi="David" w:cs="David"/>
          <w:rtl/>
        </w:rPr>
        <w:t xml:space="preserve"> </w:t>
      </w:r>
    </w:p>
    <w:p w:rsidR="000D6778" w:rsidRPr="000D6778" w:rsidRDefault="000D6778" w:rsidP="000D6778">
      <w:pPr>
        <w:widowControl w:val="0"/>
        <w:spacing w:line="360" w:lineRule="auto"/>
        <w:rPr>
          <w:rFonts w:ascii="David" w:hAnsi="David" w:cs="David"/>
          <w:b/>
          <w:bCs/>
          <w:u w:val="single"/>
          <w:rtl/>
        </w:rPr>
      </w:pPr>
      <w:r w:rsidRPr="000D6778">
        <w:rPr>
          <w:rFonts w:ascii="David" w:hAnsi="David" w:cs="David"/>
          <w:b/>
          <w:bCs/>
          <w:u w:val="single"/>
          <w:rtl/>
        </w:rPr>
        <w:t>שמירת סודיות</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 xml:space="preserve">לשמור בסודיות מוחלטת ולא לגלות ו/או למסור לכל אדם ו/או גוף ו/או מוסד כלשהו כל מידע או סודות מקצועיים בקשר למתן השירותים המבוקשים. </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0D6778">
        <w:rPr>
          <w:rFonts w:ascii="David" w:hAnsi="David" w:cs="David"/>
          <w:rtl/>
        </w:rPr>
        <w:t xml:space="preserve">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 </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0D6778">
        <w:rPr>
          <w:rFonts w:ascii="David" w:hAnsi="David" w:cs="David"/>
          <w:rtl/>
        </w:rPr>
        <w:t>לא לנצל ו/או לגרום ו/או לאפשר לאחרים לנצל, בכל דרך או אופן שהם, כל מידע ו/או סודות מקצועיים כמפורט בכתב התחייבות זה.</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0D6778">
        <w:rPr>
          <w:rFonts w:ascii="David" w:hAnsi="David" w:cs="David"/>
          <w:rtl/>
        </w:rPr>
        <w:t>ברור לי שעל העותקים של המידע ו/או הסודות המקצועיים כאמור, אשר התקבלו בכל דרך שהיא, יחולו כל הוראות כתב התחייבות זה.</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0D6778">
        <w:rPr>
          <w:rFonts w:ascii="David" w:hAnsi="David" w:cs="David"/>
          <w:rtl/>
        </w:rPr>
        <w:t>לשמור בהקפדה את המידע ו/או הסודות המקצועיים ולנקוט בכל אמצעי הזהירות הנדרשים לשם מניעת אובדנם ו/או הגעתם לידי אחר/ים.</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 xml:space="preserve">לא לעשות כל שימוש במידע ו/או בסודות המקצועיים, בין בעצמנו ובין באמצעות אחרים, </w:t>
      </w:r>
      <w:r w:rsidRPr="000D6778">
        <w:rPr>
          <w:rFonts w:ascii="David" w:hAnsi="David" w:cs="David"/>
          <w:rtl/>
        </w:rPr>
        <w:lastRenderedPageBreak/>
        <w:t>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tl/>
        </w:rPr>
      </w:pPr>
      <w:r w:rsidRPr="000D6778">
        <w:rPr>
          <w:rFonts w:ascii="David" w:hAnsi="David" w:cs="David"/>
          <w:rtl/>
        </w:rPr>
        <w:t>הנני מצהירה ומתחייב כי לצורך שמירה על סודיות לא אפתח כלפי צד ג' בהליך משפטי או מעיין משפטי הקשור במשרד ללא תאום והודעה בכתב מראש.</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rsidR="000D6778" w:rsidRPr="000D6778" w:rsidRDefault="000D6778" w:rsidP="00DA3810">
      <w:pPr>
        <w:widowControl w:val="0"/>
        <w:numPr>
          <w:ilvl w:val="0"/>
          <w:numId w:val="75"/>
        </w:numPr>
        <w:tabs>
          <w:tab w:val="clear" w:pos="720"/>
          <w:tab w:val="num" w:pos="483"/>
        </w:tabs>
        <w:overflowPunct w:val="0"/>
        <w:autoSpaceDE w:val="0"/>
        <w:autoSpaceDN w:val="0"/>
        <w:adjustRightInd w:val="0"/>
        <w:spacing w:line="360" w:lineRule="auto"/>
        <w:ind w:left="483" w:right="0" w:hanging="425"/>
        <w:jc w:val="both"/>
        <w:textAlignment w:val="baseline"/>
        <w:rPr>
          <w:rFonts w:ascii="David" w:hAnsi="David" w:cs="David"/>
        </w:rPr>
      </w:pPr>
      <w:r w:rsidRPr="000D6778">
        <w:rPr>
          <w:rFonts w:ascii="David" w:hAnsi="David" w:cs="David"/>
          <w:rtl/>
        </w:rPr>
        <w:t>התחייבויות נוהליות נוספות:</w:t>
      </w:r>
    </w:p>
    <w:p w:rsidR="000D6778" w:rsidRPr="000D6778" w:rsidRDefault="000D6778" w:rsidP="00DA3810">
      <w:pPr>
        <w:keepLines/>
        <w:widowControl w:val="0"/>
        <w:numPr>
          <w:ilvl w:val="0"/>
          <w:numId w:val="77"/>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0D6778">
        <w:rPr>
          <w:rFonts w:ascii="David" w:hAnsi="David" w:cs="David"/>
          <w:rtl/>
        </w:rPr>
        <w:t>הנחיות הביטחון שבנספח זה מחייבות את עובדי אשר ישתתפו בביצוע השירותים במישרין או בעקיפין.</w:t>
      </w:r>
    </w:p>
    <w:p w:rsidR="000D6778" w:rsidRPr="000D6778" w:rsidRDefault="000D6778" w:rsidP="00DA3810">
      <w:pPr>
        <w:keepLines/>
        <w:widowControl w:val="0"/>
        <w:numPr>
          <w:ilvl w:val="0"/>
          <w:numId w:val="77"/>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0D6778">
        <w:rPr>
          <w:rFonts w:ascii="David" w:hAnsi="David" w:cs="David"/>
          <w:rtl/>
        </w:rPr>
        <w:t>עבודה מנהלית במסגרת ביצוע השירותים אשר תעשה במשרדי הזוכה</w:t>
      </w:r>
      <w:r w:rsidRPr="000D6778">
        <w:rPr>
          <w:rFonts w:ascii="David" w:hAnsi="David" w:cs="David" w:hint="cs"/>
          <w:rtl/>
        </w:rPr>
        <w:t xml:space="preserve"> או קבלן המשנה</w:t>
      </w:r>
      <w:r w:rsidRPr="000D6778">
        <w:rPr>
          <w:rFonts w:ascii="David" w:hAnsi="David" w:cs="David"/>
          <w:rtl/>
        </w:rPr>
        <w:t>, תיעשה במקום אשר אושר לכך ע"י קב"ט המשרד ורשומות אשר יועברו לזוכה יהיו בלתי מסווגים בלבד.</w:t>
      </w:r>
    </w:p>
    <w:p w:rsidR="000D6778" w:rsidRPr="000D6778" w:rsidRDefault="000D6778" w:rsidP="00DA3810">
      <w:pPr>
        <w:keepLines/>
        <w:widowControl w:val="0"/>
        <w:numPr>
          <w:ilvl w:val="0"/>
          <w:numId w:val="77"/>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0D6778">
        <w:rPr>
          <w:rFonts w:ascii="David" w:hAnsi="David" w:cs="David"/>
          <w:rtl/>
        </w:rPr>
        <w:t>כל מסמך הקשור בביצוע השירותים (כולל רישומי מחשב) ישויך מפעלית למשרד עפ"י שם כיסוי אשר יימסר לזוכה ע"י קב"ט המשרד או נציגו, ללא כל סימון או כיתוב המזהה את המשרד, למעט מסמכי התקשרות.</w:t>
      </w:r>
    </w:p>
    <w:p w:rsidR="000D6778" w:rsidRDefault="000D6778" w:rsidP="00DA3810">
      <w:pPr>
        <w:keepLines/>
        <w:widowControl w:val="0"/>
        <w:numPr>
          <w:ilvl w:val="0"/>
          <w:numId w:val="77"/>
        </w:numPr>
        <w:tabs>
          <w:tab w:val="clear" w:pos="720"/>
          <w:tab w:val="num" w:pos="1050"/>
          <w:tab w:val="left" w:pos="8306"/>
        </w:tabs>
        <w:autoSpaceDE w:val="0"/>
        <w:autoSpaceDN w:val="0"/>
        <w:adjustRightInd w:val="0"/>
        <w:spacing w:after="60" w:line="360" w:lineRule="auto"/>
        <w:ind w:left="1050" w:right="0" w:hanging="425"/>
        <w:jc w:val="both"/>
        <w:rPr>
          <w:rFonts w:ascii="David" w:hAnsi="David" w:cs="David"/>
        </w:rPr>
      </w:pPr>
      <w:r w:rsidRPr="000D6778">
        <w:rPr>
          <w:rFonts w:ascii="David" w:hAnsi="David" w:cs="David"/>
          <w:rtl/>
        </w:rPr>
        <w:t>כל מסמך הקשור לביצוע השירותים (כולל מדיה מגנטית) יועבר עם סיום ביצוע השירותים למשרד.</w:t>
      </w:r>
    </w:p>
    <w:p w:rsidR="003A2592" w:rsidRPr="000D6778" w:rsidRDefault="003A2592" w:rsidP="003A2592">
      <w:pPr>
        <w:keepLines/>
        <w:widowControl w:val="0"/>
        <w:tabs>
          <w:tab w:val="left" w:pos="8306"/>
        </w:tabs>
        <w:autoSpaceDE w:val="0"/>
        <w:autoSpaceDN w:val="0"/>
        <w:adjustRightInd w:val="0"/>
        <w:spacing w:after="60" w:line="360" w:lineRule="auto"/>
        <w:ind w:left="1050" w:right="720"/>
        <w:jc w:val="both"/>
        <w:rPr>
          <w:rFonts w:ascii="David" w:hAnsi="David" w:cs="David"/>
          <w:rtl/>
        </w:rPr>
      </w:pPr>
    </w:p>
    <w:p w:rsidR="000D6778" w:rsidRDefault="000D6778" w:rsidP="000D6778">
      <w:pPr>
        <w:tabs>
          <w:tab w:val="left" w:pos="8306"/>
        </w:tabs>
        <w:spacing w:after="60" w:line="360" w:lineRule="auto"/>
        <w:rPr>
          <w:rFonts w:ascii="David" w:hAnsi="David" w:cs="David"/>
          <w:rtl/>
        </w:rPr>
      </w:pPr>
      <w:r w:rsidRPr="000D6778">
        <w:rPr>
          <w:rFonts w:ascii="David" w:hAnsi="David" w:cs="David"/>
          <w:rtl/>
        </w:rPr>
        <w:t>דרישות אבטחה לביצוע מתן השירותים המבוקשים:</w:t>
      </w:r>
    </w:p>
    <w:p w:rsidR="003A2592" w:rsidRPr="000D6778" w:rsidRDefault="003A2592" w:rsidP="000D6778">
      <w:pPr>
        <w:tabs>
          <w:tab w:val="left" w:pos="8306"/>
        </w:tabs>
        <w:spacing w:after="60" w:line="360" w:lineRule="auto"/>
        <w:rPr>
          <w:rFonts w:ascii="David" w:hAnsi="David" w:cs="David"/>
          <w:rtl/>
        </w:rPr>
      </w:pPr>
    </w:p>
    <w:p w:rsidR="000D6778" w:rsidRPr="000D6778" w:rsidRDefault="000D6778" w:rsidP="000D6778">
      <w:pPr>
        <w:widowControl w:val="0"/>
        <w:spacing w:line="360" w:lineRule="auto"/>
        <w:rPr>
          <w:rFonts w:ascii="David" w:hAnsi="David" w:cs="David"/>
          <w:b/>
          <w:bCs/>
          <w:u w:val="single"/>
          <w:rtl/>
        </w:rPr>
      </w:pPr>
      <w:r w:rsidRPr="000D6778">
        <w:rPr>
          <w:rFonts w:ascii="David" w:hAnsi="David" w:cs="David"/>
          <w:b/>
          <w:bCs/>
          <w:u w:val="single"/>
          <w:rtl/>
        </w:rPr>
        <w:t>בדיקות ביטחון לעובדים</w:t>
      </w:r>
    </w:p>
    <w:p w:rsidR="000D6778" w:rsidRPr="000D6778" w:rsidRDefault="000D6778" w:rsidP="00DA3810">
      <w:pPr>
        <w:widowControl w:val="0"/>
        <w:numPr>
          <w:ilvl w:val="0"/>
          <w:numId w:val="76"/>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0D6778">
        <w:rPr>
          <w:rFonts w:ascii="David" w:hAnsi="David" w:cs="David" w:hint="cs"/>
          <w:rtl/>
        </w:rPr>
        <w:t>קבלן המשנה מטעם הזוכה</w:t>
      </w:r>
      <w:r w:rsidRPr="000D6778">
        <w:rPr>
          <w:rFonts w:ascii="David" w:hAnsi="David" w:cs="David"/>
          <w:rtl/>
        </w:rPr>
        <w:t xml:space="preserve"> יעביר אל המשרד את פרטי האנשים המשתתפים בביצוע השירותים. עובדי </w:t>
      </w:r>
      <w:r w:rsidRPr="000D6778">
        <w:rPr>
          <w:rFonts w:ascii="David" w:hAnsi="David" w:cs="David" w:hint="cs"/>
          <w:rtl/>
        </w:rPr>
        <w:t>קבלן המשנה</w:t>
      </w:r>
      <w:r w:rsidRPr="000D6778">
        <w:rPr>
          <w:rFonts w:ascii="David" w:hAnsi="David" w:cs="David"/>
          <w:rtl/>
        </w:rPr>
        <w:t xml:space="preserve"> יורשו להשתתף בביצוע השירותים לאחר שנבדקו ואושרו ביטחונית ע"י </w:t>
      </w:r>
      <w:r w:rsidR="002A34F6">
        <w:rPr>
          <w:rFonts w:ascii="David" w:hAnsi="David" w:cs="David" w:hint="cs"/>
          <w:rtl/>
        </w:rPr>
        <w:t>המזמין</w:t>
      </w:r>
      <w:r w:rsidRPr="000D6778">
        <w:rPr>
          <w:rFonts w:ascii="David" w:hAnsi="David" w:cs="David"/>
          <w:rtl/>
        </w:rPr>
        <w:t xml:space="preserve"> כאשר כל המשתתפים בביצוע השירותים יוחתמו על הצהרות לשמירה סודיות מידע, עפ"י נוסח שיומצא ע"י המשרד. </w:t>
      </w:r>
    </w:p>
    <w:p w:rsidR="000D6778" w:rsidRPr="000D6778" w:rsidRDefault="000D6778" w:rsidP="00DA3810">
      <w:pPr>
        <w:widowControl w:val="0"/>
        <w:numPr>
          <w:ilvl w:val="0"/>
          <w:numId w:val="76"/>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 xml:space="preserve">עובדי </w:t>
      </w:r>
      <w:r w:rsidRPr="000D6778">
        <w:rPr>
          <w:rFonts w:ascii="David" w:hAnsi="David" w:cs="David" w:hint="cs"/>
          <w:rtl/>
        </w:rPr>
        <w:t>קבלן המשנה</w:t>
      </w:r>
      <w:r w:rsidRPr="000D6778">
        <w:rPr>
          <w:rFonts w:ascii="David" w:hAnsi="David" w:cs="David"/>
          <w:rtl/>
        </w:rPr>
        <w:t xml:space="preserve"> אשר יעבדו במשרדי הזוכה</w:t>
      </w:r>
      <w:r w:rsidRPr="000D6778">
        <w:rPr>
          <w:rFonts w:ascii="David" w:hAnsi="David" w:cs="David" w:hint="cs"/>
          <w:rtl/>
        </w:rPr>
        <w:t xml:space="preserve"> או קבלן המשנה</w:t>
      </w:r>
      <w:r w:rsidRPr="000D6778">
        <w:rPr>
          <w:rFonts w:ascii="David" w:hAnsi="David" w:cs="David"/>
          <w:rtl/>
        </w:rPr>
        <w:t xml:space="preserve"> יבדקו לרמת "שמור", בכפיפות לדרישת המשרד. עובדים שבתוקף תפקידם יעבדו במתחם המשרד יבדקו לרמת הסיווג הביטחוני הנדרש ובחלק מהגופים המזמינים לרמת "קהילייה + פוליגרף" ועפ"י </w:t>
      </w:r>
      <w:r w:rsidRPr="000D6778">
        <w:rPr>
          <w:rFonts w:ascii="David" w:hAnsi="David" w:cs="David"/>
          <w:rtl/>
        </w:rPr>
        <w:lastRenderedPageBreak/>
        <w:t>דרישה בדיקה ביטחונית חוזרת. כל צירוף של אדם נוסף לביצוע השירותים יעשה לאחר קבלת אישורו של קב"ט המשרד ולאחר שנבדק ואושר לכך ביטחונית.</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hint="cs"/>
          <w:rtl/>
        </w:rPr>
        <w:t xml:space="preserve">קבלן המשנה </w:t>
      </w:r>
      <w:r w:rsidRPr="000D6778">
        <w:rPr>
          <w:rFonts w:ascii="David" w:hAnsi="David" w:cs="David"/>
          <w:rtl/>
        </w:rPr>
        <w:t>מסב בזאת למשרד מכוח הסכמי הסודיות עם עובדיו לתבוע אותם, במידה ויהיה צורך בכך, בגין הפרת הסכם הסודיות.</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חומר שיועבר ל</w:t>
      </w:r>
      <w:r w:rsidRPr="000D6778">
        <w:rPr>
          <w:rFonts w:ascii="David" w:hAnsi="David" w:cs="David" w:hint="cs"/>
          <w:rtl/>
        </w:rPr>
        <w:t>קבלן המשנה</w:t>
      </w:r>
      <w:r w:rsidRPr="000D6778">
        <w:rPr>
          <w:rFonts w:ascii="David" w:hAnsi="David" w:cs="David"/>
          <w:rtl/>
        </w:rPr>
        <w:t xml:space="preserve"> יוגבל לרמת סיווג "בלמ"ס" בלבד – בתנאי שישויך מפעלית לשם הכיסוי בלבד אשר יימסר לזוכה.</w:t>
      </w:r>
    </w:p>
    <w:p w:rsidR="000D6778" w:rsidRPr="00752AB7" w:rsidRDefault="000D6778" w:rsidP="00DA3810">
      <w:pPr>
        <w:keepLines/>
        <w:widowControl w:val="0"/>
        <w:numPr>
          <w:ilvl w:val="0"/>
          <w:numId w:val="76"/>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 xml:space="preserve">יש לשמור על סודיות בפני כל גורם שאינו שותף לשירותים לרבות עובדים ומנהלים אחרים אצל </w:t>
      </w:r>
      <w:r w:rsidRPr="000D6778">
        <w:rPr>
          <w:rFonts w:ascii="David" w:hAnsi="David" w:cs="David" w:hint="cs"/>
          <w:rtl/>
        </w:rPr>
        <w:t>הזוכה וקבלן המשנה</w:t>
      </w:r>
      <w:r w:rsidRPr="000D6778">
        <w:rPr>
          <w:rFonts w:ascii="David" w:hAnsi="David" w:cs="David"/>
          <w:rtl/>
        </w:rPr>
        <w:t xml:space="preserve"> בכל דרג שהוא.</w:t>
      </w:r>
    </w:p>
    <w:p w:rsidR="000D6778" w:rsidRPr="000D6778" w:rsidRDefault="000D6778" w:rsidP="00DA3810">
      <w:pPr>
        <w:keepLines/>
        <w:widowControl w:val="0"/>
        <w:numPr>
          <w:ilvl w:val="0"/>
          <w:numId w:val="76"/>
        </w:numPr>
        <w:tabs>
          <w:tab w:val="clear" w:pos="720"/>
          <w:tab w:val="left" w:pos="8306"/>
          <w:tab w:val="left" w:pos="8480"/>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אין לחשוף את ההתקשרות הנדונה בפני כל גורם אחר/נוסף שלא אושר ע"י קב"ט המשרד.</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אין לשתף בביצוע השירותים קבלני משנה ויועצים חיצוניים ללא קבלת אישור לכך מקב"ט המשרד או נציגו.</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כל חריגה מהאמור במסמך זה טעונה אישור קב"ט המשרד.</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hint="cs"/>
          <w:rtl/>
        </w:rPr>
        <w:t>קבלן המשנה</w:t>
      </w:r>
      <w:r w:rsidRPr="000D6778">
        <w:rPr>
          <w:rFonts w:ascii="David" w:hAnsi="David" w:cs="David"/>
          <w:rtl/>
        </w:rPr>
        <w:t xml:space="preserve"> מתחייב בזאת לנהוג, לציית ולמלא אחר כל הוראה מהוראות המשרד בנושא הביטחון והסודיות ללא יוצא מן הכלל, כפי שתימסרנה לו מדי פעם על ידי נציג המשרד.</w:t>
      </w:r>
    </w:p>
    <w:p w:rsidR="000D6778" w:rsidRPr="000D6778" w:rsidRDefault="000D6778" w:rsidP="00DA3810">
      <w:pPr>
        <w:keepLines/>
        <w:widowControl w:val="0"/>
        <w:numPr>
          <w:ilvl w:val="0"/>
          <w:numId w:val="76"/>
        </w:numPr>
        <w:tabs>
          <w:tab w:val="clear" w:pos="720"/>
          <w:tab w:val="left" w:pos="8306"/>
        </w:tabs>
        <w:autoSpaceDE w:val="0"/>
        <w:autoSpaceDN w:val="0"/>
        <w:adjustRightInd w:val="0"/>
        <w:spacing w:after="60" w:line="360" w:lineRule="auto"/>
        <w:ind w:left="625" w:right="0" w:hanging="567"/>
        <w:jc w:val="both"/>
        <w:rPr>
          <w:rFonts w:ascii="David" w:hAnsi="David" w:cs="David"/>
        </w:rPr>
      </w:pPr>
      <w:r w:rsidRPr="000D6778">
        <w:rPr>
          <w:rFonts w:ascii="David" w:hAnsi="David" w:cs="David"/>
          <w:rtl/>
        </w:rPr>
        <w:t xml:space="preserve">קב"ט המשרד יהיה רשאי לבצע ביקורות אצל </w:t>
      </w:r>
      <w:r w:rsidRPr="000D6778">
        <w:rPr>
          <w:rFonts w:ascii="David" w:hAnsi="David" w:cs="David" w:hint="cs"/>
          <w:rtl/>
        </w:rPr>
        <w:t xml:space="preserve">קבלן המשנה </w:t>
      </w:r>
      <w:r w:rsidRPr="000D6778">
        <w:rPr>
          <w:rFonts w:ascii="David" w:hAnsi="David" w:cs="David"/>
          <w:rtl/>
        </w:rPr>
        <w:t>בכל עת ע"מ לוודא יישום הנחיות הביטחון.</w:t>
      </w:r>
    </w:p>
    <w:p w:rsidR="000D6778" w:rsidRPr="000D6778" w:rsidRDefault="000D6778" w:rsidP="00DA3810">
      <w:pPr>
        <w:widowControl w:val="0"/>
        <w:numPr>
          <w:ilvl w:val="0"/>
          <w:numId w:val="75"/>
        </w:numPr>
        <w:overflowPunct w:val="0"/>
        <w:autoSpaceDE w:val="0"/>
        <w:autoSpaceDN w:val="0"/>
        <w:adjustRightInd w:val="0"/>
        <w:spacing w:before="120" w:after="120" w:line="360" w:lineRule="auto"/>
        <w:ind w:left="625" w:right="0" w:hanging="567"/>
        <w:jc w:val="both"/>
        <w:textAlignment w:val="baseline"/>
        <w:rPr>
          <w:rFonts w:ascii="David" w:hAnsi="David" w:cs="David"/>
        </w:rPr>
      </w:pPr>
      <w:r w:rsidRPr="000D6778">
        <w:rPr>
          <w:rFonts w:ascii="David" w:hAnsi="David" w:cs="David"/>
          <w:rtl/>
        </w:rPr>
        <w:t xml:space="preserve">אני מצהיר כי ידוע לי שאי מילוי התחייבותי מהווה עבירה לפי פרק ז' (ביטחון המדינה, יחסי חוץ וסודות רשמיים) לחוק העונשין, </w:t>
      </w:r>
      <w:r w:rsidR="00A8326B">
        <w:rPr>
          <w:rFonts w:ascii="David" w:hAnsi="David" w:cs="David" w:hint="cs"/>
          <w:rtl/>
        </w:rPr>
        <w:t>ה</w:t>
      </w:r>
      <w:r w:rsidRPr="000D6778">
        <w:rPr>
          <w:rFonts w:ascii="David" w:hAnsi="David" w:cs="David"/>
          <w:rtl/>
        </w:rPr>
        <w:t>תשל"ז - 1977.</w:t>
      </w:r>
    </w:p>
    <w:p w:rsidR="000D6778" w:rsidRPr="000D6778" w:rsidRDefault="000D6778" w:rsidP="000D6778">
      <w:pPr>
        <w:spacing w:line="360" w:lineRule="auto"/>
        <w:jc w:val="both"/>
        <w:rPr>
          <w:rFonts w:cs="David"/>
          <w:rtl/>
        </w:rPr>
      </w:pPr>
    </w:p>
    <w:p w:rsidR="000D6778" w:rsidRPr="000D6778" w:rsidRDefault="000D6778" w:rsidP="000D6778">
      <w:pPr>
        <w:spacing w:before="40" w:line="360" w:lineRule="auto"/>
        <w:jc w:val="both"/>
        <w:rPr>
          <w:rFonts w:cs="David"/>
          <w:rtl/>
        </w:rPr>
      </w:pPr>
      <w:r w:rsidRPr="000D6778">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0D6778">
        <w:rPr>
          <w:rFonts w:cs="David" w:hint="cs"/>
          <w:b/>
          <w:bCs/>
          <w:rtl/>
        </w:rPr>
        <w:t>ויחתום על התחייבות לשמירת סודיות</w:t>
      </w:r>
      <w:r w:rsidRPr="000D6778">
        <w:rPr>
          <w:rFonts w:cs="David" w:hint="cs"/>
          <w:rtl/>
        </w:rPr>
        <w:t xml:space="preserve"> באותו הנוסח המצורף להסכם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rsidR="000D6778" w:rsidRPr="00EC3AEC" w:rsidRDefault="000D6778" w:rsidP="000D6778">
      <w:pPr>
        <w:spacing w:before="40" w:line="360" w:lineRule="auto"/>
        <w:jc w:val="both"/>
        <w:rPr>
          <w:rtl/>
        </w:rPr>
      </w:pPr>
    </w:p>
    <w:p w:rsidR="000D6778" w:rsidRPr="003A2592" w:rsidRDefault="000D6778" w:rsidP="00C9599F">
      <w:pPr>
        <w:spacing w:line="360" w:lineRule="auto"/>
        <w:jc w:val="both"/>
        <w:rPr>
          <w:rFonts w:cs="David"/>
          <w:rtl/>
        </w:rPr>
      </w:pPr>
      <w:r w:rsidRPr="00CB654C">
        <w:rPr>
          <w:b/>
          <w:bCs/>
          <w:rtl/>
        </w:rPr>
        <w:tab/>
      </w:r>
      <w:r w:rsidRPr="003A2592">
        <w:rPr>
          <w:rFonts w:cs="David" w:hint="eastAsia"/>
          <w:b/>
          <w:bCs/>
          <w:rtl/>
        </w:rPr>
        <w:t>שם</w:t>
      </w:r>
      <w:r w:rsidRPr="003A2592">
        <w:rPr>
          <w:rFonts w:cs="David"/>
          <w:b/>
          <w:bCs/>
          <w:rtl/>
        </w:rPr>
        <w:t xml:space="preserve">: _________________ </w:t>
      </w:r>
      <w:r w:rsidRPr="003A2592">
        <w:rPr>
          <w:rFonts w:cs="David" w:hint="eastAsia"/>
          <w:b/>
          <w:bCs/>
          <w:rtl/>
        </w:rPr>
        <w:t>חתימה</w:t>
      </w:r>
      <w:r w:rsidRPr="003A2592">
        <w:rPr>
          <w:rFonts w:cs="David"/>
          <w:b/>
          <w:bCs/>
          <w:rtl/>
        </w:rPr>
        <w:t xml:space="preserve">: _____________ </w:t>
      </w:r>
      <w:r w:rsidRPr="003A2592">
        <w:rPr>
          <w:rFonts w:cs="David" w:hint="eastAsia"/>
          <w:b/>
          <w:bCs/>
          <w:rtl/>
        </w:rPr>
        <w:t>תאריך</w:t>
      </w:r>
      <w:r w:rsidRPr="003A2592">
        <w:rPr>
          <w:rFonts w:cs="David"/>
          <w:b/>
          <w:bCs/>
          <w:rtl/>
        </w:rPr>
        <w:t>:___________</w:t>
      </w:r>
    </w:p>
    <w:p w:rsidR="00A76C39" w:rsidRPr="00E534EF" w:rsidRDefault="00A76C39" w:rsidP="005435B8">
      <w:pPr>
        <w:spacing w:line="360" w:lineRule="auto"/>
        <w:rPr>
          <w:rFonts w:cs="David"/>
          <w:rtl/>
        </w:rPr>
      </w:pPr>
    </w:p>
    <w:p w:rsidR="00A76C39" w:rsidRPr="005435B8" w:rsidRDefault="00A76C39" w:rsidP="005435B8">
      <w:pPr>
        <w:spacing w:line="360" w:lineRule="auto"/>
        <w:jc w:val="center"/>
        <w:rPr>
          <w:rFonts w:cs="David"/>
          <w:u w:val="single"/>
          <w:rtl/>
        </w:rPr>
      </w:pPr>
      <w:r w:rsidRPr="005435B8">
        <w:rPr>
          <w:rFonts w:cs="David"/>
          <w:u w:val="single"/>
          <w:rtl/>
        </w:rPr>
        <w:t>א</w:t>
      </w:r>
      <w:r w:rsidRPr="005435B8">
        <w:rPr>
          <w:rFonts w:cs="David" w:hint="cs"/>
          <w:u w:val="single"/>
          <w:rtl/>
        </w:rPr>
        <w:t>ישור עו"ד</w:t>
      </w:r>
    </w:p>
    <w:p w:rsidR="00A76C39" w:rsidRPr="00E534EF" w:rsidRDefault="00A76C39" w:rsidP="005435B8">
      <w:pPr>
        <w:spacing w:line="360" w:lineRule="auto"/>
        <w:rPr>
          <w:rFonts w:cs="David"/>
          <w:rtl/>
        </w:rPr>
      </w:pPr>
    </w:p>
    <w:p w:rsidR="00A76C39" w:rsidRPr="00E534EF" w:rsidRDefault="00A76C39" w:rsidP="005435B8">
      <w:pPr>
        <w:spacing w:line="360" w:lineRule="auto"/>
        <w:rPr>
          <w:rFonts w:cs="David"/>
        </w:rPr>
      </w:pPr>
      <w:r w:rsidRPr="00E534EF">
        <w:rPr>
          <w:rFonts w:cs="David"/>
          <w:rtl/>
        </w:rPr>
        <w:t>א</w:t>
      </w:r>
      <w:r w:rsidRPr="00E534EF">
        <w:rPr>
          <w:rFonts w:cs="David" w:hint="cs"/>
          <w:rtl/>
        </w:rPr>
        <w:t>ני הח"מ _____________________, עו"ד מאשר/ת כי ביום ____________ הופיע/ה בפני במשרדי אשר ברחוב ____________ בישו</w:t>
      </w:r>
      <w:r w:rsidRPr="00E534EF">
        <w:rPr>
          <w:rFonts w:cs="David"/>
          <w:rtl/>
        </w:rPr>
        <w:t>ב</w:t>
      </w:r>
      <w:r w:rsidRPr="00E534EF">
        <w:rPr>
          <w:rFonts w:cs="David" w:hint="cs"/>
          <w:rtl/>
        </w:rPr>
        <w:t xml:space="preserve">/עיר ____________ מר/גב' ______________ שזיהה/תה עצמו/ה על ידי ת.ז. ____________ /המוכר/ת לי באופן אישי, שהינו/ה מורשה חתימה כדין עבור קבלן המשנה ________________ [למלא שם קבלן המשנה], ואחרי </w:t>
      </w:r>
      <w:r w:rsidRPr="00E534EF">
        <w:rPr>
          <w:rFonts w:cs="David" w:hint="cs"/>
          <w:rtl/>
        </w:rPr>
        <w:lastRenderedPageBreak/>
        <w:t xml:space="preserve">שהזהרתיו/ה כי עליו/ה להצהיר אמת וכי יהיה/תהיה צפוי/ה לעונשים הקבועים בחוק אם לא יעשה/תעשה כן, חתם/ה בפני על התצהיר דלעיל. </w:t>
      </w:r>
    </w:p>
    <w:p w:rsidR="00A76C39" w:rsidRPr="00E534EF" w:rsidRDefault="00A76C39" w:rsidP="005435B8">
      <w:pPr>
        <w:spacing w:line="360" w:lineRule="auto"/>
        <w:rPr>
          <w:rFonts w:cs="David"/>
          <w:rtl/>
        </w:rPr>
      </w:pPr>
    </w:p>
    <w:p w:rsidR="00A76C39" w:rsidRPr="00E534EF" w:rsidRDefault="00A76C39" w:rsidP="005435B8">
      <w:pPr>
        <w:spacing w:line="360" w:lineRule="auto"/>
        <w:rPr>
          <w:rFonts w:cs="David"/>
          <w:rtl/>
        </w:rPr>
      </w:pPr>
      <w:r w:rsidRPr="00E534EF">
        <w:rPr>
          <w:rFonts w:cs="David" w:hint="cs"/>
          <w:rtl/>
        </w:rPr>
        <w:t>__________________</w:t>
      </w:r>
      <w:r w:rsidRPr="00E534EF">
        <w:rPr>
          <w:rFonts w:cs="David" w:hint="cs"/>
          <w:rtl/>
        </w:rPr>
        <w:tab/>
        <w:t>___________________</w:t>
      </w:r>
      <w:r w:rsidRPr="00E534EF">
        <w:rPr>
          <w:rFonts w:cs="David" w:hint="cs"/>
          <w:rtl/>
        </w:rPr>
        <w:tab/>
        <w:t>____________________</w:t>
      </w:r>
    </w:p>
    <w:p w:rsidR="00A76C39" w:rsidRPr="00E534EF" w:rsidRDefault="00A76C39" w:rsidP="005435B8">
      <w:pPr>
        <w:spacing w:line="360" w:lineRule="auto"/>
        <w:rPr>
          <w:rFonts w:cs="David"/>
          <w:rtl/>
        </w:rPr>
      </w:pPr>
      <w:r w:rsidRPr="00E534EF">
        <w:rPr>
          <w:rFonts w:cs="David" w:hint="cs"/>
          <w:rtl/>
        </w:rPr>
        <w:t xml:space="preserve">            תאריך</w:t>
      </w:r>
      <w:r w:rsidRPr="00E534EF">
        <w:rPr>
          <w:rFonts w:cs="David" w:hint="cs"/>
          <w:rtl/>
        </w:rPr>
        <w:tab/>
      </w:r>
      <w:r w:rsidRPr="00E534EF">
        <w:rPr>
          <w:rFonts w:cs="David" w:hint="cs"/>
          <w:rtl/>
        </w:rPr>
        <w:tab/>
      </w:r>
      <w:r w:rsidRPr="00E534EF">
        <w:rPr>
          <w:rFonts w:cs="David" w:hint="cs"/>
          <w:rtl/>
        </w:rPr>
        <w:tab/>
        <w:t>מספר רישיון</w:t>
      </w:r>
      <w:r w:rsidRPr="00E534EF">
        <w:rPr>
          <w:rFonts w:cs="David" w:hint="cs"/>
          <w:rtl/>
        </w:rPr>
        <w:tab/>
      </w:r>
      <w:r w:rsidRPr="00E534EF">
        <w:rPr>
          <w:rFonts w:cs="David" w:hint="cs"/>
          <w:rtl/>
        </w:rPr>
        <w:tab/>
        <w:t xml:space="preserve">           חתימה וחותמת</w:t>
      </w:r>
    </w:p>
    <w:p w:rsidR="000A5441" w:rsidRDefault="000A5441" w:rsidP="005435B8">
      <w:pPr>
        <w:spacing w:line="360" w:lineRule="auto"/>
        <w:rPr>
          <w:rFonts w:cs="David"/>
          <w:rtl/>
        </w:rPr>
      </w:pPr>
      <w:r w:rsidRPr="00E534EF">
        <w:rPr>
          <w:rFonts w:cs="David"/>
          <w:rtl/>
        </w:rPr>
        <w:br w:type="page"/>
      </w:r>
    </w:p>
    <w:p w:rsidR="00206E38" w:rsidRPr="00E534EF" w:rsidRDefault="00206E38" w:rsidP="00206E38">
      <w:pPr>
        <w:pStyle w:val="affffffa"/>
        <w:rPr>
          <w:rtl/>
        </w:rPr>
      </w:pPr>
      <w:r>
        <w:rPr>
          <w:rFonts w:hint="cs"/>
          <w:rtl/>
        </w:rPr>
        <w:lastRenderedPageBreak/>
        <w:t>נספח 8א'1- הצהרת המציע להעדפת תוצרת הארץ</w:t>
      </w:r>
    </w:p>
    <w:p w:rsidR="00C9599F" w:rsidRPr="00210767" w:rsidRDefault="00C9599F" w:rsidP="00206E38">
      <w:pPr>
        <w:pStyle w:val="affffffc"/>
        <w:rPr>
          <w:b w:val="0"/>
          <w:bCs w:val="0"/>
          <w:sz w:val="22"/>
          <w:szCs w:val="22"/>
          <w:rtl/>
        </w:rPr>
      </w:pPr>
      <w:r w:rsidRPr="00210767">
        <w:rPr>
          <w:rFonts w:hint="cs"/>
          <w:b w:val="0"/>
          <w:bCs w:val="0"/>
          <w:sz w:val="22"/>
          <w:szCs w:val="22"/>
          <w:rtl/>
        </w:rPr>
        <w:t>עבור מציע שהוא יצרן הפריט</w:t>
      </w:r>
    </w:p>
    <w:p w:rsidR="00C9599F" w:rsidRPr="00FA29E3" w:rsidRDefault="00C9599F" w:rsidP="00C9599F">
      <w:pPr>
        <w:ind w:right="284"/>
        <w:jc w:val="both"/>
        <w:rPr>
          <w:rFonts w:ascii="David" w:hAnsi="David" w:cs="David"/>
          <w:b/>
          <w:bCs/>
          <w:rtl/>
        </w:rPr>
      </w:pPr>
      <w:r w:rsidRPr="00FA29E3">
        <w:rPr>
          <w:rFonts w:ascii="David" w:hAnsi="David" w:cs="David"/>
          <w:bCs/>
          <w:rtl/>
        </w:rPr>
        <w:t>לכבוד</w:t>
      </w:r>
    </w:p>
    <w:p w:rsidR="00C9599F" w:rsidRDefault="00C9599F" w:rsidP="00C9599F">
      <w:pPr>
        <w:ind w:right="284"/>
        <w:jc w:val="both"/>
        <w:rPr>
          <w:rFonts w:ascii="David" w:hAnsi="David" w:cs="David"/>
          <w:b/>
          <w:bCs/>
          <w:rtl/>
        </w:rPr>
      </w:pPr>
      <w:r w:rsidRPr="00FA29E3">
        <w:rPr>
          <w:rFonts w:ascii="David" w:hAnsi="David" w:cs="David"/>
          <w:bCs/>
          <w:rtl/>
        </w:rPr>
        <w:t xml:space="preserve">מינהל הרכש הממשלתי, החשב הכללי משרד האוצר </w:t>
      </w:r>
    </w:p>
    <w:p w:rsidR="00C9599F" w:rsidRPr="00FA29E3" w:rsidRDefault="00C9599F" w:rsidP="00C9599F">
      <w:pPr>
        <w:ind w:right="284"/>
        <w:jc w:val="both"/>
        <w:rPr>
          <w:rFonts w:ascii="David" w:hAnsi="David" w:cs="David"/>
          <w:b/>
          <w:bCs/>
          <w:rtl/>
        </w:rPr>
      </w:pPr>
    </w:p>
    <w:p w:rsidR="00C9599F" w:rsidRDefault="00C9599F" w:rsidP="00C9599F">
      <w:pPr>
        <w:ind w:left="-25" w:right="284"/>
        <w:jc w:val="both"/>
        <w:rPr>
          <w:rFonts w:ascii="David" w:hAnsi="David" w:cs="David"/>
          <w:u w:val="single"/>
          <w:rtl/>
        </w:rPr>
      </w:pPr>
      <w:r w:rsidRPr="00FA29E3">
        <w:rPr>
          <w:rFonts w:ascii="David" w:hAnsi="David" w:cs="David"/>
          <w:u w:val="single"/>
          <w:rtl/>
        </w:rPr>
        <w:t xml:space="preserve">הנדון: מכרז מרכזי מממ </w:t>
      </w:r>
      <w:r>
        <w:rPr>
          <w:rFonts w:ascii="David" w:hAnsi="David" w:cs="David" w:hint="cs"/>
          <w:u w:val="single"/>
          <w:rtl/>
        </w:rPr>
        <w:t>__________</w:t>
      </w:r>
      <w:r w:rsidRPr="00E84C29">
        <w:rPr>
          <w:rFonts w:ascii="David" w:hAnsi="David" w:cs="David"/>
          <w:u w:val="single"/>
          <w:rtl/>
        </w:rPr>
        <w:t>(להלן: "</w:t>
      </w:r>
      <w:r w:rsidRPr="009B7B22">
        <w:rPr>
          <w:rFonts w:ascii="David" w:hAnsi="David" w:cs="David"/>
          <w:b/>
          <w:bCs/>
          <w:u w:val="single"/>
          <w:rtl/>
        </w:rPr>
        <w:t>המכרז</w:t>
      </w:r>
      <w:r w:rsidRPr="00E84C29">
        <w:rPr>
          <w:rFonts w:ascii="David" w:hAnsi="David" w:cs="David"/>
          <w:u w:val="single"/>
          <w:rtl/>
        </w:rPr>
        <w:t>")</w:t>
      </w:r>
    </w:p>
    <w:p w:rsidR="00C9599F" w:rsidRPr="00FA29E3" w:rsidRDefault="00C9599F" w:rsidP="00C9599F">
      <w:pPr>
        <w:ind w:left="-25" w:right="284"/>
        <w:jc w:val="both"/>
        <w:rPr>
          <w:rFonts w:ascii="David" w:hAnsi="David" w:cs="David"/>
          <w:u w:val="single"/>
          <w:rtl/>
        </w:rPr>
      </w:pPr>
    </w:p>
    <w:p w:rsidR="00C9599F" w:rsidRDefault="00C9599F" w:rsidP="00C9599F">
      <w:pPr>
        <w:spacing w:line="360" w:lineRule="auto"/>
        <w:ind w:left="116" w:right="284"/>
        <w:jc w:val="both"/>
        <w:rPr>
          <w:rFonts w:ascii="David" w:hAnsi="David" w:cs="David"/>
          <w:rtl/>
        </w:rPr>
      </w:pPr>
      <w:r>
        <w:rPr>
          <w:rFonts w:ascii="David" w:hAnsi="David" w:cs="David"/>
          <w:rtl/>
        </w:rPr>
        <w:t>אנ</w:t>
      </w:r>
      <w:r>
        <w:rPr>
          <w:rFonts w:ascii="David" w:hAnsi="David" w:cs="David" w:hint="cs"/>
          <w:rtl/>
        </w:rPr>
        <w:t>י</w:t>
      </w:r>
      <w:r w:rsidRPr="00FA29E3">
        <w:rPr>
          <w:rFonts w:ascii="David" w:hAnsi="David" w:cs="David"/>
          <w:rtl/>
        </w:rPr>
        <w:t xml:space="preserve"> הח"מ _______________ ת.ז. _______________ לאחר שהוזהרתי כי עלי</w:t>
      </w:r>
      <w:r w:rsidRPr="00FA29E3">
        <w:rPr>
          <w:rFonts w:ascii="David" w:hAnsi="David" w:cs="David" w:hint="cs"/>
          <w:rtl/>
        </w:rPr>
        <w:t>י</w:t>
      </w:r>
      <w:r w:rsidRPr="00FA29E3">
        <w:rPr>
          <w:rFonts w:ascii="David" w:hAnsi="David" w:cs="David"/>
          <w:rtl/>
        </w:rPr>
        <w:t xml:space="preserve"> לומר את האמת וכי אהיה צפוי לעונשים הקבועים בחוק אם לא אעשה כן, מצהיר/ה בזה כדלקמן:</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Pr>
          <w:rFonts w:ascii="David" w:hAnsi="David" w:cs="David" w:hint="cs"/>
          <w:rtl/>
        </w:rPr>
        <w:t xml:space="preserve">הנני נותן תצהיר זה בשם </w:t>
      </w:r>
      <w:r w:rsidRPr="006E2DC5">
        <w:rPr>
          <w:rFonts w:ascii="David" w:hAnsi="David" w:cs="David" w:hint="cs"/>
          <w:rtl/>
        </w:rPr>
        <w:t>________________________</w:t>
      </w:r>
      <w:r>
        <w:rPr>
          <w:rFonts w:ascii="David" w:hAnsi="David" w:cs="David" w:hint="cs"/>
          <w:rtl/>
        </w:rPr>
        <w:t xml:space="preserve"> שהוא המציע המבקש להתקשר עם עורך מכרז מרכזי מס' מממ ________</w:t>
      </w:r>
      <w:r w:rsidRPr="006E2DC5">
        <w:rPr>
          <w:rFonts w:ascii="David" w:hAnsi="David" w:cs="David" w:hint="cs"/>
          <w:rtl/>
        </w:rPr>
        <w:t xml:space="preserve">(להלן </w:t>
      </w:r>
      <w:r w:rsidRPr="006E2DC5">
        <w:rPr>
          <w:rFonts w:ascii="David" w:hAnsi="David" w:cs="David"/>
          <w:rtl/>
        </w:rPr>
        <w:t>–</w:t>
      </w:r>
      <w:r w:rsidRPr="006E2DC5">
        <w:rPr>
          <w:rFonts w:ascii="David" w:hAnsi="David" w:cs="David" w:hint="cs"/>
          <w:rtl/>
        </w:rPr>
        <w:t xml:space="preserve"> "המציע"). אני מצהיר/ה כי הנני מוסמך/ת לתת תצהיר זה בשם המציע.</w:t>
      </w:r>
    </w:p>
    <w:p w:rsidR="00C9599F" w:rsidRDefault="00C9599F" w:rsidP="00C9599F">
      <w:pPr>
        <w:spacing w:line="360" w:lineRule="auto"/>
        <w:ind w:left="116" w:right="284"/>
        <w:jc w:val="both"/>
        <w:rPr>
          <w:rFonts w:ascii="David" w:hAnsi="David" w:cs="David"/>
          <w:rtl/>
        </w:rPr>
      </w:pPr>
    </w:p>
    <w:p w:rsidR="00C9599F" w:rsidRDefault="00C9599F" w:rsidP="009B7B22">
      <w:pPr>
        <w:spacing w:line="360" w:lineRule="auto"/>
        <w:ind w:left="116" w:right="284"/>
        <w:jc w:val="both"/>
        <w:rPr>
          <w:rFonts w:ascii="David" w:hAnsi="David" w:cs="David"/>
          <w:rtl/>
        </w:rPr>
      </w:pPr>
      <w:r>
        <w:rPr>
          <w:rFonts w:ascii="David" w:hAnsi="David" w:cs="David" w:hint="cs"/>
          <w:rtl/>
        </w:rPr>
        <w:t xml:space="preserve">הנני מצהיר כי הפריט כמפורט </w:t>
      </w:r>
      <w:r w:rsidR="009B7B22">
        <w:rPr>
          <w:rFonts w:ascii="David" w:hAnsi="David" w:cs="David" w:hint="cs"/>
          <w:rtl/>
        </w:rPr>
        <w:t xml:space="preserve">להלן </w:t>
      </w:r>
      <w:r>
        <w:rPr>
          <w:rFonts w:ascii="David" w:hAnsi="David" w:cs="David" w:hint="cs"/>
          <w:rtl/>
        </w:rPr>
        <w:t xml:space="preserve">יוצר בישראל או באזור (כהגדרתו בתקנות חובת המכרזים (העדפת תוצרת הארץ), התשנ"ה </w:t>
      </w:r>
      <w:r>
        <w:rPr>
          <w:rFonts w:ascii="David" w:hAnsi="David" w:cs="David"/>
          <w:rtl/>
        </w:rPr>
        <w:t>–</w:t>
      </w:r>
      <w:r>
        <w:rPr>
          <w:rFonts w:ascii="David" w:hAnsi="David" w:cs="David" w:hint="cs"/>
          <w:rtl/>
        </w:rPr>
        <w:t xml:space="preserve"> 1995) בידי יצרן שהוא אזרח ישראל או תושב קבע בישראל או תאגיד הרשום בישראל.</w:t>
      </w:r>
    </w:p>
    <w:p w:rsidR="00C9599F" w:rsidRDefault="00C9599F" w:rsidP="00206E38">
      <w:pPr>
        <w:spacing w:line="360" w:lineRule="auto"/>
        <w:ind w:left="116" w:right="284"/>
        <w:jc w:val="both"/>
        <w:rPr>
          <w:rFonts w:ascii="David" w:hAnsi="David" w:cs="David"/>
          <w:rtl/>
        </w:rPr>
      </w:pPr>
      <w:r>
        <w:rPr>
          <w:rFonts w:ascii="David" w:hAnsi="David" w:cs="David" w:hint="cs"/>
          <w:rtl/>
        </w:rPr>
        <w:t xml:space="preserve">להלן שם הפריט ששיעור "מחיר המרכיב הישראלי" (כהגדרת מונח זה בתקנות חובת המכרזים (העדפת תוצרת הארץ), התשנ"ה </w:t>
      </w:r>
      <w:r>
        <w:rPr>
          <w:rFonts w:ascii="David" w:hAnsi="David" w:cs="David"/>
          <w:rtl/>
        </w:rPr>
        <w:t>–</w:t>
      </w:r>
      <w:r>
        <w:rPr>
          <w:rFonts w:ascii="David" w:hAnsi="David" w:cs="David" w:hint="cs"/>
          <w:rtl/>
        </w:rPr>
        <w:t xml:space="preserve"> 1995) בו הינו מעל 35%, ומחיר ההצעה שלו במכרז:</w:t>
      </w:r>
    </w:p>
    <w:p w:rsidR="009B7B22" w:rsidRDefault="009B7B22" w:rsidP="003A5FBE">
      <w:pPr>
        <w:pStyle w:val="affffa"/>
        <w:numPr>
          <w:ilvl w:val="0"/>
          <w:numId w:val="99"/>
        </w:numPr>
        <w:spacing w:line="360" w:lineRule="auto"/>
        <w:ind w:right="284"/>
        <w:jc w:val="both"/>
        <w:rPr>
          <w:rFonts w:ascii="David" w:hAnsi="David" w:cs="David"/>
        </w:rPr>
      </w:pPr>
      <w:r>
        <w:rPr>
          <w:rFonts w:ascii="David" w:hAnsi="David" w:cs="David" w:hint="cs"/>
          <w:rtl/>
        </w:rPr>
        <w:t>__________________</w:t>
      </w:r>
    </w:p>
    <w:p w:rsidR="009B7B22" w:rsidRPr="009B7B22" w:rsidRDefault="009B7B22" w:rsidP="003A5FBE">
      <w:pPr>
        <w:pStyle w:val="affffa"/>
        <w:numPr>
          <w:ilvl w:val="0"/>
          <w:numId w:val="99"/>
        </w:numPr>
        <w:spacing w:line="360" w:lineRule="auto"/>
        <w:ind w:right="284"/>
        <w:jc w:val="both"/>
        <w:rPr>
          <w:rFonts w:ascii="David" w:hAnsi="David" w:cs="David"/>
          <w:rtl/>
        </w:rPr>
      </w:pPr>
      <w:r>
        <w:rPr>
          <w:rFonts w:ascii="David" w:hAnsi="David" w:cs="David" w:hint="cs"/>
          <w:rtl/>
        </w:rPr>
        <w:t>__________________</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sidRPr="006E2DC5">
        <w:rPr>
          <w:rFonts w:ascii="David" w:hAnsi="David" w:cs="David"/>
          <w:rtl/>
        </w:rPr>
        <w:t>ז</w:t>
      </w:r>
      <w:r w:rsidRPr="006E2DC5">
        <w:rPr>
          <w:rFonts w:ascii="David" w:hAnsi="David" w:cs="David" w:hint="cs"/>
          <w:rtl/>
        </w:rPr>
        <w:t xml:space="preserve">ה שמי, להלן חתימתי ותוכן תצהירי דלעיל אמת. </w:t>
      </w:r>
    </w:p>
    <w:p w:rsidR="00C9599F" w:rsidRPr="006E2DC5" w:rsidRDefault="00C9599F" w:rsidP="00C9599F">
      <w:pPr>
        <w:spacing w:line="360" w:lineRule="auto"/>
        <w:ind w:left="116" w:right="284"/>
        <w:jc w:val="both"/>
        <w:rPr>
          <w:rFonts w:ascii="David" w:hAnsi="David" w:cs="David"/>
          <w:rtl/>
        </w:rPr>
      </w:pPr>
    </w:p>
    <w:p w:rsidR="00C9599F" w:rsidRPr="00FA29E3" w:rsidRDefault="00C9599F" w:rsidP="00C9599F">
      <w:pPr>
        <w:ind w:left="33" w:right="284" w:firstLine="83"/>
        <w:jc w:val="both"/>
        <w:rPr>
          <w:rFonts w:cs="David"/>
          <w:rtl/>
        </w:rPr>
      </w:pPr>
      <w:r w:rsidRPr="00FA29E3">
        <w:rPr>
          <w:rFonts w:cs="David" w:hint="cs"/>
          <w:rtl/>
        </w:rPr>
        <w:t>__________________</w:t>
      </w:r>
      <w:r w:rsidRPr="00FA29E3">
        <w:rPr>
          <w:rFonts w:cs="David" w:hint="cs"/>
          <w:rtl/>
        </w:rPr>
        <w:tab/>
        <w:t>________________</w:t>
      </w:r>
      <w:r w:rsidRPr="00FA29E3">
        <w:rPr>
          <w:rFonts w:cs="David" w:hint="cs"/>
          <w:rtl/>
        </w:rPr>
        <w:tab/>
        <w:t xml:space="preserve">          ____________________</w:t>
      </w:r>
    </w:p>
    <w:p w:rsidR="00C9599F" w:rsidRDefault="009B7B22" w:rsidP="00C9599F">
      <w:pPr>
        <w:ind w:left="116" w:right="284"/>
        <w:jc w:val="both"/>
        <w:rPr>
          <w:rFonts w:cs="David"/>
          <w:rtl/>
        </w:rPr>
      </w:pPr>
      <w:r>
        <w:rPr>
          <w:rFonts w:cs="David" w:hint="cs"/>
          <w:rtl/>
        </w:rPr>
        <w:t xml:space="preserve">       </w:t>
      </w:r>
      <w:r w:rsidR="00C9599F" w:rsidRPr="00FA29E3">
        <w:rPr>
          <w:rFonts w:cs="David" w:hint="cs"/>
          <w:rtl/>
        </w:rPr>
        <w:t>תאריך</w:t>
      </w:r>
      <w:r w:rsidR="00C9599F" w:rsidRPr="00FA29E3">
        <w:rPr>
          <w:rFonts w:cs="David" w:hint="cs"/>
          <w:rtl/>
        </w:rPr>
        <w:tab/>
      </w:r>
      <w:r w:rsidR="00C9599F" w:rsidRPr="00FA29E3">
        <w:rPr>
          <w:rFonts w:cs="David" w:hint="cs"/>
          <w:rtl/>
        </w:rPr>
        <w:tab/>
      </w:r>
      <w:r w:rsidR="00C9599F" w:rsidRPr="00FA29E3">
        <w:rPr>
          <w:rFonts w:cs="David" w:hint="cs"/>
          <w:rtl/>
        </w:rPr>
        <w:tab/>
      </w:r>
      <w:r w:rsidR="00C9599F" w:rsidRPr="00FA29E3">
        <w:rPr>
          <w:rFonts w:cs="David" w:hint="cs"/>
          <w:rtl/>
        </w:rPr>
        <w:tab/>
        <w:t xml:space="preserve"> שם</w:t>
      </w:r>
      <w:r w:rsidR="00C9599F" w:rsidRPr="00FA29E3">
        <w:rPr>
          <w:rFonts w:cs="David" w:hint="cs"/>
          <w:rtl/>
        </w:rPr>
        <w:tab/>
      </w:r>
      <w:r w:rsidR="00C9599F" w:rsidRPr="00FA29E3">
        <w:rPr>
          <w:rFonts w:cs="David" w:hint="cs"/>
          <w:rtl/>
        </w:rPr>
        <w:tab/>
        <w:t xml:space="preserve">                     חתימה וחותמת</w:t>
      </w:r>
    </w:p>
    <w:p w:rsidR="00C9599F" w:rsidRDefault="00C9599F" w:rsidP="00C9599F">
      <w:pPr>
        <w:spacing w:line="360" w:lineRule="auto"/>
        <w:ind w:left="116" w:right="284"/>
        <w:jc w:val="both"/>
        <w:rPr>
          <w:rFonts w:cs="David"/>
          <w:rtl/>
        </w:rPr>
      </w:pPr>
    </w:p>
    <w:p w:rsidR="00C9599F" w:rsidRDefault="00C9599F" w:rsidP="00C9599F">
      <w:pPr>
        <w:spacing w:line="360" w:lineRule="auto"/>
        <w:ind w:left="116" w:right="284"/>
        <w:jc w:val="center"/>
        <w:rPr>
          <w:rFonts w:cs="David"/>
          <w:rtl/>
        </w:rPr>
      </w:pPr>
      <w:r w:rsidRPr="0068357F">
        <w:rPr>
          <w:rFonts w:cs="David"/>
          <w:b/>
          <w:bCs/>
          <w:u w:val="single"/>
          <w:rtl/>
        </w:rPr>
        <w:t>א</w:t>
      </w:r>
      <w:r w:rsidRPr="0068357F">
        <w:rPr>
          <w:rFonts w:cs="David" w:hint="cs"/>
          <w:b/>
          <w:bCs/>
          <w:u w:val="single"/>
          <w:rtl/>
        </w:rPr>
        <w:t>ישור עורך הדין</w:t>
      </w:r>
    </w:p>
    <w:p w:rsidR="00C9599F" w:rsidRPr="00AA642F" w:rsidRDefault="00C9599F" w:rsidP="00C9599F">
      <w:pPr>
        <w:spacing w:line="360" w:lineRule="auto"/>
        <w:ind w:left="116" w:right="284"/>
        <w:jc w:val="center"/>
        <w:rPr>
          <w:rFonts w:cs="David"/>
          <w:rtl/>
        </w:rPr>
      </w:pPr>
    </w:p>
    <w:p w:rsidR="00C9599F" w:rsidRDefault="00C9599F" w:rsidP="009B7B22">
      <w:pPr>
        <w:spacing w:line="360" w:lineRule="auto"/>
        <w:ind w:right="284"/>
        <w:jc w:val="both"/>
        <w:rPr>
          <w:rFonts w:cs="David"/>
          <w:rtl/>
        </w:rPr>
      </w:pPr>
      <w:r w:rsidRPr="0068357F">
        <w:rPr>
          <w:rFonts w:cs="David"/>
          <w:rtl/>
        </w:rPr>
        <w:t>א</w:t>
      </w:r>
      <w:r w:rsidRPr="0068357F">
        <w:rPr>
          <w:rFonts w:cs="David" w:hint="cs"/>
          <w:rtl/>
        </w:rPr>
        <w:t>ני הח"מ _____________________, עו"ד מאשר/ת כי ביום ____________ הופיע/ה בפני במשרדי אשר ברחוב ____________ בישו</w:t>
      </w:r>
      <w:r w:rsidRPr="0068357F">
        <w:rPr>
          <w:rFonts w:cs="David"/>
          <w:rtl/>
        </w:rPr>
        <w:t>ב</w:t>
      </w:r>
      <w:r w:rsidRPr="0068357F">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B7B22" w:rsidRDefault="009B7B22" w:rsidP="009B7B22">
      <w:pPr>
        <w:spacing w:line="360" w:lineRule="auto"/>
        <w:ind w:right="284"/>
        <w:jc w:val="both"/>
        <w:rPr>
          <w:rFonts w:cs="David"/>
        </w:rPr>
      </w:pPr>
    </w:p>
    <w:p w:rsidR="00C9599F" w:rsidRPr="0068357F" w:rsidRDefault="00C9599F" w:rsidP="009B7B22">
      <w:pPr>
        <w:ind w:right="284"/>
        <w:jc w:val="both"/>
        <w:rPr>
          <w:rFonts w:cs="David"/>
          <w:rtl/>
        </w:rPr>
      </w:pPr>
      <w:r>
        <w:rPr>
          <w:rFonts w:cs="David" w:hint="cs"/>
          <w:rtl/>
        </w:rPr>
        <w:t xml:space="preserve">__________________       </w:t>
      </w:r>
      <w:r w:rsidRPr="0068357F">
        <w:rPr>
          <w:rFonts w:cs="David" w:hint="cs"/>
          <w:rtl/>
        </w:rPr>
        <w:t>________________</w:t>
      </w:r>
      <w:r w:rsidRPr="0068357F">
        <w:rPr>
          <w:rFonts w:cs="David" w:hint="cs"/>
          <w:rtl/>
        </w:rPr>
        <w:tab/>
      </w:r>
      <w:r>
        <w:rPr>
          <w:rFonts w:cs="David" w:hint="cs"/>
          <w:rtl/>
        </w:rPr>
        <w:t xml:space="preserve"> </w:t>
      </w:r>
      <w:r w:rsidRPr="0068357F">
        <w:rPr>
          <w:rFonts w:cs="David" w:hint="cs"/>
          <w:rtl/>
        </w:rPr>
        <w:t>____________________</w:t>
      </w:r>
    </w:p>
    <w:p w:rsidR="00C9599F" w:rsidRPr="00C9599F" w:rsidRDefault="00C9599F" w:rsidP="009B7B22">
      <w:pPr>
        <w:pStyle w:val="Normal2"/>
        <w:spacing w:line="240" w:lineRule="auto"/>
        <w:ind w:left="515" w:right="284"/>
        <w:jc w:val="left"/>
        <w:rPr>
          <w:rFonts w:asciiTheme="minorHAnsi" w:eastAsiaTheme="minorHAnsi" w:hAnsiTheme="minorHAnsi"/>
          <w:b/>
          <w:sz w:val="22"/>
          <w:szCs w:val="22"/>
          <w:rtl/>
        </w:rPr>
      </w:pPr>
      <w:r w:rsidRPr="00A207D4">
        <w:rPr>
          <w:rFonts w:asciiTheme="minorHAnsi" w:eastAsiaTheme="minorHAnsi" w:hAnsiTheme="minorHAnsi" w:hint="cs"/>
          <w:sz w:val="22"/>
          <w:szCs w:val="22"/>
          <w:rtl/>
        </w:rPr>
        <w:t xml:space="preserve"> </w:t>
      </w:r>
      <w:r>
        <w:rPr>
          <w:rFonts w:asciiTheme="minorHAnsi" w:eastAsiaTheme="minorHAnsi" w:hAnsiTheme="minorHAnsi" w:hint="cs"/>
          <w:sz w:val="22"/>
          <w:szCs w:val="22"/>
          <w:rtl/>
        </w:rPr>
        <w:t xml:space="preserve">    תאריך</w:t>
      </w:r>
      <w:r>
        <w:rPr>
          <w:rFonts w:asciiTheme="minorHAnsi" w:eastAsiaTheme="minorHAnsi" w:hAnsiTheme="minorHAnsi" w:hint="cs"/>
          <w:sz w:val="22"/>
          <w:szCs w:val="22"/>
          <w:rtl/>
        </w:rPr>
        <w:tab/>
      </w:r>
      <w:r>
        <w:rPr>
          <w:rFonts w:asciiTheme="minorHAnsi" w:eastAsiaTheme="minorHAnsi" w:hAnsiTheme="minorHAnsi" w:hint="cs"/>
          <w:sz w:val="22"/>
          <w:szCs w:val="22"/>
          <w:rtl/>
        </w:rPr>
        <w:tab/>
      </w:r>
      <w:r>
        <w:rPr>
          <w:rFonts w:asciiTheme="minorHAnsi" w:eastAsiaTheme="minorHAnsi" w:hAnsiTheme="minorHAnsi" w:hint="cs"/>
          <w:sz w:val="22"/>
          <w:szCs w:val="22"/>
          <w:rtl/>
        </w:rPr>
        <w:tab/>
        <w:t xml:space="preserve"> </w:t>
      </w:r>
      <w:r w:rsidRPr="00A207D4">
        <w:rPr>
          <w:rFonts w:asciiTheme="minorHAnsi" w:eastAsiaTheme="minorHAnsi" w:hAnsiTheme="minorHAnsi" w:hint="cs"/>
          <w:sz w:val="22"/>
          <w:szCs w:val="22"/>
          <w:rtl/>
        </w:rPr>
        <w:t xml:space="preserve">  מספר רישיון</w:t>
      </w:r>
      <w:r w:rsidRPr="00A207D4">
        <w:rPr>
          <w:rFonts w:asciiTheme="minorHAnsi" w:eastAsiaTheme="minorHAnsi" w:hAnsiTheme="minorHAnsi" w:hint="cs"/>
          <w:sz w:val="22"/>
          <w:szCs w:val="22"/>
          <w:rtl/>
        </w:rPr>
        <w:tab/>
      </w:r>
      <w:r w:rsidRPr="00A207D4">
        <w:rPr>
          <w:rFonts w:asciiTheme="minorHAnsi" w:eastAsiaTheme="minorHAnsi" w:hAnsiTheme="minorHAnsi" w:hint="cs"/>
          <w:sz w:val="22"/>
          <w:szCs w:val="22"/>
          <w:rtl/>
        </w:rPr>
        <w:tab/>
        <w:t xml:space="preserve">         חתימה וחותמת</w:t>
      </w:r>
    </w:p>
    <w:p w:rsidR="00C9599F" w:rsidRPr="00856970" w:rsidRDefault="00C9599F" w:rsidP="00206E38">
      <w:pPr>
        <w:pStyle w:val="affffffc"/>
        <w:rPr>
          <w:rtl/>
        </w:rPr>
      </w:pPr>
      <w:r w:rsidRPr="00856970">
        <w:rPr>
          <w:rtl/>
        </w:rPr>
        <w:lastRenderedPageBreak/>
        <w:t xml:space="preserve">נספח </w:t>
      </w:r>
      <w:r w:rsidRPr="00856970">
        <w:rPr>
          <w:rFonts w:hint="cs"/>
          <w:rtl/>
        </w:rPr>
        <w:t>8א'2</w:t>
      </w:r>
      <w:r w:rsidRPr="00856970">
        <w:rPr>
          <w:rtl/>
        </w:rPr>
        <w:t xml:space="preserve"> – </w:t>
      </w:r>
      <w:r w:rsidRPr="00856970">
        <w:rPr>
          <w:rFonts w:hint="cs"/>
          <w:rtl/>
        </w:rPr>
        <w:t>הצהרת המציע להעדפת תוצרת הארץ</w:t>
      </w:r>
      <w:r w:rsidRPr="00856970" w:rsidDel="00CB6A8F">
        <w:rPr>
          <w:rFonts w:hint="cs"/>
          <w:rtl/>
        </w:rPr>
        <w:t xml:space="preserve"> </w:t>
      </w:r>
    </w:p>
    <w:p w:rsidR="00C9599F" w:rsidRPr="00566F4F" w:rsidRDefault="00C9599F" w:rsidP="00C9599F">
      <w:pPr>
        <w:spacing w:before="40"/>
        <w:jc w:val="center"/>
        <w:rPr>
          <w:rFonts w:ascii="David" w:hAnsi="David" w:cs="David"/>
          <w:sz w:val="22"/>
          <w:szCs w:val="22"/>
          <w:u w:val="single"/>
          <w:rtl/>
        </w:rPr>
      </w:pPr>
      <w:r w:rsidRPr="00566F4F">
        <w:rPr>
          <w:rFonts w:ascii="David" w:hAnsi="David" w:cs="David" w:hint="cs"/>
          <w:sz w:val="22"/>
          <w:szCs w:val="22"/>
          <w:u w:val="single"/>
          <w:rtl/>
        </w:rPr>
        <w:t>עבור מציע שהוא אינו יצרן הפריט</w:t>
      </w:r>
    </w:p>
    <w:p w:rsidR="00C9599F" w:rsidRDefault="00C9599F" w:rsidP="00C9599F">
      <w:pPr>
        <w:ind w:right="284"/>
        <w:jc w:val="both"/>
        <w:rPr>
          <w:rFonts w:ascii="David" w:hAnsi="David" w:cs="David"/>
          <w:bCs/>
          <w:rtl/>
        </w:rPr>
      </w:pPr>
    </w:p>
    <w:p w:rsidR="00C9599F" w:rsidRPr="00FA29E3" w:rsidRDefault="00C9599F" w:rsidP="00C9599F">
      <w:pPr>
        <w:ind w:right="284"/>
        <w:jc w:val="both"/>
        <w:rPr>
          <w:rFonts w:ascii="David" w:hAnsi="David" w:cs="David"/>
          <w:b/>
          <w:bCs/>
          <w:rtl/>
        </w:rPr>
      </w:pPr>
      <w:r w:rsidRPr="00FA29E3">
        <w:rPr>
          <w:rFonts w:ascii="David" w:hAnsi="David" w:cs="David"/>
          <w:bCs/>
          <w:rtl/>
        </w:rPr>
        <w:t>לכבוד</w:t>
      </w:r>
    </w:p>
    <w:p w:rsidR="00C9599F" w:rsidRDefault="00C9599F" w:rsidP="00C9599F">
      <w:pPr>
        <w:ind w:right="284"/>
        <w:jc w:val="both"/>
        <w:rPr>
          <w:rFonts w:ascii="David" w:hAnsi="David" w:cs="David"/>
          <w:b/>
          <w:bCs/>
          <w:rtl/>
        </w:rPr>
      </w:pPr>
      <w:r w:rsidRPr="00FA29E3">
        <w:rPr>
          <w:rFonts w:ascii="David" w:hAnsi="David" w:cs="David"/>
          <w:bCs/>
          <w:rtl/>
        </w:rPr>
        <w:t xml:space="preserve">מינהל הרכש הממשלתי, החשב הכללי משרד האוצר </w:t>
      </w:r>
    </w:p>
    <w:p w:rsidR="00C9599F" w:rsidRPr="00FA29E3" w:rsidRDefault="00C9599F" w:rsidP="00C9599F">
      <w:pPr>
        <w:ind w:right="284"/>
        <w:jc w:val="both"/>
        <w:rPr>
          <w:rFonts w:ascii="David" w:hAnsi="David" w:cs="David"/>
          <w:b/>
          <w:bCs/>
          <w:rtl/>
        </w:rPr>
      </w:pPr>
    </w:p>
    <w:p w:rsidR="00C9599F" w:rsidRDefault="00C9599F" w:rsidP="00C9599F">
      <w:pPr>
        <w:ind w:left="-25" w:right="284"/>
        <w:jc w:val="both"/>
        <w:rPr>
          <w:rFonts w:ascii="David" w:hAnsi="David" w:cs="David"/>
          <w:u w:val="single"/>
          <w:rtl/>
        </w:rPr>
      </w:pPr>
      <w:r w:rsidRPr="00FA29E3">
        <w:rPr>
          <w:rFonts w:ascii="David" w:hAnsi="David" w:cs="David"/>
          <w:u w:val="single"/>
          <w:rtl/>
        </w:rPr>
        <w:t xml:space="preserve">הנדון: מכרז מרכזי מממ </w:t>
      </w:r>
      <w:r>
        <w:rPr>
          <w:rFonts w:ascii="David" w:hAnsi="David" w:cs="David" w:hint="cs"/>
          <w:u w:val="single"/>
          <w:rtl/>
        </w:rPr>
        <w:t>__________</w:t>
      </w:r>
      <w:r w:rsidRPr="00E84C29">
        <w:rPr>
          <w:rFonts w:ascii="David" w:hAnsi="David" w:cs="David"/>
          <w:u w:val="single"/>
          <w:rtl/>
        </w:rPr>
        <w:t>(להלן: "</w:t>
      </w:r>
      <w:r w:rsidRPr="00010129">
        <w:rPr>
          <w:rFonts w:ascii="David" w:hAnsi="David" w:cs="David"/>
          <w:u w:val="single"/>
          <w:rtl/>
        </w:rPr>
        <w:t>המכרז</w:t>
      </w:r>
      <w:r w:rsidRPr="00E84C29">
        <w:rPr>
          <w:rFonts w:ascii="David" w:hAnsi="David" w:cs="David"/>
          <w:u w:val="single"/>
          <w:rtl/>
        </w:rPr>
        <w:t>")</w:t>
      </w:r>
    </w:p>
    <w:p w:rsidR="00C9599F" w:rsidRPr="00FA29E3" w:rsidRDefault="00C9599F" w:rsidP="00C9599F">
      <w:pPr>
        <w:ind w:left="-25" w:right="284"/>
        <w:jc w:val="both"/>
        <w:rPr>
          <w:rFonts w:ascii="David" w:hAnsi="David" w:cs="David"/>
          <w:u w:val="single"/>
          <w:rtl/>
        </w:rPr>
      </w:pPr>
    </w:p>
    <w:p w:rsidR="00C9599F" w:rsidRDefault="00C9599F" w:rsidP="00C9599F">
      <w:pPr>
        <w:spacing w:line="360" w:lineRule="auto"/>
        <w:ind w:left="116" w:right="284"/>
        <w:jc w:val="both"/>
        <w:rPr>
          <w:rFonts w:ascii="David" w:hAnsi="David" w:cs="David"/>
          <w:rtl/>
        </w:rPr>
      </w:pPr>
      <w:r>
        <w:rPr>
          <w:rFonts w:ascii="David" w:hAnsi="David" w:cs="David"/>
          <w:rtl/>
        </w:rPr>
        <w:t>אנ</w:t>
      </w:r>
      <w:r>
        <w:rPr>
          <w:rFonts w:ascii="David" w:hAnsi="David" w:cs="David" w:hint="cs"/>
          <w:rtl/>
        </w:rPr>
        <w:t>י</w:t>
      </w:r>
      <w:r w:rsidRPr="00FA29E3">
        <w:rPr>
          <w:rFonts w:ascii="David" w:hAnsi="David" w:cs="David"/>
          <w:rtl/>
        </w:rPr>
        <w:t xml:space="preserve"> הח"מ _______________ ת.ז. _______________ לאחר שהוזהרתי כי עלי</w:t>
      </w:r>
      <w:r w:rsidRPr="00FA29E3">
        <w:rPr>
          <w:rFonts w:ascii="David" w:hAnsi="David" w:cs="David" w:hint="cs"/>
          <w:rtl/>
        </w:rPr>
        <w:t>י</w:t>
      </w:r>
      <w:r w:rsidRPr="00FA29E3">
        <w:rPr>
          <w:rFonts w:ascii="David" w:hAnsi="David" w:cs="David"/>
          <w:rtl/>
        </w:rPr>
        <w:t xml:space="preserve"> לומר את האמת וכי אהיה צפוי לעונשים הקבועים בחוק אם לא אעשה כן, מצהיר/ה בזה כדלקמן:</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Pr>
          <w:rFonts w:ascii="David" w:hAnsi="David" w:cs="David" w:hint="cs"/>
          <w:rtl/>
        </w:rPr>
        <w:t xml:space="preserve">הנני נותן תצהיר זה בשם </w:t>
      </w:r>
      <w:r w:rsidRPr="006E2DC5">
        <w:rPr>
          <w:rFonts w:ascii="David" w:hAnsi="David" w:cs="David" w:hint="cs"/>
          <w:rtl/>
        </w:rPr>
        <w:t>________________________</w:t>
      </w:r>
      <w:r>
        <w:rPr>
          <w:rFonts w:ascii="David" w:hAnsi="David" w:cs="David" w:hint="cs"/>
          <w:rtl/>
        </w:rPr>
        <w:t xml:space="preserve"> שהוא המציע המבקש להתקשר עם עורך מכרז מרכזי מס' מממ _________</w:t>
      </w:r>
      <w:r w:rsidRPr="006E2DC5">
        <w:rPr>
          <w:rFonts w:ascii="David" w:hAnsi="David" w:cs="David" w:hint="cs"/>
          <w:rtl/>
        </w:rPr>
        <w:t xml:space="preserve">(להלן </w:t>
      </w:r>
      <w:r w:rsidRPr="006E2DC5">
        <w:rPr>
          <w:rFonts w:ascii="David" w:hAnsi="David" w:cs="David"/>
          <w:rtl/>
        </w:rPr>
        <w:t>–</w:t>
      </w:r>
      <w:r>
        <w:rPr>
          <w:rFonts w:ascii="David" w:hAnsi="David" w:cs="David" w:hint="cs"/>
          <w:rtl/>
        </w:rPr>
        <w:t xml:space="preserve"> "המציע"). </w:t>
      </w:r>
      <w:r w:rsidRPr="006E2DC5">
        <w:rPr>
          <w:rFonts w:ascii="David" w:hAnsi="David" w:cs="David" w:hint="cs"/>
          <w:rtl/>
        </w:rPr>
        <w:t xml:space="preserve">אני מצהיר/ה כי הנני מוסמך/ת לתת תצהיר זה בשם </w:t>
      </w:r>
      <w:r>
        <w:rPr>
          <w:rFonts w:ascii="David" w:hAnsi="David" w:cs="David" w:hint="cs"/>
          <w:rtl/>
        </w:rPr>
        <w:t>היצרן</w:t>
      </w:r>
      <w:r w:rsidRPr="006E2DC5">
        <w:rPr>
          <w:rFonts w:ascii="David" w:hAnsi="David" w:cs="David" w:hint="cs"/>
          <w:rtl/>
        </w:rPr>
        <w:t>.</w:t>
      </w:r>
    </w:p>
    <w:p w:rsidR="00C9599F" w:rsidRDefault="00C9599F" w:rsidP="00A70C4E">
      <w:pPr>
        <w:spacing w:line="360" w:lineRule="auto"/>
        <w:ind w:left="116" w:right="284"/>
        <w:jc w:val="both"/>
        <w:rPr>
          <w:rFonts w:ascii="David" w:hAnsi="David" w:cs="David"/>
          <w:rtl/>
        </w:rPr>
      </w:pPr>
      <w:r>
        <w:rPr>
          <w:rFonts w:ascii="David" w:hAnsi="David" w:cs="David" w:hint="cs"/>
          <w:rtl/>
        </w:rPr>
        <w:t xml:space="preserve">הנני מצהיר כי הפריט כמפורט </w:t>
      </w:r>
      <w:r w:rsidR="00A70C4E">
        <w:rPr>
          <w:rFonts w:ascii="David" w:hAnsi="David" w:cs="David" w:hint="cs"/>
          <w:rtl/>
        </w:rPr>
        <w:t>להלן</w:t>
      </w:r>
      <w:r>
        <w:rPr>
          <w:rFonts w:ascii="David" w:hAnsi="David" w:cs="David" w:hint="cs"/>
          <w:rtl/>
        </w:rPr>
        <w:t xml:space="preserve"> יוצר בישראל או באזור (כהגדרתו בתקנות חובת המכרזים (העדפת תוצרת הארץ), התשנ"ה </w:t>
      </w:r>
      <w:r>
        <w:rPr>
          <w:rFonts w:ascii="David" w:hAnsi="David" w:cs="David"/>
          <w:rtl/>
        </w:rPr>
        <w:t>–</w:t>
      </w:r>
      <w:r>
        <w:rPr>
          <w:rFonts w:ascii="David" w:hAnsi="David" w:cs="David" w:hint="cs"/>
          <w:rtl/>
        </w:rPr>
        <w:t xml:space="preserve"> 1995) בידי יצרן שהוא אזרח ישראל או תושב קבע בישראל או תאגיד הרשום בישראל.</w:t>
      </w:r>
    </w:p>
    <w:p w:rsidR="00C9599F" w:rsidRPr="0055494C" w:rsidRDefault="00C9599F" w:rsidP="00C9599F">
      <w:pPr>
        <w:spacing w:line="360" w:lineRule="auto"/>
        <w:ind w:left="116" w:right="284"/>
        <w:jc w:val="both"/>
        <w:rPr>
          <w:rFonts w:ascii="David" w:hAnsi="David" w:cs="David"/>
        </w:rPr>
      </w:pPr>
      <w:r>
        <w:rPr>
          <w:rFonts w:ascii="David" w:hAnsi="David" w:cs="David" w:hint="cs"/>
          <w:rtl/>
        </w:rPr>
        <w:t>פריט זה אינו מיוצר על ידי, ועל כן הצהרתי זו מסתמכת על הצהרת היצרן וחוות דעת רואה החשבון של היצרן.</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Pr>
          <w:rFonts w:ascii="David" w:hAnsi="David" w:cs="David" w:hint="cs"/>
          <w:rtl/>
        </w:rPr>
        <w:t xml:space="preserve">להלן שם הפריט ששיעור "מחיר המרכיב הישראלי" (כהגדרת מונח זה בתקנות חובת המכרזים (העדפת תוצרת הארץ), התשנ"ה </w:t>
      </w:r>
      <w:r>
        <w:rPr>
          <w:rFonts w:ascii="David" w:hAnsi="David" w:cs="David"/>
          <w:rtl/>
        </w:rPr>
        <w:t>–</w:t>
      </w:r>
      <w:r>
        <w:rPr>
          <w:rFonts w:ascii="David" w:hAnsi="David" w:cs="David" w:hint="cs"/>
          <w:rtl/>
        </w:rPr>
        <w:t xml:space="preserve"> 1995) בו הינו מעל 35%, ומחיר ההצעה שלו במכרז:</w:t>
      </w:r>
    </w:p>
    <w:p w:rsidR="00C9599F" w:rsidRDefault="00C9599F" w:rsidP="00C9599F">
      <w:pPr>
        <w:spacing w:line="360" w:lineRule="auto"/>
        <w:ind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sidRPr="006E2DC5">
        <w:rPr>
          <w:rFonts w:ascii="David" w:hAnsi="David" w:cs="David"/>
          <w:rtl/>
        </w:rPr>
        <w:t>ז</w:t>
      </w:r>
      <w:r w:rsidRPr="006E2DC5">
        <w:rPr>
          <w:rFonts w:ascii="David" w:hAnsi="David" w:cs="David" w:hint="cs"/>
          <w:rtl/>
        </w:rPr>
        <w:t xml:space="preserve">ה שמי, להלן חתימתי ותוכן תצהירי דלעיל אמת. </w:t>
      </w:r>
    </w:p>
    <w:p w:rsidR="00C9599F" w:rsidRPr="006E2DC5" w:rsidRDefault="00C9599F" w:rsidP="00C9599F">
      <w:pPr>
        <w:spacing w:line="360" w:lineRule="auto"/>
        <w:ind w:left="116" w:right="284"/>
        <w:jc w:val="both"/>
        <w:rPr>
          <w:rFonts w:ascii="David" w:hAnsi="David" w:cs="David"/>
          <w:rtl/>
        </w:rPr>
      </w:pPr>
    </w:p>
    <w:p w:rsidR="00C9599F" w:rsidRPr="00FA29E3" w:rsidRDefault="00C9599F" w:rsidP="00C9599F">
      <w:pPr>
        <w:ind w:left="33" w:right="284" w:firstLine="83"/>
        <w:jc w:val="both"/>
        <w:rPr>
          <w:rFonts w:cs="David"/>
          <w:rtl/>
        </w:rPr>
      </w:pPr>
      <w:r w:rsidRPr="00FA29E3">
        <w:rPr>
          <w:rFonts w:cs="David" w:hint="cs"/>
          <w:rtl/>
        </w:rPr>
        <w:t>__________________</w:t>
      </w:r>
      <w:r w:rsidRPr="00FA29E3">
        <w:rPr>
          <w:rFonts w:cs="David" w:hint="cs"/>
          <w:rtl/>
        </w:rPr>
        <w:tab/>
        <w:t>________________</w:t>
      </w:r>
      <w:r w:rsidRPr="00FA29E3">
        <w:rPr>
          <w:rFonts w:cs="David" w:hint="cs"/>
          <w:rtl/>
        </w:rPr>
        <w:tab/>
        <w:t xml:space="preserve">          ____________________</w:t>
      </w:r>
    </w:p>
    <w:p w:rsidR="00C9599F" w:rsidRDefault="00C9599F" w:rsidP="00C9599F">
      <w:pPr>
        <w:ind w:left="116" w:right="284"/>
        <w:jc w:val="both"/>
        <w:rPr>
          <w:rFonts w:cs="David"/>
          <w:rtl/>
        </w:rPr>
      </w:pPr>
      <w:r w:rsidRPr="00FA29E3">
        <w:rPr>
          <w:rFonts w:cs="David" w:hint="cs"/>
          <w:rtl/>
        </w:rPr>
        <w:t>תאריך</w:t>
      </w:r>
      <w:r w:rsidRPr="00FA29E3">
        <w:rPr>
          <w:rFonts w:cs="David" w:hint="cs"/>
          <w:rtl/>
        </w:rPr>
        <w:tab/>
      </w:r>
      <w:r w:rsidRPr="00FA29E3">
        <w:rPr>
          <w:rFonts w:cs="David" w:hint="cs"/>
          <w:rtl/>
        </w:rPr>
        <w:tab/>
      </w:r>
      <w:r w:rsidRPr="00FA29E3">
        <w:rPr>
          <w:rFonts w:cs="David" w:hint="cs"/>
          <w:rtl/>
        </w:rPr>
        <w:tab/>
      </w:r>
      <w:r w:rsidRPr="00FA29E3">
        <w:rPr>
          <w:rFonts w:cs="David" w:hint="cs"/>
          <w:rtl/>
        </w:rPr>
        <w:tab/>
        <w:t xml:space="preserve"> שם</w:t>
      </w:r>
      <w:r w:rsidRPr="00FA29E3">
        <w:rPr>
          <w:rFonts w:cs="David" w:hint="cs"/>
          <w:rtl/>
        </w:rPr>
        <w:tab/>
      </w:r>
      <w:r w:rsidRPr="00FA29E3">
        <w:rPr>
          <w:rFonts w:cs="David" w:hint="cs"/>
          <w:rtl/>
        </w:rPr>
        <w:tab/>
        <w:t xml:space="preserve">                     חתימה וחותמת</w:t>
      </w:r>
    </w:p>
    <w:p w:rsidR="00C9599F" w:rsidRDefault="00C9599F" w:rsidP="00C9599F">
      <w:pPr>
        <w:spacing w:line="360" w:lineRule="auto"/>
        <w:ind w:left="116" w:right="284"/>
        <w:jc w:val="both"/>
        <w:rPr>
          <w:rFonts w:cs="David"/>
          <w:rtl/>
        </w:rPr>
      </w:pPr>
    </w:p>
    <w:p w:rsidR="00C9599F" w:rsidRDefault="00C9599F" w:rsidP="00C9599F">
      <w:pPr>
        <w:spacing w:line="360" w:lineRule="auto"/>
        <w:ind w:left="116" w:right="284"/>
        <w:jc w:val="center"/>
        <w:rPr>
          <w:rFonts w:cs="David"/>
          <w:rtl/>
        </w:rPr>
      </w:pPr>
      <w:r w:rsidRPr="0068357F">
        <w:rPr>
          <w:rFonts w:cs="David"/>
          <w:b/>
          <w:bCs/>
          <w:u w:val="single"/>
          <w:rtl/>
        </w:rPr>
        <w:t>א</w:t>
      </w:r>
      <w:r w:rsidRPr="0068357F">
        <w:rPr>
          <w:rFonts w:cs="David" w:hint="cs"/>
          <w:b/>
          <w:bCs/>
          <w:u w:val="single"/>
          <w:rtl/>
        </w:rPr>
        <w:t>ישור עורך הדין</w:t>
      </w:r>
    </w:p>
    <w:p w:rsidR="00C9599F" w:rsidRPr="00AA642F" w:rsidRDefault="00C9599F" w:rsidP="00C9599F">
      <w:pPr>
        <w:spacing w:line="360" w:lineRule="auto"/>
        <w:ind w:left="116" w:right="284"/>
        <w:jc w:val="center"/>
        <w:rPr>
          <w:rFonts w:cs="David"/>
          <w:rtl/>
        </w:rPr>
      </w:pPr>
    </w:p>
    <w:p w:rsidR="00C9599F" w:rsidRDefault="00C9599F" w:rsidP="00C9599F">
      <w:pPr>
        <w:spacing w:line="360" w:lineRule="auto"/>
        <w:ind w:right="284"/>
        <w:jc w:val="both"/>
        <w:rPr>
          <w:rFonts w:cs="David"/>
          <w:rtl/>
        </w:rPr>
      </w:pPr>
      <w:r w:rsidRPr="0068357F">
        <w:rPr>
          <w:rFonts w:cs="David"/>
          <w:rtl/>
        </w:rPr>
        <w:t>א</w:t>
      </w:r>
      <w:r w:rsidRPr="0068357F">
        <w:rPr>
          <w:rFonts w:cs="David" w:hint="cs"/>
          <w:rtl/>
        </w:rPr>
        <w:t>ני הח"מ _____________________, עו"ד מאשר/ת כי ביום ____________ הופיע/ה בפני במשרדי אשר ברחוב ____________ בישו</w:t>
      </w:r>
      <w:r w:rsidRPr="0068357F">
        <w:rPr>
          <w:rFonts w:cs="David"/>
          <w:rtl/>
        </w:rPr>
        <w:t>ב</w:t>
      </w:r>
      <w:r w:rsidRPr="0068357F">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599F" w:rsidRDefault="00C9599F" w:rsidP="00C9599F">
      <w:pPr>
        <w:spacing w:line="360" w:lineRule="auto"/>
        <w:ind w:right="284"/>
        <w:jc w:val="both"/>
        <w:rPr>
          <w:rFonts w:cs="David"/>
          <w:rtl/>
        </w:rPr>
      </w:pPr>
    </w:p>
    <w:p w:rsidR="00C9599F" w:rsidRPr="0068357F" w:rsidRDefault="00C9599F" w:rsidP="00C9599F">
      <w:pPr>
        <w:spacing w:line="360" w:lineRule="auto"/>
        <w:ind w:right="284"/>
        <w:jc w:val="both"/>
        <w:rPr>
          <w:rFonts w:cs="David"/>
          <w:rtl/>
        </w:rPr>
      </w:pPr>
      <w:r>
        <w:rPr>
          <w:rFonts w:cs="David" w:hint="cs"/>
          <w:rtl/>
        </w:rPr>
        <w:t xml:space="preserve">__________________       </w:t>
      </w:r>
      <w:r w:rsidRPr="0068357F">
        <w:rPr>
          <w:rFonts w:cs="David" w:hint="cs"/>
          <w:rtl/>
        </w:rPr>
        <w:t>________________</w:t>
      </w:r>
      <w:r w:rsidRPr="0068357F">
        <w:rPr>
          <w:rFonts w:cs="David" w:hint="cs"/>
          <w:rtl/>
        </w:rPr>
        <w:tab/>
      </w:r>
      <w:r>
        <w:rPr>
          <w:rFonts w:cs="David" w:hint="cs"/>
          <w:rtl/>
        </w:rPr>
        <w:t xml:space="preserve"> </w:t>
      </w:r>
      <w:r w:rsidRPr="0068357F">
        <w:rPr>
          <w:rFonts w:cs="David" w:hint="cs"/>
          <w:rtl/>
        </w:rPr>
        <w:t>____________________</w:t>
      </w:r>
    </w:p>
    <w:p w:rsidR="00C9599F" w:rsidRDefault="00C9599F" w:rsidP="00C9599F">
      <w:pPr>
        <w:pStyle w:val="Normal2"/>
        <w:ind w:left="515" w:right="284"/>
        <w:jc w:val="left"/>
        <w:rPr>
          <w:rFonts w:asciiTheme="minorHAnsi" w:eastAsiaTheme="minorHAnsi" w:hAnsiTheme="minorHAnsi"/>
          <w:sz w:val="22"/>
          <w:szCs w:val="22"/>
          <w:rtl/>
        </w:rPr>
      </w:pPr>
      <w:r w:rsidRPr="00A207D4">
        <w:rPr>
          <w:rFonts w:asciiTheme="minorHAnsi" w:eastAsiaTheme="minorHAnsi" w:hAnsiTheme="minorHAnsi" w:hint="cs"/>
          <w:sz w:val="22"/>
          <w:szCs w:val="22"/>
          <w:rtl/>
        </w:rPr>
        <w:t xml:space="preserve"> </w:t>
      </w:r>
      <w:r>
        <w:rPr>
          <w:rFonts w:asciiTheme="minorHAnsi" w:eastAsiaTheme="minorHAnsi" w:hAnsiTheme="minorHAnsi" w:hint="cs"/>
          <w:sz w:val="22"/>
          <w:szCs w:val="22"/>
          <w:rtl/>
        </w:rPr>
        <w:t xml:space="preserve">    תאריך</w:t>
      </w:r>
      <w:r>
        <w:rPr>
          <w:rFonts w:asciiTheme="minorHAnsi" w:eastAsiaTheme="minorHAnsi" w:hAnsiTheme="minorHAnsi" w:hint="cs"/>
          <w:sz w:val="22"/>
          <w:szCs w:val="22"/>
          <w:rtl/>
        </w:rPr>
        <w:tab/>
      </w:r>
      <w:r>
        <w:rPr>
          <w:rFonts w:asciiTheme="minorHAnsi" w:eastAsiaTheme="minorHAnsi" w:hAnsiTheme="minorHAnsi" w:hint="cs"/>
          <w:sz w:val="22"/>
          <w:szCs w:val="22"/>
          <w:rtl/>
        </w:rPr>
        <w:tab/>
      </w:r>
      <w:r>
        <w:rPr>
          <w:rFonts w:asciiTheme="minorHAnsi" w:eastAsiaTheme="minorHAnsi" w:hAnsiTheme="minorHAnsi" w:hint="cs"/>
          <w:sz w:val="22"/>
          <w:szCs w:val="22"/>
          <w:rtl/>
        </w:rPr>
        <w:tab/>
        <w:t xml:space="preserve"> </w:t>
      </w:r>
      <w:r w:rsidRPr="00A207D4">
        <w:rPr>
          <w:rFonts w:asciiTheme="minorHAnsi" w:eastAsiaTheme="minorHAnsi" w:hAnsiTheme="minorHAnsi" w:hint="cs"/>
          <w:sz w:val="22"/>
          <w:szCs w:val="22"/>
          <w:rtl/>
        </w:rPr>
        <w:t xml:space="preserve">  מספר רישיון</w:t>
      </w:r>
      <w:r w:rsidRPr="00A207D4">
        <w:rPr>
          <w:rFonts w:asciiTheme="minorHAnsi" w:eastAsiaTheme="minorHAnsi" w:hAnsiTheme="minorHAnsi" w:hint="cs"/>
          <w:sz w:val="22"/>
          <w:szCs w:val="22"/>
          <w:rtl/>
        </w:rPr>
        <w:tab/>
      </w:r>
      <w:r w:rsidRPr="00A207D4">
        <w:rPr>
          <w:rFonts w:asciiTheme="minorHAnsi" w:eastAsiaTheme="minorHAnsi" w:hAnsiTheme="minorHAnsi" w:hint="cs"/>
          <w:sz w:val="22"/>
          <w:szCs w:val="22"/>
          <w:rtl/>
        </w:rPr>
        <w:tab/>
        <w:t xml:space="preserve">         חתימה וחותמת</w:t>
      </w:r>
    </w:p>
    <w:p w:rsidR="00C9599F" w:rsidRDefault="00C9599F" w:rsidP="00206E38">
      <w:pPr>
        <w:pStyle w:val="affffffc"/>
        <w:rPr>
          <w:rtl/>
        </w:rPr>
      </w:pPr>
      <w:r w:rsidRPr="002F573D">
        <w:rPr>
          <w:rtl/>
        </w:rPr>
        <w:lastRenderedPageBreak/>
        <w:t xml:space="preserve">נספח </w:t>
      </w:r>
      <w:r>
        <w:rPr>
          <w:rFonts w:hint="cs"/>
          <w:rtl/>
        </w:rPr>
        <w:t>8א'3</w:t>
      </w:r>
      <w:r w:rsidRPr="002F573D">
        <w:rPr>
          <w:rtl/>
        </w:rPr>
        <w:t xml:space="preserve"> – </w:t>
      </w:r>
      <w:r>
        <w:rPr>
          <w:rFonts w:hint="cs"/>
          <w:rtl/>
        </w:rPr>
        <w:t xml:space="preserve">הצהרת יצרן </w:t>
      </w:r>
      <w:r w:rsidRPr="007127F6">
        <w:rPr>
          <w:rFonts w:hint="cs"/>
          <w:rtl/>
        </w:rPr>
        <w:t>שאינו המציע</w:t>
      </w:r>
      <w:r>
        <w:rPr>
          <w:rFonts w:hint="cs"/>
          <w:rtl/>
        </w:rPr>
        <w:t xml:space="preserve"> בדבר פריט מתוצרת הארץ או אזור עוטף עזה</w:t>
      </w:r>
    </w:p>
    <w:p w:rsidR="00C9599F" w:rsidRDefault="00C9599F" w:rsidP="00C9599F">
      <w:pPr>
        <w:spacing w:before="40"/>
        <w:jc w:val="center"/>
        <w:rPr>
          <w:rFonts w:ascii="David" w:hAnsi="David" w:cs="David"/>
          <w:sz w:val="28"/>
          <w:szCs w:val="28"/>
          <w:u w:val="single"/>
          <w:rtl/>
        </w:rPr>
      </w:pPr>
    </w:p>
    <w:p w:rsidR="00C9599F" w:rsidRPr="00FA29E3" w:rsidRDefault="00C9599F" w:rsidP="00C9599F">
      <w:pPr>
        <w:ind w:right="284"/>
        <w:jc w:val="both"/>
        <w:rPr>
          <w:rFonts w:ascii="David" w:hAnsi="David" w:cs="David"/>
          <w:b/>
          <w:bCs/>
          <w:rtl/>
        </w:rPr>
      </w:pPr>
      <w:r w:rsidRPr="00FA29E3">
        <w:rPr>
          <w:rFonts w:ascii="David" w:hAnsi="David" w:cs="David"/>
          <w:bCs/>
          <w:rtl/>
        </w:rPr>
        <w:t>לכבוד</w:t>
      </w:r>
    </w:p>
    <w:p w:rsidR="00C9599F" w:rsidRDefault="00C9599F" w:rsidP="00C9599F">
      <w:pPr>
        <w:ind w:right="284"/>
        <w:jc w:val="both"/>
        <w:rPr>
          <w:rFonts w:ascii="David" w:hAnsi="David" w:cs="David"/>
          <w:b/>
          <w:bCs/>
          <w:rtl/>
        </w:rPr>
      </w:pPr>
      <w:r w:rsidRPr="00FA29E3">
        <w:rPr>
          <w:rFonts w:ascii="David" w:hAnsi="David" w:cs="David"/>
          <w:bCs/>
          <w:rtl/>
        </w:rPr>
        <w:t xml:space="preserve">מינהל הרכש הממשלתי, החשב הכללי משרד האוצר </w:t>
      </w:r>
    </w:p>
    <w:p w:rsidR="00C9599F" w:rsidRPr="00FA29E3" w:rsidRDefault="00C9599F" w:rsidP="00C9599F">
      <w:pPr>
        <w:ind w:right="284"/>
        <w:jc w:val="both"/>
        <w:rPr>
          <w:rFonts w:ascii="David" w:hAnsi="David" w:cs="David"/>
          <w:b/>
          <w:bCs/>
          <w:rtl/>
        </w:rPr>
      </w:pPr>
    </w:p>
    <w:p w:rsidR="00C9599F" w:rsidRDefault="00C9599F" w:rsidP="00C9599F">
      <w:pPr>
        <w:ind w:left="-25" w:right="284"/>
        <w:jc w:val="both"/>
        <w:rPr>
          <w:rFonts w:ascii="David" w:hAnsi="David" w:cs="David"/>
          <w:u w:val="single"/>
          <w:rtl/>
        </w:rPr>
      </w:pPr>
      <w:r w:rsidRPr="00FA29E3">
        <w:rPr>
          <w:rFonts w:ascii="David" w:hAnsi="David" w:cs="David"/>
          <w:u w:val="single"/>
          <w:rtl/>
        </w:rPr>
        <w:t xml:space="preserve">הנדון: מכרז מרכזי מממ </w:t>
      </w:r>
      <w:r>
        <w:rPr>
          <w:rFonts w:ascii="David" w:hAnsi="David" w:cs="David" w:hint="cs"/>
          <w:u w:val="single"/>
          <w:rtl/>
        </w:rPr>
        <w:t>__________</w:t>
      </w:r>
      <w:r w:rsidRPr="00E84C29">
        <w:rPr>
          <w:rFonts w:ascii="David" w:hAnsi="David" w:cs="David"/>
          <w:u w:val="single"/>
          <w:rtl/>
        </w:rPr>
        <w:t>(להלן: "</w:t>
      </w:r>
      <w:r w:rsidRPr="00010129">
        <w:rPr>
          <w:rFonts w:ascii="David" w:hAnsi="David" w:cs="David"/>
          <w:u w:val="single"/>
          <w:rtl/>
        </w:rPr>
        <w:t>המכרז</w:t>
      </w:r>
      <w:r w:rsidRPr="00E84C29">
        <w:rPr>
          <w:rFonts w:ascii="David" w:hAnsi="David" w:cs="David"/>
          <w:u w:val="single"/>
          <w:rtl/>
        </w:rPr>
        <w:t>")</w:t>
      </w:r>
    </w:p>
    <w:p w:rsidR="00C9599F" w:rsidRPr="00FA29E3" w:rsidRDefault="00C9599F" w:rsidP="00C9599F">
      <w:pPr>
        <w:ind w:left="-25" w:right="284"/>
        <w:jc w:val="both"/>
        <w:rPr>
          <w:rFonts w:ascii="David" w:hAnsi="David" w:cs="David"/>
          <w:u w:val="single"/>
          <w:rtl/>
        </w:rPr>
      </w:pPr>
    </w:p>
    <w:p w:rsidR="00C9599F" w:rsidRDefault="00C9599F" w:rsidP="00C9599F">
      <w:pPr>
        <w:spacing w:line="360" w:lineRule="auto"/>
        <w:ind w:left="116" w:right="284"/>
        <w:jc w:val="both"/>
        <w:rPr>
          <w:rFonts w:ascii="David" w:hAnsi="David" w:cs="David"/>
          <w:rtl/>
        </w:rPr>
      </w:pPr>
      <w:r>
        <w:rPr>
          <w:rFonts w:ascii="David" w:hAnsi="David" w:cs="David"/>
          <w:rtl/>
        </w:rPr>
        <w:t>אנ</w:t>
      </w:r>
      <w:r>
        <w:rPr>
          <w:rFonts w:ascii="David" w:hAnsi="David" w:cs="David" w:hint="cs"/>
          <w:rtl/>
        </w:rPr>
        <w:t>י</w:t>
      </w:r>
      <w:r w:rsidRPr="00FA29E3">
        <w:rPr>
          <w:rFonts w:ascii="David" w:hAnsi="David" w:cs="David"/>
          <w:rtl/>
        </w:rPr>
        <w:t xml:space="preserve"> הח"מ _______________ ת.ז. _______________ לאחר שהוזהרתי כי עלי</w:t>
      </w:r>
      <w:r w:rsidRPr="00FA29E3">
        <w:rPr>
          <w:rFonts w:ascii="David" w:hAnsi="David" w:cs="David" w:hint="cs"/>
          <w:rtl/>
        </w:rPr>
        <w:t>י</w:t>
      </w:r>
      <w:r w:rsidRPr="00FA29E3">
        <w:rPr>
          <w:rFonts w:ascii="David" w:hAnsi="David" w:cs="David"/>
          <w:rtl/>
        </w:rPr>
        <w:t xml:space="preserve"> לומר את האמת וכי אהיה צפוי לעונשים הקבועים בחוק אם לא אעשה כן, מצהיר/ה בזה כדלקמן:</w:t>
      </w:r>
    </w:p>
    <w:p w:rsidR="00C9599F" w:rsidRDefault="00C9599F" w:rsidP="00C9599F">
      <w:pPr>
        <w:spacing w:line="360" w:lineRule="auto"/>
        <w:ind w:left="116" w:right="284"/>
        <w:jc w:val="both"/>
        <w:rPr>
          <w:rFonts w:ascii="David" w:hAnsi="David" w:cs="David"/>
          <w:rtl/>
        </w:rPr>
      </w:pPr>
    </w:p>
    <w:p w:rsidR="00C9599F" w:rsidRPr="0055494C" w:rsidRDefault="00C9599F" w:rsidP="00C9599F">
      <w:pPr>
        <w:spacing w:line="360" w:lineRule="auto"/>
        <w:ind w:left="116" w:right="284"/>
        <w:jc w:val="both"/>
        <w:rPr>
          <w:rFonts w:ascii="David" w:hAnsi="David" w:cs="David"/>
        </w:rPr>
      </w:pPr>
      <w:r>
        <w:rPr>
          <w:rFonts w:ascii="David" w:hAnsi="David" w:cs="David" w:hint="cs"/>
          <w:rtl/>
        </w:rPr>
        <w:t xml:space="preserve">הנני נותן תצהיר זה בשם </w:t>
      </w:r>
      <w:r w:rsidRPr="006E2DC5">
        <w:rPr>
          <w:rFonts w:ascii="David" w:hAnsi="David" w:cs="David" w:hint="cs"/>
          <w:rtl/>
        </w:rPr>
        <w:t>________________________</w:t>
      </w:r>
      <w:r>
        <w:rPr>
          <w:rFonts w:ascii="David" w:hAnsi="David" w:cs="David" w:hint="cs"/>
          <w:rtl/>
        </w:rPr>
        <w:t xml:space="preserve"> שהוא היצרן המספק את הפריט להלן עבור _________</w:t>
      </w:r>
      <w:r w:rsidRPr="006E2DC5">
        <w:rPr>
          <w:rFonts w:ascii="David" w:hAnsi="David" w:cs="David" w:hint="cs"/>
          <w:rtl/>
        </w:rPr>
        <w:t xml:space="preserve">(להלן </w:t>
      </w:r>
      <w:r w:rsidRPr="006E2DC5">
        <w:rPr>
          <w:rFonts w:ascii="David" w:hAnsi="David" w:cs="David"/>
          <w:rtl/>
        </w:rPr>
        <w:t>–</w:t>
      </w:r>
      <w:r>
        <w:rPr>
          <w:rFonts w:ascii="David" w:hAnsi="David" w:cs="David" w:hint="cs"/>
          <w:rtl/>
        </w:rPr>
        <w:t xml:space="preserve"> "המציע"). </w:t>
      </w:r>
      <w:r w:rsidRPr="006E2DC5">
        <w:rPr>
          <w:rFonts w:ascii="David" w:hAnsi="David" w:cs="David" w:hint="cs"/>
          <w:rtl/>
        </w:rPr>
        <w:t xml:space="preserve">אני מצהיר/ה כי הנני מוסמך/ת לתת תצהיר זה בשם </w:t>
      </w:r>
      <w:r>
        <w:rPr>
          <w:rFonts w:ascii="David" w:hAnsi="David" w:cs="David" w:hint="cs"/>
          <w:rtl/>
        </w:rPr>
        <w:t>היצרן</w:t>
      </w:r>
      <w:r w:rsidRPr="006E2DC5">
        <w:rPr>
          <w:rFonts w:ascii="David" w:hAnsi="David" w:cs="David" w:hint="cs"/>
          <w:rtl/>
        </w:rPr>
        <w:t>.</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Pr>
          <w:rFonts w:ascii="David" w:hAnsi="David" w:cs="David" w:hint="cs"/>
          <w:rtl/>
        </w:rPr>
        <w:t xml:space="preserve">הנני מצהיר כי הפריט שלהלן יוצר בישראל או באזור (כהגדרתו בתקנות חובת המכרזים (העדפת תוצרת הארץ), התשנ"ה </w:t>
      </w:r>
      <w:r>
        <w:rPr>
          <w:rFonts w:ascii="David" w:hAnsi="David" w:cs="David"/>
          <w:rtl/>
        </w:rPr>
        <w:t>–</w:t>
      </w:r>
      <w:r>
        <w:rPr>
          <w:rFonts w:ascii="David" w:hAnsi="David" w:cs="David" w:hint="cs"/>
          <w:rtl/>
        </w:rPr>
        <w:t xml:space="preserve"> 1995) בידי יצרן שהוא אזרח ישראל או תושב קבע בישראל או תאגיד הרשום בישראל.</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Pr>
          <w:rFonts w:ascii="David" w:hAnsi="David" w:cs="David" w:hint="cs"/>
          <w:rtl/>
        </w:rPr>
        <w:t xml:space="preserve">להלן שם הפריט ששיעור "מחיר המרכיב הישראלי" (כהגדרת מונח זה בתקנות חובת המכרזים (העדפת תוצרת הארץ), התשנ"ה </w:t>
      </w:r>
      <w:r>
        <w:rPr>
          <w:rFonts w:ascii="David" w:hAnsi="David" w:cs="David"/>
          <w:rtl/>
        </w:rPr>
        <w:t>–</w:t>
      </w:r>
      <w:r>
        <w:rPr>
          <w:rFonts w:ascii="David" w:hAnsi="David" w:cs="David" w:hint="cs"/>
          <w:rtl/>
        </w:rPr>
        <w:t xml:space="preserve"> 1995) בו הינו מעל 35%, ומחיר המכירה שלו למציע:</w:t>
      </w: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left="116" w:right="284"/>
        <w:jc w:val="both"/>
        <w:rPr>
          <w:rFonts w:ascii="David" w:hAnsi="David" w:cs="David"/>
          <w:rtl/>
        </w:rPr>
      </w:pPr>
    </w:p>
    <w:p w:rsidR="00C9599F" w:rsidRDefault="00C9599F" w:rsidP="00C9599F">
      <w:pPr>
        <w:spacing w:line="360" w:lineRule="auto"/>
        <w:ind w:right="284"/>
        <w:jc w:val="both"/>
        <w:rPr>
          <w:rFonts w:ascii="David" w:hAnsi="David" w:cs="David"/>
          <w:rtl/>
        </w:rPr>
      </w:pPr>
    </w:p>
    <w:p w:rsidR="00C9599F" w:rsidRDefault="00C9599F" w:rsidP="00C9599F">
      <w:pPr>
        <w:spacing w:line="360" w:lineRule="auto"/>
        <w:ind w:left="116" w:right="284"/>
        <w:jc w:val="both"/>
        <w:rPr>
          <w:rFonts w:ascii="David" w:hAnsi="David" w:cs="David"/>
          <w:rtl/>
        </w:rPr>
      </w:pPr>
      <w:r w:rsidRPr="006E2DC5">
        <w:rPr>
          <w:rFonts w:ascii="David" w:hAnsi="David" w:cs="David"/>
          <w:rtl/>
        </w:rPr>
        <w:t>ז</w:t>
      </w:r>
      <w:r w:rsidRPr="006E2DC5">
        <w:rPr>
          <w:rFonts w:ascii="David" w:hAnsi="David" w:cs="David" w:hint="cs"/>
          <w:rtl/>
        </w:rPr>
        <w:t xml:space="preserve">ה שמי, להלן חתימתי ותוכן תצהירי דלעיל אמת. </w:t>
      </w:r>
    </w:p>
    <w:p w:rsidR="00C9599F" w:rsidRPr="006E2DC5" w:rsidRDefault="00C9599F" w:rsidP="00C9599F">
      <w:pPr>
        <w:spacing w:line="360" w:lineRule="auto"/>
        <w:ind w:left="116" w:right="284"/>
        <w:jc w:val="both"/>
        <w:rPr>
          <w:rFonts w:ascii="David" w:hAnsi="David" w:cs="David"/>
          <w:rtl/>
        </w:rPr>
      </w:pPr>
    </w:p>
    <w:p w:rsidR="00C9599F" w:rsidRPr="00FA29E3" w:rsidRDefault="00C9599F" w:rsidP="00C9599F">
      <w:pPr>
        <w:ind w:left="33" w:right="284" w:firstLine="83"/>
        <w:jc w:val="both"/>
        <w:rPr>
          <w:rFonts w:cs="David"/>
          <w:rtl/>
        </w:rPr>
      </w:pPr>
      <w:r w:rsidRPr="00FA29E3">
        <w:rPr>
          <w:rFonts w:cs="David" w:hint="cs"/>
          <w:rtl/>
        </w:rPr>
        <w:t>__________________</w:t>
      </w:r>
      <w:r w:rsidRPr="00FA29E3">
        <w:rPr>
          <w:rFonts w:cs="David" w:hint="cs"/>
          <w:rtl/>
        </w:rPr>
        <w:tab/>
        <w:t>________________</w:t>
      </w:r>
      <w:r w:rsidRPr="00FA29E3">
        <w:rPr>
          <w:rFonts w:cs="David" w:hint="cs"/>
          <w:rtl/>
        </w:rPr>
        <w:tab/>
        <w:t xml:space="preserve">          ____________________</w:t>
      </w:r>
    </w:p>
    <w:p w:rsidR="00C9599F" w:rsidRDefault="00C9599F" w:rsidP="00C9599F">
      <w:pPr>
        <w:ind w:left="116" w:right="284"/>
        <w:jc w:val="both"/>
        <w:rPr>
          <w:rFonts w:cs="David"/>
          <w:rtl/>
        </w:rPr>
      </w:pPr>
      <w:r w:rsidRPr="00FA29E3">
        <w:rPr>
          <w:rFonts w:cs="David" w:hint="cs"/>
          <w:rtl/>
        </w:rPr>
        <w:t>תאריך</w:t>
      </w:r>
      <w:r w:rsidRPr="00FA29E3">
        <w:rPr>
          <w:rFonts w:cs="David" w:hint="cs"/>
          <w:rtl/>
        </w:rPr>
        <w:tab/>
      </w:r>
      <w:r w:rsidRPr="00FA29E3">
        <w:rPr>
          <w:rFonts w:cs="David" w:hint="cs"/>
          <w:rtl/>
        </w:rPr>
        <w:tab/>
      </w:r>
      <w:r w:rsidRPr="00FA29E3">
        <w:rPr>
          <w:rFonts w:cs="David" w:hint="cs"/>
          <w:rtl/>
        </w:rPr>
        <w:tab/>
      </w:r>
      <w:r w:rsidRPr="00FA29E3">
        <w:rPr>
          <w:rFonts w:cs="David" w:hint="cs"/>
          <w:rtl/>
        </w:rPr>
        <w:tab/>
        <w:t xml:space="preserve"> שם</w:t>
      </w:r>
      <w:r w:rsidRPr="00FA29E3">
        <w:rPr>
          <w:rFonts w:cs="David" w:hint="cs"/>
          <w:rtl/>
        </w:rPr>
        <w:tab/>
      </w:r>
      <w:r w:rsidRPr="00FA29E3">
        <w:rPr>
          <w:rFonts w:cs="David" w:hint="cs"/>
          <w:rtl/>
        </w:rPr>
        <w:tab/>
        <w:t xml:space="preserve">                     חתימה וחותמת</w:t>
      </w:r>
    </w:p>
    <w:p w:rsidR="00C9599F" w:rsidRDefault="00C9599F" w:rsidP="00C9599F">
      <w:pPr>
        <w:spacing w:line="360" w:lineRule="auto"/>
        <w:ind w:left="116" w:right="284"/>
        <w:jc w:val="both"/>
        <w:rPr>
          <w:rFonts w:cs="David"/>
          <w:rtl/>
        </w:rPr>
      </w:pPr>
    </w:p>
    <w:p w:rsidR="00C9599F" w:rsidRDefault="00C9599F" w:rsidP="00C9599F">
      <w:pPr>
        <w:spacing w:line="360" w:lineRule="auto"/>
        <w:ind w:left="116" w:right="284"/>
        <w:jc w:val="both"/>
        <w:rPr>
          <w:rFonts w:cs="David"/>
          <w:rtl/>
        </w:rPr>
      </w:pPr>
    </w:p>
    <w:p w:rsidR="00C9599F" w:rsidRDefault="00C9599F" w:rsidP="00C9599F">
      <w:pPr>
        <w:spacing w:line="360" w:lineRule="auto"/>
        <w:ind w:left="116" w:right="284"/>
        <w:jc w:val="center"/>
        <w:rPr>
          <w:rFonts w:cs="David"/>
          <w:rtl/>
        </w:rPr>
      </w:pPr>
      <w:r w:rsidRPr="0068357F">
        <w:rPr>
          <w:rFonts w:cs="David"/>
          <w:b/>
          <w:bCs/>
          <w:u w:val="single"/>
          <w:rtl/>
        </w:rPr>
        <w:t>א</w:t>
      </w:r>
      <w:r w:rsidRPr="0068357F">
        <w:rPr>
          <w:rFonts w:cs="David" w:hint="cs"/>
          <w:b/>
          <w:bCs/>
          <w:u w:val="single"/>
          <w:rtl/>
        </w:rPr>
        <w:t>ישור עורך הדין</w:t>
      </w:r>
    </w:p>
    <w:p w:rsidR="00C9599F" w:rsidRPr="00AA642F" w:rsidRDefault="00C9599F" w:rsidP="00C9599F">
      <w:pPr>
        <w:spacing w:line="360" w:lineRule="auto"/>
        <w:ind w:left="116" w:right="284"/>
        <w:jc w:val="center"/>
        <w:rPr>
          <w:rFonts w:cs="David"/>
          <w:rtl/>
        </w:rPr>
      </w:pPr>
    </w:p>
    <w:p w:rsidR="00C9599F" w:rsidRDefault="00C9599F" w:rsidP="00C9599F">
      <w:pPr>
        <w:spacing w:line="360" w:lineRule="auto"/>
        <w:ind w:right="284"/>
        <w:jc w:val="both"/>
        <w:rPr>
          <w:rFonts w:cs="David"/>
          <w:rtl/>
        </w:rPr>
      </w:pPr>
      <w:r w:rsidRPr="0068357F">
        <w:rPr>
          <w:rFonts w:cs="David"/>
          <w:rtl/>
        </w:rPr>
        <w:t>א</w:t>
      </w:r>
      <w:r w:rsidRPr="0068357F">
        <w:rPr>
          <w:rFonts w:cs="David" w:hint="cs"/>
          <w:rtl/>
        </w:rPr>
        <w:t>ני הח"מ _____________________, עו"ד מאשר/ת כי ביום ____________ הופיע/ה בפני במשרדי אשר ברחוב ____________ בישו</w:t>
      </w:r>
      <w:r w:rsidRPr="0068357F">
        <w:rPr>
          <w:rFonts w:cs="David"/>
          <w:rtl/>
        </w:rPr>
        <w:t>ב</w:t>
      </w:r>
      <w:r w:rsidRPr="0068357F">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9599F" w:rsidRDefault="00C9599F" w:rsidP="00C9599F">
      <w:pPr>
        <w:spacing w:before="40"/>
        <w:rPr>
          <w:rFonts w:ascii="David" w:hAnsi="David" w:cs="David"/>
          <w:b/>
          <w:bCs/>
          <w:sz w:val="28"/>
          <w:szCs w:val="28"/>
          <w:u w:val="single"/>
          <w:rtl/>
        </w:rPr>
      </w:pPr>
    </w:p>
    <w:p w:rsidR="00C9599F" w:rsidRDefault="00C9599F" w:rsidP="00206E38">
      <w:pPr>
        <w:pStyle w:val="affffffc"/>
        <w:rPr>
          <w:rtl/>
        </w:rPr>
      </w:pPr>
      <w:r w:rsidRPr="002F573D">
        <w:rPr>
          <w:rtl/>
        </w:rPr>
        <w:lastRenderedPageBreak/>
        <w:t xml:space="preserve">נספח </w:t>
      </w:r>
      <w:r>
        <w:rPr>
          <w:rFonts w:hint="cs"/>
          <w:rtl/>
        </w:rPr>
        <w:t>8ב'1</w:t>
      </w:r>
    </w:p>
    <w:p w:rsidR="00C9599F" w:rsidRPr="000F79FF" w:rsidRDefault="00C9599F" w:rsidP="00C9599F">
      <w:pPr>
        <w:spacing w:before="40"/>
        <w:jc w:val="center"/>
        <w:rPr>
          <w:rFonts w:ascii="David" w:hAnsi="David" w:cs="David"/>
          <w:rtl/>
        </w:rPr>
      </w:pPr>
      <w:r w:rsidRPr="000F79FF">
        <w:rPr>
          <w:rFonts w:cs="David"/>
          <w:rtl/>
        </w:rPr>
        <w:t xml:space="preserve">חוות דעת רואה חשבון </w:t>
      </w:r>
      <w:r w:rsidRPr="000F79FF">
        <w:rPr>
          <w:rFonts w:cs="David" w:hint="eastAsia"/>
          <w:rtl/>
        </w:rPr>
        <w:t>על</w:t>
      </w:r>
      <w:r w:rsidRPr="000F79FF">
        <w:rPr>
          <w:rFonts w:cs="David"/>
          <w:rtl/>
        </w:rPr>
        <w:t xml:space="preserve"> אודות עמידה בתקנות חובת מכרזים – העדפת תוצרת הארץ</w:t>
      </w:r>
      <w:r>
        <w:rPr>
          <w:rFonts w:ascii="David" w:hAnsi="David" w:cs="David" w:hint="cs"/>
          <w:rtl/>
        </w:rPr>
        <w:t xml:space="preserve"> (עבור מציע שהוא יצרן הפריט)</w:t>
      </w:r>
    </w:p>
    <w:p w:rsidR="00C9599F" w:rsidRDefault="00C9599F" w:rsidP="00C9599F">
      <w:pPr>
        <w:ind w:right="284"/>
        <w:jc w:val="both"/>
        <w:rPr>
          <w:rFonts w:ascii="David" w:hAnsi="David" w:cs="David"/>
          <w:bCs/>
          <w:rtl/>
        </w:rPr>
      </w:pPr>
    </w:p>
    <w:p w:rsidR="00C9599F" w:rsidRPr="00FA29E3" w:rsidRDefault="00C9599F" w:rsidP="00C9599F">
      <w:pPr>
        <w:ind w:right="284"/>
        <w:jc w:val="both"/>
        <w:rPr>
          <w:rFonts w:ascii="David" w:hAnsi="David" w:cs="David"/>
          <w:b/>
          <w:bCs/>
          <w:rtl/>
        </w:rPr>
      </w:pPr>
      <w:r w:rsidRPr="00FA29E3">
        <w:rPr>
          <w:rFonts w:ascii="David" w:hAnsi="David" w:cs="David"/>
          <w:bCs/>
          <w:rtl/>
        </w:rPr>
        <w:t>לכבוד</w:t>
      </w:r>
    </w:p>
    <w:p w:rsidR="00C9599F" w:rsidRDefault="00C9599F" w:rsidP="00C9599F">
      <w:pPr>
        <w:ind w:right="284"/>
        <w:jc w:val="both"/>
        <w:rPr>
          <w:rFonts w:ascii="David" w:hAnsi="David" w:cs="David"/>
          <w:b/>
          <w:bCs/>
          <w:rtl/>
        </w:rPr>
      </w:pPr>
      <w:r w:rsidRPr="00FA29E3">
        <w:rPr>
          <w:rFonts w:ascii="David" w:hAnsi="David" w:cs="David"/>
          <w:bCs/>
          <w:rtl/>
        </w:rPr>
        <w:t xml:space="preserve">מינהל הרכש הממשלתי, החשב הכללי משרד האוצר </w:t>
      </w:r>
    </w:p>
    <w:p w:rsidR="00C9599F" w:rsidRPr="00FA29E3" w:rsidRDefault="00C9599F" w:rsidP="00C9599F">
      <w:pPr>
        <w:ind w:right="284"/>
        <w:jc w:val="both"/>
        <w:rPr>
          <w:rFonts w:ascii="David" w:hAnsi="David" w:cs="David"/>
          <w:b/>
          <w:bCs/>
          <w:rtl/>
        </w:rPr>
      </w:pPr>
    </w:p>
    <w:p w:rsidR="00C9599F" w:rsidRDefault="00C9599F" w:rsidP="00C9599F">
      <w:pPr>
        <w:ind w:left="-25" w:right="284"/>
        <w:jc w:val="both"/>
        <w:rPr>
          <w:rFonts w:ascii="David" w:hAnsi="David" w:cs="David"/>
          <w:u w:val="single"/>
          <w:rtl/>
        </w:rPr>
      </w:pPr>
      <w:r w:rsidRPr="00FA29E3">
        <w:rPr>
          <w:rFonts w:ascii="David" w:hAnsi="David" w:cs="David"/>
          <w:u w:val="single"/>
          <w:rtl/>
        </w:rPr>
        <w:t xml:space="preserve">הנדון: מכרז מרכזי מממ </w:t>
      </w:r>
      <w:r>
        <w:rPr>
          <w:rFonts w:ascii="David" w:hAnsi="David" w:cs="David" w:hint="cs"/>
          <w:u w:val="single"/>
          <w:rtl/>
        </w:rPr>
        <w:t>__________</w:t>
      </w:r>
      <w:r w:rsidRPr="00E84C29">
        <w:rPr>
          <w:rFonts w:ascii="David" w:hAnsi="David" w:cs="David"/>
          <w:u w:val="single"/>
          <w:rtl/>
        </w:rPr>
        <w:t>(להלן: "</w:t>
      </w:r>
      <w:r w:rsidRPr="00010129">
        <w:rPr>
          <w:rFonts w:ascii="David" w:hAnsi="David" w:cs="David"/>
          <w:u w:val="single"/>
          <w:rtl/>
        </w:rPr>
        <w:t>המכרז</w:t>
      </w:r>
      <w:r w:rsidRPr="00E84C29">
        <w:rPr>
          <w:rFonts w:ascii="David" w:hAnsi="David" w:cs="David"/>
          <w:u w:val="single"/>
          <w:rtl/>
        </w:rPr>
        <w:t>")</w:t>
      </w:r>
    </w:p>
    <w:p w:rsidR="00C9599F" w:rsidRDefault="00C9599F" w:rsidP="00C9599F">
      <w:pPr>
        <w:spacing w:before="40"/>
        <w:jc w:val="center"/>
        <w:rPr>
          <w:rFonts w:ascii="David" w:hAnsi="David" w:cs="David"/>
          <w:b/>
          <w:bCs/>
          <w:sz w:val="28"/>
          <w:szCs w:val="28"/>
          <w:u w:val="single"/>
          <w:rtl/>
        </w:rPr>
      </w:pPr>
    </w:p>
    <w:p w:rsidR="00C9599F" w:rsidRDefault="00C9599F" w:rsidP="00C9599F">
      <w:pPr>
        <w:spacing w:line="360" w:lineRule="auto"/>
        <w:jc w:val="both"/>
        <w:rPr>
          <w:rFonts w:asciiTheme="minorBidi" w:hAnsiTheme="minorBidi" w:cs="David"/>
          <w:rtl/>
        </w:rPr>
      </w:pPr>
      <w:r w:rsidRPr="00693046">
        <w:rPr>
          <w:rFonts w:asciiTheme="minorBidi" w:hAnsiTheme="minorBidi" w:cs="David"/>
          <w:rtl/>
        </w:rPr>
        <w:t>לבקשת __</w:t>
      </w:r>
      <w:r>
        <w:rPr>
          <w:rFonts w:asciiTheme="minorBidi" w:hAnsiTheme="minorBidi" w:cs="David" w:hint="cs"/>
          <w:rtl/>
        </w:rPr>
        <w:t>___</w:t>
      </w:r>
      <w:r w:rsidRPr="00693046">
        <w:rPr>
          <w:rFonts w:asciiTheme="minorBidi" w:hAnsiTheme="minorBidi" w:cs="David"/>
          <w:rtl/>
        </w:rPr>
        <w:t>_______ בע"מ (להלן: "המציע") וכרואי החשבון שלה</w:t>
      </w:r>
      <w:r>
        <w:rPr>
          <w:rFonts w:asciiTheme="minorBidi" w:hAnsiTheme="minorBidi" w:cs="David" w:hint="cs"/>
          <w:rtl/>
        </w:rPr>
        <w:t>,</w:t>
      </w:r>
      <w:r w:rsidRPr="00693046">
        <w:rPr>
          <w:rFonts w:asciiTheme="minorBidi" w:hAnsiTheme="minorBidi" w:cs="David" w:hint="eastAsia"/>
          <w:rtl/>
        </w:rPr>
        <w:t xml:space="preserve"> </w:t>
      </w:r>
      <w:r w:rsidRPr="000F79FF">
        <w:rPr>
          <w:rFonts w:asciiTheme="minorBidi" w:hAnsiTheme="minorBidi" w:cs="David" w:hint="eastAsia"/>
          <w:rtl/>
        </w:rPr>
        <w:t>ביקרנו</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הצהרת</w:t>
      </w:r>
      <w:r w:rsidRPr="000F79FF">
        <w:rPr>
          <w:rFonts w:asciiTheme="minorBidi" w:hAnsiTheme="minorBidi" w:cs="David"/>
          <w:rtl/>
        </w:rPr>
        <w:t xml:space="preserve"> </w:t>
      </w:r>
      <w:r w:rsidRPr="000F79FF">
        <w:rPr>
          <w:rFonts w:asciiTheme="minorBidi" w:hAnsiTheme="minorBidi" w:cs="David" w:hint="eastAsia"/>
          <w:rtl/>
        </w:rPr>
        <w:t>המציע</w:t>
      </w:r>
      <w:r w:rsidRPr="000F79FF">
        <w:rPr>
          <w:rFonts w:asciiTheme="minorBidi" w:hAnsiTheme="minorBidi" w:cs="David"/>
          <w:rtl/>
        </w:rPr>
        <w:t xml:space="preserve"> </w:t>
      </w:r>
      <w:r w:rsidRPr="000F79FF">
        <w:rPr>
          <w:rFonts w:asciiTheme="minorBidi" w:hAnsiTheme="minorBidi" w:cs="David" w:hint="eastAsia"/>
          <w:rtl/>
        </w:rPr>
        <w:t>מיום</w:t>
      </w:r>
      <w:r w:rsidRPr="000F79FF">
        <w:rPr>
          <w:rFonts w:asciiTheme="minorBidi" w:hAnsiTheme="minorBidi" w:cs="David"/>
          <w:rtl/>
        </w:rPr>
        <w:t xml:space="preserve"> __</w:t>
      </w:r>
      <w:r>
        <w:rPr>
          <w:rFonts w:asciiTheme="minorBidi" w:hAnsiTheme="minorBidi" w:cs="David" w:hint="cs"/>
          <w:rtl/>
        </w:rPr>
        <w:t>__</w:t>
      </w:r>
      <w:r w:rsidRPr="000F79FF">
        <w:rPr>
          <w:rFonts w:asciiTheme="minorBidi" w:hAnsiTheme="minorBidi" w:cs="David"/>
          <w:rtl/>
        </w:rPr>
        <w:t xml:space="preserve">_____ </w:t>
      </w:r>
      <w:r w:rsidRPr="000F79FF">
        <w:rPr>
          <w:rFonts w:asciiTheme="minorBidi" w:hAnsiTheme="minorBidi" w:cs="David" w:hint="eastAsia"/>
          <w:rtl/>
        </w:rPr>
        <w:t>עבור</w:t>
      </w:r>
      <w:r w:rsidRPr="000F79FF">
        <w:rPr>
          <w:rFonts w:asciiTheme="minorBidi" w:hAnsiTheme="minorBidi" w:cs="David"/>
          <w:rtl/>
        </w:rPr>
        <w:t xml:space="preserve"> </w:t>
      </w:r>
      <w:r w:rsidRPr="000F79FF">
        <w:rPr>
          <w:rFonts w:asciiTheme="minorBidi" w:hAnsiTheme="minorBidi" w:cs="David" w:hint="eastAsia"/>
          <w:rtl/>
        </w:rPr>
        <w:t>מכרז</w:t>
      </w:r>
      <w:r w:rsidRPr="000F79FF">
        <w:rPr>
          <w:rFonts w:asciiTheme="minorBidi" w:hAnsiTheme="minorBidi" w:cs="David"/>
          <w:rtl/>
        </w:rPr>
        <w:t xml:space="preserve"> ______</w:t>
      </w:r>
      <w:r>
        <w:rPr>
          <w:rFonts w:asciiTheme="minorBidi" w:hAnsiTheme="minorBidi" w:cs="David" w:hint="cs"/>
          <w:rtl/>
        </w:rPr>
        <w:t>_____</w:t>
      </w:r>
      <w:r w:rsidRPr="000F79FF">
        <w:rPr>
          <w:rFonts w:asciiTheme="minorBidi" w:hAnsiTheme="minorBidi" w:cs="David"/>
          <w:rtl/>
        </w:rPr>
        <w:t xml:space="preserve">__ </w:t>
      </w:r>
      <w:r w:rsidRPr="000F79FF">
        <w:rPr>
          <w:rFonts w:asciiTheme="minorBidi" w:hAnsiTheme="minorBidi" w:cs="David" w:hint="eastAsia"/>
          <w:rtl/>
        </w:rPr>
        <w:t>כמפורט</w:t>
      </w:r>
      <w:r w:rsidRPr="000F79FF">
        <w:rPr>
          <w:rFonts w:asciiTheme="minorBidi" w:hAnsiTheme="minorBidi" w:cs="David"/>
          <w:rtl/>
        </w:rPr>
        <w:t xml:space="preserve"> </w:t>
      </w:r>
      <w:r w:rsidRPr="000F79FF">
        <w:rPr>
          <w:rFonts w:asciiTheme="minorBidi" w:hAnsiTheme="minorBidi" w:cs="David" w:hint="eastAsia"/>
          <w:rtl/>
        </w:rPr>
        <w:t>בנדון</w:t>
      </w:r>
      <w:r w:rsidRPr="000F79FF">
        <w:rPr>
          <w:rFonts w:asciiTheme="minorBidi" w:hAnsiTheme="minorBidi" w:cs="David"/>
          <w:rtl/>
        </w:rPr>
        <w:t xml:space="preserve">, </w:t>
      </w:r>
      <w:r w:rsidRPr="000F79FF">
        <w:rPr>
          <w:rFonts w:asciiTheme="minorBidi" w:hAnsiTheme="minorBidi" w:cs="David" w:hint="eastAsia"/>
          <w:rtl/>
        </w:rPr>
        <w:t>בקשר</w:t>
      </w:r>
      <w:r w:rsidRPr="000F79FF">
        <w:rPr>
          <w:rFonts w:asciiTheme="minorBidi" w:hAnsiTheme="minorBidi" w:cs="David"/>
          <w:rtl/>
        </w:rPr>
        <w:t xml:space="preserve"> </w:t>
      </w:r>
      <w:r w:rsidRPr="000F79FF">
        <w:rPr>
          <w:rFonts w:asciiTheme="minorBidi" w:hAnsiTheme="minorBidi" w:cs="David" w:hint="eastAsia"/>
          <w:rtl/>
        </w:rPr>
        <w:t>לשיעור</w:t>
      </w:r>
      <w:r w:rsidRPr="000F79FF">
        <w:rPr>
          <w:rFonts w:asciiTheme="minorBidi" w:hAnsiTheme="minorBidi" w:cs="David"/>
          <w:rtl/>
        </w:rPr>
        <w:t xml:space="preserve"> </w:t>
      </w:r>
      <w:r>
        <w:rPr>
          <w:rFonts w:asciiTheme="minorBidi" w:hAnsiTheme="minorBidi" w:cs="David" w:hint="cs"/>
          <w:rtl/>
        </w:rPr>
        <w:t xml:space="preserve">"מחיר </w:t>
      </w:r>
      <w:r w:rsidRPr="000F79FF">
        <w:rPr>
          <w:rFonts w:asciiTheme="minorBidi" w:hAnsiTheme="minorBidi" w:cs="David" w:hint="eastAsia"/>
          <w:rtl/>
        </w:rPr>
        <w:t>המרכיב</w:t>
      </w:r>
      <w:r w:rsidRPr="000F79FF">
        <w:rPr>
          <w:rFonts w:asciiTheme="minorBidi" w:hAnsiTheme="minorBidi" w:cs="David"/>
          <w:rtl/>
        </w:rPr>
        <w:t xml:space="preserve"> </w:t>
      </w:r>
      <w:r w:rsidRPr="000F79FF">
        <w:rPr>
          <w:rFonts w:asciiTheme="minorBidi" w:hAnsiTheme="minorBidi" w:cs="David" w:hint="eastAsia"/>
          <w:rtl/>
        </w:rPr>
        <w:t>הישראלי</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כהגדרת</w:t>
      </w:r>
      <w:r w:rsidRPr="000F79FF">
        <w:rPr>
          <w:rFonts w:asciiTheme="minorBidi" w:hAnsiTheme="minorBidi" w:cs="David"/>
          <w:rtl/>
        </w:rPr>
        <w:t xml:space="preserve"> </w:t>
      </w:r>
      <w:r w:rsidRPr="000F79FF">
        <w:rPr>
          <w:rFonts w:asciiTheme="minorBidi" w:hAnsiTheme="minorBidi" w:cs="David" w:hint="eastAsia"/>
          <w:rtl/>
        </w:rPr>
        <w:t>מונח</w:t>
      </w:r>
      <w:r w:rsidRPr="000F79FF">
        <w:rPr>
          <w:rFonts w:asciiTheme="minorBidi" w:hAnsiTheme="minorBidi" w:cs="David"/>
          <w:rtl/>
        </w:rPr>
        <w:t xml:space="preserve"> </w:t>
      </w:r>
      <w:r w:rsidRPr="000F79FF">
        <w:rPr>
          <w:rFonts w:asciiTheme="minorBidi" w:hAnsiTheme="minorBidi" w:cs="David" w:hint="eastAsia"/>
          <w:rtl/>
        </w:rPr>
        <w:t>זה</w:t>
      </w:r>
      <w:r w:rsidRPr="000F79FF">
        <w:rPr>
          <w:rFonts w:asciiTheme="minorBidi" w:hAnsiTheme="minorBidi" w:cs="David"/>
          <w:rtl/>
        </w:rPr>
        <w:t xml:space="preserve"> </w:t>
      </w:r>
      <w:r w:rsidRPr="000F79FF">
        <w:rPr>
          <w:rFonts w:asciiTheme="minorBidi" w:hAnsiTheme="minorBidi" w:cs="David" w:hint="eastAsia"/>
          <w:rtl/>
        </w:rPr>
        <w:t>בתקנות</w:t>
      </w:r>
      <w:r w:rsidRPr="000F79FF">
        <w:rPr>
          <w:rFonts w:asciiTheme="minorBidi" w:hAnsiTheme="minorBidi" w:cs="David"/>
          <w:rtl/>
        </w:rPr>
        <w:t xml:space="preserve"> </w:t>
      </w:r>
      <w:r w:rsidRPr="000F79FF">
        <w:rPr>
          <w:rFonts w:asciiTheme="minorBidi" w:hAnsiTheme="minorBidi" w:cs="David" w:hint="eastAsia"/>
          <w:rtl/>
        </w:rPr>
        <w:t>חובת</w:t>
      </w:r>
      <w:r w:rsidRPr="000F79FF">
        <w:rPr>
          <w:rFonts w:asciiTheme="minorBidi" w:hAnsiTheme="minorBidi" w:cs="David"/>
          <w:rtl/>
        </w:rPr>
        <w:t xml:space="preserve"> </w:t>
      </w:r>
      <w:r w:rsidRPr="000F79FF">
        <w:rPr>
          <w:rFonts w:asciiTheme="minorBidi" w:hAnsiTheme="minorBidi" w:cs="David" w:hint="eastAsia"/>
          <w:rtl/>
        </w:rPr>
        <w:t>המכרזים</w:t>
      </w:r>
      <w:r w:rsidRPr="000F79FF">
        <w:rPr>
          <w:rFonts w:asciiTheme="minorBidi" w:hAnsiTheme="minorBidi" w:cs="David"/>
          <w:rtl/>
        </w:rPr>
        <w:t xml:space="preserve"> (</w:t>
      </w:r>
      <w:r w:rsidRPr="000F79FF">
        <w:rPr>
          <w:rFonts w:asciiTheme="minorBidi" w:hAnsiTheme="minorBidi" w:cs="David" w:hint="eastAsia"/>
          <w:rtl/>
        </w:rPr>
        <w:t>העדפת</w:t>
      </w:r>
      <w:r w:rsidRPr="000F79FF">
        <w:rPr>
          <w:rFonts w:asciiTheme="minorBidi" w:hAnsiTheme="minorBidi" w:cs="David"/>
          <w:rtl/>
        </w:rPr>
        <w:t xml:space="preserve"> </w:t>
      </w:r>
      <w:r w:rsidRPr="000F79FF">
        <w:rPr>
          <w:rFonts w:asciiTheme="minorBidi" w:hAnsiTheme="minorBidi" w:cs="David" w:hint="eastAsia"/>
          <w:rtl/>
        </w:rPr>
        <w:t>תוצרת</w:t>
      </w:r>
      <w:r w:rsidRPr="000F79FF">
        <w:rPr>
          <w:rFonts w:asciiTheme="minorBidi" w:hAnsiTheme="minorBidi" w:cs="David"/>
          <w:rtl/>
        </w:rPr>
        <w:t xml:space="preserve"> </w:t>
      </w:r>
      <w:r w:rsidRPr="000F79FF">
        <w:rPr>
          <w:rFonts w:asciiTheme="minorBidi" w:hAnsiTheme="minorBidi" w:cs="David" w:hint="eastAsia"/>
          <w:rtl/>
        </w:rPr>
        <w:t>הארץ</w:t>
      </w:r>
      <w:r w:rsidRPr="000F79FF">
        <w:rPr>
          <w:rFonts w:asciiTheme="minorBidi" w:hAnsiTheme="minorBidi" w:cs="David"/>
          <w:rtl/>
        </w:rPr>
        <w:t xml:space="preserve">) </w:t>
      </w:r>
      <w:r w:rsidRPr="000F79FF">
        <w:rPr>
          <w:rFonts w:asciiTheme="minorBidi" w:hAnsiTheme="minorBidi" w:cs="David" w:hint="eastAsia"/>
          <w:rtl/>
        </w:rPr>
        <w:t>התשנ</w:t>
      </w:r>
      <w:r w:rsidRPr="000F79FF">
        <w:rPr>
          <w:rFonts w:asciiTheme="minorBidi" w:hAnsiTheme="minorBidi" w:cs="David"/>
          <w:rtl/>
        </w:rPr>
        <w:t>"</w:t>
      </w:r>
      <w:r w:rsidRPr="000F79FF">
        <w:rPr>
          <w:rFonts w:asciiTheme="minorBidi" w:hAnsiTheme="minorBidi" w:cs="David" w:hint="eastAsia"/>
          <w:rtl/>
        </w:rPr>
        <w:t>ה</w:t>
      </w:r>
      <w:r w:rsidRPr="000F79FF">
        <w:rPr>
          <w:rFonts w:asciiTheme="minorBidi" w:hAnsiTheme="minorBidi" w:cs="David"/>
          <w:rtl/>
        </w:rPr>
        <w:t xml:space="preserve"> – </w:t>
      </w:r>
      <w:r>
        <w:rPr>
          <w:rFonts w:asciiTheme="minorBidi" w:hAnsiTheme="minorBidi" w:cs="David" w:hint="cs"/>
          <w:rtl/>
        </w:rPr>
        <w:t>1</w:t>
      </w:r>
      <w:r w:rsidRPr="000F79FF">
        <w:rPr>
          <w:rFonts w:asciiTheme="minorBidi" w:hAnsiTheme="minorBidi" w:cs="David"/>
          <w:rtl/>
        </w:rPr>
        <w:t xml:space="preserve">995) </w:t>
      </w:r>
      <w:r w:rsidRPr="000F79FF">
        <w:rPr>
          <w:rFonts w:asciiTheme="minorBidi" w:hAnsiTheme="minorBidi" w:cs="David" w:hint="eastAsia"/>
          <w:rtl/>
        </w:rPr>
        <w:t>ממחיר</w:t>
      </w:r>
      <w:r w:rsidRPr="000F79FF">
        <w:rPr>
          <w:rFonts w:asciiTheme="minorBidi" w:hAnsiTheme="minorBidi" w:cs="David"/>
          <w:rtl/>
        </w:rPr>
        <w:t xml:space="preserve"> </w:t>
      </w:r>
      <w:r w:rsidRPr="000F79FF">
        <w:rPr>
          <w:rFonts w:asciiTheme="minorBidi" w:hAnsiTheme="minorBidi" w:cs="David" w:hint="eastAsia"/>
          <w:rtl/>
        </w:rPr>
        <w:t>ההצעה</w:t>
      </w:r>
      <w:r w:rsidRPr="000F79FF">
        <w:rPr>
          <w:rFonts w:asciiTheme="minorBidi" w:hAnsiTheme="minorBidi" w:cs="David"/>
          <w:rtl/>
        </w:rPr>
        <w:t xml:space="preserve"> </w:t>
      </w:r>
      <w:r w:rsidRPr="000F79FF">
        <w:rPr>
          <w:rFonts w:asciiTheme="minorBidi" w:hAnsiTheme="minorBidi" w:cs="David" w:hint="eastAsia"/>
          <w:rtl/>
        </w:rPr>
        <w:t>במכרז</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המצורפת</w:t>
      </w:r>
      <w:r w:rsidRPr="000F79FF">
        <w:rPr>
          <w:rFonts w:asciiTheme="minorBidi" w:hAnsiTheme="minorBidi" w:cs="David"/>
          <w:rtl/>
        </w:rPr>
        <w:t xml:space="preserve"> </w:t>
      </w:r>
      <w:r w:rsidRPr="000F79FF">
        <w:rPr>
          <w:rFonts w:asciiTheme="minorBidi" w:hAnsiTheme="minorBidi" w:cs="David" w:hint="eastAsia"/>
          <w:rtl/>
        </w:rPr>
        <w:t>בזאת</w:t>
      </w:r>
      <w:r w:rsidRPr="000F79FF">
        <w:rPr>
          <w:rFonts w:asciiTheme="minorBidi" w:hAnsiTheme="minorBidi" w:cs="David"/>
          <w:rtl/>
        </w:rPr>
        <w:t xml:space="preserve"> </w:t>
      </w:r>
      <w:r w:rsidRPr="000F79FF">
        <w:rPr>
          <w:rFonts w:asciiTheme="minorBidi" w:hAnsiTheme="minorBidi" w:cs="David" w:hint="eastAsia"/>
          <w:rtl/>
        </w:rPr>
        <w:t>והמסומנת</w:t>
      </w:r>
      <w:r w:rsidRPr="000F79FF">
        <w:rPr>
          <w:rFonts w:asciiTheme="minorBidi" w:hAnsiTheme="minorBidi" w:cs="David"/>
          <w:rtl/>
        </w:rPr>
        <w:t xml:space="preserve"> </w:t>
      </w:r>
      <w:r w:rsidRPr="000F79FF">
        <w:rPr>
          <w:rFonts w:asciiTheme="minorBidi" w:hAnsiTheme="minorBidi" w:cs="David" w:hint="eastAsia"/>
          <w:rtl/>
        </w:rPr>
        <w:t>בחותמת</w:t>
      </w:r>
      <w:r w:rsidRPr="000F79FF">
        <w:rPr>
          <w:rFonts w:asciiTheme="minorBidi" w:hAnsiTheme="minorBidi" w:cs="David"/>
          <w:rtl/>
        </w:rPr>
        <w:t xml:space="preserve"> </w:t>
      </w:r>
      <w:r w:rsidRPr="000F79FF">
        <w:rPr>
          <w:rFonts w:asciiTheme="minorBidi" w:hAnsiTheme="minorBidi" w:cs="David" w:hint="eastAsia"/>
          <w:rtl/>
        </w:rPr>
        <w:t>משרדנו</w:t>
      </w:r>
      <w:r w:rsidRPr="000F79FF">
        <w:rPr>
          <w:rFonts w:asciiTheme="minorBidi" w:hAnsiTheme="minorBidi" w:cs="David"/>
          <w:rtl/>
        </w:rPr>
        <w:t xml:space="preserve"> </w:t>
      </w:r>
      <w:r w:rsidRPr="000F79FF">
        <w:rPr>
          <w:rFonts w:asciiTheme="minorBidi" w:hAnsiTheme="minorBidi" w:cs="David" w:hint="eastAsia"/>
          <w:rtl/>
        </w:rPr>
        <w:t>לשם</w:t>
      </w:r>
      <w:r w:rsidRPr="000F79FF">
        <w:rPr>
          <w:rFonts w:asciiTheme="minorBidi" w:hAnsiTheme="minorBidi" w:cs="David"/>
          <w:rtl/>
        </w:rPr>
        <w:t xml:space="preserve"> </w:t>
      </w:r>
      <w:r w:rsidRPr="000F79FF">
        <w:rPr>
          <w:rFonts w:asciiTheme="minorBidi" w:hAnsiTheme="minorBidi" w:cs="David" w:hint="eastAsia"/>
          <w:rtl/>
        </w:rPr>
        <w:t>זיהוי</w:t>
      </w:r>
      <w:r w:rsidRPr="000F79FF">
        <w:rPr>
          <w:rFonts w:asciiTheme="minorBidi" w:hAnsiTheme="minorBidi" w:cs="David"/>
          <w:rtl/>
        </w:rPr>
        <w:t xml:space="preserve"> </w:t>
      </w:r>
      <w:r w:rsidRPr="000F79FF">
        <w:rPr>
          <w:rFonts w:asciiTheme="minorBidi" w:hAnsiTheme="minorBidi" w:cs="David" w:hint="eastAsia"/>
          <w:rtl/>
        </w:rPr>
        <w:t>בלבד</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הצהרה</w:t>
      </w:r>
      <w:r w:rsidRPr="000F79FF">
        <w:rPr>
          <w:rFonts w:asciiTheme="minorBidi" w:hAnsiTheme="minorBidi" w:cs="David"/>
          <w:rtl/>
        </w:rPr>
        <w:t xml:space="preserve"> </w:t>
      </w:r>
      <w:r w:rsidRPr="000F79FF">
        <w:rPr>
          <w:rFonts w:asciiTheme="minorBidi" w:hAnsiTheme="minorBidi" w:cs="David" w:hint="eastAsia"/>
          <w:rtl/>
        </w:rPr>
        <w:t>זו</w:t>
      </w:r>
      <w:r w:rsidRPr="000F79FF">
        <w:rPr>
          <w:rFonts w:asciiTheme="minorBidi" w:hAnsiTheme="minorBidi" w:cs="David"/>
          <w:rtl/>
        </w:rPr>
        <w:t xml:space="preserve"> </w:t>
      </w:r>
      <w:r w:rsidRPr="000F79FF">
        <w:rPr>
          <w:rFonts w:asciiTheme="minorBidi" w:hAnsiTheme="minorBidi" w:cs="David" w:hint="eastAsia"/>
          <w:rtl/>
        </w:rPr>
        <w:t>הינה</w:t>
      </w:r>
      <w:r w:rsidRPr="000F79FF">
        <w:rPr>
          <w:rFonts w:asciiTheme="minorBidi" w:hAnsiTheme="minorBidi" w:cs="David"/>
          <w:rtl/>
        </w:rPr>
        <w:t xml:space="preserve"> </w:t>
      </w:r>
      <w:r w:rsidRPr="000F79FF">
        <w:rPr>
          <w:rFonts w:asciiTheme="minorBidi" w:hAnsiTheme="minorBidi" w:cs="David" w:hint="eastAsia"/>
          <w:rtl/>
        </w:rPr>
        <w:t>באחריות</w:t>
      </w:r>
      <w:r w:rsidRPr="000F79FF">
        <w:rPr>
          <w:rFonts w:asciiTheme="minorBidi" w:hAnsiTheme="minorBidi" w:cs="David"/>
          <w:rtl/>
        </w:rPr>
        <w:t xml:space="preserve"> </w:t>
      </w:r>
      <w:r w:rsidRPr="000F79FF">
        <w:rPr>
          <w:rFonts w:asciiTheme="minorBidi" w:hAnsiTheme="minorBidi" w:cs="David" w:hint="eastAsia"/>
          <w:rtl/>
        </w:rPr>
        <w:t>הדירקטוריון</w:t>
      </w:r>
      <w:r w:rsidRPr="000F79FF">
        <w:rPr>
          <w:rFonts w:asciiTheme="minorBidi" w:hAnsiTheme="minorBidi" w:cs="David"/>
          <w:rtl/>
        </w:rPr>
        <w:t xml:space="preserve"> </w:t>
      </w:r>
      <w:r w:rsidRPr="000F79FF">
        <w:rPr>
          <w:rFonts w:asciiTheme="minorBidi" w:hAnsiTheme="minorBidi" w:cs="David" w:hint="eastAsia"/>
          <w:rtl/>
        </w:rPr>
        <w:t>וההנהלה</w:t>
      </w:r>
      <w:r w:rsidRPr="000F79FF">
        <w:rPr>
          <w:rFonts w:asciiTheme="minorBidi" w:hAnsiTheme="minorBidi" w:cs="David"/>
          <w:rtl/>
        </w:rPr>
        <w:t xml:space="preserve"> </w:t>
      </w:r>
      <w:r w:rsidRPr="000F79FF">
        <w:rPr>
          <w:rFonts w:asciiTheme="minorBidi" w:hAnsiTheme="minorBidi" w:cs="David" w:hint="eastAsia"/>
          <w:rtl/>
        </w:rPr>
        <w:t>של</w:t>
      </w:r>
      <w:r w:rsidRPr="000F79FF">
        <w:rPr>
          <w:rFonts w:asciiTheme="minorBidi" w:hAnsiTheme="minorBidi" w:cs="David"/>
          <w:rtl/>
        </w:rPr>
        <w:t xml:space="preserve"> </w:t>
      </w:r>
      <w:r w:rsidRPr="000F79FF">
        <w:rPr>
          <w:rFonts w:asciiTheme="minorBidi" w:hAnsiTheme="minorBidi" w:cs="David" w:hint="eastAsia"/>
          <w:rtl/>
        </w:rPr>
        <w:t>המציע</w:t>
      </w:r>
      <w:r w:rsidRPr="000F79FF">
        <w:rPr>
          <w:rFonts w:asciiTheme="minorBidi" w:hAnsiTheme="minorBidi" w:cs="David"/>
          <w:rtl/>
        </w:rPr>
        <w:t xml:space="preserve">. </w:t>
      </w:r>
      <w:r w:rsidRPr="000F79FF">
        <w:rPr>
          <w:rFonts w:asciiTheme="minorBidi" w:hAnsiTheme="minorBidi" w:cs="David" w:hint="eastAsia"/>
          <w:rtl/>
        </w:rPr>
        <w:t>אחריותנו</w:t>
      </w:r>
      <w:r w:rsidRPr="000F79FF">
        <w:rPr>
          <w:rFonts w:asciiTheme="minorBidi" w:hAnsiTheme="minorBidi" w:cs="David"/>
          <w:rtl/>
        </w:rPr>
        <w:t xml:space="preserve"> </w:t>
      </w:r>
      <w:r w:rsidRPr="000F79FF">
        <w:rPr>
          <w:rFonts w:asciiTheme="minorBidi" w:hAnsiTheme="minorBidi" w:cs="David" w:hint="eastAsia"/>
          <w:rtl/>
        </w:rPr>
        <w:t>היא</w:t>
      </w:r>
      <w:r w:rsidRPr="000F79FF">
        <w:rPr>
          <w:rFonts w:asciiTheme="minorBidi" w:hAnsiTheme="minorBidi" w:cs="David"/>
          <w:rtl/>
        </w:rPr>
        <w:t xml:space="preserve"> </w:t>
      </w:r>
      <w:r w:rsidRPr="000F79FF">
        <w:rPr>
          <w:rFonts w:asciiTheme="minorBidi" w:hAnsiTheme="minorBidi" w:cs="David" w:hint="eastAsia"/>
          <w:rtl/>
        </w:rPr>
        <w:t>לחוות</w:t>
      </w:r>
      <w:r w:rsidRPr="000F79FF">
        <w:rPr>
          <w:rFonts w:asciiTheme="minorBidi" w:hAnsiTheme="minorBidi" w:cs="David"/>
          <w:rtl/>
        </w:rPr>
        <w:t xml:space="preserve"> </w:t>
      </w:r>
      <w:r w:rsidRPr="000F79FF">
        <w:rPr>
          <w:rFonts w:asciiTheme="minorBidi" w:hAnsiTheme="minorBidi" w:cs="David" w:hint="eastAsia"/>
          <w:rtl/>
        </w:rPr>
        <w:t>דעה</w:t>
      </w:r>
      <w:r w:rsidRPr="000F79FF">
        <w:rPr>
          <w:rFonts w:asciiTheme="minorBidi" w:hAnsiTheme="minorBidi" w:cs="David"/>
          <w:rtl/>
        </w:rPr>
        <w:t xml:space="preserve"> </w:t>
      </w:r>
      <w:r>
        <w:rPr>
          <w:rFonts w:asciiTheme="minorBidi" w:hAnsiTheme="minorBidi" w:cs="David" w:hint="cs"/>
          <w:rtl/>
        </w:rPr>
        <w:t>על</w:t>
      </w:r>
      <w:r w:rsidRPr="000F79FF">
        <w:rPr>
          <w:rFonts w:asciiTheme="minorBidi" w:hAnsiTheme="minorBidi" w:cs="David"/>
          <w:rtl/>
        </w:rPr>
        <w:t xml:space="preserve"> </w:t>
      </w:r>
      <w:r>
        <w:rPr>
          <w:rFonts w:asciiTheme="minorBidi" w:hAnsiTheme="minorBidi" w:cs="David" w:hint="cs"/>
          <w:rtl/>
        </w:rPr>
        <w:t>ה</w:t>
      </w:r>
      <w:r w:rsidRPr="000F79FF">
        <w:rPr>
          <w:rFonts w:asciiTheme="minorBidi" w:hAnsiTheme="minorBidi" w:cs="David" w:hint="eastAsia"/>
          <w:rtl/>
        </w:rPr>
        <w:t>הצהרה</w:t>
      </w:r>
      <w:r w:rsidRPr="000F79FF">
        <w:rPr>
          <w:rFonts w:asciiTheme="minorBidi" w:hAnsiTheme="minorBidi" w:cs="David"/>
          <w:rtl/>
        </w:rPr>
        <w:t xml:space="preserve"> </w:t>
      </w:r>
      <w:r w:rsidRPr="000F79FF">
        <w:rPr>
          <w:rFonts w:asciiTheme="minorBidi" w:hAnsiTheme="minorBidi" w:cs="David" w:hint="eastAsia"/>
          <w:rtl/>
        </w:rPr>
        <w:t>הנ</w:t>
      </w:r>
      <w:r w:rsidRPr="000F79FF">
        <w:rPr>
          <w:rFonts w:asciiTheme="minorBidi" w:hAnsiTheme="minorBidi" w:cs="David"/>
          <w:rtl/>
        </w:rPr>
        <w:t>"</w:t>
      </w:r>
      <w:r w:rsidRPr="000F79FF">
        <w:rPr>
          <w:rFonts w:asciiTheme="minorBidi" w:hAnsiTheme="minorBidi" w:cs="David" w:hint="eastAsia"/>
          <w:rtl/>
        </w:rPr>
        <w:t>ל</w:t>
      </w:r>
      <w:r w:rsidRPr="000F79FF">
        <w:rPr>
          <w:rFonts w:asciiTheme="minorBidi" w:hAnsiTheme="minorBidi" w:cs="David"/>
          <w:rtl/>
        </w:rPr>
        <w:t xml:space="preserve"> </w:t>
      </w:r>
      <w:r w:rsidRPr="000F79FF">
        <w:rPr>
          <w:rFonts w:asciiTheme="minorBidi" w:hAnsiTheme="minorBidi" w:cs="David" w:hint="eastAsia"/>
          <w:rtl/>
        </w:rPr>
        <w:t>בהתבסס</w:t>
      </w:r>
      <w:r w:rsidRPr="000F79FF">
        <w:rPr>
          <w:rFonts w:asciiTheme="minorBidi" w:hAnsiTheme="minorBidi" w:cs="David"/>
          <w:rtl/>
        </w:rPr>
        <w:t xml:space="preserve"> </w:t>
      </w:r>
      <w:r w:rsidRPr="000F79FF">
        <w:rPr>
          <w:rFonts w:asciiTheme="minorBidi" w:hAnsiTheme="minorBidi" w:cs="David" w:hint="eastAsia"/>
          <w:rtl/>
        </w:rPr>
        <w:t>על</w:t>
      </w:r>
      <w:r w:rsidRPr="000F79FF">
        <w:rPr>
          <w:rFonts w:asciiTheme="minorBidi" w:hAnsiTheme="minorBidi" w:cs="David"/>
          <w:rtl/>
        </w:rPr>
        <w:t xml:space="preserve"> </w:t>
      </w:r>
      <w:r w:rsidRPr="000F79FF">
        <w:rPr>
          <w:rFonts w:asciiTheme="minorBidi" w:hAnsiTheme="minorBidi" w:cs="David" w:hint="eastAsia"/>
          <w:rtl/>
        </w:rPr>
        <w:t>ביקורתנו</w:t>
      </w:r>
      <w:r w:rsidRPr="000F79FF">
        <w:rPr>
          <w:rFonts w:asciiTheme="minorBidi" w:hAnsiTheme="minorBidi" w:cs="David"/>
          <w:rtl/>
        </w:rPr>
        <w:t xml:space="preserve"> (*).</w:t>
      </w:r>
    </w:p>
    <w:p w:rsidR="00C9599F" w:rsidRPr="000F79FF" w:rsidRDefault="00C9599F" w:rsidP="00C9599F">
      <w:pPr>
        <w:spacing w:line="360" w:lineRule="auto"/>
        <w:jc w:val="both"/>
        <w:rPr>
          <w:rFonts w:asciiTheme="minorBidi" w:hAnsiTheme="minorBidi" w:cs="David"/>
          <w:rtl/>
        </w:rPr>
      </w:pPr>
    </w:p>
    <w:p w:rsidR="00C9599F" w:rsidRDefault="00C9599F" w:rsidP="00C9599F">
      <w:pPr>
        <w:spacing w:before="40" w:line="360" w:lineRule="auto"/>
        <w:jc w:val="both"/>
        <w:rPr>
          <w:rFonts w:ascii="David" w:hAnsi="David" w:cs="David"/>
          <w:sz w:val="28"/>
          <w:szCs w:val="28"/>
          <w:u w:val="single"/>
          <w:rtl/>
        </w:rPr>
      </w:pPr>
      <w:r w:rsidRPr="000F79FF">
        <w:rPr>
          <w:rFonts w:asciiTheme="minorBidi" w:hAnsiTheme="minorBidi" w:cs="David" w:hint="eastAsia"/>
          <w:rtl/>
        </w:rPr>
        <w:t>ערכנו</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ביקורתנו</w:t>
      </w:r>
      <w:r w:rsidRPr="000F79FF">
        <w:rPr>
          <w:rFonts w:asciiTheme="minorBidi" w:hAnsiTheme="minorBidi" w:cs="David"/>
          <w:rtl/>
        </w:rPr>
        <w:t xml:space="preserve"> </w:t>
      </w:r>
      <w:r w:rsidRPr="000F79FF">
        <w:rPr>
          <w:rFonts w:asciiTheme="minorBidi" w:hAnsiTheme="minorBidi" w:cs="David" w:hint="eastAsia"/>
          <w:rtl/>
        </w:rPr>
        <w:t>בהתאם</w:t>
      </w:r>
      <w:r w:rsidRPr="000F79FF">
        <w:rPr>
          <w:rFonts w:asciiTheme="minorBidi" w:hAnsiTheme="minorBidi" w:cs="David"/>
          <w:rtl/>
        </w:rPr>
        <w:t xml:space="preserve"> </w:t>
      </w:r>
      <w:r w:rsidRPr="000F79FF">
        <w:rPr>
          <w:rFonts w:asciiTheme="minorBidi" w:hAnsiTheme="minorBidi" w:cs="David" w:hint="eastAsia"/>
          <w:rtl/>
        </w:rPr>
        <w:t>לתקני</w:t>
      </w:r>
      <w:r w:rsidRPr="000F79FF">
        <w:rPr>
          <w:rFonts w:asciiTheme="minorBidi" w:hAnsiTheme="minorBidi" w:cs="David"/>
          <w:rtl/>
        </w:rPr>
        <w:t xml:space="preserve"> </w:t>
      </w:r>
      <w:r w:rsidRPr="000F79FF">
        <w:rPr>
          <w:rFonts w:asciiTheme="minorBidi" w:hAnsiTheme="minorBidi" w:cs="David" w:hint="eastAsia"/>
          <w:rtl/>
        </w:rPr>
        <w:t>ביקורת</w:t>
      </w:r>
      <w:r w:rsidRPr="000F79FF">
        <w:rPr>
          <w:rFonts w:asciiTheme="minorBidi" w:hAnsiTheme="minorBidi" w:cs="David"/>
          <w:rtl/>
        </w:rPr>
        <w:t xml:space="preserve"> </w:t>
      </w:r>
      <w:r w:rsidRPr="000F79FF">
        <w:rPr>
          <w:rFonts w:asciiTheme="minorBidi" w:hAnsiTheme="minorBidi" w:cs="David" w:hint="eastAsia"/>
          <w:rtl/>
        </w:rPr>
        <w:t>מקובלים</w:t>
      </w:r>
      <w:r w:rsidRPr="000F79FF">
        <w:rPr>
          <w:rFonts w:asciiTheme="minorBidi" w:hAnsiTheme="minorBidi" w:cs="David"/>
          <w:rtl/>
        </w:rPr>
        <w:t xml:space="preserve"> </w:t>
      </w:r>
      <w:r w:rsidRPr="000F79FF">
        <w:rPr>
          <w:rFonts w:asciiTheme="minorBidi" w:hAnsiTheme="minorBidi" w:cs="David" w:hint="eastAsia"/>
          <w:rtl/>
        </w:rPr>
        <w:t>בישראל</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על</w:t>
      </w:r>
      <w:r w:rsidRPr="000F79FF">
        <w:rPr>
          <w:rFonts w:asciiTheme="minorBidi" w:hAnsiTheme="minorBidi" w:cs="David"/>
          <w:rtl/>
        </w:rPr>
        <w:t xml:space="preserve"> </w:t>
      </w:r>
      <w:r w:rsidRPr="000F79FF">
        <w:rPr>
          <w:rFonts w:asciiTheme="minorBidi" w:hAnsiTheme="minorBidi" w:cs="David" w:hint="eastAsia"/>
          <w:rtl/>
        </w:rPr>
        <w:t>פי</w:t>
      </w:r>
      <w:r w:rsidRPr="000F79FF">
        <w:rPr>
          <w:rFonts w:asciiTheme="minorBidi" w:hAnsiTheme="minorBidi" w:cs="David"/>
          <w:rtl/>
        </w:rPr>
        <w:t xml:space="preserve"> </w:t>
      </w:r>
      <w:r w:rsidRPr="000F79FF">
        <w:rPr>
          <w:rFonts w:asciiTheme="minorBidi" w:hAnsiTheme="minorBidi" w:cs="David" w:hint="eastAsia"/>
          <w:rtl/>
        </w:rPr>
        <w:t>תקנים</w:t>
      </w:r>
      <w:r w:rsidRPr="000F79FF">
        <w:rPr>
          <w:rFonts w:asciiTheme="minorBidi" w:hAnsiTheme="minorBidi" w:cs="David"/>
          <w:rtl/>
        </w:rPr>
        <w:t xml:space="preserve"> </w:t>
      </w:r>
      <w:r w:rsidRPr="000F79FF">
        <w:rPr>
          <w:rFonts w:asciiTheme="minorBidi" w:hAnsiTheme="minorBidi" w:cs="David" w:hint="eastAsia"/>
          <w:rtl/>
        </w:rPr>
        <w:t>אלה</w:t>
      </w:r>
      <w:r w:rsidRPr="000F79FF">
        <w:rPr>
          <w:rFonts w:asciiTheme="minorBidi" w:hAnsiTheme="minorBidi" w:cs="David"/>
          <w:rtl/>
        </w:rPr>
        <w:t xml:space="preserve"> </w:t>
      </w:r>
      <w:r w:rsidRPr="000F79FF">
        <w:rPr>
          <w:rFonts w:asciiTheme="minorBidi" w:hAnsiTheme="minorBidi" w:cs="David" w:hint="eastAsia"/>
          <w:rtl/>
        </w:rPr>
        <w:t>נדרש</w:t>
      </w:r>
      <w:r w:rsidRPr="000F79FF">
        <w:rPr>
          <w:rFonts w:asciiTheme="minorBidi" w:hAnsiTheme="minorBidi" w:cs="David"/>
          <w:rtl/>
        </w:rPr>
        <w:t xml:space="preserve"> </w:t>
      </w:r>
      <w:r w:rsidRPr="000F79FF">
        <w:rPr>
          <w:rFonts w:asciiTheme="minorBidi" w:hAnsiTheme="minorBidi" w:cs="David" w:hint="eastAsia"/>
          <w:rtl/>
        </w:rPr>
        <w:t>מאיתנו</w:t>
      </w:r>
      <w:r w:rsidRPr="000F79FF">
        <w:rPr>
          <w:rFonts w:asciiTheme="minorBidi" w:hAnsiTheme="minorBidi" w:cs="David"/>
          <w:rtl/>
        </w:rPr>
        <w:t xml:space="preserve"> </w:t>
      </w:r>
      <w:r w:rsidRPr="000F79FF">
        <w:rPr>
          <w:rFonts w:asciiTheme="minorBidi" w:hAnsiTheme="minorBidi" w:cs="David" w:hint="eastAsia"/>
          <w:rtl/>
        </w:rPr>
        <w:t>לתכנן</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הביקורת</w:t>
      </w:r>
      <w:r w:rsidRPr="000F79FF">
        <w:rPr>
          <w:rFonts w:asciiTheme="minorBidi" w:hAnsiTheme="minorBidi" w:cs="David"/>
          <w:rtl/>
        </w:rPr>
        <w:t xml:space="preserve"> </w:t>
      </w:r>
      <w:r w:rsidRPr="000F79FF">
        <w:rPr>
          <w:rFonts w:asciiTheme="minorBidi" w:hAnsiTheme="minorBidi" w:cs="David" w:hint="eastAsia"/>
          <w:rtl/>
        </w:rPr>
        <w:t>ולבצעה</w:t>
      </w:r>
      <w:r w:rsidRPr="000F79FF">
        <w:rPr>
          <w:rFonts w:asciiTheme="minorBidi" w:hAnsiTheme="minorBidi" w:cs="David"/>
          <w:rtl/>
        </w:rPr>
        <w:t xml:space="preserve"> </w:t>
      </w:r>
      <w:r w:rsidRPr="000F79FF">
        <w:rPr>
          <w:rFonts w:asciiTheme="minorBidi" w:hAnsiTheme="minorBidi" w:cs="David" w:hint="eastAsia"/>
          <w:rtl/>
        </w:rPr>
        <w:t>במטרה</w:t>
      </w:r>
      <w:r w:rsidRPr="000F79FF">
        <w:rPr>
          <w:rFonts w:asciiTheme="minorBidi" w:hAnsiTheme="minorBidi" w:cs="David"/>
          <w:rtl/>
        </w:rPr>
        <w:t xml:space="preserve"> </w:t>
      </w:r>
      <w:r w:rsidRPr="000F79FF">
        <w:rPr>
          <w:rFonts w:asciiTheme="minorBidi" w:hAnsiTheme="minorBidi" w:cs="David" w:hint="eastAsia"/>
          <w:rtl/>
        </w:rPr>
        <w:t>להשיג</w:t>
      </w:r>
      <w:r w:rsidRPr="000F79FF">
        <w:rPr>
          <w:rFonts w:asciiTheme="minorBidi" w:hAnsiTheme="minorBidi" w:cs="David"/>
          <w:rtl/>
        </w:rPr>
        <w:t xml:space="preserve"> </w:t>
      </w:r>
      <w:r w:rsidRPr="000F79FF">
        <w:rPr>
          <w:rFonts w:asciiTheme="minorBidi" w:hAnsiTheme="minorBidi" w:cs="David" w:hint="eastAsia"/>
          <w:rtl/>
        </w:rPr>
        <w:t>מידה</w:t>
      </w:r>
      <w:r w:rsidRPr="000F79FF">
        <w:rPr>
          <w:rFonts w:asciiTheme="minorBidi" w:hAnsiTheme="minorBidi" w:cs="David"/>
          <w:rtl/>
        </w:rPr>
        <w:t xml:space="preserve"> </w:t>
      </w:r>
      <w:r w:rsidRPr="000F79FF">
        <w:rPr>
          <w:rFonts w:asciiTheme="minorBidi" w:hAnsiTheme="minorBidi" w:cs="David" w:hint="eastAsia"/>
          <w:rtl/>
        </w:rPr>
        <w:t>סבירה</w:t>
      </w:r>
      <w:r w:rsidRPr="000F79FF">
        <w:rPr>
          <w:rFonts w:asciiTheme="minorBidi" w:hAnsiTheme="minorBidi" w:cs="David"/>
          <w:rtl/>
        </w:rPr>
        <w:t xml:space="preserve"> </w:t>
      </w:r>
      <w:r w:rsidRPr="000F79FF">
        <w:rPr>
          <w:rFonts w:asciiTheme="minorBidi" w:hAnsiTheme="minorBidi" w:cs="David" w:hint="eastAsia"/>
          <w:rtl/>
        </w:rPr>
        <w:t>של</w:t>
      </w:r>
      <w:r w:rsidRPr="000F79FF">
        <w:rPr>
          <w:rFonts w:asciiTheme="minorBidi" w:hAnsiTheme="minorBidi" w:cs="David"/>
          <w:rtl/>
        </w:rPr>
        <w:t xml:space="preserve"> </w:t>
      </w:r>
      <w:r w:rsidRPr="000F79FF">
        <w:rPr>
          <w:rFonts w:asciiTheme="minorBidi" w:hAnsiTheme="minorBidi" w:cs="David" w:hint="eastAsia"/>
          <w:rtl/>
        </w:rPr>
        <w:t>בטחון</w:t>
      </w:r>
      <w:r w:rsidRPr="000F79FF">
        <w:rPr>
          <w:rFonts w:asciiTheme="minorBidi" w:hAnsiTheme="minorBidi" w:cs="David"/>
          <w:rtl/>
        </w:rPr>
        <w:t xml:space="preserve"> </w:t>
      </w:r>
      <w:r w:rsidRPr="000F79FF">
        <w:rPr>
          <w:rFonts w:asciiTheme="minorBidi" w:hAnsiTheme="minorBidi" w:cs="David" w:hint="eastAsia"/>
          <w:rtl/>
        </w:rPr>
        <w:t>שאין</w:t>
      </w:r>
      <w:r w:rsidRPr="000F79FF">
        <w:rPr>
          <w:rFonts w:asciiTheme="minorBidi" w:hAnsiTheme="minorBidi" w:cs="David"/>
          <w:rtl/>
        </w:rPr>
        <w:t xml:space="preserve"> </w:t>
      </w:r>
      <w:r>
        <w:rPr>
          <w:rFonts w:asciiTheme="minorBidi" w:hAnsiTheme="minorBidi" w:cs="David" w:hint="cs"/>
          <w:rtl/>
        </w:rPr>
        <w:t>ב</w:t>
      </w:r>
      <w:r w:rsidRPr="000F79FF">
        <w:rPr>
          <w:rFonts w:asciiTheme="minorBidi" w:hAnsiTheme="minorBidi" w:cs="David" w:hint="eastAsia"/>
          <w:rtl/>
        </w:rPr>
        <w:t>הצהרה</w:t>
      </w:r>
      <w:r w:rsidRPr="000F79FF">
        <w:rPr>
          <w:rFonts w:asciiTheme="minorBidi" w:hAnsiTheme="minorBidi" w:cs="David"/>
          <w:rtl/>
        </w:rPr>
        <w:t xml:space="preserve"> </w:t>
      </w:r>
      <w:r w:rsidRPr="000F79FF">
        <w:rPr>
          <w:rFonts w:asciiTheme="minorBidi" w:hAnsiTheme="minorBidi" w:cs="David" w:hint="eastAsia"/>
          <w:rtl/>
        </w:rPr>
        <w:t>הנ</w:t>
      </w:r>
      <w:r w:rsidRPr="000F79FF">
        <w:rPr>
          <w:rFonts w:asciiTheme="minorBidi" w:hAnsiTheme="minorBidi" w:cs="David"/>
          <w:rtl/>
        </w:rPr>
        <w:t>"</w:t>
      </w:r>
      <w:r w:rsidRPr="000F79FF">
        <w:rPr>
          <w:rFonts w:asciiTheme="minorBidi" w:hAnsiTheme="minorBidi" w:cs="David" w:hint="eastAsia"/>
          <w:rtl/>
        </w:rPr>
        <w:t>ל</w:t>
      </w:r>
      <w:r w:rsidRPr="000F79FF">
        <w:rPr>
          <w:rFonts w:asciiTheme="minorBidi" w:hAnsiTheme="minorBidi" w:cs="David"/>
          <w:rtl/>
        </w:rPr>
        <w:t xml:space="preserve"> </w:t>
      </w:r>
      <w:r w:rsidRPr="000F79FF">
        <w:rPr>
          <w:rFonts w:asciiTheme="minorBidi" w:hAnsiTheme="minorBidi" w:cs="David" w:hint="eastAsia"/>
          <w:rtl/>
        </w:rPr>
        <w:t>הצגה</w:t>
      </w:r>
      <w:r w:rsidRPr="000F79FF">
        <w:rPr>
          <w:rFonts w:asciiTheme="minorBidi" w:hAnsiTheme="minorBidi" w:cs="David"/>
          <w:rtl/>
        </w:rPr>
        <w:t xml:space="preserve"> </w:t>
      </w:r>
      <w:r w:rsidRPr="000F79FF">
        <w:rPr>
          <w:rFonts w:asciiTheme="minorBidi" w:hAnsiTheme="minorBidi" w:cs="David" w:hint="eastAsia"/>
          <w:rtl/>
        </w:rPr>
        <w:t>מוטעית</w:t>
      </w:r>
      <w:r w:rsidRPr="000F79FF">
        <w:rPr>
          <w:rFonts w:asciiTheme="minorBidi" w:hAnsiTheme="minorBidi" w:cs="David"/>
          <w:rtl/>
        </w:rPr>
        <w:t xml:space="preserve"> </w:t>
      </w:r>
      <w:r w:rsidRPr="000F79FF">
        <w:rPr>
          <w:rFonts w:asciiTheme="minorBidi" w:hAnsiTheme="minorBidi" w:cs="David" w:hint="eastAsia"/>
          <w:rtl/>
        </w:rPr>
        <w:t>מהותית</w:t>
      </w:r>
      <w:r w:rsidRPr="000F79FF">
        <w:rPr>
          <w:rFonts w:asciiTheme="minorBidi" w:hAnsiTheme="minorBidi" w:cs="David"/>
          <w:rtl/>
        </w:rPr>
        <w:t xml:space="preserve">. </w:t>
      </w:r>
      <w:r w:rsidRPr="00F764DE">
        <w:rPr>
          <w:rFonts w:asciiTheme="minorBidi" w:hAnsiTheme="minorBidi" w:cs="David"/>
          <w:rtl/>
        </w:rPr>
        <w:t>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w:t>
      </w:r>
      <w:r>
        <w:rPr>
          <w:rFonts w:asciiTheme="minorBidi" w:hAnsiTheme="minorBidi" w:cs="David" w:hint="cs"/>
          <w:rtl/>
        </w:rPr>
        <w:t xml:space="preserve">. </w:t>
      </w:r>
      <w:r w:rsidRPr="00693046">
        <w:rPr>
          <w:rFonts w:asciiTheme="minorBidi" w:hAnsiTheme="minorBidi" w:cs="David"/>
          <w:rtl/>
        </w:rPr>
        <w:t>אנו סבורים שביקורתנו מספקת בסיס נאות לחוות דעתנו.</w:t>
      </w:r>
    </w:p>
    <w:p w:rsidR="00C9599F" w:rsidRDefault="00C9599F" w:rsidP="00C9599F">
      <w:pPr>
        <w:spacing w:before="40" w:line="360" w:lineRule="auto"/>
        <w:jc w:val="both"/>
        <w:rPr>
          <w:rFonts w:ascii="David" w:hAnsi="David" w:cs="David"/>
          <w:sz w:val="28"/>
          <w:szCs w:val="28"/>
          <w:u w:val="single"/>
          <w:rtl/>
        </w:rPr>
      </w:pPr>
    </w:p>
    <w:p w:rsidR="00C9599F" w:rsidRPr="000F79FF" w:rsidRDefault="00C9599F" w:rsidP="00C9599F">
      <w:pPr>
        <w:spacing w:before="40" w:line="360" w:lineRule="auto"/>
        <w:jc w:val="both"/>
        <w:rPr>
          <w:rFonts w:ascii="David" w:hAnsi="David" w:cs="David"/>
          <w:rtl/>
        </w:rPr>
      </w:pPr>
      <w:r w:rsidRPr="000F79FF">
        <w:rPr>
          <w:rFonts w:ascii="David" w:hAnsi="David" w:cs="David"/>
          <w:rtl/>
        </w:rPr>
        <w:t xml:space="preserve">לדעתנו, </w:t>
      </w:r>
      <w:r>
        <w:rPr>
          <w:rFonts w:ascii="David" w:hAnsi="David" w:cs="David" w:hint="cs"/>
          <w:rtl/>
        </w:rPr>
        <w:t>ההצהרה הנ"ל</w:t>
      </w:r>
      <w:r w:rsidRPr="000F79FF">
        <w:rPr>
          <w:rFonts w:ascii="David" w:hAnsi="David" w:cs="David"/>
          <w:rtl/>
        </w:rPr>
        <w:t xml:space="preserve"> משקפת באופן נאות, מכל הבחינות המהותיות, את המידע הכלול בה.</w:t>
      </w:r>
    </w:p>
    <w:p w:rsidR="00C9599F" w:rsidRPr="000F79FF" w:rsidRDefault="00C9599F" w:rsidP="00C9599F">
      <w:pPr>
        <w:spacing w:before="40" w:line="360" w:lineRule="auto"/>
        <w:jc w:val="both"/>
        <w:rPr>
          <w:rFonts w:ascii="David" w:hAnsi="David" w:cs="David"/>
          <w:sz w:val="28"/>
          <w:szCs w:val="28"/>
          <w:u w:val="single"/>
          <w:rtl/>
        </w:rPr>
      </w:pPr>
    </w:p>
    <w:p w:rsidR="00C9599F" w:rsidRDefault="00C9599F" w:rsidP="00C9599F">
      <w:pPr>
        <w:spacing w:line="360" w:lineRule="auto"/>
        <w:ind w:left="6480" w:right="284"/>
        <w:rPr>
          <w:rFonts w:ascii="David" w:hAnsi="David" w:cs="David"/>
          <w:rtl/>
        </w:rPr>
      </w:pPr>
      <w:r>
        <w:rPr>
          <w:rFonts w:ascii="Arial" w:hAnsi="Arial" w:cs="David" w:hint="cs"/>
          <w:rtl/>
        </w:rPr>
        <w:t xml:space="preserve">                                                                                                                                 </w:t>
      </w:r>
      <w:r w:rsidRPr="006E2DC5">
        <w:rPr>
          <w:rFonts w:ascii="David" w:hAnsi="David" w:cs="David"/>
          <w:rtl/>
        </w:rPr>
        <w:t>בכבוד רב</w:t>
      </w:r>
      <w:r w:rsidRPr="006E2DC5">
        <w:rPr>
          <w:rFonts w:ascii="David" w:hAnsi="David" w:cs="David" w:hint="cs"/>
          <w:rtl/>
        </w:rPr>
        <w:t>,</w:t>
      </w:r>
    </w:p>
    <w:p w:rsidR="00C9599F" w:rsidRPr="006E2DC5" w:rsidRDefault="00C9599F" w:rsidP="00C9599F">
      <w:pPr>
        <w:spacing w:line="360" w:lineRule="auto"/>
        <w:ind w:left="6480" w:right="284"/>
        <w:rPr>
          <w:rFonts w:ascii="David" w:hAnsi="David" w:cs="David"/>
          <w:rtl/>
        </w:rPr>
      </w:pPr>
    </w:p>
    <w:p w:rsidR="00C9599F" w:rsidRPr="006E2DC5" w:rsidRDefault="00C9599F" w:rsidP="00C9599F">
      <w:pPr>
        <w:spacing w:line="360" w:lineRule="auto"/>
        <w:ind w:left="6480" w:right="284"/>
        <w:rPr>
          <w:rFonts w:ascii="David" w:hAnsi="David" w:cs="David"/>
          <w:rtl/>
        </w:rPr>
      </w:pPr>
      <w:r w:rsidRPr="006E2DC5">
        <w:rPr>
          <w:rFonts w:ascii="David" w:hAnsi="David" w:cs="David" w:hint="cs"/>
          <w:rtl/>
        </w:rPr>
        <w:t>____________</w:t>
      </w:r>
    </w:p>
    <w:p w:rsidR="00C9599F" w:rsidRPr="006E2DC5" w:rsidRDefault="00C9599F" w:rsidP="00C9599F">
      <w:pPr>
        <w:spacing w:line="360" w:lineRule="auto"/>
        <w:ind w:left="6480" w:right="284"/>
        <w:rPr>
          <w:rFonts w:ascii="David" w:hAnsi="David" w:cs="David"/>
          <w:rtl/>
        </w:rPr>
      </w:pPr>
      <w:r>
        <w:rPr>
          <w:rFonts w:ascii="David" w:hAnsi="David" w:cs="David" w:hint="cs"/>
          <w:rtl/>
        </w:rPr>
        <w:t xml:space="preserve">      </w:t>
      </w:r>
      <w:r w:rsidRPr="006E2DC5">
        <w:rPr>
          <w:rFonts w:ascii="David" w:hAnsi="David" w:cs="David" w:hint="cs"/>
          <w:rtl/>
        </w:rPr>
        <w:t>רו"ח</w:t>
      </w:r>
    </w:p>
    <w:p w:rsidR="00C9599F" w:rsidRPr="000F79FF" w:rsidRDefault="00C9599F" w:rsidP="00C9599F">
      <w:pPr>
        <w:spacing w:before="40"/>
        <w:jc w:val="center"/>
        <w:rPr>
          <w:rFonts w:ascii="David" w:hAnsi="David" w:cs="David"/>
          <w:sz w:val="28"/>
          <w:szCs w:val="28"/>
          <w:u w:val="single"/>
          <w:rtl/>
        </w:rPr>
      </w:pPr>
    </w:p>
    <w:p w:rsidR="00C9599F" w:rsidRPr="000F79FF" w:rsidRDefault="00C9599F" w:rsidP="00C9599F">
      <w:pPr>
        <w:spacing w:before="40"/>
        <w:jc w:val="center"/>
        <w:rPr>
          <w:rFonts w:ascii="David" w:hAnsi="David" w:cs="David"/>
          <w:sz w:val="28"/>
          <w:szCs w:val="28"/>
          <w:u w:val="single"/>
          <w:rtl/>
        </w:rPr>
      </w:pPr>
    </w:p>
    <w:p w:rsidR="00C9599F" w:rsidRPr="00132721" w:rsidRDefault="00C9599F" w:rsidP="00C9599F">
      <w:pPr>
        <w:ind w:left="28"/>
        <w:rPr>
          <w:rFonts w:ascii="Arial" w:hAnsi="Arial" w:cs="David"/>
          <w:sz w:val="20"/>
          <w:szCs w:val="20"/>
          <w:rtl/>
        </w:rPr>
      </w:pPr>
      <w:r w:rsidRPr="00132721">
        <w:rPr>
          <w:rFonts w:ascii="Arial" w:hAnsi="Arial" w:cs="David"/>
          <w:sz w:val="20"/>
          <w:szCs w:val="20"/>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C9599F" w:rsidRPr="00132721" w:rsidRDefault="00C9599F" w:rsidP="00C9599F">
      <w:pPr>
        <w:ind w:left="28"/>
        <w:rPr>
          <w:rFonts w:ascii="Arial" w:hAnsi="Arial" w:cs="David"/>
          <w:sz w:val="20"/>
          <w:szCs w:val="20"/>
          <w:rtl/>
        </w:rPr>
      </w:pPr>
    </w:p>
    <w:p w:rsidR="00C9599F" w:rsidRPr="00132721" w:rsidRDefault="00C9599F" w:rsidP="00C9599F">
      <w:pPr>
        <w:rPr>
          <w:rFonts w:cs="David"/>
          <w:sz w:val="20"/>
          <w:szCs w:val="20"/>
          <w:rtl/>
        </w:rPr>
      </w:pPr>
      <w:r w:rsidRPr="00132721">
        <w:rPr>
          <w:rFonts w:ascii="Arial" w:hAnsi="Arial" w:cs="David" w:hint="eastAsia"/>
          <w:sz w:val="20"/>
          <w:szCs w:val="20"/>
          <w:rtl/>
        </w:rPr>
        <w:t>הערה</w:t>
      </w:r>
      <w:r w:rsidRPr="00132721">
        <w:rPr>
          <w:rFonts w:ascii="Arial" w:hAnsi="Arial" w:cs="David"/>
          <w:sz w:val="20"/>
          <w:szCs w:val="20"/>
          <w:rtl/>
        </w:rPr>
        <w:t xml:space="preserve"> - יודפס על נייר לוגו של משרד </w:t>
      </w:r>
      <w:r w:rsidRPr="00132721">
        <w:rPr>
          <w:rFonts w:ascii="Arial" w:hAnsi="Arial" w:cs="David" w:hint="eastAsia"/>
          <w:sz w:val="20"/>
          <w:szCs w:val="20"/>
          <w:rtl/>
        </w:rPr>
        <w:t>הרו</w:t>
      </w:r>
      <w:r w:rsidRPr="00132721">
        <w:rPr>
          <w:rFonts w:ascii="Arial" w:hAnsi="Arial" w:cs="David"/>
          <w:sz w:val="20"/>
          <w:szCs w:val="20"/>
          <w:rtl/>
        </w:rPr>
        <w:t>"ח.</w:t>
      </w:r>
    </w:p>
    <w:p w:rsidR="00C9599F" w:rsidRPr="00132721" w:rsidRDefault="00C9599F" w:rsidP="00C9599F">
      <w:pPr>
        <w:rPr>
          <w:rFonts w:cs="David"/>
          <w:sz w:val="20"/>
          <w:szCs w:val="20"/>
          <w:rtl/>
        </w:rPr>
      </w:pPr>
    </w:p>
    <w:p w:rsidR="00C9599F" w:rsidRPr="00132721" w:rsidRDefault="00C9599F" w:rsidP="00C9599F">
      <w:pPr>
        <w:rPr>
          <w:rFonts w:cs="David"/>
          <w:sz w:val="20"/>
          <w:szCs w:val="20"/>
          <w:rtl/>
        </w:rPr>
      </w:pPr>
      <w:r w:rsidRPr="00132721">
        <w:rPr>
          <w:rFonts w:cs="David" w:hint="cs"/>
          <w:sz w:val="20"/>
          <w:szCs w:val="20"/>
          <w:rtl/>
        </w:rPr>
        <w:t>נוסח זה נקבע בתיאום עם הוועדה לקביעת נוסחי חוות דעת מיוחדים ואישורי רואי חשבון של לשכת רואי חשבון בישראל ביולי 2017.</w:t>
      </w:r>
    </w:p>
    <w:p w:rsidR="00C9599F" w:rsidRDefault="00C9599F" w:rsidP="00C9599F">
      <w:pPr>
        <w:spacing w:before="40"/>
        <w:rPr>
          <w:rFonts w:ascii="David" w:hAnsi="David" w:cs="David"/>
          <w:b/>
          <w:bCs/>
          <w:sz w:val="28"/>
          <w:szCs w:val="28"/>
          <w:u w:val="single"/>
          <w:rtl/>
        </w:rPr>
      </w:pPr>
    </w:p>
    <w:p w:rsidR="00C9599F" w:rsidRDefault="00C9599F" w:rsidP="00206E38">
      <w:pPr>
        <w:pStyle w:val="affffffc"/>
        <w:rPr>
          <w:rtl/>
        </w:rPr>
      </w:pPr>
      <w:r w:rsidRPr="002F573D">
        <w:rPr>
          <w:rtl/>
        </w:rPr>
        <w:lastRenderedPageBreak/>
        <w:t xml:space="preserve">נספח </w:t>
      </w:r>
      <w:r>
        <w:rPr>
          <w:rFonts w:hint="cs"/>
          <w:rtl/>
        </w:rPr>
        <w:t>8ב'2</w:t>
      </w:r>
    </w:p>
    <w:p w:rsidR="00C9599F" w:rsidRPr="00DF693E" w:rsidRDefault="00C9599F" w:rsidP="00C9599F">
      <w:pPr>
        <w:spacing w:before="40"/>
        <w:jc w:val="center"/>
        <w:rPr>
          <w:rFonts w:ascii="David" w:hAnsi="David" w:cs="David"/>
          <w:rtl/>
        </w:rPr>
      </w:pPr>
      <w:r w:rsidRPr="00DF693E">
        <w:rPr>
          <w:rFonts w:cs="David"/>
          <w:rtl/>
        </w:rPr>
        <w:t>חוות דעת רואה חשבון</w:t>
      </w:r>
      <w:r>
        <w:rPr>
          <w:rFonts w:cs="David" w:hint="cs"/>
          <w:rtl/>
        </w:rPr>
        <w:t xml:space="preserve"> של המציע</w:t>
      </w:r>
      <w:r w:rsidRPr="00DF693E">
        <w:rPr>
          <w:rFonts w:cs="David"/>
          <w:rtl/>
        </w:rPr>
        <w:t xml:space="preserve"> </w:t>
      </w:r>
      <w:r w:rsidRPr="00DF693E">
        <w:rPr>
          <w:rFonts w:cs="David" w:hint="cs"/>
          <w:rtl/>
        </w:rPr>
        <w:t xml:space="preserve">על אודות </w:t>
      </w:r>
      <w:r w:rsidRPr="00DF693E">
        <w:rPr>
          <w:rFonts w:cs="David"/>
          <w:rtl/>
        </w:rPr>
        <w:t>עמידה בתקנות חובת מכרזים – העדפת תוצרת הארץ</w:t>
      </w:r>
      <w:r>
        <w:rPr>
          <w:rFonts w:ascii="David" w:hAnsi="David" w:cs="David" w:hint="cs"/>
          <w:rtl/>
        </w:rPr>
        <w:t xml:space="preserve"> (עבור מציע שהוא אינו יצרן הפריט)</w:t>
      </w:r>
    </w:p>
    <w:p w:rsidR="00C9599F" w:rsidRDefault="00C9599F" w:rsidP="00C9599F">
      <w:pPr>
        <w:ind w:right="284"/>
        <w:jc w:val="both"/>
        <w:rPr>
          <w:rFonts w:ascii="David" w:hAnsi="David" w:cs="David"/>
          <w:bCs/>
          <w:rtl/>
        </w:rPr>
      </w:pPr>
    </w:p>
    <w:p w:rsidR="00C9599F" w:rsidRPr="00FA29E3" w:rsidRDefault="00C9599F" w:rsidP="00C9599F">
      <w:pPr>
        <w:ind w:right="284"/>
        <w:jc w:val="both"/>
        <w:rPr>
          <w:rFonts w:ascii="David" w:hAnsi="David" w:cs="David"/>
          <w:b/>
          <w:bCs/>
          <w:rtl/>
        </w:rPr>
      </w:pPr>
      <w:r w:rsidRPr="00FA29E3">
        <w:rPr>
          <w:rFonts w:ascii="David" w:hAnsi="David" w:cs="David"/>
          <w:bCs/>
          <w:rtl/>
        </w:rPr>
        <w:t>לכבוד</w:t>
      </w:r>
    </w:p>
    <w:p w:rsidR="00C9599F" w:rsidRDefault="00C9599F" w:rsidP="00C9599F">
      <w:pPr>
        <w:ind w:right="284"/>
        <w:jc w:val="both"/>
        <w:rPr>
          <w:rFonts w:ascii="David" w:hAnsi="David" w:cs="David"/>
          <w:b/>
          <w:bCs/>
          <w:rtl/>
        </w:rPr>
      </w:pPr>
      <w:r w:rsidRPr="00FA29E3">
        <w:rPr>
          <w:rFonts w:ascii="David" w:hAnsi="David" w:cs="David"/>
          <w:bCs/>
          <w:rtl/>
        </w:rPr>
        <w:t xml:space="preserve">מינהל הרכש הממשלתי, החשב הכללי משרד האוצר </w:t>
      </w:r>
    </w:p>
    <w:p w:rsidR="00C9599F" w:rsidRPr="00FA29E3" w:rsidRDefault="00C9599F" w:rsidP="00C9599F">
      <w:pPr>
        <w:ind w:right="284"/>
        <w:jc w:val="both"/>
        <w:rPr>
          <w:rFonts w:ascii="David" w:hAnsi="David" w:cs="David"/>
          <w:b/>
          <w:bCs/>
          <w:rtl/>
        </w:rPr>
      </w:pPr>
    </w:p>
    <w:p w:rsidR="00C9599F" w:rsidRDefault="00C9599F" w:rsidP="00C9599F">
      <w:pPr>
        <w:ind w:left="-25" w:right="284"/>
        <w:jc w:val="both"/>
        <w:rPr>
          <w:rFonts w:ascii="David" w:hAnsi="David" w:cs="David"/>
          <w:u w:val="single"/>
          <w:rtl/>
        </w:rPr>
      </w:pPr>
      <w:r w:rsidRPr="00FA29E3">
        <w:rPr>
          <w:rFonts w:ascii="David" w:hAnsi="David" w:cs="David"/>
          <w:u w:val="single"/>
          <w:rtl/>
        </w:rPr>
        <w:t xml:space="preserve">הנדון: מכרז מרכזי מממ </w:t>
      </w:r>
      <w:r>
        <w:rPr>
          <w:rFonts w:ascii="David" w:hAnsi="David" w:cs="David" w:hint="cs"/>
          <w:u w:val="single"/>
          <w:rtl/>
        </w:rPr>
        <w:t>__________</w:t>
      </w:r>
      <w:r w:rsidRPr="00E84C29">
        <w:rPr>
          <w:rFonts w:ascii="David" w:hAnsi="David" w:cs="David"/>
          <w:u w:val="single"/>
          <w:rtl/>
        </w:rPr>
        <w:t>(להלן: "</w:t>
      </w:r>
      <w:r w:rsidRPr="00010129">
        <w:rPr>
          <w:rFonts w:ascii="David" w:hAnsi="David" w:cs="David"/>
          <w:u w:val="single"/>
          <w:rtl/>
        </w:rPr>
        <w:t>המכרז</w:t>
      </w:r>
      <w:r w:rsidRPr="00E84C29">
        <w:rPr>
          <w:rFonts w:ascii="David" w:hAnsi="David" w:cs="David"/>
          <w:u w:val="single"/>
          <w:rtl/>
        </w:rPr>
        <w:t>")</w:t>
      </w:r>
    </w:p>
    <w:p w:rsidR="00C9599F" w:rsidRDefault="00C9599F" w:rsidP="00C9599F">
      <w:pPr>
        <w:pStyle w:val="affffa"/>
        <w:tabs>
          <w:tab w:val="left" w:pos="-52"/>
          <w:tab w:val="left" w:pos="232"/>
        </w:tabs>
        <w:spacing w:before="40"/>
        <w:ind w:left="-52"/>
        <w:jc w:val="both"/>
        <w:rPr>
          <w:rFonts w:ascii="David" w:hAnsi="David" w:cs="David"/>
        </w:rPr>
      </w:pPr>
    </w:p>
    <w:p w:rsidR="00C9599F" w:rsidRDefault="00C9599F" w:rsidP="00C9599F">
      <w:pPr>
        <w:pStyle w:val="affffa"/>
        <w:tabs>
          <w:tab w:val="left" w:pos="-52"/>
          <w:tab w:val="left" w:pos="232"/>
        </w:tabs>
        <w:spacing w:before="40"/>
        <w:ind w:left="-52"/>
        <w:jc w:val="both"/>
        <w:rPr>
          <w:rFonts w:ascii="David" w:hAnsi="David" w:cs="David"/>
          <w:rtl/>
        </w:rPr>
      </w:pPr>
    </w:p>
    <w:p w:rsidR="00C9599F" w:rsidRDefault="00C9599F" w:rsidP="00C9599F">
      <w:pPr>
        <w:spacing w:line="360" w:lineRule="auto"/>
        <w:ind w:left="-58"/>
        <w:jc w:val="both"/>
        <w:rPr>
          <w:rFonts w:asciiTheme="minorBidi" w:hAnsiTheme="minorBidi" w:cs="David"/>
          <w:rtl/>
        </w:rPr>
      </w:pPr>
      <w:r w:rsidRPr="000F79FF">
        <w:rPr>
          <w:rFonts w:asciiTheme="minorBidi" w:hAnsiTheme="minorBidi" w:cs="David" w:hint="eastAsia"/>
          <w:rtl/>
        </w:rPr>
        <w:t>ביקרנו</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הצהרת</w:t>
      </w:r>
      <w:r w:rsidRPr="000F79FF">
        <w:rPr>
          <w:rFonts w:asciiTheme="minorBidi" w:hAnsiTheme="minorBidi" w:cs="David"/>
          <w:rtl/>
        </w:rPr>
        <w:t xml:space="preserve"> </w:t>
      </w:r>
      <w:r w:rsidRPr="000F79FF">
        <w:rPr>
          <w:rFonts w:asciiTheme="minorBidi" w:hAnsiTheme="minorBidi" w:cs="David" w:hint="eastAsia"/>
          <w:rtl/>
        </w:rPr>
        <w:t>המציע</w:t>
      </w:r>
      <w:r w:rsidRPr="000F79FF">
        <w:rPr>
          <w:rFonts w:asciiTheme="minorBidi" w:hAnsiTheme="minorBidi" w:cs="David"/>
          <w:rtl/>
        </w:rPr>
        <w:t xml:space="preserve"> </w:t>
      </w:r>
      <w:r w:rsidRPr="000F79FF">
        <w:rPr>
          <w:rFonts w:asciiTheme="minorBidi" w:hAnsiTheme="minorBidi" w:cs="David" w:hint="eastAsia"/>
          <w:rtl/>
        </w:rPr>
        <w:t>מיום</w:t>
      </w:r>
      <w:r w:rsidRPr="000F79FF">
        <w:rPr>
          <w:rFonts w:asciiTheme="minorBidi" w:hAnsiTheme="minorBidi" w:cs="David"/>
          <w:rtl/>
        </w:rPr>
        <w:t xml:space="preserve"> _______ </w:t>
      </w:r>
      <w:r w:rsidRPr="000F79FF">
        <w:rPr>
          <w:rFonts w:asciiTheme="minorBidi" w:hAnsiTheme="minorBidi" w:cs="David" w:hint="eastAsia"/>
          <w:rtl/>
        </w:rPr>
        <w:t>עבור</w:t>
      </w:r>
      <w:r w:rsidRPr="000F79FF">
        <w:rPr>
          <w:rFonts w:asciiTheme="minorBidi" w:hAnsiTheme="minorBidi" w:cs="David"/>
          <w:rtl/>
        </w:rPr>
        <w:t xml:space="preserve"> </w:t>
      </w:r>
      <w:r w:rsidRPr="000F79FF">
        <w:rPr>
          <w:rFonts w:asciiTheme="minorBidi" w:hAnsiTheme="minorBidi" w:cs="David" w:hint="eastAsia"/>
          <w:rtl/>
        </w:rPr>
        <w:t>מכרז</w:t>
      </w:r>
      <w:r w:rsidRPr="000F79FF">
        <w:rPr>
          <w:rFonts w:asciiTheme="minorBidi" w:hAnsiTheme="minorBidi" w:cs="David"/>
          <w:rtl/>
        </w:rPr>
        <w:t xml:space="preserve"> ________ </w:t>
      </w:r>
      <w:r w:rsidRPr="000F79FF">
        <w:rPr>
          <w:rFonts w:asciiTheme="minorBidi" w:hAnsiTheme="minorBidi" w:cs="David" w:hint="eastAsia"/>
          <w:rtl/>
        </w:rPr>
        <w:t>כמפורט</w:t>
      </w:r>
      <w:r w:rsidRPr="000F79FF">
        <w:rPr>
          <w:rFonts w:asciiTheme="minorBidi" w:hAnsiTheme="minorBidi" w:cs="David"/>
          <w:rtl/>
        </w:rPr>
        <w:t xml:space="preserve"> </w:t>
      </w:r>
      <w:r w:rsidRPr="000F79FF">
        <w:rPr>
          <w:rFonts w:asciiTheme="minorBidi" w:hAnsiTheme="minorBidi" w:cs="David" w:hint="eastAsia"/>
          <w:rtl/>
        </w:rPr>
        <w:t>בנדון</w:t>
      </w:r>
      <w:r w:rsidRPr="000F79FF">
        <w:rPr>
          <w:rFonts w:asciiTheme="minorBidi" w:hAnsiTheme="minorBidi" w:cs="David"/>
          <w:rtl/>
        </w:rPr>
        <w:t xml:space="preserve">, </w:t>
      </w:r>
      <w:r w:rsidRPr="000F79FF">
        <w:rPr>
          <w:rFonts w:asciiTheme="minorBidi" w:hAnsiTheme="minorBidi" w:cs="David" w:hint="eastAsia"/>
          <w:rtl/>
        </w:rPr>
        <w:t>בקשר</w:t>
      </w:r>
      <w:r w:rsidRPr="000F79FF">
        <w:rPr>
          <w:rFonts w:asciiTheme="minorBidi" w:hAnsiTheme="minorBidi" w:cs="David"/>
          <w:rtl/>
        </w:rPr>
        <w:t xml:space="preserve"> </w:t>
      </w:r>
      <w:r w:rsidRPr="000F79FF">
        <w:rPr>
          <w:rFonts w:asciiTheme="minorBidi" w:hAnsiTheme="minorBidi" w:cs="David" w:hint="eastAsia"/>
          <w:rtl/>
        </w:rPr>
        <w:t>לשיעור</w:t>
      </w:r>
      <w:r w:rsidRPr="000F79FF">
        <w:rPr>
          <w:rFonts w:asciiTheme="minorBidi" w:hAnsiTheme="minorBidi" w:cs="David"/>
          <w:rtl/>
        </w:rPr>
        <w:t xml:space="preserve"> </w:t>
      </w:r>
      <w:r>
        <w:rPr>
          <w:rFonts w:asciiTheme="minorBidi" w:hAnsiTheme="minorBidi" w:cs="David" w:hint="cs"/>
          <w:rtl/>
        </w:rPr>
        <w:t xml:space="preserve">"מחיר </w:t>
      </w:r>
      <w:r w:rsidRPr="000F79FF">
        <w:rPr>
          <w:rFonts w:asciiTheme="minorBidi" w:hAnsiTheme="minorBidi" w:cs="David" w:hint="eastAsia"/>
          <w:rtl/>
        </w:rPr>
        <w:t>המרכיב</w:t>
      </w:r>
      <w:r w:rsidRPr="000F79FF">
        <w:rPr>
          <w:rFonts w:asciiTheme="minorBidi" w:hAnsiTheme="minorBidi" w:cs="David"/>
          <w:rtl/>
        </w:rPr>
        <w:t xml:space="preserve"> </w:t>
      </w:r>
      <w:r w:rsidRPr="000F79FF">
        <w:rPr>
          <w:rFonts w:asciiTheme="minorBidi" w:hAnsiTheme="minorBidi" w:cs="David" w:hint="eastAsia"/>
          <w:rtl/>
        </w:rPr>
        <w:t>הישראלי</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כהגדרת</w:t>
      </w:r>
      <w:r w:rsidRPr="000F79FF">
        <w:rPr>
          <w:rFonts w:asciiTheme="minorBidi" w:hAnsiTheme="minorBidi" w:cs="David"/>
          <w:rtl/>
        </w:rPr>
        <w:t xml:space="preserve"> </w:t>
      </w:r>
      <w:r w:rsidRPr="000F79FF">
        <w:rPr>
          <w:rFonts w:asciiTheme="minorBidi" w:hAnsiTheme="minorBidi" w:cs="David" w:hint="eastAsia"/>
          <w:rtl/>
        </w:rPr>
        <w:t>מונח</w:t>
      </w:r>
      <w:r w:rsidRPr="000F79FF">
        <w:rPr>
          <w:rFonts w:asciiTheme="minorBidi" w:hAnsiTheme="minorBidi" w:cs="David"/>
          <w:rtl/>
        </w:rPr>
        <w:t xml:space="preserve"> </w:t>
      </w:r>
      <w:r w:rsidRPr="000F79FF">
        <w:rPr>
          <w:rFonts w:asciiTheme="minorBidi" w:hAnsiTheme="minorBidi" w:cs="David" w:hint="eastAsia"/>
          <w:rtl/>
        </w:rPr>
        <w:t>זה</w:t>
      </w:r>
      <w:r w:rsidRPr="000F79FF">
        <w:rPr>
          <w:rFonts w:asciiTheme="minorBidi" w:hAnsiTheme="minorBidi" w:cs="David"/>
          <w:rtl/>
        </w:rPr>
        <w:t xml:space="preserve"> </w:t>
      </w:r>
      <w:r w:rsidRPr="000F79FF">
        <w:rPr>
          <w:rFonts w:asciiTheme="minorBidi" w:hAnsiTheme="minorBidi" w:cs="David" w:hint="eastAsia"/>
          <w:rtl/>
        </w:rPr>
        <w:t>בתקנות</w:t>
      </w:r>
      <w:r w:rsidRPr="000F79FF">
        <w:rPr>
          <w:rFonts w:asciiTheme="minorBidi" w:hAnsiTheme="minorBidi" w:cs="David"/>
          <w:rtl/>
        </w:rPr>
        <w:t xml:space="preserve"> </w:t>
      </w:r>
      <w:r w:rsidRPr="000F79FF">
        <w:rPr>
          <w:rFonts w:asciiTheme="minorBidi" w:hAnsiTheme="minorBidi" w:cs="David" w:hint="eastAsia"/>
          <w:rtl/>
        </w:rPr>
        <w:t>חובת</w:t>
      </w:r>
      <w:r w:rsidRPr="000F79FF">
        <w:rPr>
          <w:rFonts w:asciiTheme="minorBidi" w:hAnsiTheme="minorBidi" w:cs="David"/>
          <w:rtl/>
        </w:rPr>
        <w:t xml:space="preserve"> </w:t>
      </w:r>
      <w:r w:rsidRPr="000F79FF">
        <w:rPr>
          <w:rFonts w:asciiTheme="minorBidi" w:hAnsiTheme="minorBidi" w:cs="David" w:hint="eastAsia"/>
          <w:rtl/>
        </w:rPr>
        <w:t>המכרזים</w:t>
      </w:r>
      <w:r w:rsidRPr="000F79FF">
        <w:rPr>
          <w:rFonts w:asciiTheme="minorBidi" w:hAnsiTheme="minorBidi" w:cs="David"/>
          <w:rtl/>
        </w:rPr>
        <w:t xml:space="preserve"> (</w:t>
      </w:r>
      <w:r w:rsidRPr="000F79FF">
        <w:rPr>
          <w:rFonts w:asciiTheme="minorBidi" w:hAnsiTheme="minorBidi" w:cs="David" w:hint="eastAsia"/>
          <w:rtl/>
        </w:rPr>
        <w:t>העדפת</w:t>
      </w:r>
      <w:r w:rsidRPr="000F79FF">
        <w:rPr>
          <w:rFonts w:asciiTheme="minorBidi" w:hAnsiTheme="minorBidi" w:cs="David"/>
          <w:rtl/>
        </w:rPr>
        <w:t xml:space="preserve"> </w:t>
      </w:r>
      <w:r w:rsidRPr="000F79FF">
        <w:rPr>
          <w:rFonts w:asciiTheme="minorBidi" w:hAnsiTheme="minorBidi" w:cs="David" w:hint="eastAsia"/>
          <w:rtl/>
        </w:rPr>
        <w:t>תוצרת</w:t>
      </w:r>
      <w:r w:rsidRPr="000F79FF">
        <w:rPr>
          <w:rFonts w:asciiTheme="minorBidi" w:hAnsiTheme="minorBidi" w:cs="David"/>
          <w:rtl/>
        </w:rPr>
        <w:t xml:space="preserve"> </w:t>
      </w:r>
      <w:r w:rsidRPr="000F79FF">
        <w:rPr>
          <w:rFonts w:asciiTheme="minorBidi" w:hAnsiTheme="minorBidi" w:cs="David" w:hint="eastAsia"/>
          <w:rtl/>
        </w:rPr>
        <w:t>הארץ</w:t>
      </w:r>
      <w:r w:rsidRPr="000F79FF">
        <w:rPr>
          <w:rFonts w:asciiTheme="minorBidi" w:hAnsiTheme="minorBidi" w:cs="David"/>
          <w:rtl/>
        </w:rPr>
        <w:t xml:space="preserve">) </w:t>
      </w:r>
      <w:r w:rsidRPr="000F79FF">
        <w:rPr>
          <w:rFonts w:asciiTheme="minorBidi" w:hAnsiTheme="minorBidi" w:cs="David" w:hint="eastAsia"/>
          <w:rtl/>
        </w:rPr>
        <w:t>התשנ</w:t>
      </w:r>
      <w:r w:rsidRPr="000F79FF">
        <w:rPr>
          <w:rFonts w:asciiTheme="minorBidi" w:hAnsiTheme="minorBidi" w:cs="David"/>
          <w:rtl/>
        </w:rPr>
        <w:t>"</w:t>
      </w:r>
      <w:r w:rsidRPr="000F79FF">
        <w:rPr>
          <w:rFonts w:asciiTheme="minorBidi" w:hAnsiTheme="minorBidi" w:cs="David" w:hint="eastAsia"/>
          <w:rtl/>
        </w:rPr>
        <w:t>ה</w:t>
      </w:r>
      <w:r w:rsidRPr="000F79FF">
        <w:rPr>
          <w:rFonts w:asciiTheme="minorBidi" w:hAnsiTheme="minorBidi" w:cs="David"/>
          <w:rtl/>
        </w:rPr>
        <w:t xml:space="preserve"> – 1995) </w:t>
      </w:r>
      <w:r w:rsidRPr="000F79FF">
        <w:rPr>
          <w:rFonts w:asciiTheme="minorBidi" w:hAnsiTheme="minorBidi" w:cs="David" w:hint="eastAsia"/>
          <w:rtl/>
        </w:rPr>
        <w:t>ממחיר</w:t>
      </w:r>
      <w:r w:rsidRPr="000F79FF">
        <w:rPr>
          <w:rFonts w:asciiTheme="minorBidi" w:hAnsiTheme="minorBidi" w:cs="David"/>
          <w:rtl/>
        </w:rPr>
        <w:t xml:space="preserve"> </w:t>
      </w:r>
      <w:r w:rsidRPr="000F79FF">
        <w:rPr>
          <w:rFonts w:asciiTheme="minorBidi" w:hAnsiTheme="minorBidi" w:cs="David" w:hint="eastAsia"/>
          <w:rtl/>
        </w:rPr>
        <w:t>ההצעה</w:t>
      </w:r>
      <w:r w:rsidRPr="000F79FF">
        <w:rPr>
          <w:rFonts w:asciiTheme="minorBidi" w:hAnsiTheme="minorBidi" w:cs="David"/>
          <w:rtl/>
        </w:rPr>
        <w:t xml:space="preserve"> </w:t>
      </w:r>
      <w:r w:rsidRPr="000F79FF">
        <w:rPr>
          <w:rFonts w:asciiTheme="minorBidi" w:hAnsiTheme="minorBidi" w:cs="David" w:hint="eastAsia"/>
          <w:rtl/>
        </w:rPr>
        <w:t>במכרז</w:t>
      </w:r>
      <w:r w:rsidRPr="000F79FF">
        <w:rPr>
          <w:rFonts w:asciiTheme="minorBidi" w:hAnsiTheme="minorBidi" w:cs="David"/>
          <w:rtl/>
        </w:rPr>
        <w:t xml:space="preserve">, </w:t>
      </w:r>
      <w:r w:rsidRPr="000F79FF">
        <w:rPr>
          <w:rFonts w:asciiTheme="minorBidi" w:hAnsiTheme="minorBidi" w:cs="David" w:hint="eastAsia"/>
          <w:rtl/>
        </w:rPr>
        <w:t>המצורפת</w:t>
      </w:r>
      <w:r w:rsidRPr="000F79FF">
        <w:rPr>
          <w:rFonts w:asciiTheme="minorBidi" w:hAnsiTheme="minorBidi" w:cs="David"/>
          <w:rtl/>
        </w:rPr>
        <w:t xml:space="preserve"> </w:t>
      </w:r>
      <w:r w:rsidRPr="000F79FF">
        <w:rPr>
          <w:rFonts w:asciiTheme="minorBidi" w:hAnsiTheme="minorBidi" w:cs="David" w:hint="eastAsia"/>
          <w:rtl/>
        </w:rPr>
        <w:t>בזאת</w:t>
      </w:r>
      <w:r w:rsidRPr="000F79FF">
        <w:rPr>
          <w:rFonts w:asciiTheme="minorBidi" w:hAnsiTheme="minorBidi" w:cs="David"/>
          <w:rtl/>
        </w:rPr>
        <w:t xml:space="preserve"> </w:t>
      </w:r>
      <w:r w:rsidRPr="000F79FF">
        <w:rPr>
          <w:rFonts w:asciiTheme="minorBidi" w:hAnsiTheme="minorBidi" w:cs="David" w:hint="eastAsia"/>
          <w:rtl/>
        </w:rPr>
        <w:t>והמסומנת</w:t>
      </w:r>
      <w:r w:rsidRPr="000F79FF">
        <w:rPr>
          <w:rFonts w:asciiTheme="minorBidi" w:hAnsiTheme="minorBidi" w:cs="David"/>
          <w:rtl/>
        </w:rPr>
        <w:t xml:space="preserve"> </w:t>
      </w:r>
      <w:r w:rsidRPr="000F79FF">
        <w:rPr>
          <w:rFonts w:asciiTheme="minorBidi" w:hAnsiTheme="minorBidi" w:cs="David" w:hint="eastAsia"/>
          <w:rtl/>
        </w:rPr>
        <w:t>בחותמת</w:t>
      </w:r>
      <w:r w:rsidRPr="000F79FF">
        <w:rPr>
          <w:rFonts w:asciiTheme="minorBidi" w:hAnsiTheme="minorBidi" w:cs="David"/>
          <w:rtl/>
        </w:rPr>
        <w:t xml:space="preserve"> </w:t>
      </w:r>
      <w:r w:rsidRPr="000F79FF">
        <w:rPr>
          <w:rFonts w:asciiTheme="minorBidi" w:hAnsiTheme="minorBidi" w:cs="David" w:hint="eastAsia"/>
          <w:rtl/>
        </w:rPr>
        <w:t>משרדנו</w:t>
      </w:r>
      <w:r w:rsidRPr="000F79FF">
        <w:rPr>
          <w:rFonts w:asciiTheme="minorBidi" w:hAnsiTheme="minorBidi" w:cs="David"/>
          <w:rtl/>
        </w:rPr>
        <w:t xml:space="preserve"> </w:t>
      </w:r>
      <w:r w:rsidRPr="000F79FF">
        <w:rPr>
          <w:rFonts w:asciiTheme="minorBidi" w:hAnsiTheme="minorBidi" w:cs="David" w:hint="eastAsia"/>
          <w:rtl/>
        </w:rPr>
        <w:t>לשם</w:t>
      </w:r>
      <w:r w:rsidRPr="000F79FF">
        <w:rPr>
          <w:rFonts w:asciiTheme="minorBidi" w:hAnsiTheme="minorBidi" w:cs="David"/>
          <w:rtl/>
        </w:rPr>
        <w:t xml:space="preserve"> </w:t>
      </w:r>
      <w:r w:rsidRPr="000F79FF">
        <w:rPr>
          <w:rFonts w:asciiTheme="minorBidi" w:hAnsiTheme="minorBidi" w:cs="David" w:hint="eastAsia"/>
          <w:rtl/>
        </w:rPr>
        <w:t>זיהוי</w:t>
      </w:r>
      <w:r w:rsidRPr="000F79FF">
        <w:rPr>
          <w:rFonts w:asciiTheme="minorBidi" w:hAnsiTheme="minorBidi" w:cs="David"/>
          <w:rtl/>
        </w:rPr>
        <w:t xml:space="preserve"> </w:t>
      </w:r>
      <w:r w:rsidRPr="000F79FF">
        <w:rPr>
          <w:rFonts w:asciiTheme="minorBidi" w:hAnsiTheme="minorBidi" w:cs="David" w:hint="eastAsia"/>
          <w:rtl/>
        </w:rPr>
        <w:t>בלבד</w:t>
      </w:r>
      <w:r w:rsidRPr="000F79FF">
        <w:rPr>
          <w:rFonts w:asciiTheme="minorBidi" w:hAnsiTheme="minorBidi" w:cs="David"/>
          <w:rtl/>
        </w:rPr>
        <w:t xml:space="preserve">. </w:t>
      </w:r>
      <w:r w:rsidRPr="000F79FF">
        <w:rPr>
          <w:rFonts w:asciiTheme="minorBidi" w:hAnsiTheme="minorBidi" w:cs="David" w:hint="eastAsia"/>
          <w:rtl/>
        </w:rPr>
        <w:t>הצהרה</w:t>
      </w:r>
      <w:r w:rsidRPr="000F79FF">
        <w:rPr>
          <w:rFonts w:asciiTheme="minorBidi" w:hAnsiTheme="minorBidi" w:cs="David"/>
          <w:rtl/>
        </w:rPr>
        <w:t xml:space="preserve"> </w:t>
      </w:r>
      <w:r w:rsidRPr="000F79FF">
        <w:rPr>
          <w:rFonts w:asciiTheme="minorBidi" w:hAnsiTheme="minorBidi" w:cs="David" w:hint="eastAsia"/>
          <w:rtl/>
        </w:rPr>
        <w:t>זו</w:t>
      </w:r>
      <w:r w:rsidRPr="000F79FF">
        <w:rPr>
          <w:rFonts w:asciiTheme="minorBidi" w:hAnsiTheme="minorBidi" w:cs="David"/>
          <w:rtl/>
        </w:rPr>
        <w:t xml:space="preserve"> </w:t>
      </w:r>
      <w:r w:rsidRPr="000F79FF">
        <w:rPr>
          <w:rFonts w:asciiTheme="minorBidi" w:hAnsiTheme="minorBidi" w:cs="David" w:hint="eastAsia"/>
          <w:rtl/>
        </w:rPr>
        <w:t>הינה</w:t>
      </w:r>
      <w:r w:rsidRPr="000F79FF">
        <w:rPr>
          <w:rFonts w:asciiTheme="minorBidi" w:hAnsiTheme="minorBidi" w:cs="David"/>
          <w:rtl/>
        </w:rPr>
        <w:t xml:space="preserve"> </w:t>
      </w:r>
      <w:r w:rsidRPr="000F79FF">
        <w:rPr>
          <w:rFonts w:asciiTheme="minorBidi" w:hAnsiTheme="minorBidi" w:cs="David" w:hint="eastAsia"/>
          <w:rtl/>
        </w:rPr>
        <w:t>באחריות</w:t>
      </w:r>
      <w:r w:rsidRPr="000F79FF">
        <w:rPr>
          <w:rFonts w:asciiTheme="minorBidi" w:hAnsiTheme="minorBidi" w:cs="David"/>
          <w:rtl/>
        </w:rPr>
        <w:t xml:space="preserve"> </w:t>
      </w:r>
      <w:r w:rsidRPr="000F79FF">
        <w:rPr>
          <w:rFonts w:asciiTheme="minorBidi" w:hAnsiTheme="minorBidi" w:cs="David" w:hint="eastAsia"/>
          <w:rtl/>
        </w:rPr>
        <w:t>הדירקטוריון</w:t>
      </w:r>
      <w:r w:rsidRPr="000F79FF">
        <w:rPr>
          <w:rFonts w:asciiTheme="minorBidi" w:hAnsiTheme="minorBidi" w:cs="David"/>
          <w:rtl/>
        </w:rPr>
        <w:t xml:space="preserve"> </w:t>
      </w:r>
      <w:r w:rsidRPr="000F79FF">
        <w:rPr>
          <w:rFonts w:asciiTheme="minorBidi" w:hAnsiTheme="minorBidi" w:cs="David" w:hint="eastAsia"/>
          <w:rtl/>
        </w:rPr>
        <w:t>וההנהלה</w:t>
      </w:r>
      <w:r w:rsidRPr="000F79FF">
        <w:rPr>
          <w:rFonts w:asciiTheme="minorBidi" w:hAnsiTheme="minorBidi" w:cs="David"/>
          <w:rtl/>
        </w:rPr>
        <w:t xml:space="preserve"> </w:t>
      </w:r>
      <w:r w:rsidRPr="000F79FF">
        <w:rPr>
          <w:rFonts w:asciiTheme="minorBidi" w:hAnsiTheme="minorBidi" w:cs="David" w:hint="eastAsia"/>
          <w:rtl/>
        </w:rPr>
        <w:t>של</w:t>
      </w:r>
      <w:r w:rsidRPr="000F79FF">
        <w:rPr>
          <w:rFonts w:asciiTheme="minorBidi" w:hAnsiTheme="minorBidi" w:cs="David"/>
          <w:rtl/>
        </w:rPr>
        <w:t xml:space="preserve"> </w:t>
      </w:r>
      <w:r w:rsidRPr="000F79FF">
        <w:rPr>
          <w:rFonts w:asciiTheme="minorBidi" w:hAnsiTheme="minorBidi" w:cs="David" w:hint="eastAsia"/>
          <w:rtl/>
        </w:rPr>
        <w:t>המציע</w:t>
      </w:r>
      <w:r w:rsidRPr="000F79FF">
        <w:rPr>
          <w:rFonts w:asciiTheme="minorBidi" w:hAnsiTheme="minorBidi" w:cs="David"/>
          <w:rtl/>
        </w:rPr>
        <w:t xml:space="preserve">. </w:t>
      </w:r>
      <w:r w:rsidRPr="000F79FF">
        <w:rPr>
          <w:rFonts w:asciiTheme="minorBidi" w:hAnsiTheme="minorBidi" w:cs="David" w:hint="eastAsia"/>
          <w:rtl/>
        </w:rPr>
        <w:t>אחריותנו</w:t>
      </w:r>
      <w:r w:rsidRPr="000F79FF">
        <w:rPr>
          <w:rFonts w:asciiTheme="minorBidi" w:hAnsiTheme="minorBidi" w:cs="David"/>
          <w:rtl/>
        </w:rPr>
        <w:t xml:space="preserve"> </w:t>
      </w:r>
      <w:r w:rsidRPr="000F79FF">
        <w:rPr>
          <w:rFonts w:asciiTheme="minorBidi" w:hAnsiTheme="minorBidi" w:cs="David" w:hint="eastAsia"/>
          <w:rtl/>
        </w:rPr>
        <w:t>היא</w:t>
      </w:r>
      <w:r w:rsidRPr="000F79FF">
        <w:rPr>
          <w:rFonts w:asciiTheme="minorBidi" w:hAnsiTheme="minorBidi" w:cs="David"/>
          <w:rtl/>
        </w:rPr>
        <w:t xml:space="preserve"> </w:t>
      </w:r>
      <w:r w:rsidRPr="000F79FF">
        <w:rPr>
          <w:rFonts w:asciiTheme="minorBidi" w:hAnsiTheme="minorBidi" w:cs="David" w:hint="eastAsia"/>
          <w:rtl/>
        </w:rPr>
        <w:t>לחוות</w:t>
      </w:r>
      <w:r w:rsidRPr="000F79FF">
        <w:rPr>
          <w:rFonts w:asciiTheme="minorBidi" w:hAnsiTheme="minorBidi" w:cs="David"/>
          <w:rtl/>
        </w:rPr>
        <w:t xml:space="preserve"> </w:t>
      </w:r>
      <w:r w:rsidRPr="000F79FF">
        <w:rPr>
          <w:rFonts w:asciiTheme="minorBidi" w:hAnsiTheme="minorBidi" w:cs="David" w:hint="eastAsia"/>
          <w:rtl/>
        </w:rPr>
        <w:t>דעה</w:t>
      </w:r>
      <w:r w:rsidRPr="000F79FF">
        <w:rPr>
          <w:rFonts w:asciiTheme="minorBidi" w:hAnsiTheme="minorBidi" w:cs="David"/>
          <w:rtl/>
        </w:rPr>
        <w:t xml:space="preserve"> </w:t>
      </w:r>
      <w:r>
        <w:rPr>
          <w:rFonts w:asciiTheme="minorBidi" w:hAnsiTheme="minorBidi" w:cs="David" w:hint="cs"/>
          <w:rtl/>
        </w:rPr>
        <w:t>על ה</w:t>
      </w:r>
      <w:r w:rsidRPr="000F79FF">
        <w:rPr>
          <w:rFonts w:asciiTheme="minorBidi" w:hAnsiTheme="minorBidi" w:cs="David" w:hint="eastAsia"/>
          <w:rtl/>
        </w:rPr>
        <w:t>הצהרה</w:t>
      </w:r>
      <w:r w:rsidRPr="000F79FF">
        <w:rPr>
          <w:rFonts w:asciiTheme="minorBidi" w:hAnsiTheme="minorBidi" w:cs="David"/>
          <w:rtl/>
        </w:rPr>
        <w:t xml:space="preserve"> </w:t>
      </w:r>
      <w:r w:rsidRPr="000F79FF">
        <w:rPr>
          <w:rFonts w:asciiTheme="minorBidi" w:hAnsiTheme="minorBidi" w:cs="David" w:hint="eastAsia"/>
          <w:rtl/>
        </w:rPr>
        <w:t>הנ</w:t>
      </w:r>
      <w:r w:rsidRPr="000F79FF">
        <w:rPr>
          <w:rFonts w:asciiTheme="minorBidi" w:hAnsiTheme="minorBidi" w:cs="David"/>
          <w:rtl/>
        </w:rPr>
        <w:t>"</w:t>
      </w:r>
      <w:r w:rsidRPr="000F79FF">
        <w:rPr>
          <w:rFonts w:asciiTheme="minorBidi" w:hAnsiTheme="minorBidi" w:cs="David" w:hint="eastAsia"/>
          <w:rtl/>
        </w:rPr>
        <w:t>ל</w:t>
      </w:r>
      <w:r w:rsidRPr="000F79FF">
        <w:rPr>
          <w:rFonts w:asciiTheme="minorBidi" w:hAnsiTheme="minorBidi" w:cs="David"/>
          <w:rtl/>
        </w:rPr>
        <w:t xml:space="preserve"> </w:t>
      </w:r>
      <w:r w:rsidRPr="000F79FF">
        <w:rPr>
          <w:rFonts w:asciiTheme="minorBidi" w:hAnsiTheme="minorBidi" w:cs="David" w:hint="eastAsia"/>
          <w:rtl/>
        </w:rPr>
        <w:t>בהתבסס</w:t>
      </w:r>
      <w:r w:rsidRPr="000F79FF">
        <w:rPr>
          <w:rFonts w:asciiTheme="minorBidi" w:hAnsiTheme="minorBidi" w:cs="David"/>
          <w:rtl/>
        </w:rPr>
        <w:t xml:space="preserve"> </w:t>
      </w:r>
      <w:r w:rsidRPr="000F79FF">
        <w:rPr>
          <w:rFonts w:asciiTheme="minorBidi" w:hAnsiTheme="minorBidi" w:cs="David" w:hint="eastAsia"/>
          <w:rtl/>
        </w:rPr>
        <w:t>על</w:t>
      </w:r>
      <w:r w:rsidRPr="000F79FF">
        <w:rPr>
          <w:rFonts w:asciiTheme="minorBidi" w:hAnsiTheme="minorBidi" w:cs="David"/>
          <w:rtl/>
        </w:rPr>
        <w:t xml:space="preserve"> </w:t>
      </w:r>
      <w:r w:rsidRPr="000F79FF">
        <w:rPr>
          <w:rFonts w:asciiTheme="minorBidi" w:hAnsiTheme="minorBidi" w:cs="David" w:hint="eastAsia"/>
          <w:rtl/>
        </w:rPr>
        <w:t>ביקורתנו</w:t>
      </w:r>
      <w:r w:rsidRPr="000F79FF">
        <w:rPr>
          <w:rFonts w:asciiTheme="minorBidi" w:hAnsiTheme="minorBidi" w:cs="David"/>
          <w:rtl/>
        </w:rPr>
        <w:t xml:space="preserve"> (*).</w:t>
      </w:r>
    </w:p>
    <w:p w:rsidR="00C9599F" w:rsidRPr="000F79FF" w:rsidRDefault="00C9599F" w:rsidP="00C9599F">
      <w:pPr>
        <w:spacing w:line="360" w:lineRule="auto"/>
        <w:ind w:left="-58"/>
        <w:jc w:val="both"/>
        <w:rPr>
          <w:rFonts w:asciiTheme="minorBidi" w:hAnsiTheme="minorBidi" w:cs="David"/>
          <w:rtl/>
        </w:rPr>
      </w:pPr>
    </w:p>
    <w:p w:rsidR="00C9599F" w:rsidRDefault="00C9599F" w:rsidP="00C9599F">
      <w:pPr>
        <w:spacing w:line="360" w:lineRule="auto"/>
        <w:jc w:val="both"/>
        <w:rPr>
          <w:rFonts w:asciiTheme="minorBidi" w:hAnsiTheme="minorBidi" w:cs="David"/>
          <w:rtl/>
        </w:rPr>
      </w:pPr>
      <w:r w:rsidRPr="000F79FF">
        <w:rPr>
          <w:rFonts w:asciiTheme="minorBidi" w:hAnsiTheme="minorBidi" w:cs="David" w:hint="eastAsia"/>
          <w:rtl/>
        </w:rPr>
        <w:t>ערכנו</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ביקורתנו</w:t>
      </w:r>
      <w:r w:rsidRPr="000F79FF">
        <w:rPr>
          <w:rFonts w:asciiTheme="minorBidi" w:hAnsiTheme="minorBidi" w:cs="David"/>
          <w:rtl/>
        </w:rPr>
        <w:t xml:space="preserve"> </w:t>
      </w:r>
      <w:r w:rsidRPr="000F79FF">
        <w:rPr>
          <w:rFonts w:asciiTheme="minorBidi" w:hAnsiTheme="minorBidi" w:cs="David" w:hint="eastAsia"/>
          <w:rtl/>
        </w:rPr>
        <w:t>בהתאם</w:t>
      </w:r>
      <w:r w:rsidRPr="000F79FF">
        <w:rPr>
          <w:rFonts w:asciiTheme="minorBidi" w:hAnsiTheme="minorBidi" w:cs="David"/>
          <w:rtl/>
        </w:rPr>
        <w:t xml:space="preserve"> </w:t>
      </w:r>
      <w:r w:rsidRPr="000F79FF">
        <w:rPr>
          <w:rFonts w:asciiTheme="minorBidi" w:hAnsiTheme="minorBidi" w:cs="David" w:hint="eastAsia"/>
          <w:rtl/>
        </w:rPr>
        <w:t>לתקני</w:t>
      </w:r>
      <w:r w:rsidRPr="000F79FF">
        <w:rPr>
          <w:rFonts w:asciiTheme="minorBidi" w:hAnsiTheme="minorBidi" w:cs="David"/>
          <w:rtl/>
        </w:rPr>
        <w:t xml:space="preserve"> </w:t>
      </w:r>
      <w:r w:rsidRPr="000F79FF">
        <w:rPr>
          <w:rFonts w:asciiTheme="minorBidi" w:hAnsiTheme="minorBidi" w:cs="David" w:hint="eastAsia"/>
          <w:rtl/>
        </w:rPr>
        <w:t>ביקורת</w:t>
      </w:r>
      <w:r w:rsidRPr="000F79FF">
        <w:rPr>
          <w:rFonts w:asciiTheme="minorBidi" w:hAnsiTheme="minorBidi" w:cs="David"/>
          <w:rtl/>
        </w:rPr>
        <w:t xml:space="preserve"> </w:t>
      </w:r>
      <w:r w:rsidRPr="000F79FF">
        <w:rPr>
          <w:rFonts w:asciiTheme="minorBidi" w:hAnsiTheme="minorBidi" w:cs="David" w:hint="eastAsia"/>
          <w:rtl/>
        </w:rPr>
        <w:t>מקובלים</w:t>
      </w:r>
      <w:r w:rsidRPr="000F79FF">
        <w:rPr>
          <w:rFonts w:asciiTheme="minorBidi" w:hAnsiTheme="minorBidi" w:cs="David"/>
          <w:rtl/>
        </w:rPr>
        <w:t xml:space="preserve"> </w:t>
      </w:r>
      <w:r w:rsidRPr="000F79FF">
        <w:rPr>
          <w:rFonts w:asciiTheme="minorBidi" w:hAnsiTheme="minorBidi" w:cs="David" w:hint="eastAsia"/>
          <w:rtl/>
        </w:rPr>
        <w:t>בישראל</w:t>
      </w:r>
      <w:r>
        <w:rPr>
          <w:rFonts w:asciiTheme="minorBidi" w:hAnsiTheme="minorBidi" w:cs="David" w:hint="cs"/>
          <w:rtl/>
        </w:rPr>
        <w:t>.</w:t>
      </w:r>
      <w:r w:rsidRPr="000F79FF">
        <w:rPr>
          <w:rFonts w:asciiTheme="minorBidi" w:hAnsiTheme="minorBidi" w:cs="David"/>
          <w:rtl/>
        </w:rPr>
        <w:t xml:space="preserve"> </w:t>
      </w:r>
      <w:r w:rsidRPr="000F79FF">
        <w:rPr>
          <w:rFonts w:asciiTheme="minorBidi" w:hAnsiTheme="minorBidi" w:cs="David" w:hint="eastAsia"/>
          <w:rtl/>
        </w:rPr>
        <w:t>על</w:t>
      </w:r>
      <w:r w:rsidRPr="000F79FF">
        <w:rPr>
          <w:rFonts w:asciiTheme="minorBidi" w:hAnsiTheme="minorBidi" w:cs="David"/>
          <w:rtl/>
        </w:rPr>
        <w:t xml:space="preserve"> </w:t>
      </w:r>
      <w:r w:rsidRPr="000F79FF">
        <w:rPr>
          <w:rFonts w:asciiTheme="minorBidi" w:hAnsiTheme="minorBidi" w:cs="David" w:hint="eastAsia"/>
          <w:rtl/>
        </w:rPr>
        <w:t>פי</w:t>
      </w:r>
      <w:r w:rsidRPr="000F79FF">
        <w:rPr>
          <w:rFonts w:asciiTheme="minorBidi" w:hAnsiTheme="minorBidi" w:cs="David"/>
          <w:rtl/>
        </w:rPr>
        <w:t xml:space="preserve"> </w:t>
      </w:r>
      <w:r w:rsidRPr="000F79FF">
        <w:rPr>
          <w:rFonts w:asciiTheme="minorBidi" w:hAnsiTheme="minorBidi" w:cs="David" w:hint="eastAsia"/>
          <w:rtl/>
        </w:rPr>
        <w:t>תקנים</w:t>
      </w:r>
      <w:r w:rsidRPr="000F79FF">
        <w:rPr>
          <w:rFonts w:asciiTheme="minorBidi" w:hAnsiTheme="minorBidi" w:cs="David"/>
          <w:rtl/>
        </w:rPr>
        <w:t xml:space="preserve"> </w:t>
      </w:r>
      <w:r w:rsidRPr="000F79FF">
        <w:rPr>
          <w:rFonts w:asciiTheme="minorBidi" w:hAnsiTheme="minorBidi" w:cs="David" w:hint="eastAsia"/>
          <w:rtl/>
        </w:rPr>
        <w:t>אלה</w:t>
      </w:r>
      <w:r w:rsidRPr="000F79FF">
        <w:rPr>
          <w:rFonts w:asciiTheme="minorBidi" w:hAnsiTheme="minorBidi" w:cs="David"/>
          <w:rtl/>
        </w:rPr>
        <w:t xml:space="preserve"> </w:t>
      </w:r>
      <w:r w:rsidRPr="000F79FF">
        <w:rPr>
          <w:rFonts w:asciiTheme="minorBidi" w:hAnsiTheme="minorBidi" w:cs="David" w:hint="eastAsia"/>
          <w:rtl/>
        </w:rPr>
        <w:t>נדרש</w:t>
      </w:r>
      <w:r w:rsidRPr="000F79FF">
        <w:rPr>
          <w:rFonts w:asciiTheme="minorBidi" w:hAnsiTheme="minorBidi" w:cs="David"/>
          <w:rtl/>
        </w:rPr>
        <w:t xml:space="preserve"> </w:t>
      </w:r>
      <w:r w:rsidRPr="000F79FF">
        <w:rPr>
          <w:rFonts w:asciiTheme="minorBidi" w:hAnsiTheme="minorBidi" w:cs="David" w:hint="eastAsia"/>
          <w:rtl/>
        </w:rPr>
        <w:t>מאיתנו</w:t>
      </w:r>
      <w:r w:rsidRPr="000F79FF">
        <w:rPr>
          <w:rFonts w:asciiTheme="minorBidi" w:hAnsiTheme="minorBidi" w:cs="David"/>
          <w:rtl/>
        </w:rPr>
        <w:t xml:space="preserve"> </w:t>
      </w:r>
      <w:r w:rsidRPr="000F79FF">
        <w:rPr>
          <w:rFonts w:asciiTheme="minorBidi" w:hAnsiTheme="minorBidi" w:cs="David" w:hint="eastAsia"/>
          <w:rtl/>
        </w:rPr>
        <w:t>לתכנן</w:t>
      </w:r>
      <w:r w:rsidRPr="000F79FF">
        <w:rPr>
          <w:rFonts w:asciiTheme="minorBidi" w:hAnsiTheme="minorBidi" w:cs="David"/>
          <w:rtl/>
        </w:rPr>
        <w:t xml:space="preserve"> </w:t>
      </w:r>
      <w:r w:rsidRPr="000F79FF">
        <w:rPr>
          <w:rFonts w:asciiTheme="minorBidi" w:hAnsiTheme="minorBidi" w:cs="David" w:hint="eastAsia"/>
          <w:rtl/>
        </w:rPr>
        <w:t>את</w:t>
      </w:r>
      <w:r w:rsidRPr="000F79FF">
        <w:rPr>
          <w:rFonts w:asciiTheme="minorBidi" w:hAnsiTheme="minorBidi" w:cs="David"/>
          <w:rtl/>
        </w:rPr>
        <w:t xml:space="preserve"> </w:t>
      </w:r>
      <w:r w:rsidRPr="000F79FF">
        <w:rPr>
          <w:rFonts w:asciiTheme="minorBidi" w:hAnsiTheme="minorBidi" w:cs="David" w:hint="eastAsia"/>
          <w:rtl/>
        </w:rPr>
        <w:t>הביקורת</w:t>
      </w:r>
      <w:r w:rsidRPr="000F79FF">
        <w:rPr>
          <w:rFonts w:asciiTheme="minorBidi" w:hAnsiTheme="minorBidi" w:cs="David"/>
          <w:rtl/>
        </w:rPr>
        <w:t xml:space="preserve"> </w:t>
      </w:r>
      <w:r w:rsidRPr="000F79FF">
        <w:rPr>
          <w:rFonts w:asciiTheme="minorBidi" w:hAnsiTheme="minorBidi" w:cs="David" w:hint="eastAsia"/>
          <w:rtl/>
        </w:rPr>
        <w:t>ולבצעה</w:t>
      </w:r>
      <w:r w:rsidRPr="000F79FF">
        <w:rPr>
          <w:rFonts w:asciiTheme="minorBidi" w:hAnsiTheme="minorBidi" w:cs="David"/>
          <w:rtl/>
        </w:rPr>
        <w:t xml:space="preserve"> </w:t>
      </w:r>
      <w:r w:rsidRPr="000F79FF">
        <w:rPr>
          <w:rFonts w:asciiTheme="minorBidi" w:hAnsiTheme="minorBidi" w:cs="David" w:hint="eastAsia"/>
          <w:rtl/>
        </w:rPr>
        <w:t>במטרה</w:t>
      </w:r>
      <w:r w:rsidRPr="000F79FF">
        <w:rPr>
          <w:rFonts w:asciiTheme="minorBidi" w:hAnsiTheme="minorBidi" w:cs="David"/>
          <w:rtl/>
        </w:rPr>
        <w:t xml:space="preserve"> </w:t>
      </w:r>
      <w:r w:rsidRPr="000F79FF">
        <w:rPr>
          <w:rFonts w:asciiTheme="minorBidi" w:hAnsiTheme="minorBidi" w:cs="David" w:hint="eastAsia"/>
          <w:rtl/>
        </w:rPr>
        <w:t>להשיג</w:t>
      </w:r>
      <w:r w:rsidRPr="000F79FF">
        <w:rPr>
          <w:rFonts w:asciiTheme="minorBidi" w:hAnsiTheme="minorBidi" w:cs="David"/>
          <w:rtl/>
        </w:rPr>
        <w:t xml:space="preserve"> </w:t>
      </w:r>
      <w:r w:rsidRPr="000F79FF">
        <w:rPr>
          <w:rFonts w:asciiTheme="minorBidi" w:hAnsiTheme="minorBidi" w:cs="David" w:hint="eastAsia"/>
          <w:rtl/>
        </w:rPr>
        <w:t>מידה</w:t>
      </w:r>
      <w:r w:rsidRPr="000F79FF">
        <w:rPr>
          <w:rFonts w:asciiTheme="minorBidi" w:hAnsiTheme="minorBidi" w:cs="David"/>
          <w:rtl/>
        </w:rPr>
        <w:t xml:space="preserve"> </w:t>
      </w:r>
      <w:r w:rsidRPr="000F79FF">
        <w:rPr>
          <w:rFonts w:asciiTheme="minorBidi" w:hAnsiTheme="minorBidi" w:cs="David" w:hint="eastAsia"/>
          <w:rtl/>
        </w:rPr>
        <w:t>סבירה</w:t>
      </w:r>
      <w:r w:rsidRPr="000F79FF">
        <w:rPr>
          <w:rFonts w:asciiTheme="minorBidi" w:hAnsiTheme="minorBidi" w:cs="David"/>
          <w:rtl/>
        </w:rPr>
        <w:t xml:space="preserve"> </w:t>
      </w:r>
      <w:r w:rsidRPr="000F79FF">
        <w:rPr>
          <w:rFonts w:asciiTheme="minorBidi" w:hAnsiTheme="minorBidi" w:cs="David" w:hint="eastAsia"/>
          <w:rtl/>
        </w:rPr>
        <w:t>של</w:t>
      </w:r>
      <w:r w:rsidRPr="000F79FF">
        <w:rPr>
          <w:rFonts w:asciiTheme="minorBidi" w:hAnsiTheme="minorBidi" w:cs="David"/>
          <w:rtl/>
        </w:rPr>
        <w:t xml:space="preserve"> </w:t>
      </w:r>
      <w:r w:rsidRPr="000F79FF">
        <w:rPr>
          <w:rFonts w:asciiTheme="minorBidi" w:hAnsiTheme="minorBidi" w:cs="David" w:hint="eastAsia"/>
          <w:rtl/>
        </w:rPr>
        <w:t>בטחון</w:t>
      </w:r>
      <w:r w:rsidRPr="000F79FF">
        <w:rPr>
          <w:rFonts w:asciiTheme="minorBidi" w:hAnsiTheme="minorBidi" w:cs="David"/>
          <w:rtl/>
        </w:rPr>
        <w:t xml:space="preserve"> </w:t>
      </w:r>
      <w:r w:rsidRPr="000F79FF">
        <w:rPr>
          <w:rFonts w:asciiTheme="minorBidi" w:hAnsiTheme="minorBidi" w:cs="David" w:hint="eastAsia"/>
          <w:rtl/>
        </w:rPr>
        <w:t>שאין</w:t>
      </w:r>
      <w:r w:rsidRPr="000F79FF">
        <w:rPr>
          <w:rFonts w:asciiTheme="minorBidi" w:hAnsiTheme="minorBidi" w:cs="David"/>
          <w:rtl/>
        </w:rPr>
        <w:t xml:space="preserve"> </w:t>
      </w:r>
      <w:r w:rsidRPr="000F79FF">
        <w:rPr>
          <w:rFonts w:asciiTheme="minorBidi" w:hAnsiTheme="minorBidi" w:cs="David" w:hint="eastAsia"/>
          <w:rtl/>
        </w:rPr>
        <w:t>בהצהרה</w:t>
      </w:r>
      <w:r w:rsidRPr="000F79FF">
        <w:rPr>
          <w:rFonts w:asciiTheme="minorBidi" w:hAnsiTheme="minorBidi" w:cs="David"/>
          <w:rtl/>
        </w:rPr>
        <w:t xml:space="preserve"> </w:t>
      </w:r>
      <w:r w:rsidRPr="000F79FF">
        <w:rPr>
          <w:rFonts w:asciiTheme="minorBidi" w:hAnsiTheme="minorBidi" w:cs="David" w:hint="eastAsia"/>
          <w:rtl/>
        </w:rPr>
        <w:t>הנ</w:t>
      </w:r>
      <w:r w:rsidRPr="000F79FF">
        <w:rPr>
          <w:rFonts w:asciiTheme="minorBidi" w:hAnsiTheme="minorBidi" w:cs="David"/>
          <w:rtl/>
        </w:rPr>
        <w:t>"</w:t>
      </w:r>
      <w:r w:rsidRPr="000F79FF">
        <w:rPr>
          <w:rFonts w:asciiTheme="minorBidi" w:hAnsiTheme="minorBidi" w:cs="David" w:hint="eastAsia"/>
          <w:rtl/>
        </w:rPr>
        <w:t>ל</w:t>
      </w:r>
      <w:r w:rsidRPr="000F79FF">
        <w:rPr>
          <w:rFonts w:asciiTheme="minorBidi" w:hAnsiTheme="minorBidi" w:cs="David"/>
          <w:rtl/>
        </w:rPr>
        <w:t xml:space="preserve"> </w:t>
      </w:r>
      <w:r w:rsidRPr="000F79FF">
        <w:rPr>
          <w:rFonts w:asciiTheme="minorBidi" w:hAnsiTheme="minorBidi" w:cs="David" w:hint="eastAsia"/>
          <w:rtl/>
        </w:rPr>
        <w:t>הצגה</w:t>
      </w:r>
      <w:r w:rsidRPr="000F79FF">
        <w:rPr>
          <w:rFonts w:asciiTheme="minorBidi" w:hAnsiTheme="minorBidi" w:cs="David"/>
          <w:rtl/>
        </w:rPr>
        <w:t xml:space="preserve"> </w:t>
      </w:r>
      <w:r w:rsidRPr="000F79FF">
        <w:rPr>
          <w:rFonts w:asciiTheme="minorBidi" w:hAnsiTheme="minorBidi" w:cs="David" w:hint="eastAsia"/>
          <w:rtl/>
        </w:rPr>
        <w:t>מוטעית</w:t>
      </w:r>
      <w:r w:rsidRPr="000F79FF">
        <w:rPr>
          <w:rFonts w:asciiTheme="minorBidi" w:hAnsiTheme="minorBidi" w:cs="David"/>
          <w:rtl/>
        </w:rPr>
        <w:t xml:space="preserve"> </w:t>
      </w:r>
      <w:r w:rsidRPr="000F79FF">
        <w:rPr>
          <w:rFonts w:asciiTheme="minorBidi" w:hAnsiTheme="minorBidi" w:cs="David" w:hint="eastAsia"/>
          <w:rtl/>
        </w:rPr>
        <w:t>מהותית</w:t>
      </w:r>
      <w:r w:rsidRPr="000F79FF">
        <w:rPr>
          <w:rFonts w:asciiTheme="minorBidi" w:hAnsiTheme="minorBidi" w:cs="David"/>
          <w:rtl/>
        </w:rPr>
        <w:t xml:space="preserve">. </w:t>
      </w:r>
      <w:r w:rsidRPr="000F79FF">
        <w:rPr>
          <w:rFonts w:asciiTheme="minorBidi" w:hAnsiTheme="minorBidi" w:cs="David" w:hint="eastAsia"/>
          <w:rtl/>
        </w:rPr>
        <w:t>הביקורת</w:t>
      </w:r>
      <w:r w:rsidRPr="000F79FF">
        <w:rPr>
          <w:rFonts w:asciiTheme="minorBidi" w:hAnsiTheme="minorBidi" w:cs="David"/>
          <w:rtl/>
        </w:rPr>
        <w:t xml:space="preserve"> </w:t>
      </w:r>
      <w:r>
        <w:rPr>
          <w:rFonts w:asciiTheme="minorBidi" w:hAnsiTheme="minorBidi" w:cs="David" w:hint="cs"/>
          <w:rtl/>
        </w:rPr>
        <w:t>כללה השוואה של הפריט הנ"ל הכלול בהצהרת המציע להצהרה של היצרן ולחוות דעת רו"ח שלו (הנקובה לתאריך שאינו מעבר ל-6 חודשים מלפני מועד חוות דעתנו זאת), לצורך זיהוי הפריט ששיעור המרכיב הישראלי בו הינו מעל 35% וכמו כן כללה הביקורת בדיקה כי מחיר המכירה הנקוב בהצעת המציע אינו נמוך מהמחיר הנקוב בהצהרת היצרן.</w:t>
      </w:r>
      <w:r w:rsidRPr="000F79FF">
        <w:rPr>
          <w:rFonts w:asciiTheme="minorBidi" w:hAnsiTheme="minorBidi" w:cs="David"/>
          <w:rtl/>
        </w:rPr>
        <w:t xml:space="preserve"> </w:t>
      </w:r>
      <w:r w:rsidRPr="000F79FF">
        <w:rPr>
          <w:rFonts w:asciiTheme="minorBidi" w:hAnsiTheme="minorBidi" w:cs="David" w:hint="eastAsia"/>
          <w:rtl/>
        </w:rPr>
        <w:t>אנו</w:t>
      </w:r>
      <w:r w:rsidRPr="000F79FF">
        <w:rPr>
          <w:rFonts w:asciiTheme="minorBidi" w:hAnsiTheme="minorBidi" w:cs="David"/>
          <w:rtl/>
        </w:rPr>
        <w:t xml:space="preserve"> </w:t>
      </w:r>
      <w:r w:rsidRPr="000F79FF">
        <w:rPr>
          <w:rFonts w:asciiTheme="minorBidi" w:hAnsiTheme="minorBidi" w:cs="David" w:hint="eastAsia"/>
          <w:rtl/>
        </w:rPr>
        <w:t>סבורים</w:t>
      </w:r>
      <w:r w:rsidRPr="000F79FF">
        <w:rPr>
          <w:rFonts w:asciiTheme="minorBidi" w:hAnsiTheme="minorBidi" w:cs="David"/>
          <w:rtl/>
        </w:rPr>
        <w:t xml:space="preserve"> </w:t>
      </w:r>
      <w:r w:rsidRPr="000F79FF">
        <w:rPr>
          <w:rFonts w:asciiTheme="minorBidi" w:hAnsiTheme="minorBidi" w:cs="David" w:hint="eastAsia"/>
          <w:rtl/>
        </w:rPr>
        <w:t>שביקורתנו</w:t>
      </w:r>
      <w:r w:rsidRPr="000F79FF">
        <w:rPr>
          <w:rFonts w:asciiTheme="minorBidi" w:hAnsiTheme="minorBidi" w:cs="David"/>
          <w:rtl/>
        </w:rPr>
        <w:t xml:space="preserve"> </w:t>
      </w:r>
      <w:r w:rsidRPr="000F79FF">
        <w:rPr>
          <w:rFonts w:asciiTheme="minorBidi" w:hAnsiTheme="minorBidi" w:cs="David" w:hint="eastAsia"/>
          <w:rtl/>
        </w:rPr>
        <w:t>ודוחות</w:t>
      </w:r>
      <w:r w:rsidRPr="000F79FF">
        <w:rPr>
          <w:rFonts w:asciiTheme="minorBidi" w:hAnsiTheme="minorBidi" w:cs="David"/>
          <w:rtl/>
        </w:rPr>
        <w:t xml:space="preserve"> </w:t>
      </w:r>
      <w:r w:rsidRPr="000F79FF">
        <w:rPr>
          <w:rFonts w:asciiTheme="minorBidi" w:hAnsiTheme="minorBidi" w:cs="David" w:hint="eastAsia"/>
          <w:rtl/>
        </w:rPr>
        <w:t>רואי</w:t>
      </w:r>
      <w:r w:rsidRPr="000F79FF">
        <w:rPr>
          <w:rFonts w:asciiTheme="minorBidi" w:hAnsiTheme="minorBidi" w:cs="David"/>
          <w:rtl/>
        </w:rPr>
        <w:t xml:space="preserve"> </w:t>
      </w:r>
      <w:r w:rsidRPr="000F79FF">
        <w:rPr>
          <w:rFonts w:asciiTheme="minorBidi" w:hAnsiTheme="minorBidi" w:cs="David" w:hint="eastAsia"/>
          <w:rtl/>
        </w:rPr>
        <w:t>החשבון</w:t>
      </w:r>
      <w:r w:rsidRPr="000F79FF">
        <w:rPr>
          <w:rFonts w:asciiTheme="minorBidi" w:hAnsiTheme="minorBidi" w:cs="David"/>
          <w:rtl/>
        </w:rPr>
        <w:t xml:space="preserve"> </w:t>
      </w:r>
      <w:r w:rsidRPr="000F79FF">
        <w:rPr>
          <w:rFonts w:asciiTheme="minorBidi" w:hAnsiTheme="minorBidi" w:cs="David" w:hint="eastAsia"/>
          <w:rtl/>
        </w:rPr>
        <w:t>האחרים</w:t>
      </w:r>
      <w:r w:rsidRPr="000F79FF">
        <w:rPr>
          <w:rFonts w:asciiTheme="minorBidi" w:hAnsiTheme="minorBidi" w:cs="David"/>
          <w:rtl/>
        </w:rPr>
        <w:t xml:space="preserve"> </w:t>
      </w:r>
      <w:r w:rsidRPr="000F79FF">
        <w:rPr>
          <w:rFonts w:asciiTheme="minorBidi" w:hAnsiTheme="minorBidi" w:cs="David" w:hint="eastAsia"/>
          <w:rtl/>
        </w:rPr>
        <w:t>מספקים</w:t>
      </w:r>
      <w:r w:rsidRPr="000F79FF">
        <w:rPr>
          <w:rFonts w:asciiTheme="minorBidi" w:hAnsiTheme="minorBidi" w:cs="David"/>
          <w:rtl/>
        </w:rPr>
        <w:t xml:space="preserve"> </w:t>
      </w:r>
      <w:r w:rsidRPr="000F79FF">
        <w:rPr>
          <w:rFonts w:asciiTheme="minorBidi" w:hAnsiTheme="minorBidi" w:cs="David" w:hint="eastAsia"/>
          <w:rtl/>
        </w:rPr>
        <w:t>בסיס</w:t>
      </w:r>
      <w:r w:rsidRPr="000F79FF">
        <w:rPr>
          <w:rFonts w:asciiTheme="minorBidi" w:hAnsiTheme="minorBidi" w:cs="David"/>
          <w:rtl/>
        </w:rPr>
        <w:t xml:space="preserve"> </w:t>
      </w:r>
      <w:r w:rsidRPr="000F79FF">
        <w:rPr>
          <w:rFonts w:asciiTheme="minorBidi" w:hAnsiTheme="minorBidi" w:cs="David" w:hint="eastAsia"/>
          <w:rtl/>
        </w:rPr>
        <w:t>נאות</w:t>
      </w:r>
      <w:r w:rsidRPr="000F79FF">
        <w:rPr>
          <w:rFonts w:asciiTheme="minorBidi" w:hAnsiTheme="minorBidi" w:cs="David"/>
          <w:rtl/>
        </w:rPr>
        <w:t xml:space="preserve"> </w:t>
      </w:r>
      <w:r w:rsidRPr="000F79FF">
        <w:rPr>
          <w:rFonts w:asciiTheme="minorBidi" w:hAnsiTheme="minorBidi" w:cs="David" w:hint="eastAsia"/>
          <w:rtl/>
        </w:rPr>
        <w:t>לחוות</w:t>
      </w:r>
      <w:r w:rsidRPr="000F79FF">
        <w:rPr>
          <w:rFonts w:asciiTheme="minorBidi" w:hAnsiTheme="minorBidi" w:cs="David"/>
          <w:rtl/>
        </w:rPr>
        <w:t xml:space="preserve"> </w:t>
      </w:r>
      <w:r w:rsidRPr="000F79FF">
        <w:rPr>
          <w:rFonts w:asciiTheme="minorBidi" w:hAnsiTheme="minorBidi" w:cs="David" w:hint="eastAsia"/>
          <w:rtl/>
        </w:rPr>
        <w:t>דעתנו</w:t>
      </w:r>
      <w:r w:rsidRPr="000F79FF">
        <w:rPr>
          <w:rFonts w:asciiTheme="minorBidi" w:hAnsiTheme="minorBidi" w:cs="David"/>
          <w:rtl/>
        </w:rPr>
        <w:t>.</w:t>
      </w:r>
    </w:p>
    <w:p w:rsidR="00C9599F" w:rsidRDefault="00C9599F" w:rsidP="00C9599F">
      <w:pPr>
        <w:spacing w:line="360" w:lineRule="auto"/>
        <w:jc w:val="both"/>
        <w:rPr>
          <w:rFonts w:asciiTheme="minorBidi" w:hAnsiTheme="minorBidi" w:cs="David"/>
          <w:rtl/>
        </w:rPr>
      </w:pPr>
    </w:p>
    <w:p w:rsidR="00C9599F" w:rsidRPr="000F79FF" w:rsidRDefault="00C9599F" w:rsidP="00C9599F">
      <w:pPr>
        <w:spacing w:before="40" w:line="360" w:lineRule="auto"/>
        <w:jc w:val="both"/>
        <w:rPr>
          <w:rFonts w:ascii="David" w:hAnsi="David" w:cs="David"/>
        </w:rPr>
      </w:pPr>
      <w:r w:rsidRPr="00DF693E">
        <w:rPr>
          <w:rFonts w:ascii="David" w:hAnsi="David" w:cs="David"/>
          <w:rtl/>
        </w:rPr>
        <w:t xml:space="preserve">לדעתנו, </w:t>
      </w:r>
      <w:r>
        <w:rPr>
          <w:rFonts w:ascii="David" w:hAnsi="David" w:cs="David" w:hint="cs"/>
          <w:rtl/>
        </w:rPr>
        <w:t>ה</w:t>
      </w:r>
      <w:r w:rsidRPr="00DF693E">
        <w:rPr>
          <w:rFonts w:ascii="David" w:hAnsi="David" w:cs="David"/>
          <w:rtl/>
        </w:rPr>
        <w:t>הצהרה הנ"ל משקפת באופן נאות, מכל הבחינות המהותיות, את המידע הכלול בה.</w:t>
      </w:r>
    </w:p>
    <w:p w:rsidR="00C9599F" w:rsidRDefault="00C9599F" w:rsidP="00C9599F">
      <w:pPr>
        <w:spacing w:before="40"/>
        <w:jc w:val="center"/>
        <w:rPr>
          <w:rFonts w:ascii="David" w:hAnsi="David" w:cs="David"/>
          <w:b/>
          <w:bCs/>
          <w:sz w:val="28"/>
          <w:szCs w:val="28"/>
          <w:u w:val="single"/>
          <w:rtl/>
        </w:rPr>
      </w:pPr>
    </w:p>
    <w:p w:rsidR="00C9599F" w:rsidRDefault="00C9599F" w:rsidP="00C9599F">
      <w:pPr>
        <w:spacing w:line="360" w:lineRule="auto"/>
        <w:ind w:left="6480" w:right="284"/>
        <w:rPr>
          <w:rFonts w:ascii="David" w:hAnsi="David" w:cs="David"/>
          <w:rtl/>
        </w:rPr>
      </w:pPr>
      <w:r w:rsidRPr="006E2DC5">
        <w:rPr>
          <w:rFonts w:ascii="David" w:hAnsi="David" w:cs="David"/>
          <w:rtl/>
        </w:rPr>
        <w:t>בכבוד רב</w:t>
      </w:r>
      <w:r w:rsidRPr="006E2DC5">
        <w:rPr>
          <w:rFonts w:ascii="David" w:hAnsi="David" w:cs="David" w:hint="cs"/>
          <w:rtl/>
        </w:rPr>
        <w:t>,</w:t>
      </w:r>
    </w:p>
    <w:p w:rsidR="00C9599F" w:rsidRPr="006E2DC5" w:rsidRDefault="00C9599F" w:rsidP="00C9599F">
      <w:pPr>
        <w:spacing w:line="360" w:lineRule="auto"/>
        <w:ind w:left="6480" w:right="284"/>
        <w:rPr>
          <w:rFonts w:ascii="David" w:hAnsi="David" w:cs="David"/>
          <w:rtl/>
        </w:rPr>
      </w:pPr>
    </w:p>
    <w:p w:rsidR="00C9599F" w:rsidRPr="006E2DC5" w:rsidRDefault="00C9599F" w:rsidP="00C9599F">
      <w:pPr>
        <w:spacing w:line="360" w:lineRule="auto"/>
        <w:ind w:left="6480" w:right="284"/>
        <w:rPr>
          <w:rFonts w:ascii="David" w:hAnsi="David" w:cs="David"/>
          <w:rtl/>
        </w:rPr>
      </w:pPr>
      <w:r w:rsidRPr="006E2DC5">
        <w:rPr>
          <w:rFonts w:ascii="David" w:hAnsi="David" w:cs="David" w:hint="cs"/>
          <w:rtl/>
        </w:rPr>
        <w:t>____________</w:t>
      </w:r>
    </w:p>
    <w:p w:rsidR="00C9599F" w:rsidRPr="006E2DC5" w:rsidRDefault="00C9599F" w:rsidP="00C9599F">
      <w:pPr>
        <w:spacing w:line="360" w:lineRule="auto"/>
        <w:ind w:left="6480" w:right="284"/>
        <w:rPr>
          <w:rFonts w:ascii="David" w:hAnsi="David" w:cs="David"/>
          <w:rtl/>
        </w:rPr>
      </w:pPr>
      <w:r>
        <w:rPr>
          <w:rFonts w:ascii="David" w:hAnsi="David" w:cs="David" w:hint="cs"/>
          <w:rtl/>
        </w:rPr>
        <w:t xml:space="preserve">      </w:t>
      </w:r>
      <w:r w:rsidRPr="006E2DC5">
        <w:rPr>
          <w:rFonts w:ascii="David" w:hAnsi="David" w:cs="David" w:hint="cs"/>
          <w:rtl/>
        </w:rPr>
        <w:t>רו"ח</w:t>
      </w:r>
    </w:p>
    <w:p w:rsidR="00C9599F" w:rsidRDefault="00C9599F" w:rsidP="00C9599F">
      <w:pPr>
        <w:spacing w:before="40"/>
        <w:jc w:val="center"/>
        <w:rPr>
          <w:rFonts w:ascii="David" w:hAnsi="David" w:cs="David"/>
          <w:b/>
          <w:bCs/>
          <w:sz w:val="28"/>
          <w:szCs w:val="28"/>
          <w:u w:val="single"/>
          <w:rtl/>
        </w:rPr>
      </w:pPr>
    </w:p>
    <w:p w:rsidR="00C9599F" w:rsidRPr="00132721" w:rsidRDefault="00C9599F" w:rsidP="00C9599F">
      <w:pPr>
        <w:ind w:left="28"/>
        <w:rPr>
          <w:rFonts w:ascii="Arial" w:hAnsi="Arial" w:cs="David"/>
          <w:sz w:val="20"/>
          <w:szCs w:val="20"/>
          <w:rtl/>
        </w:rPr>
      </w:pPr>
      <w:r w:rsidRPr="00132721">
        <w:rPr>
          <w:rFonts w:ascii="Arial" w:hAnsi="Arial" w:cs="David"/>
          <w:sz w:val="20"/>
          <w:szCs w:val="20"/>
          <w:rtl/>
        </w:rPr>
        <w:t xml:space="preserve">(*) הערה – יש להקפיד כי החברה המצהירה תצהיר כי השיעור הינו לפחות </w:t>
      </w:r>
      <w:r w:rsidRPr="00132721">
        <w:rPr>
          <w:rFonts w:ascii="Arial" w:hAnsi="Arial" w:cs="David" w:hint="cs"/>
          <w:sz w:val="20"/>
          <w:szCs w:val="20"/>
          <w:rtl/>
        </w:rPr>
        <w:t>35%</w:t>
      </w:r>
      <w:r w:rsidRPr="00132721">
        <w:rPr>
          <w:rFonts w:ascii="Arial" w:hAnsi="Arial" w:cs="David"/>
          <w:sz w:val="20"/>
          <w:szCs w:val="20"/>
          <w:rtl/>
        </w:rPr>
        <w:t xml:space="preserve"> ולא השיעור המדויק</w:t>
      </w:r>
      <w:r w:rsidRPr="00132721">
        <w:rPr>
          <w:rFonts w:ascii="Arial" w:hAnsi="Arial" w:cs="David" w:hint="cs"/>
          <w:sz w:val="20"/>
          <w:szCs w:val="20"/>
          <w:rtl/>
        </w:rPr>
        <w:t>,</w:t>
      </w:r>
      <w:r w:rsidRPr="00132721">
        <w:rPr>
          <w:rFonts w:ascii="Arial" w:hAnsi="Arial" w:cs="David"/>
          <w:sz w:val="20"/>
          <w:szCs w:val="20"/>
          <w:rtl/>
        </w:rPr>
        <w:t xml:space="preserve"> שכן בד"כ קשה עד בלתי אפשרי לתת שיעור מדויק</w:t>
      </w:r>
      <w:r w:rsidRPr="00132721">
        <w:rPr>
          <w:rFonts w:ascii="Arial" w:hAnsi="Arial" w:cs="David" w:hint="cs"/>
          <w:sz w:val="20"/>
          <w:szCs w:val="20"/>
          <w:rtl/>
        </w:rPr>
        <w:t>,</w:t>
      </w:r>
      <w:r w:rsidRPr="00132721">
        <w:rPr>
          <w:rFonts w:ascii="Arial" w:hAnsi="Arial" w:cs="David"/>
          <w:sz w:val="20"/>
          <w:szCs w:val="20"/>
          <w:rtl/>
        </w:rPr>
        <w:t xml:space="preserve"> בעיקר כאשר מדובר בתמהיל מוצרים. ככלל</w:t>
      </w:r>
      <w:r w:rsidRPr="00132721">
        <w:rPr>
          <w:rFonts w:ascii="Arial" w:hAnsi="Arial" w:cs="David" w:hint="cs"/>
          <w:sz w:val="20"/>
          <w:szCs w:val="20"/>
          <w:rtl/>
        </w:rPr>
        <w:t>,</w:t>
      </w:r>
      <w:r w:rsidRPr="00132721">
        <w:rPr>
          <w:rFonts w:ascii="Arial" w:hAnsi="Arial" w:cs="David"/>
          <w:sz w:val="20"/>
          <w:szCs w:val="20"/>
          <w:rtl/>
        </w:rPr>
        <w:t xml:space="preserve"> ניתן להסתפק בשיעור בסיסי של 35%.</w:t>
      </w:r>
    </w:p>
    <w:p w:rsidR="00C9599F" w:rsidRPr="00132721" w:rsidRDefault="00C9599F" w:rsidP="00C9599F">
      <w:pPr>
        <w:ind w:left="28"/>
        <w:rPr>
          <w:rFonts w:ascii="Arial" w:hAnsi="Arial" w:cs="David"/>
          <w:sz w:val="20"/>
          <w:szCs w:val="20"/>
          <w:rtl/>
        </w:rPr>
      </w:pPr>
    </w:p>
    <w:p w:rsidR="00C9599F" w:rsidRPr="00132721" w:rsidRDefault="00C9599F" w:rsidP="00C9599F">
      <w:pPr>
        <w:ind w:left="28"/>
        <w:rPr>
          <w:rFonts w:ascii="Arial" w:hAnsi="Arial" w:cs="David"/>
          <w:sz w:val="20"/>
          <w:szCs w:val="20"/>
          <w:rtl/>
        </w:rPr>
      </w:pPr>
    </w:p>
    <w:p w:rsidR="00C9599F" w:rsidRPr="00132721" w:rsidRDefault="00C9599F" w:rsidP="00C9599F">
      <w:pPr>
        <w:jc w:val="both"/>
        <w:rPr>
          <w:rFonts w:cs="David"/>
          <w:sz w:val="20"/>
          <w:szCs w:val="20"/>
          <w:rtl/>
        </w:rPr>
      </w:pPr>
      <w:r w:rsidRPr="00132721">
        <w:rPr>
          <w:rFonts w:ascii="Arial" w:hAnsi="Arial" w:cs="David" w:hint="cs"/>
          <w:sz w:val="20"/>
          <w:szCs w:val="20"/>
          <w:rtl/>
        </w:rPr>
        <w:t xml:space="preserve">הערה - </w:t>
      </w:r>
      <w:r w:rsidRPr="00132721">
        <w:rPr>
          <w:rFonts w:ascii="Arial" w:hAnsi="Arial" w:cs="David"/>
          <w:sz w:val="20"/>
          <w:szCs w:val="20"/>
          <w:rtl/>
        </w:rPr>
        <w:t xml:space="preserve">יודפס על נייר לוגו של משרד </w:t>
      </w:r>
      <w:r w:rsidRPr="00132721">
        <w:rPr>
          <w:rFonts w:ascii="Arial" w:hAnsi="Arial" w:cs="David" w:hint="cs"/>
          <w:sz w:val="20"/>
          <w:szCs w:val="20"/>
          <w:rtl/>
        </w:rPr>
        <w:t>הרו"</w:t>
      </w:r>
      <w:r w:rsidRPr="00132721">
        <w:rPr>
          <w:rFonts w:ascii="Arial" w:hAnsi="Arial" w:cs="David"/>
          <w:sz w:val="20"/>
          <w:szCs w:val="20"/>
          <w:rtl/>
        </w:rPr>
        <w:t>ח</w:t>
      </w:r>
      <w:r w:rsidRPr="00132721">
        <w:rPr>
          <w:rFonts w:ascii="Arial" w:hAnsi="Arial" w:cs="David" w:hint="cs"/>
          <w:sz w:val="20"/>
          <w:szCs w:val="20"/>
          <w:rtl/>
        </w:rPr>
        <w:t>.</w:t>
      </w:r>
    </w:p>
    <w:p w:rsidR="00C9599F" w:rsidRPr="00132721" w:rsidRDefault="00C9599F" w:rsidP="00C9599F">
      <w:pPr>
        <w:jc w:val="both"/>
        <w:rPr>
          <w:rFonts w:cs="David"/>
          <w:sz w:val="20"/>
          <w:szCs w:val="20"/>
          <w:rtl/>
        </w:rPr>
      </w:pPr>
    </w:p>
    <w:p w:rsidR="00C9599F" w:rsidRPr="00132721" w:rsidRDefault="00C9599F" w:rsidP="00C9599F">
      <w:pPr>
        <w:rPr>
          <w:rFonts w:cs="David"/>
          <w:sz w:val="20"/>
          <w:szCs w:val="20"/>
          <w:rtl/>
        </w:rPr>
      </w:pPr>
      <w:r w:rsidRPr="00132721">
        <w:rPr>
          <w:rFonts w:cs="David" w:hint="cs"/>
          <w:sz w:val="20"/>
          <w:szCs w:val="20"/>
          <w:rtl/>
        </w:rPr>
        <w:t>נוסח זה נקבע בתיאום עם הוועדה לקביעת נוסחי חוות דעת מיוחדים ואישורי רואי חשבון של לשכת רואי חשבון בישראל ביולי 2017.</w:t>
      </w:r>
    </w:p>
    <w:p w:rsidR="00132721" w:rsidRDefault="00132721">
      <w:pPr>
        <w:bidi w:val="0"/>
        <w:rPr>
          <w:rFonts w:ascii="Arial" w:hAnsi="Arial" w:cs="David"/>
          <w:b/>
          <w:bCs/>
          <w:sz w:val="28"/>
          <w:szCs w:val="28"/>
          <w:rtl/>
        </w:rPr>
      </w:pPr>
      <w:r>
        <w:rPr>
          <w:rtl/>
        </w:rPr>
        <w:br w:type="page"/>
      </w:r>
    </w:p>
    <w:p w:rsidR="004630CD" w:rsidRPr="00206E38" w:rsidRDefault="00F11656" w:rsidP="00206E38">
      <w:pPr>
        <w:pStyle w:val="affffffa"/>
      </w:pPr>
      <w:r w:rsidRPr="00206E38">
        <w:rPr>
          <w:rtl/>
        </w:rPr>
        <w:lastRenderedPageBreak/>
        <w:t xml:space="preserve">נספח </w:t>
      </w:r>
      <w:r w:rsidR="00C9599F" w:rsidRPr="00206E38">
        <w:rPr>
          <w:rFonts w:hint="cs"/>
          <w:rtl/>
        </w:rPr>
        <w:t>9</w:t>
      </w:r>
      <w:r w:rsidRPr="00206E38">
        <w:rPr>
          <w:rtl/>
        </w:rPr>
        <w:t xml:space="preserve"> – </w:t>
      </w:r>
      <w:r w:rsidR="00437B2F" w:rsidRPr="00206E38">
        <w:rPr>
          <w:rFonts w:hint="cs"/>
          <w:rtl/>
        </w:rPr>
        <w:t>דף מידע לסל 1</w:t>
      </w:r>
    </w:p>
    <w:p w:rsidR="00294CA7" w:rsidRDefault="00294CA7" w:rsidP="00294CA7">
      <w:pPr>
        <w:bidi w:val="0"/>
        <w:jc w:val="center"/>
        <w:rPr>
          <w:rFonts w:asciiTheme="minorHAnsi" w:hAnsiTheme="minorHAnsi" w:cs="David"/>
          <w:b/>
          <w:bCs/>
          <w:sz w:val="28"/>
          <w:szCs w:val="28"/>
          <w:u w:val="single"/>
        </w:rPr>
      </w:pPr>
    </w:p>
    <w:p w:rsidR="00437B2F" w:rsidRDefault="00437B2F" w:rsidP="00437B2F">
      <w:pPr>
        <w:rPr>
          <w:rFonts w:asciiTheme="minorHAnsi" w:hAnsiTheme="minorHAnsi" w:cs="David"/>
          <w:b/>
          <w:bCs/>
          <w:sz w:val="28"/>
          <w:szCs w:val="28"/>
          <w:u w:val="single"/>
          <w:rtl/>
        </w:rPr>
      </w:pPr>
    </w:p>
    <w:p w:rsidR="00437B2F" w:rsidRPr="00132721" w:rsidRDefault="00437B2F" w:rsidP="00437B2F">
      <w:pPr>
        <w:rPr>
          <w:rFonts w:asciiTheme="minorHAnsi" w:hAnsiTheme="minorHAnsi" w:cs="David"/>
          <w:rtl/>
        </w:rPr>
      </w:pPr>
      <w:r w:rsidRPr="00132721">
        <w:rPr>
          <w:rFonts w:asciiTheme="minorHAnsi" w:hAnsiTheme="minorHAnsi" w:cs="David" w:hint="cs"/>
          <w:rtl/>
        </w:rPr>
        <w:t xml:space="preserve">נתוני </w:t>
      </w:r>
      <w:r w:rsidR="00AD501D" w:rsidRPr="00132721">
        <w:rPr>
          <w:rFonts w:asciiTheme="minorHAnsi" w:hAnsiTheme="minorHAnsi" w:cs="David" w:hint="cs"/>
          <w:rtl/>
        </w:rPr>
        <w:t xml:space="preserve">עבר לעניין </w:t>
      </w:r>
      <w:r w:rsidRPr="00132721">
        <w:rPr>
          <w:rFonts w:asciiTheme="minorHAnsi" w:hAnsiTheme="minorHAnsi" w:cs="David" w:hint="cs"/>
          <w:rtl/>
        </w:rPr>
        <w:t xml:space="preserve">אספקת מתקני שתייה עם סנן </w:t>
      </w:r>
      <w:r w:rsidR="00AD501D" w:rsidRPr="00132721">
        <w:rPr>
          <w:rFonts w:asciiTheme="minorHAnsi" w:hAnsiTheme="minorHAnsi" w:cs="David" w:hint="cs"/>
          <w:rtl/>
        </w:rPr>
        <w:t xml:space="preserve">במסגרת מכרז 35-2012 </w:t>
      </w:r>
      <w:r w:rsidRPr="00132721">
        <w:rPr>
          <w:rFonts w:asciiTheme="minorHAnsi" w:hAnsiTheme="minorHAnsi" w:cs="David" w:hint="cs"/>
          <w:rtl/>
        </w:rPr>
        <w:t>בחלוקה לשנים</w:t>
      </w:r>
      <w:r w:rsidR="00AD501D" w:rsidRPr="00132721">
        <w:rPr>
          <w:rFonts w:asciiTheme="minorHAnsi" w:hAnsiTheme="minorHAnsi" w:cs="David" w:hint="cs"/>
          <w:rtl/>
        </w:rPr>
        <w:t>:</w:t>
      </w:r>
    </w:p>
    <w:p w:rsidR="00437B2F" w:rsidRDefault="00437B2F" w:rsidP="00437B2F">
      <w:pPr>
        <w:rPr>
          <w:rFonts w:asciiTheme="minorHAnsi" w:hAnsiTheme="minorHAnsi" w:cs="David"/>
          <w:sz w:val="28"/>
          <w:szCs w:val="28"/>
          <w:rtl/>
        </w:rPr>
      </w:pPr>
    </w:p>
    <w:p w:rsidR="00437B2F" w:rsidRDefault="00437B2F" w:rsidP="00437B2F">
      <w:pPr>
        <w:rPr>
          <w:rFonts w:asciiTheme="minorHAnsi" w:hAnsiTheme="minorHAnsi" w:cs="David"/>
          <w:sz w:val="28"/>
          <w:szCs w:val="28"/>
          <w:rtl/>
        </w:rPr>
      </w:pPr>
    </w:p>
    <w:tbl>
      <w:tblPr>
        <w:tblStyle w:val="affff1"/>
        <w:bidiVisual/>
        <w:tblW w:w="0" w:type="auto"/>
        <w:tblLook w:val="04A0" w:firstRow="1" w:lastRow="0" w:firstColumn="1" w:lastColumn="0" w:noHBand="0" w:noVBand="1"/>
      </w:tblPr>
      <w:tblGrid>
        <w:gridCol w:w="2067"/>
        <w:gridCol w:w="2067"/>
        <w:gridCol w:w="2068"/>
        <w:gridCol w:w="2068"/>
      </w:tblGrid>
      <w:tr w:rsidR="00437B2F" w:rsidTr="00AD501D">
        <w:trPr>
          <w:trHeight w:val="544"/>
        </w:trPr>
        <w:tc>
          <w:tcPr>
            <w:tcW w:w="2067" w:type="dxa"/>
            <w:vAlign w:val="center"/>
          </w:tcPr>
          <w:p w:rsidR="00437B2F" w:rsidRPr="00AD501D" w:rsidRDefault="00437B2F" w:rsidP="00AD501D">
            <w:pPr>
              <w:jc w:val="center"/>
              <w:rPr>
                <w:rFonts w:asciiTheme="minorHAnsi" w:hAnsiTheme="minorHAnsi" w:cs="David"/>
                <w:b/>
                <w:bCs/>
                <w:sz w:val="28"/>
                <w:szCs w:val="28"/>
                <w:rtl/>
              </w:rPr>
            </w:pPr>
            <w:r w:rsidRPr="00AD501D">
              <w:rPr>
                <w:rFonts w:asciiTheme="minorHAnsi" w:hAnsiTheme="minorHAnsi" w:cs="David" w:hint="cs"/>
                <w:b/>
                <w:bCs/>
                <w:sz w:val="28"/>
                <w:szCs w:val="28"/>
                <w:rtl/>
              </w:rPr>
              <w:t>שנה</w:t>
            </w:r>
          </w:p>
        </w:tc>
        <w:tc>
          <w:tcPr>
            <w:tcW w:w="2067" w:type="dxa"/>
            <w:vAlign w:val="center"/>
          </w:tcPr>
          <w:p w:rsidR="00437B2F" w:rsidRPr="00437B2F" w:rsidRDefault="00437B2F" w:rsidP="00AD501D">
            <w:pPr>
              <w:jc w:val="center"/>
              <w:rPr>
                <w:rFonts w:asciiTheme="minorHAnsi" w:hAnsiTheme="minorHAnsi" w:cs="David"/>
                <w:sz w:val="28"/>
                <w:szCs w:val="28"/>
                <w:rtl/>
              </w:rPr>
            </w:pPr>
            <w:r w:rsidRPr="00437B2F">
              <w:rPr>
                <w:rFonts w:asciiTheme="minorHAnsi" w:hAnsiTheme="minorHAnsi" w:cs="David" w:hint="cs"/>
                <w:sz w:val="28"/>
                <w:szCs w:val="28"/>
                <w:rtl/>
              </w:rPr>
              <w:t>2013</w:t>
            </w:r>
          </w:p>
        </w:tc>
        <w:tc>
          <w:tcPr>
            <w:tcW w:w="2068" w:type="dxa"/>
            <w:vAlign w:val="center"/>
          </w:tcPr>
          <w:p w:rsidR="00437B2F" w:rsidRPr="00437B2F" w:rsidRDefault="00437B2F" w:rsidP="00AD501D">
            <w:pPr>
              <w:jc w:val="center"/>
              <w:rPr>
                <w:rFonts w:asciiTheme="minorHAnsi" w:hAnsiTheme="minorHAnsi" w:cs="David"/>
                <w:sz w:val="28"/>
                <w:szCs w:val="28"/>
                <w:rtl/>
              </w:rPr>
            </w:pPr>
            <w:r w:rsidRPr="00437B2F">
              <w:rPr>
                <w:rFonts w:asciiTheme="minorHAnsi" w:hAnsiTheme="minorHAnsi" w:cs="David" w:hint="cs"/>
                <w:sz w:val="28"/>
                <w:szCs w:val="28"/>
                <w:rtl/>
              </w:rPr>
              <w:t>2014</w:t>
            </w:r>
          </w:p>
        </w:tc>
        <w:tc>
          <w:tcPr>
            <w:tcW w:w="2068" w:type="dxa"/>
            <w:vAlign w:val="center"/>
          </w:tcPr>
          <w:p w:rsidR="00437B2F" w:rsidRPr="00437B2F" w:rsidRDefault="00437B2F" w:rsidP="00AD501D">
            <w:pPr>
              <w:jc w:val="center"/>
              <w:rPr>
                <w:rFonts w:asciiTheme="minorHAnsi" w:hAnsiTheme="minorHAnsi" w:cs="David"/>
                <w:sz w:val="28"/>
                <w:szCs w:val="28"/>
                <w:rtl/>
              </w:rPr>
            </w:pPr>
            <w:r w:rsidRPr="00437B2F">
              <w:rPr>
                <w:rFonts w:asciiTheme="minorHAnsi" w:hAnsiTheme="minorHAnsi" w:cs="David" w:hint="cs"/>
                <w:sz w:val="28"/>
                <w:szCs w:val="28"/>
                <w:rtl/>
              </w:rPr>
              <w:t>2015</w:t>
            </w:r>
          </w:p>
        </w:tc>
      </w:tr>
      <w:tr w:rsidR="00437B2F" w:rsidTr="00437B2F">
        <w:tc>
          <w:tcPr>
            <w:tcW w:w="2067" w:type="dxa"/>
          </w:tcPr>
          <w:p w:rsidR="00437B2F" w:rsidRPr="00AD501D" w:rsidRDefault="00437B2F" w:rsidP="00437B2F">
            <w:pPr>
              <w:jc w:val="center"/>
              <w:rPr>
                <w:rFonts w:asciiTheme="minorHAnsi" w:hAnsiTheme="minorHAnsi" w:cs="David"/>
                <w:b/>
                <w:bCs/>
                <w:sz w:val="28"/>
                <w:szCs w:val="28"/>
                <w:rtl/>
              </w:rPr>
            </w:pPr>
            <w:r w:rsidRPr="00AD501D">
              <w:rPr>
                <w:rFonts w:asciiTheme="minorHAnsi" w:hAnsiTheme="minorHAnsi" w:cs="David" w:hint="cs"/>
                <w:b/>
                <w:bCs/>
                <w:sz w:val="28"/>
                <w:szCs w:val="28"/>
                <w:rtl/>
              </w:rPr>
              <w:t>כמות המתקנים שנרכשו וסופקו</w:t>
            </w:r>
            <w:r w:rsidR="00AD501D" w:rsidRPr="00AD501D">
              <w:rPr>
                <w:rFonts w:asciiTheme="minorHAnsi" w:hAnsiTheme="minorHAnsi" w:cs="David" w:hint="cs"/>
                <w:b/>
                <w:bCs/>
                <w:sz w:val="28"/>
                <w:szCs w:val="28"/>
                <w:rtl/>
              </w:rPr>
              <w:t xml:space="preserve"> למזמין</w:t>
            </w:r>
          </w:p>
        </w:tc>
        <w:tc>
          <w:tcPr>
            <w:tcW w:w="2067" w:type="dxa"/>
            <w:vAlign w:val="center"/>
          </w:tcPr>
          <w:p w:rsidR="00437B2F" w:rsidRPr="00437B2F" w:rsidRDefault="00437B2F" w:rsidP="00437B2F">
            <w:pPr>
              <w:jc w:val="center"/>
              <w:rPr>
                <w:rFonts w:asciiTheme="minorHAnsi" w:hAnsiTheme="minorHAnsi" w:cs="David"/>
                <w:sz w:val="28"/>
                <w:szCs w:val="28"/>
                <w:rtl/>
              </w:rPr>
            </w:pPr>
            <w:r w:rsidRPr="00437B2F">
              <w:rPr>
                <w:rFonts w:asciiTheme="minorHAnsi" w:hAnsiTheme="minorHAnsi" w:cs="David" w:hint="cs"/>
                <w:sz w:val="28"/>
                <w:szCs w:val="28"/>
                <w:rtl/>
              </w:rPr>
              <w:t>574</w:t>
            </w:r>
          </w:p>
        </w:tc>
        <w:tc>
          <w:tcPr>
            <w:tcW w:w="2068" w:type="dxa"/>
            <w:vAlign w:val="center"/>
          </w:tcPr>
          <w:p w:rsidR="00437B2F" w:rsidRPr="00437B2F" w:rsidRDefault="00437B2F" w:rsidP="00437B2F">
            <w:pPr>
              <w:bidi w:val="0"/>
              <w:jc w:val="center"/>
              <w:rPr>
                <w:rFonts w:asciiTheme="minorHAnsi" w:hAnsiTheme="minorHAnsi" w:cs="David"/>
                <w:sz w:val="28"/>
                <w:szCs w:val="28"/>
                <w:rtl/>
              </w:rPr>
            </w:pPr>
            <w:r>
              <w:rPr>
                <w:rFonts w:asciiTheme="minorHAnsi" w:hAnsiTheme="minorHAnsi" w:cs="David" w:hint="cs"/>
                <w:sz w:val="28"/>
                <w:szCs w:val="28"/>
                <w:rtl/>
              </w:rPr>
              <w:t>2830</w:t>
            </w:r>
          </w:p>
        </w:tc>
        <w:tc>
          <w:tcPr>
            <w:tcW w:w="2068" w:type="dxa"/>
            <w:vAlign w:val="center"/>
          </w:tcPr>
          <w:p w:rsidR="00437B2F" w:rsidRPr="00437B2F" w:rsidRDefault="00437B2F" w:rsidP="00437B2F">
            <w:pPr>
              <w:bidi w:val="0"/>
              <w:jc w:val="center"/>
              <w:rPr>
                <w:rFonts w:asciiTheme="minorHAnsi" w:hAnsiTheme="minorHAnsi" w:cs="David"/>
                <w:sz w:val="28"/>
                <w:szCs w:val="28"/>
                <w:rtl/>
              </w:rPr>
            </w:pPr>
            <w:r>
              <w:rPr>
                <w:rFonts w:asciiTheme="minorHAnsi" w:hAnsiTheme="minorHAnsi" w:cs="David" w:hint="cs"/>
                <w:sz w:val="28"/>
                <w:szCs w:val="28"/>
                <w:rtl/>
              </w:rPr>
              <w:t>3105</w:t>
            </w:r>
          </w:p>
        </w:tc>
      </w:tr>
    </w:tbl>
    <w:p w:rsidR="00437B2F" w:rsidRPr="00437B2F" w:rsidRDefault="00437B2F" w:rsidP="00437B2F">
      <w:pPr>
        <w:rPr>
          <w:rFonts w:asciiTheme="minorHAnsi" w:hAnsiTheme="minorHAnsi" w:cs="David"/>
          <w:sz w:val="28"/>
          <w:szCs w:val="28"/>
          <w:rtl/>
        </w:rPr>
      </w:pPr>
    </w:p>
    <w:p w:rsidR="00437B2F" w:rsidRDefault="00437B2F" w:rsidP="00437B2F">
      <w:pPr>
        <w:bidi w:val="0"/>
        <w:jc w:val="right"/>
        <w:rPr>
          <w:rFonts w:asciiTheme="minorHAnsi" w:hAnsiTheme="minorHAnsi" w:cs="David"/>
          <w:b/>
          <w:bCs/>
          <w:sz w:val="28"/>
          <w:szCs w:val="28"/>
          <w:u w:val="single"/>
          <w:rtl/>
        </w:rPr>
      </w:pPr>
    </w:p>
    <w:p w:rsidR="00437B2F" w:rsidRDefault="00437B2F" w:rsidP="00437B2F">
      <w:pPr>
        <w:bidi w:val="0"/>
        <w:jc w:val="right"/>
        <w:rPr>
          <w:rFonts w:asciiTheme="minorHAnsi" w:hAnsiTheme="minorHAnsi" w:cs="David"/>
          <w:b/>
          <w:bCs/>
          <w:sz w:val="28"/>
          <w:szCs w:val="28"/>
          <w:u w:val="single"/>
          <w:rtl/>
        </w:rPr>
      </w:pPr>
    </w:p>
    <w:p w:rsidR="00437B2F" w:rsidRDefault="00437B2F" w:rsidP="00437B2F">
      <w:pPr>
        <w:bidi w:val="0"/>
        <w:rPr>
          <w:rFonts w:asciiTheme="minorHAnsi" w:hAnsiTheme="minorHAnsi" w:cs="David"/>
          <w:b/>
          <w:bCs/>
          <w:sz w:val="28"/>
          <w:szCs w:val="28"/>
          <w:u w:val="single"/>
        </w:rPr>
      </w:pPr>
    </w:p>
    <w:p w:rsidR="00437B2F" w:rsidRDefault="00437B2F">
      <w:pPr>
        <w:bidi w:val="0"/>
        <w:rPr>
          <w:rFonts w:ascii="David" w:hAnsi="David" w:cs="David"/>
          <w:b/>
          <w:bCs/>
          <w:sz w:val="28"/>
          <w:szCs w:val="28"/>
          <w:u w:val="single"/>
          <w:rtl/>
        </w:rPr>
      </w:pPr>
      <w:r>
        <w:rPr>
          <w:rFonts w:ascii="David" w:hAnsi="David" w:cs="David"/>
          <w:b/>
          <w:bCs/>
          <w:sz w:val="28"/>
          <w:szCs w:val="28"/>
          <w:u w:val="single"/>
          <w:rtl/>
        </w:rPr>
        <w:br w:type="page"/>
      </w:r>
    </w:p>
    <w:p w:rsidR="004630CD" w:rsidRDefault="004630CD" w:rsidP="00206E38">
      <w:pPr>
        <w:pStyle w:val="affffffa"/>
        <w:rPr>
          <w:rFonts w:asciiTheme="minorHAnsi" w:hAnsiTheme="minorHAnsi"/>
        </w:rPr>
      </w:pPr>
      <w:r w:rsidRPr="00D216D0">
        <w:rPr>
          <w:rtl/>
        </w:rPr>
        <w:lastRenderedPageBreak/>
        <w:t xml:space="preserve">נספח </w:t>
      </w:r>
      <w:r>
        <w:rPr>
          <w:rFonts w:hint="cs"/>
          <w:rtl/>
        </w:rPr>
        <w:t>10</w:t>
      </w:r>
      <w:r w:rsidRPr="00D216D0">
        <w:rPr>
          <w:rtl/>
        </w:rPr>
        <w:t xml:space="preserve"> – </w:t>
      </w:r>
      <w:r w:rsidRPr="00D216D0">
        <w:rPr>
          <w:rFonts w:hint="eastAsia"/>
          <w:rtl/>
        </w:rPr>
        <w:t>נספח</w:t>
      </w:r>
      <w:r w:rsidRPr="00D216D0">
        <w:rPr>
          <w:rtl/>
        </w:rPr>
        <w:t xml:space="preserve"> הצעת מחיר</w:t>
      </w:r>
    </w:p>
    <w:p w:rsidR="00F11656" w:rsidRPr="00AC494D" w:rsidRDefault="00F11656" w:rsidP="00206E38">
      <w:pPr>
        <w:spacing w:line="276" w:lineRule="auto"/>
        <w:jc w:val="both"/>
        <w:rPr>
          <w:rFonts w:ascii="David" w:hAnsi="David" w:cs="David"/>
          <w:rtl/>
        </w:rPr>
      </w:pPr>
    </w:p>
    <w:p w:rsidR="00132721" w:rsidRDefault="002578B8" w:rsidP="00132721">
      <w:pPr>
        <w:pStyle w:val="17"/>
        <w:numPr>
          <w:ilvl w:val="0"/>
          <w:numId w:val="92"/>
        </w:numPr>
        <w:tabs>
          <w:tab w:val="clear" w:pos="206"/>
          <w:tab w:val="right" w:pos="483"/>
        </w:tabs>
      </w:pPr>
      <w:r w:rsidRPr="00132721">
        <w:rPr>
          <w:rFonts w:hint="eastAsia"/>
          <w:rtl/>
        </w:rPr>
        <w:t>נספח</w:t>
      </w:r>
      <w:r w:rsidRPr="00132721">
        <w:rPr>
          <w:rtl/>
        </w:rPr>
        <w:t xml:space="preserve"> </w:t>
      </w:r>
      <w:r w:rsidR="00132721" w:rsidRPr="00132721">
        <w:rPr>
          <w:rFonts w:hint="cs"/>
          <w:rtl/>
        </w:rPr>
        <w:t>הצעת המחיר צורף למסמכי המכרז בקובץ נפרד</w:t>
      </w:r>
      <w:r w:rsidRPr="00132721">
        <w:rPr>
          <w:rtl/>
        </w:rPr>
        <w:t xml:space="preserve"> בתצורת </w:t>
      </w:r>
      <w:r w:rsidRPr="00132721">
        <w:t>Microsoft Excel</w:t>
      </w:r>
      <w:r w:rsidRPr="00132721">
        <w:rPr>
          <w:rtl/>
        </w:rPr>
        <w:t xml:space="preserve"> </w:t>
      </w:r>
      <w:r w:rsidR="00132721" w:rsidRPr="00132721">
        <w:rPr>
          <w:rFonts w:hint="cs"/>
          <w:rtl/>
        </w:rPr>
        <w:t xml:space="preserve">אשר מופיע </w:t>
      </w:r>
      <w:r w:rsidRPr="00132721">
        <w:rPr>
          <w:rtl/>
        </w:rPr>
        <w:t xml:space="preserve">באתר המכרז. </w:t>
      </w:r>
    </w:p>
    <w:p w:rsidR="0049214C" w:rsidRDefault="0049214C" w:rsidP="0049214C">
      <w:pPr>
        <w:pStyle w:val="17"/>
        <w:numPr>
          <w:ilvl w:val="0"/>
          <w:numId w:val="92"/>
        </w:numPr>
        <w:tabs>
          <w:tab w:val="clear" w:pos="206"/>
          <w:tab w:val="right" w:pos="483"/>
        </w:tabs>
      </w:pPr>
      <w:r>
        <w:rPr>
          <w:rFonts w:hint="cs"/>
          <w:rtl/>
        </w:rPr>
        <w:t>לשם הגשת ההצעה הכספית המציע נדרש</w:t>
      </w:r>
      <w:r w:rsidRPr="00132721">
        <w:rPr>
          <w:rtl/>
        </w:rPr>
        <w:t xml:space="preserve"> </w:t>
      </w:r>
      <w:r w:rsidRPr="00132721">
        <w:rPr>
          <w:rFonts w:hint="eastAsia"/>
          <w:rtl/>
        </w:rPr>
        <w:t>למלא</w:t>
      </w:r>
      <w:r w:rsidRPr="00132721">
        <w:rPr>
          <w:rtl/>
        </w:rPr>
        <w:t xml:space="preserve"> את קובץ ה-</w:t>
      </w:r>
      <w:r w:rsidRPr="00132721">
        <w:t>Excel</w:t>
      </w:r>
      <w:r w:rsidRPr="00132721">
        <w:rPr>
          <w:rtl/>
        </w:rPr>
        <w:t xml:space="preserve"> </w:t>
      </w:r>
      <w:r>
        <w:rPr>
          <w:rFonts w:hint="cs"/>
          <w:rtl/>
        </w:rPr>
        <w:t>בתאים המסומנים לכך בלבד.</w:t>
      </w:r>
      <w:r w:rsidRPr="00132721">
        <w:rPr>
          <w:rtl/>
        </w:rPr>
        <w:t xml:space="preserve"> </w:t>
      </w:r>
    </w:p>
    <w:p w:rsidR="00132721" w:rsidRPr="00132721" w:rsidRDefault="00132721" w:rsidP="00132721">
      <w:pPr>
        <w:pStyle w:val="17"/>
        <w:numPr>
          <w:ilvl w:val="0"/>
          <w:numId w:val="92"/>
        </w:numPr>
        <w:tabs>
          <w:tab w:val="clear" w:pos="206"/>
          <w:tab w:val="right" w:pos="483"/>
        </w:tabs>
        <w:rPr>
          <w:rtl/>
        </w:rPr>
      </w:pPr>
      <w:r w:rsidRPr="00132721">
        <w:rPr>
          <w:rtl/>
        </w:rPr>
        <w:t xml:space="preserve">יש להגיש עותק </w:t>
      </w:r>
      <w:r w:rsidRPr="00132721">
        <w:rPr>
          <w:b/>
          <w:bCs/>
          <w:rtl/>
        </w:rPr>
        <w:t xml:space="preserve">מודפס </w:t>
      </w:r>
      <w:r w:rsidRPr="00132721">
        <w:rPr>
          <w:rFonts w:hint="cs"/>
          <w:b/>
          <w:bCs/>
          <w:rtl/>
        </w:rPr>
        <w:t xml:space="preserve">וחתום </w:t>
      </w:r>
      <w:r w:rsidRPr="00132721">
        <w:rPr>
          <w:rFonts w:hint="eastAsia"/>
          <w:b/>
          <w:bCs/>
          <w:rtl/>
        </w:rPr>
        <w:t>של</w:t>
      </w:r>
      <w:r w:rsidRPr="00132721">
        <w:rPr>
          <w:rFonts w:hint="cs"/>
          <w:b/>
          <w:bCs/>
          <w:rtl/>
        </w:rPr>
        <w:t xml:space="preserve"> </w:t>
      </w:r>
      <w:r w:rsidRPr="00132721">
        <w:rPr>
          <w:rFonts w:hint="eastAsia"/>
          <w:b/>
          <w:bCs/>
          <w:rtl/>
        </w:rPr>
        <w:t>הקובץ</w:t>
      </w:r>
      <w:r w:rsidRPr="00132721">
        <w:rPr>
          <w:rtl/>
        </w:rPr>
        <w:t xml:space="preserve"> </w:t>
      </w:r>
      <w:r w:rsidRPr="00132721">
        <w:rPr>
          <w:rFonts w:hint="eastAsia"/>
          <w:rtl/>
        </w:rPr>
        <w:t>אשר</w:t>
      </w:r>
      <w:r w:rsidRPr="00132721">
        <w:rPr>
          <w:rtl/>
        </w:rPr>
        <w:t xml:space="preserve"> </w:t>
      </w:r>
      <w:r w:rsidRPr="00132721">
        <w:rPr>
          <w:rFonts w:hint="cs"/>
          <w:rtl/>
        </w:rPr>
        <w:t xml:space="preserve">יוכנס למעטפה הכספית כאמור בסעיף </w:t>
      </w:r>
      <w:r w:rsidRPr="00132721">
        <w:t>2.7.1.6.6</w:t>
      </w:r>
      <w:r w:rsidRPr="00132721">
        <w:rPr>
          <w:rFonts w:hint="cs"/>
          <w:rtl/>
        </w:rPr>
        <w:t xml:space="preserve"> למסמכי המכרז.</w:t>
      </w:r>
    </w:p>
    <w:p w:rsidR="002578B8" w:rsidRPr="00132721" w:rsidRDefault="00132721" w:rsidP="0049214C">
      <w:pPr>
        <w:pStyle w:val="17"/>
        <w:numPr>
          <w:ilvl w:val="0"/>
          <w:numId w:val="92"/>
        </w:numPr>
        <w:tabs>
          <w:tab w:val="clear" w:pos="206"/>
          <w:tab w:val="right" w:pos="483"/>
        </w:tabs>
        <w:rPr>
          <w:rtl/>
        </w:rPr>
      </w:pPr>
      <w:r w:rsidRPr="00132721">
        <w:rPr>
          <w:rFonts w:hint="eastAsia"/>
          <w:rtl/>
        </w:rPr>
        <w:t>בנוסף</w:t>
      </w:r>
      <w:r w:rsidRPr="00132721">
        <w:rPr>
          <w:rtl/>
        </w:rPr>
        <w:t xml:space="preserve">,  </w:t>
      </w:r>
      <w:r w:rsidR="002578B8" w:rsidRPr="00132721">
        <w:rPr>
          <w:rFonts w:hint="eastAsia"/>
          <w:rtl/>
        </w:rPr>
        <w:t>ולהגישו</w:t>
      </w:r>
      <w:r w:rsidR="002578B8" w:rsidRPr="00132721">
        <w:rPr>
          <w:rtl/>
        </w:rPr>
        <w:t xml:space="preserve"> </w:t>
      </w:r>
      <w:r w:rsidR="002578B8" w:rsidRPr="00132721">
        <w:rPr>
          <w:rFonts w:hint="eastAsia"/>
          <w:rtl/>
        </w:rPr>
        <w:t>במדיה</w:t>
      </w:r>
      <w:r w:rsidR="002578B8" w:rsidRPr="00132721">
        <w:rPr>
          <w:rtl/>
        </w:rPr>
        <w:t xml:space="preserve"> </w:t>
      </w:r>
      <w:r w:rsidR="002578B8" w:rsidRPr="00132721">
        <w:rPr>
          <w:rFonts w:hint="eastAsia"/>
          <w:rtl/>
        </w:rPr>
        <w:t>אופטית</w:t>
      </w:r>
      <w:r w:rsidR="002578B8" w:rsidRPr="00132721">
        <w:rPr>
          <w:rtl/>
        </w:rPr>
        <w:t xml:space="preserve">/דיסק </w:t>
      </w:r>
      <w:r w:rsidR="002578B8" w:rsidRPr="00132721">
        <w:rPr>
          <w:rFonts w:hint="eastAsia"/>
          <w:rtl/>
        </w:rPr>
        <w:t>און</w:t>
      </w:r>
      <w:r w:rsidR="002578B8" w:rsidRPr="00132721">
        <w:rPr>
          <w:rtl/>
        </w:rPr>
        <w:t xml:space="preserve"> </w:t>
      </w:r>
      <w:r w:rsidR="002578B8" w:rsidRPr="00132721">
        <w:rPr>
          <w:rFonts w:hint="eastAsia"/>
          <w:rtl/>
        </w:rPr>
        <w:t>קי</w:t>
      </w:r>
      <w:r w:rsidR="002578B8" w:rsidRPr="00132721">
        <w:rPr>
          <w:rtl/>
        </w:rPr>
        <w:t>.</w:t>
      </w:r>
    </w:p>
    <w:p w:rsidR="00035D12" w:rsidRDefault="00035D12" w:rsidP="00206E38">
      <w:pPr>
        <w:jc w:val="center"/>
        <w:rPr>
          <w:rFonts w:cs="David"/>
          <w:b/>
          <w:bCs/>
          <w:caps/>
          <w:kern w:val="40"/>
          <w:sz w:val="28"/>
          <w:szCs w:val="28"/>
          <w:u w:val="single"/>
          <w:rtl/>
        </w:rPr>
      </w:pPr>
    </w:p>
    <w:p w:rsidR="00035D12" w:rsidRDefault="00035D12" w:rsidP="00206E38">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35D12" w:rsidRDefault="00035D12" w:rsidP="00F11656">
      <w:pPr>
        <w:jc w:val="center"/>
        <w:rPr>
          <w:rFonts w:cs="David"/>
          <w:b/>
          <w:bCs/>
          <w:caps/>
          <w:kern w:val="40"/>
          <w:sz w:val="28"/>
          <w:szCs w:val="28"/>
          <w:u w:val="single"/>
          <w:rtl/>
        </w:rPr>
      </w:pPr>
    </w:p>
    <w:p w:rsidR="000A5441" w:rsidRPr="000D6778" w:rsidRDefault="000A5441" w:rsidP="00206E38">
      <w:pPr>
        <w:pStyle w:val="affffffa"/>
        <w:rPr>
          <w:rtl/>
        </w:rPr>
      </w:pPr>
      <w:r w:rsidRPr="000D6778">
        <w:rPr>
          <w:rFonts w:hint="cs"/>
          <w:rtl/>
        </w:rPr>
        <w:lastRenderedPageBreak/>
        <w:t xml:space="preserve">נספח </w:t>
      </w:r>
      <w:r w:rsidR="004630CD">
        <w:rPr>
          <w:rFonts w:hint="cs"/>
          <w:rtl/>
        </w:rPr>
        <w:t>11</w:t>
      </w:r>
      <w:r w:rsidRPr="000D6778">
        <w:rPr>
          <w:rFonts w:hint="cs"/>
          <w:rtl/>
        </w:rPr>
        <w:t xml:space="preserve"> </w:t>
      </w:r>
      <w:r w:rsidRPr="000D6778">
        <w:rPr>
          <w:rtl/>
        </w:rPr>
        <w:t>–</w:t>
      </w:r>
      <w:r w:rsidRPr="000D6778">
        <w:rPr>
          <w:rFonts w:hint="cs"/>
          <w:rtl/>
        </w:rPr>
        <w:t xml:space="preserve"> דרישות ביטוח</w:t>
      </w:r>
    </w:p>
    <w:p w:rsidR="000A5441" w:rsidRPr="00E534EF" w:rsidRDefault="000A5441" w:rsidP="00E534EF">
      <w:pPr>
        <w:rPr>
          <w:rFonts w:cs="David"/>
          <w:rtl/>
        </w:rPr>
      </w:pPr>
    </w:p>
    <w:p w:rsidR="000A5441" w:rsidRPr="00E534EF" w:rsidRDefault="000A5441" w:rsidP="009E740F">
      <w:pPr>
        <w:rPr>
          <w:rFonts w:cs="David"/>
          <w:rtl/>
        </w:rPr>
      </w:pPr>
      <w:r w:rsidRPr="00E534EF">
        <w:rPr>
          <w:rFonts w:cs="David" w:hint="cs"/>
          <w:rtl/>
        </w:rPr>
        <w:t xml:space="preserve">נספח </w:t>
      </w:r>
      <w:r w:rsidR="009E740F">
        <w:rPr>
          <w:rFonts w:cs="David" w:hint="cs"/>
          <w:rtl/>
        </w:rPr>
        <w:t>11</w:t>
      </w:r>
      <w:r w:rsidRPr="00E534EF">
        <w:rPr>
          <w:rFonts w:cs="David" w:hint="cs"/>
          <w:rtl/>
        </w:rPr>
        <w:t xml:space="preserve">א' </w:t>
      </w:r>
      <w:r w:rsidRPr="00E534EF">
        <w:rPr>
          <w:rFonts w:cs="David"/>
          <w:rtl/>
        </w:rPr>
        <w:t>–</w:t>
      </w:r>
      <w:r w:rsidRPr="00E534EF">
        <w:rPr>
          <w:rFonts w:cs="David" w:hint="cs"/>
          <w:rtl/>
        </w:rPr>
        <w:t xml:space="preserve"> אישור מוקדם מחברת הביטוח של המציע</w:t>
      </w:r>
    </w:p>
    <w:p w:rsidR="000A5441" w:rsidRPr="00E534EF" w:rsidRDefault="000A5441" w:rsidP="00E534EF">
      <w:pPr>
        <w:rPr>
          <w:rFonts w:cs="David"/>
          <w:rtl/>
        </w:rPr>
      </w:pPr>
    </w:p>
    <w:p w:rsidR="000A5441" w:rsidRPr="00E534EF" w:rsidRDefault="000A5441" w:rsidP="00E534EF">
      <w:pPr>
        <w:rPr>
          <w:rFonts w:cs="David"/>
          <w:rtl/>
        </w:rPr>
      </w:pPr>
    </w:p>
    <w:p w:rsidR="000A5441" w:rsidRPr="00E534EF" w:rsidRDefault="000A5441" w:rsidP="00035D12">
      <w:pPr>
        <w:spacing w:line="360" w:lineRule="auto"/>
        <w:jc w:val="both"/>
        <w:rPr>
          <w:rFonts w:cs="David"/>
          <w:rtl/>
        </w:rPr>
      </w:pPr>
      <w:r w:rsidRPr="00683379">
        <w:rPr>
          <w:rFonts w:cs="David" w:hint="cs"/>
          <w:b/>
          <w:bCs/>
          <w:u w:val="single"/>
          <w:rtl/>
        </w:rPr>
        <w:t>דברי הסבר</w:t>
      </w:r>
      <w:r w:rsidRPr="00E534EF">
        <w:rPr>
          <w:rFonts w:cs="David" w:hint="cs"/>
          <w:rtl/>
        </w:rPr>
        <w:t xml:space="preserve">: </w:t>
      </w:r>
      <w:r w:rsidRPr="00E534EF">
        <w:rPr>
          <w:rFonts w:cs="David"/>
          <w:rtl/>
        </w:rPr>
        <w:t>אישור זה נועד לאשר ל</w:t>
      </w:r>
      <w:r w:rsidRPr="00E534EF">
        <w:rPr>
          <w:rFonts w:cs="David" w:hint="cs"/>
          <w:rtl/>
        </w:rPr>
        <w:t>עורך המכרז</w:t>
      </w:r>
      <w:r w:rsidRPr="00E534EF">
        <w:rPr>
          <w:rFonts w:cs="David"/>
          <w:rtl/>
        </w:rPr>
        <w:t xml:space="preserve"> </w:t>
      </w:r>
      <w:r w:rsidRPr="00E534EF">
        <w:rPr>
          <w:rFonts w:cs="David" w:hint="cs"/>
          <w:rtl/>
        </w:rPr>
        <w:t>ש</w:t>
      </w:r>
      <w:r w:rsidRPr="00E534EF">
        <w:rPr>
          <w:rFonts w:cs="David"/>
          <w:rtl/>
        </w:rPr>
        <w:t>נכון למועד האישור,</w:t>
      </w:r>
      <w:r w:rsidRPr="00E534EF">
        <w:rPr>
          <w:rFonts w:cs="David" w:hint="cs"/>
          <w:rtl/>
        </w:rPr>
        <w:t xml:space="preserve"> </w:t>
      </w:r>
      <w:r w:rsidRPr="00E534EF">
        <w:rPr>
          <w:rFonts w:cs="David"/>
          <w:rtl/>
        </w:rPr>
        <w:t>תסכים חברת הביטוח לבטח את המציע</w:t>
      </w:r>
      <w:r w:rsidRPr="00E534EF">
        <w:rPr>
          <w:rFonts w:cs="David" w:hint="cs"/>
          <w:rtl/>
        </w:rPr>
        <w:t>, בתנאים הנדרשים במכרז זה,</w:t>
      </w:r>
      <w:r w:rsidRPr="00E534EF">
        <w:rPr>
          <w:rFonts w:cs="David"/>
          <w:rtl/>
        </w:rPr>
        <w:t xml:space="preserve"> במידה ו</w:t>
      </w:r>
      <w:r w:rsidRPr="00E534EF">
        <w:rPr>
          <w:rFonts w:cs="David" w:hint="cs"/>
          <w:rtl/>
        </w:rPr>
        <w:t>יזכה</w:t>
      </w:r>
      <w:r w:rsidRPr="00E534EF">
        <w:rPr>
          <w:rFonts w:cs="David"/>
          <w:rtl/>
        </w:rPr>
        <w:t xml:space="preserve"> במכרז והוא יידרש להמציא אישור </w:t>
      </w:r>
      <w:r w:rsidRPr="00E534EF">
        <w:rPr>
          <w:rFonts w:cs="David" w:hint="cs"/>
          <w:rtl/>
        </w:rPr>
        <w:t xml:space="preserve">על </w:t>
      </w:r>
      <w:r w:rsidRPr="00E534EF">
        <w:rPr>
          <w:rFonts w:cs="David"/>
          <w:rtl/>
        </w:rPr>
        <w:t>קיום ביטוחים.</w:t>
      </w:r>
      <w:r w:rsidRPr="00E534EF">
        <w:rPr>
          <w:rFonts w:cs="David" w:hint="cs"/>
          <w:rtl/>
        </w:rPr>
        <w:t xml:space="preserve"> </w:t>
      </w:r>
      <w:r w:rsidRPr="00E534EF">
        <w:rPr>
          <w:rFonts w:cs="David"/>
          <w:rtl/>
        </w:rPr>
        <w:t>אישור זה ימולא אך ורק על ידי נציג מורשה של חברת הביטוח וייחתם על ידו בצרוף חותמת חברת הביטוח</w:t>
      </w:r>
      <w:r w:rsidRPr="00E534EF">
        <w:rPr>
          <w:rFonts w:cs="David" w:hint="cs"/>
          <w:rtl/>
        </w:rPr>
        <w:t>.</w:t>
      </w:r>
    </w:p>
    <w:p w:rsidR="000A5441" w:rsidRPr="00E534EF" w:rsidRDefault="000A5441" w:rsidP="00E534EF">
      <w:pPr>
        <w:rPr>
          <w:rFonts w:cs="David"/>
          <w:rtl/>
        </w:rPr>
      </w:pPr>
    </w:p>
    <w:p w:rsidR="000A5441" w:rsidRPr="00E534EF" w:rsidRDefault="000A5441" w:rsidP="00E534EF">
      <w:pPr>
        <w:rPr>
          <w:rFonts w:cs="David"/>
          <w:rtl/>
        </w:rPr>
      </w:pPr>
    </w:p>
    <w:p w:rsidR="000A5441" w:rsidRPr="00035D12" w:rsidRDefault="000A5441" w:rsidP="00035D12">
      <w:pPr>
        <w:spacing w:line="360" w:lineRule="auto"/>
        <w:rPr>
          <w:rFonts w:cs="David"/>
          <w:b/>
          <w:bCs/>
          <w:rtl/>
        </w:rPr>
      </w:pPr>
      <w:r w:rsidRPr="00035D12">
        <w:rPr>
          <w:rFonts w:cs="David" w:hint="cs"/>
          <w:b/>
          <w:bCs/>
          <w:rtl/>
        </w:rPr>
        <w:t>לכבוד</w:t>
      </w:r>
    </w:p>
    <w:p w:rsidR="000A5441" w:rsidRPr="00035D12" w:rsidRDefault="000A5441" w:rsidP="00035D12">
      <w:pPr>
        <w:spacing w:line="360" w:lineRule="auto"/>
        <w:rPr>
          <w:rFonts w:cs="David"/>
          <w:b/>
          <w:bCs/>
          <w:rtl/>
        </w:rPr>
      </w:pPr>
      <w:r w:rsidRPr="00035D12">
        <w:rPr>
          <w:rFonts w:cs="David"/>
          <w:b/>
          <w:bCs/>
          <w:rtl/>
        </w:rPr>
        <w:t xml:space="preserve">ממשלת ישראל </w:t>
      </w:r>
    </w:p>
    <w:p w:rsidR="000A5441" w:rsidRPr="00035D12" w:rsidRDefault="000A5441" w:rsidP="00035D12">
      <w:pPr>
        <w:spacing w:line="360" w:lineRule="auto"/>
        <w:rPr>
          <w:rFonts w:cs="David"/>
          <w:b/>
          <w:bCs/>
          <w:rtl/>
        </w:rPr>
      </w:pPr>
      <w:r w:rsidRPr="00035D12">
        <w:rPr>
          <w:rFonts w:cs="David"/>
          <w:b/>
          <w:bCs/>
          <w:rtl/>
        </w:rPr>
        <w:t>באמצעות מנהל הרכש הממשלתי, אגף החשב הכללי, משרד האוצר</w:t>
      </w:r>
    </w:p>
    <w:p w:rsidR="000A5441" w:rsidRPr="00035D12" w:rsidRDefault="000A5441" w:rsidP="00035D12">
      <w:pPr>
        <w:spacing w:line="360" w:lineRule="auto"/>
        <w:rPr>
          <w:rFonts w:cs="David"/>
          <w:b/>
          <w:bCs/>
          <w:rtl/>
        </w:rPr>
      </w:pPr>
    </w:p>
    <w:p w:rsidR="000A5441" w:rsidRPr="00035D12" w:rsidRDefault="000A5441" w:rsidP="00035D12">
      <w:pPr>
        <w:spacing w:line="360" w:lineRule="auto"/>
        <w:rPr>
          <w:rFonts w:cs="David"/>
          <w:b/>
          <w:bCs/>
          <w:u w:val="single"/>
          <w:rtl/>
        </w:rPr>
      </w:pPr>
      <w:r w:rsidRPr="00035D12">
        <w:rPr>
          <w:rFonts w:cs="David"/>
          <w:b/>
          <w:bCs/>
          <w:u w:val="single"/>
          <w:rtl/>
        </w:rPr>
        <w:t xml:space="preserve">הנדון: אישור </w:t>
      </w:r>
      <w:r w:rsidRPr="00035D12">
        <w:rPr>
          <w:rFonts w:cs="David" w:hint="cs"/>
          <w:b/>
          <w:bCs/>
          <w:u w:val="single"/>
          <w:rtl/>
        </w:rPr>
        <w:t xml:space="preserve">מוקדם בנוגע לתנאי הביטוח </w:t>
      </w:r>
      <w:r w:rsidRPr="00035D12">
        <w:rPr>
          <w:rFonts w:cs="David"/>
          <w:b/>
          <w:bCs/>
          <w:u w:val="single"/>
          <w:rtl/>
        </w:rPr>
        <w:t xml:space="preserve">מכרז </w:t>
      </w:r>
      <w:r w:rsidRPr="00035D12">
        <w:rPr>
          <w:rFonts w:cs="David" w:hint="cs"/>
          <w:b/>
          <w:bCs/>
          <w:u w:val="single"/>
          <w:rtl/>
        </w:rPr>
        <w:t xml:space="preserve">מספר </w:t>
      </w:r>
      <w:r w:rsidRPr="00035D12">
        <w:rPr>
          <w:rFonts w:cs="David"/>
          <w:b/>
          <w:bCs/>
          <w:u w:val="single"/>
          <w:rtl/>
        </w:rPr>
        <w:t>מממ</w:t>
      </w:r>
      <w:r w:rsidRPr="00035D12">
        <w:rPr>
          <w:rFonts w:cs="David" w:hint="cs"/>
          <w:b/>
          <w:bCs/>
          <w:u w:val="single"/>
          <w:rtl/>
        </w:rPr>
        <w:t>-</w:t>
      </w:r>
      <w:r w:rsidR="006F6D6D" w:rsidRPr="00035D12">
        <w:rPr>
          <w:rFonts w:cs="David" w:hint="cs"/>
          <w:b/>
          <w:bCs/>
          <w:u w:val="single"/>
          <w:rtl/>
        </w:rPr>
        <w:t>20-2017</w:t>
      </w:r>
      <w:r w:rsidRPr="00035D12">
        <w:rPr>
          <w:rFonts w:cs="David"/>
          <w:b/>
          <w:bCs/>
          <w:u w:val="single"/>
          <w:rtl/>
        </w:rPr>
        <w:t xml:space="preserve"> </w:t>
      </w:r>
      <w:r w:rsidR="00683379" w:rsidRPr="00035D12">
        <w:rPr>
          <w:rFonts w:cs="David" w:hint="cs"/>
          <w:b/>
          <w:bCs/>
          <w:u w:val="single"/>
          <w:rtl/>
        </w:rPr>
        <w:t xml:space="preserve">לאספקה, התקנה </w:t>
      </w:r>
      <w:r w:rsidR="005111A4" w:rsidRPr="00035D12">
        <w:rPr>
          <w:rFonts w:cs="David" w:hint="cs"/>
          <w:b/>
          <w:bCs/>
          <w:u w:val="single"/>
          <w:rtl/>
        </w:rPr>
        <w:t>ותחזוקת מתקנ</w:t>
      </w:r>
      <w:r w:rsidR="005111A4" w:rsidRPr="00035D12">
        <w:rPr>
          <w:rFonts w:cs="David" w:hint="eastAsia"/>
          <w:b/>
          <w:bCs/>
          <w:u w:val="single"/>
          <w:rtl/>
        </w:rPr>
        <w:t>י</w:t>
      </w:r>
      <w:r w:rsidR="006F6D6D" w:rsidRPr="00035D12">
        <w:rPr>
          <w:rFonts w:cs="David" w:hint="cs"/>
          <w:b/>
          <w:bCs/>
          <w:u w:val="single"/>
          <w:rtl/>
        </w:rPr>
        <w:t xml:space="preserve"> שת</w:t>
      </w:r>
      <w:r w:rsidR="005111A4">
        <w:rPr>
          <w:rFonts w:cs="David" w:hint="cs"/>
          <w:b/>
          <w:bCs/>
          <w:u w:val="single"/>
          <w:rtl/>
        </w:rPr>
        <w:t>י</w:t>
      </w:r>
      <w:r w:rsidR="006F6D6D" w:rsidRPr="00035D12">
        <w:rPr>
          <w:rFonts w:cs="David" w:hint="cs"/>
          <w:b/>
          <w:bCs/>
          <w:u w:val="single"/>
          <w:rtl/>
        </w:rPr>
        <w:t>יה</w:t>
      </w:r>
      <w:r w:rsidR="006F6D6D" w:rsidRPr="00035D12">
        <w:rPr>
          <w:rFonts w:cs="David"/>
          <w:b/>
          <w:bCs/>
          <w:u w:val="single"/>
          <w:rtl/>
        </w:rPr>
        <w:t xml:space="preserve"> </w:t>
      </w:r>
      <w:r w:rsidRPr="00035D12">
        <w:rPr>
          <w:rFonts w:cs="David"/>
          <w:b/>
          <w:bCs/>
          <w:u w:val="single"/>
          <w:rtl/>
        </w:rPr>
        <w:t>למשרדי הממשלה</w:t>
      </w:r>
      <w:r w:rsidRPr="00035D12">
        <w:rPr>
          <w:rFonts w:cs="David" w:hint="cs"/>
          <w:b/>
          <w:bCs/>
          <w:u w:val="single"/>
          <w:rtl/>
        </w:rPr>
        <w:t xml:space="preserve"> ("המכרז")</w:t>
      </w:r>
    </w:p>
    <w:p w:rsidR="000A5441" w:rsidRPr="00E534EF" w:rsidRDefault="000A5441" w:rsidP="00E534EF">
      <w:pPr>
        <w:rPr>
          <w:rFonts w:cs="David"/>
          <w:rtl/>
        </w:rPr>
      </w:pPr>
    </w:p>
    <w:p w:rsidR="000A5441" w:rsidRPr="00E534EF" w:rsidRDefault="000A5441" w:rsidP="00E534EF">
      <w:pPr>
        <w:rPr>
          <w:rFonts w:cs="David"/>
          <w:rtl/>
        </w:rPr>
      </w:pPr>
    </w:p>
    <w:p w:rsidR="000A5441" w:rsidRPr="00E534EF" w:rsidRDefault="000A5441" w:rsidP="005111A4">
      <w:pPr>
        <w:spacing w:line="360" w:lineRule="auto"/>
        <w:jc w:val="both"/>
        <w:rPr>
          <w:rFonts w:cs="David"/>
          <w:rtl/>
        </w:rPr>
      </w:pPr>
      <w:r w:rsidRPr="00E534EF">
        <w:rPr>
          <w:rFonts w:cs="David"/>
          <w:rtl/>
        </w:rPr>
        <w:t xml:space="preserve">הרינו לאשר בזאת כי הובא לעיוננו </w:t>
      </w:r>
      <w:r w:rsidRPr="005111A4">
        <w:rPr>
          <w:rFonts w:cs="David"/>
          <w:rtl/>
        </w:rPr>
        <w:t xml:space="preserve">נספח </w:t>
      </w:r>
      <w:r w:rsidR="005111A4" w:rsidRPr="005111A4">
        <w:rPr>
          <w:rFonts w:cs="David" w:hint="cs"/>
          <w:rtl/>
        </w:rPr>
        <w:t>9</w:t>
      </w:r>
      <w:r w:rsidRPr="005111A4">
        <w:rPr>
          <w:rFonts w:cs="David" w:hint="cs"/>
          <w:rtl/>
        </w:rPr>
        <w:t>ב'</w:t>
      </w:r>
      <w:r w:rsidRPr="00E534EF">
        <w:rPr>
          <w:rFonts w:cs="David" w:hint="cs"/>
          <w:rtl/>
        </w:rPr>
        <w:t xml:space="preserve"> לנוהל המכרז, </w:t>
      </w:r>
      <w:r w:rsidRPr="00E534EF">
        <w:rPr>
          <w:rFonts w:cs="David"/>
          <w:rtl/>
        </w:rPr>
        <w:t xml:space="preserve">הנושא את הכותרת </w:t>
      </w:r>
      <w:r w:rsidRPr="00E534EF">
        <w:rPr>
          <w:rFonts w:cs="David" w:hint="cs"/>
          <w:rtl/>
        </w:rPr>
        <w:t>"</w:t>
      </w:r>
      <w:r w:rsidRPr="00E534EF">
        <w:rPr>
          <w:rFonts w:cs="David"/>
          <w:rtl/>
        </w:rPr>
        <w:t xml:space="preserve">אישור </w:t>
      </w:r>
      <w:r w:rsidRPr="00E534EF">
        <w:rPr>
          <w:rFonts w:cs="David" w:hint="cs"/>
          <w:rtl/>
        </w:rPr>
        <w:t>על קיום</w:t>
      </w:r>
      <w:r w:rsidRPr="00E534EF">
        <w:rPr>
          <w:rFonts w:cs="David"/>
          <w:rtl/>
        </w:rPr>
        <w:t xml:space="preserve"> </w:t>
      </w:r>
      <w:r w:rsidRPr="00E534EF">
        <w:rPr>
          <w:rFonts w:cs="David" w:hint="cs"/>
          <w:rtl/>
        </w:rPr>
        <w:t>ביטוחים".</w:t>
      </w:r>
    </w:p>
    <w:p w:rsidR="00683379" w:rsidRPr="00683379" w:rsidRDefault="00683379" w:rsidP="00683379">
      <w:pPr>
        <w:spacing w:before="120" w:after="120" w:line="360" w:lineRule="auto"/>
        <w:jc w:val="both"/>
        <w:rPr>
          <w:rFonts w:cs="David"/>
        </w:rPr>
      </w:pPr>
      <w:r w:rsidRPr="00683379">
        <w:rPr>
          <w:rFonts w:cs="David" w:hint="cs"/>
          <w:rtl/>
        </w:rPr>
        <w:t>אנו מאשרים בזאת כי אם יזכה ____________ [המציע] במכרז, אנו נסכים לבטח אותו כמפורט בנספח זה וכמפורט במענה עורך המכרז לשאלות והבהרות</w:t>
      </w:r>
      <w:r>
        <w:rPr>
          <w:rFonts w:cs="David" w:hint="cs"/>
          <w:rtl/>
        </w:rPr>
        <w:t>, ככל והיו כאלו</w:t>
      </w:r>
      <w:r w:rsidRPr="00683379">
        <w:rPr>
          <w:rFonts w:cs="David" w:hint="cs"/>
          <w:rtl/>
        </w:rPr>
        <w:t xml:space="preserve"> ובתנאים כפי הרשום בו.</w:t>
      </w:r>
    </w:p>
    <w:p w:rsidR="000A5441" w:rsidRPr="00683379" w:rsidRDefault="000A5441" w:rsidP="00E534EF">
      <w:pPr>
        <w:rPr>
          <w:rFonts w:cs="David"/>
          <w:rtl/>
        </w:rPr>
      </w:pPr>
    </w:p>
    <w:p w:rsidR="000A5441" w:rsidRPr="00E534EF" w:rsidRDefault="000A5441" w:rsidP="00E534EF">
      <w:pPr>
        <w:rPr>
          <w:rFonts w:cs="David"/>
          <w:rtl/>
        </w:rPr>
      </w:pPr>
    </w:p>
    <w:p w:rsidR="000A5441" w:rsidRPr="00E534EF" w:rsidRDefault="000A5441" w:rsidP="00E534EF">
      <w:pPr>
        <w:rPr>
          <w:rFonts w:cs="David"/>
          <w:rtl/>
        </w:rPr>
      </w:pPr>
      <w:r w:rsidRPr="00E534EF">
        <w:rPr>
          <w:rFonts w:cs="David"/>
          <w:rtl/>
        </w:rPr>
        <w:t>בכבוד רב,</w:t>
      </w:r>
    </w:p>
    <w:p w:rsidR="000A5441" w:rsidRPr="00E534EF" w:rsidRDefault="000A5441" w:rsidP="00E534EF">
      <w:pPr>
        <w:rPr>
          <w:rFonts w:cs="David"/>
          <w:rtl/>
        </w:rPr>
      </w:pPr>
    </w:p>
    <w:p w:rsidR="000A5441" w:rsidRPr="00E534EF" w:rsidRDefault="000A5441" w:rsidP="00E534EF">
      <w:pPr>
        <w:rPr>
          <w:rFonts w:cs="David"/>
          <w:rtl/>
        </w:rPr>
      </w:pPr>
    </w:p>
    <w:p w:rsidR="000A5441" w:rsidRPr="00E534EF" w:rsidRDefault="000A5441" w:rsidP="00E534EF">
      <w:pPr>
        <w:rPr>
          <w:rFonts w:cs="David"/>
          <w:rtl/>
        </w:rPr>
      </w:pPr>
      <w:r w:rsidRPr="00E534EF">
        <w:rPr>
          <w:rFonts w:cs="David"/>
          <w:rtl/>
        </w:rPr>
        <w:t xml:space="preserve">   __________     </w:t>
      </w:r>
      <w:r w:rsidRPr="00E534EF">
        <w:rPr>
          <w:rFonts w:cs="David" w:hint="cs"/>
          <w:rtl/>
        </w:rPr>
        <w:t xml:space="preserve">   </w:t>
      </w:r>
      <w:r w:rsidRPr="00E534EF">
        <w:rPr>
          <w:rFonts w:cs="David"/>
          <w:rtl/>
        </w:rPr>
        <w:t xml:space="preserve"> ______</w:t>
      </w:r>
      <w:r w:rsidRPr="00E534EF">
        <w:rPr>
          <w:rFonts w:cs="David" w:hint="cs"/>
          <w:rtl/>
        </w:rPr>
        <w:t>___</w:t>
      </w:r>
      <w:r w:rsidRPr="00E534EF">
        <w:rPr>
          <w:rFonts w:cs="David"/>
          <w:rtl/>
        </w:rPr>
        <w:t>____</w:t>
      </w:r>
      <w:r w:rsidR="00E371D1" w:rsidRPr="00E534EF">
        <w:rPr>
          <w:rFonts w:cs="David" w:hint="cs"/>
          <w:rtl/>
        </w:rPr>
        <w:t xml:space="preserve">   </w:t>
      </w:r>
      <w:r w:rsidRPr="00E534EF">
        <w:rPr>
          <w:rFonts w:cs="David"/>
          <w:rtl/>
        </w:rPr>
        <w:tab/>
      </w:r>
      <w:r w:rsidR="00E371D1" w:rsidRPr="00E534EF">
        <w:rPr>
          <w:rFonts w:cs="David" w:hint="cs"/>
          <w:rtl/>
        </w:rPr>
        <w:t xml:space="preserve">     </w:t>
      </w:r>
      <w:r w:rsidRPr="00E534EF">
        <w:rPr>
          <w:rFonts w:cs="David" w:hint="cs"/>
          <w:rtl/>
        </w:rPr>
        <w:t>_____</w:t>
      </w:r>
      <w:r w:rsidRPr="00E534EF">
        <w:rPr>
          <w:rFonts w:cs="David"/>
          <w:rtl/>
        </w:rPr>
        <w:t>__</w:t>
      </w:r>
      <w:r w:rsidRPr="00E534EF">
        <w:rPr>
          <w:rFonts w:cs="David" w:hint="cs"/>
          <w:rtl/>
        </w:rPr>
        <w:t>_</w:t>
      </w:r>
      <w:r w:rsidRPr="00E534EF">
        <w:rPr>
          <w:rFonts w:cs="David"/>
          <w:rtl/>
        </w:rPr>
        <w:t xml:space="preserve">_____      </w:t>
      </w:r>
      <w:r w:rsidRPr="00E534EF">
        <w:rPr>
          <w:rFonts w:cs="David" w:hint="cs"/>
          <w:rtl/>
        </w:rPr>
        <w:t xml:space="preserve"> </w:t>
      </w:r>
      <w:r w:rsidR="00E371D1" w:rsidRPr="00E534EF">
        <w:rPr>
          <w:rFonts w:cs="David" w:hint="cs"/>
          <w:rtl/>
        </w:rPr>
        <w:t xml:space="preserve">    </w:t>
      </w:r>
      <w:r w:rsidRPr="00E534EF">
        <w:rPr>
          <w:rFonts w:cs="David" w:hint="cs"/>
          <w:rtl/>
        </w:rPr>
        <w:t>_</w:t>
      </w:r>
      <w:r w:rsidRPr="00E534EF">
        <w:rPr>
          <w:rFonts w:cs="David"/>
          <w:rtl/>
        </w:rPr>
        <w:t>_____________</w:t>
      </w:r>
    </w:p>
    <w:p w:rsidR="000A5441" w:rsidRPr="00E534EF" w:rsidRDefault="000A5441" w:rsidP="00E534EF">
      <w:pPr>
        <w:rPr>
          <w:rFonts w:cs="David"/>
          <w:rtl/>
        </w:rPr>
      </w:pPr>
      <w:r w:rsidRPr="00E534EF">
        <w:rPr>
          <w:rFonts w:cs="David"/>
          <w:rtl/>
        </w:rPr>
        <w:t xml:space="preserve">      </w:t>
      </w:r>
      <w:r w:rsidRPr="00E534EF">
        <w:rPr>
          <w:rFonts w:cs="David" w:hint="cs"/>
          <w:rtl/>
        </w:rPr>
        <w:t xml:space="preserve">  </w:t>
      </w:r>
      <w:r w:rsidRPr="00E534EF">
        <w:rPr>
          <w:rFonts w:cs="David"/>
          <w:rtl/>
        </w:rPr>
        <w:t xml:space="preserve">תאריך </w:t>
      </w:r>
      <w:r w:rsidRPr="00E534EF">
        <w:rPr>
          <w:rFonts w:cs="David"/>
          <w:rtl/>
        </w:rPr>
        <w:tab/>
        <w:t xml:space="preserve">  </w:t>
      </w:r>
      <w:r w:rsidRPr="00E534EF">
        <w:rPr>
          <w:rFonts w:cs="David" w:hint="cs"/>
          <w:rtl/>
        </w:rPr>
        <w:t xml:space="preserve">            </w:t>
      </w:r>
      <w:r w:rsidRPr="00E534EF">
        <w:rPr>
          <w:rFonts w:cs="David"/>
          <w:rtl/>
        </w:rPr>
        <w:t>שם החותם</w:t>
      </w:r>
      <w:r w:rsidRPr="00E534EF">
        <w:rPr>
          <w:rFonts w:cs="David"/>
          <w:rtl/>
        </w:rPr>
        <w:tab/>
      </w:r>
      <w:r w:rsidRPr="00E534EF">
        <w:rPr>
          <w:rFonts w:cs="David" w:hint="cs"/>
          <w:rtl/>
        </w:rPr>
        <w:t xml:space="preserve">   </w:t>
      </w:r>
      <w:r w:rsidRPr="00E534EF">
        <w:rPr>
          <w:rFonts w:cs="David"/>
          <w:rtl/>
        </w:rPr>
        <w:t xml:space="preserve"> </w:t>
      </w:r>
      <w:r w:rsidRPr="00E534EF">
        <w:rPr>
          <w:rFonts w:cs="David" w:hint="cs"/>
          <w:rtl/>
        </w:rPr>
        <w:t xml:space="preserve">    </w:t>
      </w:r>
      <w:r w:rsidRPr="00E534EF">
        <w:rPr>
          <w:rFonts w:cs="David"/>
          <w:rtl/>
        </w:rPr>
        <w:t xml:space="preserve">תפקיד החותם       </w:t>
      </w:r>
      <w:r w:rsidRPr="00E534EF">
        <w:rPr>
          <w:rFonts w:cs="David" w:hint="cs"/>
          <w:rtl/>
        </w:rPr>
        <w:t xml:space="preserve"> </w:t>
      </w:r>
      <w:r w:rsidR="00E371D1" w:rsidRPr="00E534EF">
        <w:rPr>
          <w:rFonts w:cs="David" w:hint="cs"/>
          <w:rtl/>
        </w:rPr>
        <w:t xml:space="preserve">  </w:t>
      </w:r>
      <w:r w:rsidRPr="00E534EF">
        <w:rPr>
          <w:rFonts w:cs="David"/>
          <w:rtl/>
        </w:rPr>
        <w:t>חתימת</w:t>
      </w:r>
      <w:r w:rsidRPr="00E534EF">
        <w:rPr>
          <w:rFonts w:cs="David" w:hint="cs"/>
          <w:rtl/>
        </w:rPr>
        <w:t xml:space="preserve"> </w:t>
      </w:r>
      <w:r w:rsidRPr="00E534EF">
        <w:rPr>
          <w:rFonts w:cs="David"/>
          <w:rtl/>
        </w:rPr>
        <w:t>וחותמת המבטח</w:t>
      </w:r>
    </w:p>
    <w:p w:rsidR="000A5441" w:rsidRPr="00E534EF" w:rsidRDefault="000A5441" w:rsidP="00E534EF">
      <w:pPr>
        <w:rPr>
          <w:rFonts w:cs="David"/>
          <w:rtl/>
        </w:rPr>
      </w:pPr>
    </w:p>
    <w:p w:rsidR="000A5441" w:rsidRPr="00E534EF" w:rsidRDefault="000A5441" w:rsidP="00E534EF">
      <w:pPr>
        <w:rPr>
          <w:rFonts w:cs="David"/>
        </w:rPr>
      </w:pPr>
    </w:p>
    <w:p w:rsidR="00476826" w:rsidRPr="00E534EF" w:rsidRDefault="00476826" w:rsidP="00E534EF">
      <w:pPr>
        <w:rPr>
          <w:rFonts w:cs="David"/>
          <w:rtl/>
        </w:rPr>
      </w:pPr>
      <w:r w:rsidRPr="00E534EF">
        <w:rPr>
          <w:rFonts w:cs="David"/>
          <w:rtl/>
        </w:rPr>
        <w:br w:type="page"/>
      </w:r>
    </w:p>
    <w:p w:rsidR="000A5441" w:rsidRPr="00035D12" w:rsidRDefault="000A5441" w:rsidP="004630CD">
      <w:pPr>
        <w:jc w:val="center"/>
        <w:rPr>
          <w:rFonts w:cs="David"/>
          <w:b/>
          <w:bCs/>
          <w:sz w:val="28"/>
          <w:szCs w:val="28"/>
          <w:u w:val="single"/>
          <w:rtl/>
        </w:rPr>
      </w:pPr>
      <w:r w:rsidRPr="00035D12">
        <w:rPr>
          <w:rFonts w:cs="David" w:hint="cs"/>
          <w:b/>
          <w:bCs/>
          <w:sz w:val="28"/>
          <w:szCs w:val="28"/>
          <w:u w:val="single"/>
          <w:rtl/>
        </w:rPr>
        <w:lastRenderedPageBreak/>
        <w:t xml:space="preserve">נספח </w:t>
      </w:r>
      <w:r w:rsidR="00C9599F">
        <w:rPr>
          <w:rFonts w:cs="David" w:hint="cs"/>
          <w:b/>
          <w:bCs/>
          <w:sz w:val="28"/>
          <w:szCs w:val="28"/>
          <w:u w:val="single"/>
          <w:rtl/>
        </w:rPr>
        <w:t>1</w:t>
      </w:r>
      <w:r w:rsidR="004630CD">
        <w:rPr>
          <w:rFonts w:cs="David" w:hint="cs"/>
          <w:b/>
          <w:bCs/>
          <w:sz w:val="28"/>
          <w:szCs w:val="28"/>
          <w:u w:val="single"/>
          <w:rtl/>
        </w:rPr>
        <w:t>1</w:t>
      </w:r>
      <w:r w:rsidRPr="00035D12">
        <w:rPr>
          <w:rFonts w:cs="David" w:hint="cs"/>
          <w:b/>
          <w:bCs/>
          <w:sz w:val="28"/>
          <w:szCs w:val="28"/>
          <w:u w:val="single"/>
          <w:rtl/>
        </w:rPr>
        <w:t xml:space="preserve">ב' </w:t>
      </w:r>
      <w:r w:rsidRPr="00035D12">
        <w:rPr>
          <w:rFonts w:cs="David"/>
          <w:b/>
          <w:bCs/>
          <w:sz w:val="28"/>
          <w:szCs w:val="28"/>
          <w:u w:val="single"/>
          <w:rtl/>
        </w:rPr>
        <w:t>–</w:t>
      </w:r>
      <w:r w:rsidRPr="00035D12">
        <w:rPr>
          <w:rFonts w:cs="David" w:hint="cs"/>
          <w:b/>
          <w:bCs/>
          <w:sz w:val="28"/>
          <w:szCs w:val="28"/>
          <w:u w:val="single"/>
          <w:rtl/>
        </w:rPr>
        <w:t xml:space="preserve"> אישור על קיום ביטוחים</w:t>
      </w:r>
    </w:p>
    <w:p w:rsidR="00E643A8" w:rsidRPr="00E534EF" w:rsidRDefault="00E643A8" w:rsidP="00E534EF">
      <w:pPr>
        <w:rPr>
          <w:rFonts w:cs="David"/>
          <w:rtl/>
        </w:rPr>
      </w:pPr>
    </w:p>
    <w:p w:rsidR="00035D12" w:rsidRPr="00AC494D" w:rsidRDefault="00035D12" w:rsidP="00035D12">
      <w:pPr>
        <w:pStyle w:val="affffe"/>
        <w:jc w:val="left"/>
        <w:rPr>
          <w:rFonts w:ascii="David" w:hAnsi="David"/>
          <w:b w:val="0"/>
          <w:bCs w:val="0"/>
          <w:sz w:val="24"/>
          <w:szCs w:val="24"/>
          <w:rtl/>
        </w:rPr>
      </w:pPr>
    </w:p>
    <w:p w:rsidR="00035D12" w:rsidRPr="00AC494D" w:rsidRDefault="00035D12" w:rsidP="00035D12">
      <w:pPr>
        <w:spacing w:line="360" w:lineRule="auto"/>
        <w:rPr>
          <w:rFonts w:ascii="David" w:hAnsi="David" w:cs="David"/>
          <w:b/>
          <w:bCs/>
          <w:rtl/>
        </w:rPr>
      </w:pPr>
      <w:r w:rsidRPr="00AC494D">
        <w:rPr>
          <w:rFonts w:ascii="David" w:hAnsi="David" w:cs="David"/>
          <w:b/>
          <w:bCs/>
          <w:rtl/>
        </w:rPr>
        <w:t>לכבוד</w:t>
      </w:r>
    </w:p>
    <w:p w:rsidR="00035D12" w:rsidRPr="00AC494D" w:rsidRDefault="00035D12" w:rsidP="00035D12">
      <w:pPr>
        <w:spacing w:line="360" w:lineRule="auto"/>
        <w:rPr>
          <w:rFonts w:ascii="David" w:hAnsi="David" w:cs="David"/>
          <w:b/>
          <w:bCs/>
          <w:rtl/>
        </w:rPr>
      </w:pPr>
      <w:r w:rsidRPr="00AC494D">
        <w:rPr>
          <w:rFonts w:ascii="David" w:hAnsi="David" w:cs="David"/>
          <w:b/>
          <w:bCs/>
          <w:rtl/>
        </w:rPr>
        <w:t xml:space="preserve">ממשלת ישראל </w:t>
      </w:r>
    </w:p>
    <w:p w:rsidR="00035D12" w:rsidRPr="00AC494D" w:rsidRDefault="00035D12" w:rsidP="00035D12">
      <w:pPr>
        <w:spacing w:line="360" w:lineRule="auto"/>
        <w:rPr>
          <w:rFonts w:ascii="David" w:hAnsi="David" w:cs="David"/>
          <w:b/>
          <w:bCs/>
          <w:rtl/>
        </w:rPr>
      </w:pPr>
      <w:r w:rsidRPr="00AC494D">
        <w:rPr>
          <w:rFonts w:ascii="David" w:hAnsi="David" w:cs="David"/>
          <w:b/>
          <w:bCs/>
          <w:rtl/>
        </w:rPr>
        <w:t>באמצעות מנהל הרכש הממשלתי, אגף החשב הכללי, משרד האוצר</w:t>
      </w:r>
    </w:p>
    <w:p w:rsidR="00035D12" w:rsidRPr="009D3180" w:rsidRDefault="00035D12" w:rsidP="00035D12">
      <w:pPr>
        <w:pStyle w:val="aff2"/>
        <w:spacing w:line="360" w:lineRule="auto"/>
        <w:ind w:right="-142"/>
        <w:jc w:val="both"/>
        <w:rPr>
          <w:rFonts w:ascii="David" w:hAnsi="David"/>
          <w:b/>
          <w:bCs/>
          <w:sz w:val="24"/>
          <w:rtl/>
        </w:rPr>
      </w:pPr>
      <w:r w:rsidRPr="00AC494D">
        <w:rPr>
          <w:rFonts w:ascii="David" w:hAnsi="David" w:hint="eastAsia"/>
          <w:b/>
          <w:bCs/>
          <w:sz w:val="24"/>
          <w:rtl/>
        </w:rPr>
        <w:t>בעניין</w:t>
      </w:r>
      <w:r w:rsidRPr="00AC494D">
        <w:rPr>
          <w:rFonts w:ascii="David" w:hAnsi="David"/>
          <w:b/>
          <w:bCs/>
          <w:sz w:val="24"/>
          <w:u w:val="none"/>
          <w:rtl/>
        </w:rPr>
        <w:t>: מכרז מספר מממ-</w:t>
      </w:r>
      <w:r w:rsidRPr="009D3180">
        <w:rPr>
          <w:rFonts w:ascii="David" w:hAnsi="David"/>
          <w:b/>
          <w:bCs/>
          <w:sz w:val="24"/>
          <w:u w:val="none"/>
        </w:rPr>
        <w:t>14-2017</w:t>
      </w:r>
      <w:r w:rsidRPr="00AC494D">
        <w:rPr>
          <w:rFonts w:ascii="David" w:hAnsi="David"/>
          <w:b/>
          <w:bCs/>
          <w:sz w:val="24"/>
          <w:u w:val="none"/>
          <w:rtl/>
        </w:rPr>
        <w:t xml:space="preserve"> לרכש ציוד משרדי למשרדי הממשלה, </w:t>
      </w:r>
      <w:r w:rsidRPr="00AC494D">
        <w:rPr>
          <w:rFonts w:ascii="David" w:hAnsi="David" w:hint="eastAsia"/>
          <w:b/>
          <w:bCs/>
          <w:sz w:val="24"/>
          <w:u w:val="none"/>
          <w:rtl/>
        </w:rPr>
        <w:t>יחידות</w:t>
      </w:r>
      <w:r w:rsidRPr="00AC494D">
        <w:rPr>
          <w:rFonts w:ascii="David" w:hAnsi="David"/>
          <w:b/>
          <w:bCs/>
          <w:sz w:val="24"/>
          <w:u w:val="none"/>
          <w:rtl/>
        </w:rPr>
        <w:t xml:space="preserve"> </w:t>
      </w:r>
      <w:r w:rsidRPr="00AC494D">
        <w:rPr>
          <w:rFonts w:ascii="David" w:hAnsi="David" w:hint="eastAsia"/>
          <w:b/>
          <w:bCs/>
          <w:sz w:val="24"/>
          <w:u w:val="none"/>
          <w:rtl/>
        </w:rPr>
        <w:t>הסמך</w:t>
      </w:r>
      <w:r w:rsidRPr="00AC494D">
        <w:rPr>
          <w:rFonts w:ascii="David" w:hAnsi="David"/>
          <w:b/>
          <w:bCs/>
          <w:sz w:val="24"/>
          <w:u w:val="none"/>
          <w:rtl/>
        </w:rPr>
        <w:t xml:space="preserve"> והגופים הנילווים (</w:t>
      </w:r>
      <w:r w:rsidRPr="00AC494D">
        <w:rPr>
          <w:rFonts w:ascii="David" w:hAnsi="David" w:hint="eastAsia"/>
          <w:b/>
          <w:bCs/>
          <w:sz w:val="24"/>
          <w:u w:val="none"/>
          <w:rtl/>
        </w:rPr>
        <w:t>להלן</w:t>
      </w:r>
      <w:r w:rsidRPr="00AC494D">
        <w:rPr>
          <w:rFonts w:ascii="David" w:hAnsi="David"/>
          <w:b/>
          <w:bCs/>
          <w:sz w:val="24"/>
          <w:u w:val="none"/>
          <w:rtl/>
        </w:rPr>
        <w:t>: "המכרז")</w:t>
      </w:r>
    </w:p>
    <w:p w:rsidR="00683379" w:rsidRPr="00035D12" w:rsidRDefault="00683379" w:rsidP="00683379">
      <w:pPr>
        <w:jc w:val="center"/>
        <w:rPr>
          <w:rFonts w:ascii="David" w:hAnsi="David" w:cs="David"/>
          <w:sz w:val="28"/>
          <w:szCs w:val="28"/>
          <w:rtl/>
        </w:rPr>
      </w:pPr>
      <w:r w:rsidRPr="00035D12">
        <w:rPr>
          <w:rFonts w:ascii="David" w:hAnsi="David" w:cs="David"/>
          <w:b/>
          <w:bCs/>
          <w:sz w:val="28"/>
          <w:szCs w:val="28"/>
          <w:u w:val="single"/>
          <w:rtl/>
        </w:rPr>
        <w:t>אישור עריכת ביטוח</w:t>
      </w:r>
    </w:p>
    <w:p w:rsidR="00683379" w:rsidRPr="00B0422E" w:rsidRDefault="00683379" w:rsidP="00683379">
      <w:pPr>
        <w:rPr>
          <w:sz w:val="32"/>
          <w:szCs w:val="32"/>
          <w:rtl/>
        </w:rPr>
      </w:pPr>
    </w:p>
    <w:p w:rsidR="00683379" w:rsidRPr="00683379" w:rsidRDefault="00683379" w:rsidP="00035D12">
      <w:pPr>
        <w:spacing w:line="360" w:lineRule="auto"/>
        <w:jc w:val="both"/>
        <w:rPr>
          <w:rFonts w:asciiTheme="minorHAnsi" w:eastAsiaTheme="minorHAnsi" w:hAnsiTheme="minorHAnsi" w:cs="David"/>
          <w:rtl/>
        </w:rPr>
      </w:pPr>
      <w:r w:rsidRPr="00683379">
        <w:rPr>
          <w:rFonts w:asciiTheme="minorHAnsi" w:eastAsiaTheme="minorHAnsi" w:hAnsiTheme="minorHAnsi" w:cs="David" w:hint="cs"/>
          <w:rtl/>
        </w:rPr>
        <w:t>הננו מאשרים בזה כי ערכנו למבוטחנו ___________________________________(להלן: "</w:t>
      </w:r>
      <w:r w:rsidRPr="00035D12">
        <w:rPr>
          <w:rFonts w:asciiTheme="minorHAnsi" w:eastAsiaTheme="minorHAnsi" w:hAnsiTheme="minorHAnsi" w:cs="David" w:hint="cs"/>
          <w:b/>
          <w:bCs/>
          <w:rtl/>
        </w:rPr>
        <w:t>הספק</w:t>
      </w:r>
      <w:r w:rsidRPr="00683379">
        <w:rPr>
          <w:rFonts w:asciiTheme="minorHAnsi" w:eastAsiaTheme="minorHAnsi" w:hAnsiTheme="minorHAnsi" w:cs="David" w:hint="cs"/>
          <w:rtl/>
        </w:rPr>
        <w:t>") לתקופת הביטוח מיום _______________ עד יום ________________ בקשר לאספקה, הובלה, פריקה באתרי המשרד, התקנה, הצבה, אחריות, שירות ותחזוקת מתקני השתייה ___________ (אנא ציין את מס' הסל/ים), למשרדי הממשלה יחידות הסמך וגופים נלווים, בפריסה ארצית באתרים שונים של המזמין ובמקומות שונים באתר,</w:t>
      </w:r>
      <w:r w:rsidRPr="00683379">
        <w:rPr>
          <w:rFonts w:asciiTheme="minorHAnsi" w:eastAsiaTheme="minorHAnsi" w:hAnsiTheme="minorHAnsi" w:cs="David"/>
          <w:rtl/>
        </w:rPr>
        <w:t xml:space="preserve"> </w:t>
      </w:r>
      <w:r w:rsidRPr="00683379">
        <w:rPr>
          <w:rFonts w:asciiTheme="minorHAnsi" w:eastAsiaTheme="minorHAnsi" w:hAnsiTheme="minorHAnsi" w:cs="David" w:hint="cs"/>
          <w:rtl/>
        </w:rPr>
        <w:t>בהתאם</w:t>
      </w:r>
      <w:r w:rsidRPr="00683379">
        <w:rPr>
          <w:rFonts w:asciiTheme="minorHAnsi" w:eastAsiaTheme="minorHAnsi" w:hAnsiTheme="minorHAnsi" w:cs="David"/>
          <w:rtl/>
        </w:rPr>
        <w:t xml:space="preserve"> </w:t>
      </w:r>
      <w:r w:rsidRPr="00683379">
        <w:rPr>
          <w:rFonts w:asciiTheme="minorHAnsi" w:eastAsiaTheme="minorHAnsi" w:hAnsiTheme="minorHAnsi" w:cs="David" w:hint="cs"/>
          <w:rtl/>
        </w:rPr>
        <w:t>לחוזה</w:t>
      </w:r>
      <w:r w:rsidRPr="00683379">
        <w:rPr>
          <w:rFonts w:asciiTheme="minorHAnsi" w:eastAsiaTheme="minorHAnsi" w:hAnsiTheme="minorHAnsi" w:cs="David"/>
          <w:rtl/>
        </w:rPr>
        <w:t xml:space="preserve"> </w:t>
      </w:r>
      <w:r w:rsidRPr="00683379">
        <w:rPr>
          <w:rFonts w:asciiTheme="minorHAnsi" w:eastAsiaTheme="minorHAnsi" w:hAnsiTheme="minorHAnsi" w:cs="David" w:hint="cs"/>
          <w:rtl/>
        </w:rPr>
        <w:t>עם</w:t>
      </w:r>
      <w:r w:rsidRPr="00683379">
        <w:rPr>
          <w:rFonts w:asciiTheme="minorHAnsi" w:eastAsiaTheme="minorHAnsi" w:hAnsiTheme="minorHAnsi" w:cs="David"/>
          <w:rtl/>
        </w:rPr>
        <w:t xml:space="preserve"> </w:t>
      </w:r>
      <w:r w:rsidRPr="00683379">
        <w:rPr>
          <w:rFonts w:asciiTheme="minorHAnsi" w:eastAsiaTheme="minorHAnsi" w:hAnsiTheme="minorHAnsi" w:cs="David" w:hint="cs"/>
          <w:rtl/>
        </w:rPr>
        <w:t xml:space="preserve">מדינת ישראל </w:t>
      </w:r>
      <w:r w:rsidRPr="00683379">
        <w:rPr>
          <w:rFonts w:asciiTheme="minorHAnsi" w:eastAsiaTheme="minorHAnsi" w:hAnsiTheme="minorHAnsi" w:cs="David"/>
          <w:rtl/>
        </w:rPr>
        <w:t>–</w:t>
      </w:r>
      <w:r w:rsidRPr="00683379">
        <w:rPr>
          <w:rFonts w:asciiTheme="minorHAnsi" w:eastAsiaTheme="minorHAnsi" w:hAnsiTheme="minorHAnsi" w:cs="David" w:hint="cs"/>
          <w:rtl/>
        </w:rPr>
        <w:t xml:space="preserve"> משרד האוצר, משרדי הממשלה, יחידות הסמך וגופים נלווים, את הביטוחים המפורטים להלן:</w:t>
      </w:r>
    </w:p>
    <w:p w:rsidR="00683379" w:rsidRPr="00683379" w:rsidRDefault="00683379" w:rsidP="00683379">
      <w:pPr>
        <w:rPr>
          <w:rFonts w:asciiTheme="minorHAnsi" w:eastAsiaTheme="minorHAnsi" w:hAnsiTheme="minorHAnsi" w:cs="David"/>
          <w:rtl/>
        </w:rPr>
      </w:pPr>
    </w:p>
    <w:p w:rsidR="00683379" w:rsidRPr="00B0422E" w:rsidRDefault="00683379" w:rsidP="00683379">
      <w:pPr>
        <w:pStyle w:val="affffff5"/>
        <w:jc w:val="both"/>
        <w:rPr>
          <w:rFonts w:cs="David"/>
          <w:b/>
          <w:bCs/>
          <w:sz w:val="28"/>
          <w:szCs w:val="28"/>
          <w:u w:val="single"/>
          <w:rtl/>
        </w:rPr>
      </w:pPr>
      <w:r w:rsidRPr="00B0422E">
        <w:rPr>
          <w:rFonts w:cs="David" w:hint="cs"/>
          <w:b/>
          <w:bCs/>
          <w:sz w:val="28"/>
          <w:szCs w:val="28"/>
          <w:u w:val="single"/>
          <w:rtl/>
        </w:rPr>
        <w:t>ביטוח</w:t>
      </w:r>
      <w:r w:rsidRPr="00B0422E">
        <w:rPr>
          <w:rFonts w:cs="David"/>
          <w:b/>
          <w:bCs/>
          <w:sz w:val="28"/>
          <w:szCs w:val="28"/>
          <w:u w:val="single"/>
          <w:rtl/>
        </w:rPr>
        <w:t xml:space="preserve"> </w:t>
      </w:r>
      <w:r w:rsidRPr="00B0422E">
        <w:rPr>
          <w:rFonts w:cs="David" w:hint="cs"/>
          <w:b/>
          <w:bCs/>
          <w:sz w:val="28"/>
          <w:szCs w:val="28"/>
          <w:u w:val="single"/>
          <w:rtl/>
        </w:rPr>
        <w:t>חבות</w:t>
      </w:r>
      <w:r w:rsidRPr="00B0422E">
        <w:rPr>
          <w:rFonts w:cs="David"/>
          <w:b/>
          <w:bCs/>
          <w:sz w:val="28"/>
          <w:szCs w:val="28"/>
          <w:u w:val="single"/>
          <w:rtl/>
        </w:rPr>
        <w:t xml:space="preserve"> </w:t>
      </w:r>
      <w:r w:rsidRPr="00B0422E">
        <w:rPr>
          <w:rFonts w:cs="David" w:hint="cs"/>
          <w:b/>
          <w:bCs/>
          <w:sz w:val="28"/>
          <w:szCs w:val="28"/>
          <w:u w:val="single"/>
          <w:rtl/>
        </w:rPr>
        <w:t>מעבידים מס' פוליסה:________________________</w:t>
      </w:r>
    </w:p>
    <w:p w:rsidR="00683379" w:rsidRPr="00B0422E" w:rsidRDefault="00683379" w:rsidP="00683379">
      <w:pPr>
        <w:pStyle w:val="affffff5"/>
        <w:jc w:val="both"/>
        <w:rPr>
          <w:rFonts w:cs="David"/>
          <w:sz w:val="24"/>
          <w:szCs w:val="24"/>
          <w:rtl/>
        </w:rPr>
      </w:pPr>
    </w:p>
    <w:p w:rsidR="00683379" w:rsidRPr="00B0422E" w:rsidRDefault="00683379" w:rsidP="00DA3810">
      <w:pPr>
        <w:pStyle w:val="affffff5"/>
        <w:numPr>
          <w:ilvl w:val="1"/>
          <w:numId w:val="78"/>
        </w:numPr>
        <w:spacing w:after="0" w:line="240" w:lineRule="auto"/>
        <w:ind w:left="368"/>
        <w:jc w:val="both"/>
        <w:rPr>
          <w:rFonts w:cs="David"/>
          <w:sz w:val="24"/>
          <w:szCs w:val="24"/>
          <w:rtl/>
        </w:rPr>
      </w:pPr>
      <w:r w:rsidRPr="00B0422E">
        <w:rPr>
          <w:rFonts w:cs="David" w:hint="cs"/>
          <w:sz w:val="24"/>
          <w:szCs w:val="24"/>
          <w:rtl/>
        </w:rPr>
        <w:t>אחריותו</w:t>
      </w:r>
      <w:r w:rsidRPr="00B0422E">
        <w:rPr>
          <w:rFonts w:cs="David"/>
          <w:sz w:val="24"/>
          <w:szCs w:val="24"/>
          <w:rtl/>
        </w:rPr>
        <w:t xml:space="preserve"> </w:t>
      </w:r>
      <w:r w:rsidRPr="00B0422E">
        <w:rPr>
          <w:rFonts w:cs="David" w:hint="cs"/>
          <w:sz w:val="24"/>
          <w:szCs w:val="24"/>
          <w:rtl/>
        </w:rPr>
        <w:t>החוקית</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עובדיו</w:t>
      </w:r>
      <w:r w:rsidRPr="00B0422E">
        <w:rPr>
          <w:rFonts w:cs="David"/>
          <w:sz w:val="24"/>
          <w:szCs w:val="24"/>
          <w:rtl/>
        </w:rPr>
        <w:t xml:space="preserve"> </w:t>
      </w:r>
      <w:r w:rsidRPr="00B0422E">
        <w:rPr>
          <w:rFonts w:cs="David" w:hint="cs"/>
          <w:sz w:val="24"/>
          <w:szCs w:val="24"/>
          <w:rtl/>
        </w:rPr>
        <w:t>בכל</w:t>
      </w:r>
      <w:r w:rsidRPr="00B0422E">
        <w:rPr>
          <w:rFonts w:cs="David"/>
          <w:sz w:val="24"/>
          <w:szCs w:val="24"/>
          <w:rtl/>
        </w:rPr>
        <w:t xml:space="preserve"> </w:t>
      </w:r>
      <w:r w:rsidRPr="00B0422E">
        <w:rPr>
          <w:rFonts w:cs="David" w:hint="cs"/>
          <w:sz w:val="24"/>
          <w:szCs w:val="24"/>
          <w:rtl/>
        </w:rPr>
        <w:t>תחומי</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w:t>
      </w:r>
      <w:r w:rsidRPr="00B0422E">
        <w:rPr>
          <w:rFonts w:cs="David" w:hint="cs"/>
          <w:sz w:val="24"/>
          <w:szCs w:val="24"/>
          <w:rtl/>
        </w:rPr>
        <w:t>והשטחים</w:t>
      </w:r>
      <w:r w:rsidRPr="00B0422E">
        <w:rPr>
          <w:rFonts w:cs="David"/>
          <w:sz w:val="24"/>
          <w:szCs w:val="24"/>
          <w:rtl/>
        </w:rPr>
        <w:t xml:space="preserve"> </w:t>
      </w:r>
      <w:r w:rsidRPr="00B0422E">
        <w:rPr>
          <w:rFonts w:cs="David" w:hint="cs"/>
          <w:sz w:val="24"/>
          <w:szCs w:val="24"/>
          <w:rtl/>
        </w:rPr>
        <w:t>המוחזקים</w:t>
      </w:r>
      <w:r w:rsidRPr="00B0422E">
        <w:rPr>
          <w:rFonts w:cs="David"/>
          <w:sz w:val="24"/>
          <w:szCs w:val="24"/>
          <w:rtl/>
        </w:rPr>
        <w:t xml:space="preserve">;      </w:t>
      </w:r>
    </w:p>
    <w:p w:rsidR="00683379" w:rsidRPr="00B0422E" w:rsidRDefault="00683379" w:rsidP="00683379">
      <w:pPr>
        <w:pStyle w:val="affffff5"/>
        <w:jc w:val="both"/>
        <w:rPr>
          <w:rFonts w:cs="David"/>
          <w:sz w:val="24"/>
          <w:szCs w:val="24"/>
          <w:rtl/>
        </w:rPr>
      </w:pPr>
      <w:r w:rsidRPr="00B0422E">
        <w:rPr>
          <w:rFonts w:cs="David"/>
          <w:sz w:val="24"/>
          <w:szCs w:val="24"/>
          <w:rtl/>
        </w:rPr>
        <w:t xml:space="preserve">    </w:t>
      </w:r>
    </w:p>
    <w:p w:rsidR="00683379" w:rsidRPr="00B0422E" w:rsidRDefault="00683379" w:rsidP="00DA3810">
      <w:pPr>
        <w:pStyle w:val="affffff5"/>
        <w:numPr>
          <w:ilvl w:val="1"/>
          <w:numId w:val="78"/>
        </w:numPr>
        <w:spacing w:after="0" w:line="240" w:lineRule="auto"/>
        <w:ind w:left="368"/>
        <w:jc w:val="both"/>
        <w:rPr>
          <w:rFonts w:cs="David"/>
          <w:sz w:val="24"/>
          <w:szCs w:val="24"/>
          <w:rtl/>
        </w:rPr>
      </w:pPr>
      <w:r w:rsidRPr="00B0422E">
        <w:rPr>
          <w:rFonts w:cs="David" w:hint="cs"/>
          <w:sz w:val="24"/>
          <w:szCs w:val="24"/>
          <w:rtl/>
        </w:rPr>
        <w:t>גבול</w:t>
      </w:r>
      <w:r w:rsidRPr="00B0422E">
        <w:rPr>
          <w:rFonts w:cs="David"/>
          <w:sz w:val="24"/>
          <w:szCs w:val="24"/>
          <w:rtl/>
        </w:rPr>
        <w:t xml:space="preserve"> </w:t>
      </w:r>
      <w:r w:rsidRPr="00B0422E">
        <w:rPr>
          <w:rFonts w:cs="David" w:hint="cs"/>
          <w:sz w:val="24"/>
          <w:szCs w:val="24"/>
          <w:rtl/>
        </w:rPr>
        <w:t>האחריות</w:t>
      </w:r>
      <w:r w:rsidRPr="00B0422E">
        <w:rPr>
          <w:rFonts w:cs="David"/>
          <w:sz w:val="24"/>
          <w:szCs w:val="24"/>
          <w:rtl/>
        </w:rPr>
        <w:t xml:space="preserve"> </w:t>
      </w:r>
      <w:r w:rsidRPr="00B0422E">
        <w:rPr>
          <w:rFonts w:cs="David" w:hint="cs"/>
          <w:sz w:val="24"/>
          <w:szCs w:val="24"/>
          <w:rtl/>
        </w:rPr>
        <w:t>לא</w:t>
      </w:r>
      <w:r w:rsidRPr="00B0422E">
        <w:rPr>
          <w:rFonts w:cs="David"/>
          <w:sz w:val="24"/>
          <w:szCs w:val="24"/>
          <w:rtl/>
        </w:rPr>
        <w:t xml:space="preserve"> </w:t>
      </w:r>
      <w:r w:rsidRPr="00B0422E">
        <w:rPr>
          <w:rFonts w:cs="David" w:hint="cs"/>
          <w:sz w:val="24"/>
          <w:szCs w:val="24"/>
          <w:rtl/>
        </w:rPr>
        <w:t>יפחת</w:t>
      </w:r>
      <w:r w:rsidRPr="00B0422E">
        <w:rPr>
          <w:rFonts w:cs="David"/>
          <w:sz w:val="24"/>
          <w:szCs w:val="24"/>
          <w:rtl/>
        </w:rPr>
        <w:t xml:space="preserve"> </w:t>
      </w:r>
      <w:r w:rsidRPr="00B0422E">
        <w:rPr>
          <w:rFonts w:cs="David" w:hint="cs"/>
          <w:sz w:val="24"/>
          <w:szCs w:val="24"/>
          <w:rtl/>
        </w:rPr>
        <w:t>מסך</w:t>
      </w:r>
      <w:r>
        <w:rPr>
          <w:rFonts w:cs="David" w:hint="cs"/>
          <w:sz w:val="24"/>
          <w:szCs w:val="24"/>
          <w:rtl/>
        </w:rPr>
        <w:t>-</w:t>
      </w:r>
      <w:r w:rsidRPr="00B0422E">
        <w:rPr>
          <w:rFonts w:cs="David"/>
          <w:sz w:val="24"/>
          <w:szCs w:val="24"/>
          <w:rtl/>
        </w:rPr>
        <w:t xml:space="preserve"> 5,000,000 </w:t>
      </w:r>
      <w:r w:rsidRPr="00B0422E">
        <w:rPr>
          <w:rFonts w:cs="David" w:hint="cs"/>
          <w:sz w:val="24"/>
          <w:szCs w:val="24"/>
          <w:rtl/>
        </w:rPr>
        <w:t>דולר</w:t>
      </w:r>
      <w:r w:rsidRPr="00B0422E">
        <w:rPr>
          <w:rFonts w:cs="David"/>
          <w:sz w:val="24"/>
          <w:szCs w:val="24"/>
          <w:rtl/>
        </w:rPr>
        <w:t xml:space="preserve"> </w:t>
      </w:r>
      <w:r w:rsidRPr="00B0422E">
        <w:rPr>
          <w:rFonts w:cs="David" w:hint="cs"/>
          <w:sz w:val="24"/>
          <w:szCs w:val="24"/>
          <w:rtl/>
        </w:rPr>
        <w:t>ארה</w:t>
      </w:r>
      <w:r w:rsidRPr="00B0422E">
        <w:rPr>
          <w:rFonts w:cs="David"/>
          <w:sz w:val="24"/>
          <w:szCs w:val="24"/>
          <w:rtl/>
        </w:rPr>
        <w:t>"</w:t>
      </w:r>
      <w:r w:rsidRPr="00B0422E">
        <w:rPr>
          <w:rFonts w:cs="David" w:hint="cs"/>
          <w:sz w:val="24"/>
          <w:szCs w:val="24"/>
          <w:rtl/>
        </w:rPr>
        <w:t>ב</w:t>
      </w:r>
      <w:r w:rsidRPr="00B0422E">
        <w:rPr>
          <w:rFonts w:cs="David"/>
          <w:sz w:val="24"/>
          <w:szCs w:val="24"/>
          <w:rtl/>
        </w:rPr>
        <w:t xml:space="preserve"> </w:t>
      </w:r>
      <w:r w:rsidRPr="00B0422E">
        <w:rPr>
          <w:rFonts w:cs="David" w:hint="cs"/>
          <w:sz w:val="24"/>
          <w:szCs w:val="24"/>
          <w:rtl/>
        </w:rPr>
        <w:t>לעובד</w:t>
      </w:r>
      <w:r w:rsidRPr="00B0422E">
        <w:rPr>
          <w:rFonts w:cs="David"/>
          <w:sz w:val="24"/>
          <w:szCs w:val="24"/>
          <w:rtl/>
        </w:rPr>
        <w:t xml:space="preserve">, </w:t>
      </w:r>
      <w:r w:rsidRPr="00B0422E">
        <w:rPr>
          <w:rFonts w:cs="David" w:hint="cs"/>
          <w:sz w:val="24"/>
          <w:szCs w:val="24"/>
          <w:rtl/>
        </w:rPr>
        <w:t>למקרה</w:t>
      </w:r>
      <w:r w:rsidRPr="00B0422E">
        <w:rPr>
          <w:rFonts w:cs="David"/>
          <w:sz w:val="24"/>
          <w:szCs w:val="24"/>
          <w:rtl/>
        </w:rPr>
        <w:t xml:space="preserve"> </w:t>
      </w:r>
      <w:r w:rsidRPr="00B0422E">
        <w:rPr>
          <w:rFonts w:cs="David" w:hint="cs"/>
          <w:sz w:val="24"/>
          <w:szCs w:val="24"/>
          <w:rtl/>
        </w:rPr>
        <w:t>ולתקופת</w:t>
      </w:r>
      <w:r w:rsidRPr="00B0422E">
        <w:rPr>
          <w:rFonts w:cs="David"/>
          <w:sz w:val="24"/>
          <w:szCs w:val="24"/>
          <w:rtl/>
        </w:rPr>
        <w:t xml:space="preserve"> </w:t>
      </w: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שנה</w:t>
      </w:r>
      <w:r w:rsidRPr="00B0422E">
        <w:rPr>
          <w:rFonts w:cs="David"/>
          <w:sz w:val="24"/>
          <w:szCs w:val="24"/>
          <w:rtl/>
        </w:rPr>
        <w:t>);</w:t>
      </w:r>
    </w:p>
    <w:p w:rsidR="00683379" w:rsidRPr="00B0422E" w:rsidRDefault="00683379" w:rsidP="00683379">
      <w:pPr>
        <w:pStyle w:val="affffff5"/>
        <w:jc w:val="both"/>
        <w:rPr>
          <w:rFonts w:cs="David"/>
          <w:sz w:val="24"/>
          <w:szCs w:val="24"/>
          <w:rtl/>
        </w:rPr>
      </w:pPr>
    </w:p>
    <w:p w:rsidR="00683379" w:rsidRPr="00B0422E" w:rsidRDefault="00683379" w:rsidP="00DA3810">
      <w:pPr>
        <w:pStyle w:val="affffff5"/>
        <w:numPr>
          <w:ilvl w:val="1"/>
          <w:numId w:val="78"/>
        </w:numPr>
        <w:spacing w:after="0" w:line="240" w:lineRule="auto"/>
        <w:ind w:left="368"/>
        <w:jc w:val="both"/>
        <w:rPr>
          <w:rFonts w:cs="David"/>
          <w:sz w:val="24"/>
          <w:szCs w:val="24"/>
          <w:rtl/>
        </w:rPr>
      </w:pPr>
      <w:r w:rsidRPr="00B0422E">
        <w:rPr>
          <w:rFonts w:cs="David" w:hint="cs"/>
          <w:sz w:val="24"/>
          <w:szCs w:val="24"/>
          <w:rtl/>
        </w:rPr>
        <w:t>הביטוח</w:t>
      </w:r>
      <w:r w:rsidRPr="00B0422E">
        <w:rPr>
          <w:rFonts w:cs="David"/>
          <w:sz w:val="24"/>
          <w:szCs w:val="24"/>
          <w:rtl/>
        </w:rPr>
        <w:t xml:space="preserve"> </w:t>
      </w:r>
      <w:r>
        <w:rPr>
          <w:rFonts w:cs="David" w:hint="cs"/>
          <w:sz w:val="24"/>
          <w:szCs w:val="24"/>
          <w:rtl/>
        </w:rPr>
        <w:t>מ</w:t>
      </w:r>
      <w:r w:rsidRPr="00B0422E">
        <w:rPr>
          <w:rFonts w:cs="David" w:hint="cs"/>
          <w:sz w:val="24"/>
          <w:szCs w:val="24"/>
          <w:rtl/>
        </w:rPr>
        <w:t>ורחב</w:t>
      </w:r>
      <w:r w:rsidRPr="00B0422E">
        <w:rPr>
          <w:rFonts w:cs="David"/>
          <w:sz w:val="24"/>
          <w:szCs w:val="24"/>
          <w:rtl/>
        </w:rPr>
        <w:t xml:space="preserve"> </w:t>
      </w:r>
      <w:r w:rsidRPr="00B0422E">
        <w:rPr>
          <w:rFonts w:cs="David" w:hint="cs"/>
          <w:sz w:val="24"/>
          <w:szCs w:val="24"/>
          <w:rtl/>
        </w:rPr>
        <w:t>לכסות</w:t>
      </w:r>
      <w:r w:rsidRPr="00B0422E">
        <w:rPr>
          <w:rFonts w:cs="David"/>
          <w:sz w:val="24"/>
          <w:szCs w:val="24"/>
          <w:rtl/>
        </w:rPr>
        <w:t xml:space="preserve"> </w:t>
      </w:r>
      <w:r w:rsidRPr="00B0422E">
        <w:rPr>
          <w:rFonts w:cs="David" w:hint="cs"/>
          <w:sz w:val="24"/>
          <w:szCs w:val="24"/>
          <w:rtl/>
        </w:rPr>
        <w:t>את</w:t>
      </w:r>
      <w:r w:rsidRPr="00B0422E">
        <w:rPr>
          <w:rFonts w:cs="David"/>
          <w:sz w:val="24"/>
          <w:szCs w:val="24"/>
          <w:rtl/>
        </w:rPr>
        <w:t xml:space="preserve"> </w:t>
      </w:r>
      <w:r w:rsidRPr="00B0422E">
        <w:rPr>
          <w:rFonts w:cs="David" w:hint="cs"/>
          <w:sz w:val="24"/>
          <w:szCs w:val="24"/>
          <w:rtl/>
        </w:rPr>
        <w:t>חבותו</w:t>
      </w:r>
      <w:r w:rsidRPr="00B0422E">
        <w:rPr>
          <w:rFonts w:cs="David"/>
          <w:sz w:val="24"/>
          <w:szCs w:val="24"/>
          <w:rtl/>
        </w:rPr>
        <w:t xml:space="preserve"> </w:t>
      </w:r>
      <w:r w:rsidRPr="00B0422E">
        <w:rPr>
          <w:rFonts w:cs="David" w:hint="cs"/>
          <w:sz w:val="24"/>
          <w:szCs w:val="24"/>
          <w:rtl/>
        </w:rPr>
        <w:t>של</w:t>
      </w:r>
      <w:r w:rsidRPr="00B0422E">
        <w:rPr>
          <w:rFonts w:cs="David"/>
          <w:sz w:val="24"/>
          <w:szCs w:val="24"/>
          <w:rtl/>
        </w:rPr>
        <w:t xml:space="preserve"> </w:t>
      </w:r>
      <w:r w:rsidRPr="00B0422E">
        <w:rPr>
          <w:rFonts w:cs="David" w:hint="cs"/>
          <w:sz w:val="24"/>
          <w:szCs w:val="24"/>
          <w:rtl/>
        </w:rPr>
        <w:t>המבוטח</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קבלנים</w:t>
      </w:r>
      <w:r w:rsidRPr="00B0422E">
        <w:rPr>
          <w:rFonts w:cs="David"/>
          <w:sz w:val="24"/>
          <w:szCs w:val="24"/>
          <w:rtl/>
        </w:rPr>
        <w:t xml:space="preserve">, </w:t>
      </w:r>
      <w:r w:rsidRPr="00B0422E">
        <w:rPr>
          <w:rFonts w:cs="David" w:hint="cs"/>
          <w:sz w:val="24"/>
          <w:szCs w:val="24"/>
          <w:rtl/>
        </w:rPr>
        <w:t>קבלני</w:t>
      </w:r>
      <w:r w:rsidRPr="00B0422E">
        <w:rPr>
          <w:rFonts w:cs="David"/>
          <w:sz w:val="24"/>
          <w:szCs w:val="24"/>
          <w:rtl/>
        </w:rPr>
        <w:t xml:space="preserve"> </w:t>
      </w:r>
      <w:r w:rsidRPr="00B0422E">
        <w:rPr>
          <w:rFonts w:cs="David" w:hint="cs"/>
          <w:sz w:val="24"/>
          <w:szCs w:val="24"/>
          <w:rtl/>
        </w:rPr>
        <w:t>משנה</w:t>
      </w:r>
      <w:r w:rsidRPr="00B0422E">
        <w:rPr>
          <w:rFonts w:cs="David"/>
          <w:sz w:val="24"/>
          <w:szCs w:val="24"/>
          <w:rtl/>
        </w:rPr>
        <w:t xml:space="preserve"> </w:t>
      </w:r>
      <w:r w:rsidRPr="00B0422E">
        <w:rPr>
          <w:rFonts w:cs="David" w:hint="cs"/>
          <w:sz w:val="24"/>
          <w:szCs w:val="24"/>
          <w:rtl/>
        </w:rPr>
        <w:t>ועובדיהם</w:t>
      </w:r>
      <w:r w:rsidRPr="00B0422E">
        <w:rPr>
          <w:rFonts w:cs="David"/>
          <w:sz w:val="24"/>
          <w:szCs w:val="24"/>
          <w:rtl/>
        </w:rPr>
        <w:t xml:space="preserve"> </w:t>
      </w:r>
      <w:r w:rsidRPr="00B0422E">
        <w:rPr>
          <w:rFonts w:cs="David" w:hint="cs"/>
          <w:sz w:val="24"/>
          <w:szCs w:val="24"/>
          <w:rtl/>
        </w:rPr>
        <w:t>היה ויחשב כמעבידם</w:t>
      </w:r>
      <w:r w:rsidRPr="00B0422E">
        <w:rPr>
          <w:rFonts w:cs="David"/>
          <w:sz w:val="24"/>
          <w:szCs w:val="24"/>
          <w:rtl/>
        </w:rPr>
        <w:t>;</w:t>
      </w:r>
    </w:p>
    <w:p w:rsidR="00683379" w:rsidRPr="00B0422E" w:rsidRDefault="00683379" w:rsidP="00683379">
      <w:pPr>
        <w:pStyle w:val="affffff5"/>
        <w:jc w:val="both"/>
        <w:rPr>
          <w:rFonts w:cs="David"/>
          <w:sz w:val="24"/>
          <w:szCs w:val="24"/>
          <w:rtl/>
        </w:rPr>
      </w:pPr>
    </w:p>
    <w:p w:rsidR="00683379" w:rsidRPr="00B0422E" w:rsidRDefault="00683379" w:rsidP="00DA3810">
      <w:pPr>
        <w:pStyle w:val="affffff5"/>
        <w:numPr>
          <w:ilvl w:val="1"/>
          <w:numId w:val="78"/>
        </w:numPr>
        <w:spacing w:after="0" w:line="240" w:lineRule="auto"/>
        <w:ind w:left="368"/>
        <w:jc w:val="both"/>
        <w:rPr>
          <w:rFonts w:cs="David"/>
          <w:sz w:val="24"/>
          <w:szCs w:val="24"/>
          <w:rtl/>
        </w:rPr>
      </w:pP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הפוליסה</w:t>
      </w:r>
      <w:r w:rsidRPr="00B0422E">
        <w:rPr>
          <w:rFonts w:cs="David"/>
          <w:sz w:val="24"/>
          <w:szCs w:val="24"/>
          <w:rtl/>
        </w:rPr>
        <w:t xml:space="preserve"> </w:t>
      </w:r>
      <w:r w:rsidRPr="00B0422E">
        <w:rPr>
          <w:rFonts w:cs="David" w:hint="cs"/>
          <w:sz w:val="24"/>
          <w:szCs w:val="24"/>
          <w:rtl/>
        </w:rPr>
        <w:t>מורחב</w:t>
      </w:r>
      <w:r w:rsidRPr="00B0422E">
        <w:rPr>
          <w:rFonts w:cs="David"/>
          <w:sz w:val="24"/>
          <w:szCs w:val="24"/>
          <w:rtl/>
        </w:rPr>
        <w:t xml:space="preserve"> </w:t>
      </w:r>
      <w:r w:rsidRPr="00B0422E">
        <w:rPr>
          <w:rFonts w:cs="David" w:hint="cs"/>
          <w:sz w:val="24"/>
          <w:szCs w:val="24"/>
          <w:rtl/>
        </w:rPr>
        <w:t>לשפות</w:t>
      </w:r>
      <w:r w:rsidRPr="00B0422E">
        <w:rPr>
          <w:rFonts w:cs="David"/>
          <w:sz w:val="24"/>
          <w:szCs w:val="24"/>
          <w:rtl/>
        </w:rPr>
        <w:t xml:space="preserve"> </w:t>
      </w:r>
      <w:r w:rsidRPr="00B0422E">
        <w:rPr>
          <w:rFonts w:cs="David" w:hint="cs"/>
          <w:sz w:val="24"/>
          <w:szCs w:val="24"/>
          <w:rtl/>
        </w:rPr>
        <w:t>את</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 </w:t>
      </w:r>
      <w:r>
        <w:rPr>
          <w:rFonts w:cs="David" w:hint="cs"/>
          <w:sz w:val="24"/>
          <w:szCs w:val="24"/>
          <w:rtl/>
        </w:rPr>
        <w:t>משרד האוצר, משרדי הממשלה, יחידות הסמך וגופים נלווים</w:t>
      </w:r>
      <w:r w:rsidRPr="00B0422E">
        <w:rPr>
          <w:rFonts w:cs="David" w:hint="cs"/>
          <w:sz w:val="24"/>
          <w:szCs w:val="24"/>
          <w:rtl/>
        </w:rPr>
        <w:t>, היה ונטען</w:t>
      </w:r>
      <w:r w:rsidRPr="00B0422E">
        <w:rPr>
          <w:rFonts w:cs="David"/>
          <w:sz w:val="24"/>
          <w:szCs w:val="24"/>
          <w:rtl/>
        </w:rPr>
        <w:t xml:space="preserve"> </w:t>
      </w:r>
      <w:r w:rsidRPr="00B0422E">
        <w:rPr>
          <w:rFonts w:cs="David" w:hint="cs"/>
          <w:sz w:val="24"/>
          <w:szCs w:val="24"/>
          <w:rtl/>
        </w:rPr>
        <w:t>לעניין</w:t>
      </w:r>
      <w:r w:rsidRPr="00B0422E">
        <w:rPr>
          <w:rFonts w:cs="David"/>
          <w:sz w:val="24"/>
          <w:szCs w:val="24"/>
          <w:rtl/>
        </w:rPr>
        <w:t xml:space="preserve"> </w:t>
      </w:r>
      <w:r w:rsidRPr="00B0422E">
        <w:rPr>
          <w:rFonts w:cs="David" w:hint="cs"/>
          <w:sz w:val="24"/>
          <w:szCs w:val="24"/>
          <w:rtl/>
        </w:rPr>
        <w:t>קרות</w:t>
      </w:r>
      <w:r w:rsidRPr="00B0422E">
        <w:rPr>
          <w:rFonts w:cs="David"/>
          <w:sz w:val="24"/>
          <w:szCs w:val="24"/>
          <w:rtl/>
        </w:rPr>
        <w:t xml:space="preserve"> </w:t>
      </w:r>
      <w:r w:rsidRPr="00B0422E">
        <w:rPr>
          <w:rFonts w:cs="David" w:hint="cs"/>
          <w:sz w:val="24"/>
          <w:szCs w:val="24"/>
          <w:rtl/>
        </w:rPr>
        <w:t>תאונת</w:t>
      </w:r>
      <w:r w:rsidRPr="00B0422E">
        <w:rPr>
          <w:rFonts w:cs="David"/>
          <w:sz w:val="24"/>
          <w:szCs w:val="24"/>
          <w:rtl/>
        </w:rPr>
        <w:t xml:space="preserve"> </w:t>
      </w:r>
      <w:r w:rsidRPr="00B0422E">
        <w:rPr>
          <w:rFonts w:cs="David" w:hint="cs"/>
          <w:sz w:val="24"/>
          <w:szCs w:val="24"/>
          <w:rtl/>
        </w:rPr>
        <w:t>עבודה</w:t>
      </w:r>
      <w:r w:rsidRPr="00B0422E">
        <w:rPr>
          <w:rFonts w:cs="David"/>
          <w:sz w:val="24"/>
          <w:szCs w:val="24"/>
          <w:rtl/>
        </w:rPr>
        <w:t>/</w:t>
      </w:r>
      <w:r w:rsidRPr="00B0422E">
        <w:rPr>
          <w:rFonts w:cs="David" w:hint="cs"/>
          <w:sz w:val="24"/>
          <w:szCs w:val="24"/>
          <w:rtl/>
        </w:rPr>
        <w:t>מחלת</w:t>
      </w:r>
      <w:r w:rsidRPr="00B0422E">
        <w:rPr>
          <w:rFonts w:cs="David"/>
          <w:sz w:val="24"/>
          <w:szCs w:val="24"/>
          <w:rtl/>
        </w:rPr>
        <w:t xml:space="preserve"> </w:t>
      </w:r>
      <w:r w:rsidRPr="00B0422E">
        <w:rPr>
          <w:rFonts w:cs="David" w:hint="cs"/>
          <w:sz w:val="24"/>
          <w:szCs w:val="24"/>
          <w:rtl/>
        </w:rPr>
        <w:t>מקצוע</w:t>
      </w:r>
      <w:r w:rsidRPr="00B0422E">
        <w:rPr>
          <w:rFonts w:cs="David"/>
          <w:sz w:val="24"/>
          <w:szCs w:val="24"/>
          <w:rtl/>
        </w:rPr>
        <w:t xml:space="preserve"> </w:t>
      </w:r>
      <w:r w:rsidRPr="00B0422E">
        <w:rPr>
          <w:rFonts w:cs="David" w:hint="cs"/>
          <w:sz w:val="24"/>
          <w:szCs w:val="24"/>
          <w:rtl/>
        </w:rPr>
        <w:t>כלשהי</w:t>
      </w:r>
      <w:r w:rsidRPr="00B0422E">
        <w:rPr>
          <w:rFonts w:cs="David"/>
          <w:sz w:val="24"/>
          <w:szCs w:val="24"/>
          <w:rtl/>
        </w:rPr>
        <w:t xml:space="preserve"> </w:t>
      </w:r>
      <w:r w:rsidRPr="00B0422E">
        <w:rPr>
          <w:rFonts w:cs="David" w:hint="cs"/>
          <w:sz w:val="24"/>
          <w:szCs w:val="24"/>
          <w:rtl/>
        </w:rPr>
        <w:t>כי</w:t>
      </w:r>
      <w:r w:rsidRPr="00B0422E">
        <w:rPr>
          <w:rFonts w:cs="David"/>
          <w:sz w:val="24"/>
          <w:szCs w:val="24"/>
          <w:rtl/>
        </w:rPr>
        <w:t xml:space="preserve"> </w:t>
      </w:r>
      <w:r w:rsidRPr="00B0422E">
        <w:rPr>
          <w:rFonts w:cs="David" w:hint="cs"/>
          <w:sz w:val="24"/>
          <w:szCs w:val="24"/>
          <w:rtl/>
        </w:rPr>
        <w:t>הם</w:t>
      </w:r>
      <w:r w:rsidRPr="00B0422E">
        <w:rPr>
          <w:rFonts w:cs="David"/>
          <w:sz w:val="24"/>
          <w:szCs w:val="24"/>
          <w:rtl/>
        </w:rPr>
        <w:t xml:space="preserve"> </w:t>
      </w:r>
      <w:r w:rsidRPr="00B0422E">
        <w:rPr>
          <w:rFonts w:cs="David" w:hint="cs"/>
          <w:sz w:val="24"/>
          <w:szCs w:val="24"/>
          <w:rtl/>
        </w:rPr>
        <w:t>נושאים</w:t>
      </w:r>
      <w:r w:rsidRPr="00B0422E">
        <w:rPr>
          <w:rFonts w:cs="David"/>
          <w:sz w:val="24"/>
          <w:szCs w:val="24"/>
          <w:rtl/>
        </w:rPr>
        <w:t xml:space="preserve"> </w:t>
      </w:r>
      <w:r w:rsidRPr="00B0422E">
        <w:rPr>
          <w:rFonts w:cs="David" w:hint="cs"/>
          <w:sz w:val="24"/>
          <w:szCs w:val="24"/>
          <w:rtl/>
        </w:rPr>
        <w:t>בחבות</w:t>
      </w:r>
      <w:r w:rsidRPr="00B0422E">
        <w:rPr>
          <w:rFonts w:cs="David"/>
          <w:sz w:val="24"/>
          <w:szCs w:val="24"/>
          <w:rtl/>
        </w:rPr>
        <w:t xml:space="preserve"> </w:t>
      </w:r>
      <w:r w:rsidRPr="00B0422E">
        <w:rPr>
          <w:rFonts w:cs="David" w:hint="cs"/>
          <w:sz w:val="24"/>
          <w:szCs w:val="24"/>
          <w:rtl/>
        </w:rPr>
        <w:t>מעביד</w:t>
      </w:r>
      <w:r w:rsidRPr="00B0422E">
        <w:rPr>
          <w:rFonts w:cs="David"/>
          <w:sz w:val="24"/>
          <w:szCs w:val="24"/>
          <w:rtl/>
        </w:rPr>
        <w:t xml:space="preserve"> </w:t>
      </w:r>
      <w:r w:rsidRPr="00B0422E">
        <w:rPr>
          <w:rFonts w:cs="David" w:hint="cs"/>
          <w:sz w:val="24"/>
          <w:szCs w:val="24"/>
          <w:rtl/>
        </w:rPr>
        <w:t>כלשהם</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מי</w:t>
      </w:r>
      <w:r w:rsidRPr="00B0422E">
        <w:rPr>
          <w:rFonts w:cs="David"/>
          <w:sz w:val="24"/>
          <w:szCs w:val="24"/>
          <w:rtl/>
        </w:rPr>
        <w:t xml:space="preserve"> </w:t>
      </w:r>
      <w:r w:rsidRPr="00B0422E">
        <w:rPr>
          <w:rFonts w:cs="David" w:hint="cs"/>
          <w:sz w:val="24"/>
          <w:szCs w:val="24"/>
          <w:rtl/>
        </w:rPr>
        <w:t>מעובדי</w:t>
      </w:r>
      <w:r w:rsidRPr="00B0422E">
        <w:rPr>
          <w:rFonts w:cs="David"/>
          <w:sz w:val="24"/>
          <w:szCs w:val="24"/>
          <w:rtl/>
        </w:rPr>
        <w:t xml:space="preserve"> </w:t>
      </w:r>
      <w:r>
        <w:rPr>
          <w:rFonts w:cs="David" w:hint="cs"/>
          <w:sz w:val="24"/>
          <w:szCs w:val="24"/>
          <w:rtl/>
        </w:rPr>
        <w:t>הספק</w:t>
      </w:r>
      <w:r w:rsidRPr="00B0422E">
        <w:rPr>
          <w:rFonts w:cs="David" w:hint="cs"/>
          <w:sz w:val="24"/>
          <w:szCs w:val="24"/>
          <w:rtl/>
        </w:rPr>
        <w:t>, קבלנים, קבלני משנה ועובדיהם שבשירותו</w:t>
      </w:r>
      <w:r w:rsidRPr="00B0422E">
        <w:rPr>
          <w:rFonts w:cs="David"/>
          <w:sz w:val="24"/>
          <w:szCs w:val="24"/>
          <w:rtl/>
        </w:rPr>
        <w:t>.</w:t>
      </w:r>
    </w:p>
    <w:p w:rsidR="00683379" w:rsidRPr="00B0422E" w:rsidRDefault="00683379" w:rsidP="00683379">
      <w:pPr>
        <w:pStyle w:val="affffff5"/>
        <w:jc w:val="both"/>
        <w:rPr>
          <w:rFonts w:cs="David"/>
          <w:b/>
          <w:bCs/>
          <w:sz w:val="28"/>
          <w:szCs w:val="28"/>
          <w:u w:val="single"/>
          <w:rtl/>
        </w:rPr>
      </w:pPr>
    </w:p>
    <w:p w:rsidR="00683379" w:rsidRPr="00B0422E" w:rsidRDefault="00683379" w:rsidP="00683379">
      <w:pPr>
        <w:pStyle w:val="affffff5"/>
        <w:jc w:val="both"/>
        <w:rPr>
          <w:rFonts w:cs="David"/>
          <w:b/>
          <w:bCs/>
          <w:sz w:val="28"/>
          <w:szCs w:val="28"/>
          <w:u w:val="single"/>
          <w:rtl/>
        </w:rPr>
      </w:pPr>
      <w:r w:rsidRPr="00B0422E">
        <w:rPr>
          <w:rFonts w:cs="David" w:hint="cs"/>
          <w:b/>
          <w:bCs/>
          <w:sz w:val="28"/>
          <w:szCs w:val="28"/>
          <w:u w:val="single"/>
          <w:rtl/>
        </w:rPr>
        <w:t>ביטוח</w:t>
      </w:r>
      <w:r w:rsidRPr="00B0422E">
        <w:rPr>
          <w:rFonts w:cs="David"/>
          <w:b/>
          <w:bCs/>
          <w:sz w:val="28"/>
          <w:szCs w:val="28"/>
          <w:u w:val="single"/>
          <w:rtl/>
        </w:rPr>
        <w:t xml:space="preserve"> </w:t>
      </w:r>
      <w:r w:rsidRPr="00B0422E">
        <w:rPr>
          <w:rFonts w:cs="David" w:hint="cs"/>
          <w:b/>
          <w:bCs/>
          <w:sz w:val="28"/>
          <w:szCs w:val="28"/>
          <w:u w:val="single"/>
          <w:rtl/>
        </w:rPr>
        <w:t>אחריות</w:t>
      </w:r>
      <w:r w:rsidRPr="00B0422E">
        <w:rPr>
          <w:rFonts w:cs="David"/>
          <w:b/>
          <w:bCs/>
          <w:sz w:val="28"/>
          <w:szCs w:val="28"/>
          <w:u w:val="single"/>
          <w:rtl/>
        </w:rPr>
        <w:t xml:space="preserve"> </w:t>
      </w:r>
      <w:r w:rsidRPr="00B0422E">
        <w:rPr>
          <w:rFonts w:cs="David" w:hint="cs"/>
          <w:b/>
          <w:bCs/>
          <w:sz w:val="28"/>
          <w:szCs w:val="28"/>
          <w:u w:val="single"/>
          <w:rtl/>
        </w:rPr>
        <w:t>כלפי</w:t>
      </w:r>
      <w:r w:rsidRPr="00B0422E">
        <w:rPr>
          <w:rFonts w:cs="David"/>
          <w:b/>
          <w:bCs/>
          <w:sz w:val="28"/>
          <w:szCs w:val="28"/>
          <w:u w:val="single"/>
          <w:rtl/>
        </w:rPr>
        <w:t xml:space="preserve"> </w:t>
      </w:r>
      <w:r w:rsidRPr="00B0422E">
        <w:rPr>
          <w:rFonts w:cs="David" w:hint="cs"/>
          <w:b/>
          <w:bCs/>
          <w:sz w:val="28"/>
          <w:szCs w:val="28"/>
          <w:u w:val="single"/>
          <w:rtl/>
        </w:rPr>
        <w:t>צד</w:t>
      </w:r>
      <w:r w:rsidRPr="00B0422E">
        <w:rPr>
          <w:rFonts w:cs="David"/>
          <w:b/>
          <w:bCs/>
          <w:sz w:val="28"/>
          <w:szCs w:val="28"/>
          <w:u w:val="single"/>
          <w:rtl/>
        </w:rPr>
        <w:t xml:space="preserve"> </w:t>
      </w:r>
      <w:r w:rsidRPr="00B0422E">
        <w:rPr>
          <w:rFonts w:cs="David" w:hint="cs"/>
          <w:b/>
          <w:bCs/>
          <w:sz w:val="28"/>
          <w:szCs w:val="28"/>
          <w:u w:val="single"/>
          <w:rtl/>
        </w:rPr>
        <w:t>שלישי מס' פוליסה:________________________</w:t>
      </w:r>
    </w:p>
    <w:p w:rsidR="00683379" w:rsidRPr="00B0422E" w:rsidRDefault="00683379" w:rsidP="00683379">
      <w:pPr>
        <w:pStyle w:val="affffff5"/>
        <w:jc w:val="both"/>
        <w:rPr>
          <w:rFonts w:cs="David"/>
          <w:sz w:val="24"/>
          <w:szCs w:val="24"/>
          <w:rtl/>
        </w:rPr>
      </w:pPr>
      <w:r w:rsidRPr="00B0422E">
        <w:rPr>
          <w:rFonts w:cs="David"/>
          <w:color w:val="FF0000"/>
          <w:sz w:val="24"/>
          <w:szCs w:val="24"/>
          <w:rtl/>
        </w:rPr>
        <w:t xml:space="preserve">      </w:t>
      </w:r>
    </w:p>
    <w:p w:rsidR="00683379" w:rsidRPr="00B0422E" w:rsidRDefault="00683379" w:rsidP="00DA3810">
      <w:pPr>
        <w:pStyle w:val="affffff5"/>
        <w:numPr>
          <w:ilvl w:val="0"/>
          <w:numId w:val="79"/>
        </w:numPr>
        <w:spacing w:after="0" w:line="240" w:lineRule="auto"/>
        <w:ind w:left="368"/>
        <w:jc w:val="both"/>
        <w:rPr>
          <w:rFonts w:cs="David"/>
          <w:sz w:val="24"/>
          <w:szCs w:val="24"/>
          <w:rtl/>
        </w:rPr>
      </w:pPr>
      <w:r w:rsidRPr="00B0422E">
        <w:rPr>
          <w:rFonts w:cs="David" w:hint="cs"/>
          <w:sz w:val="24"/>
          <w:szCs w:val="24"/>
          <w:rtl/>
        </w:rPr>
        <w:t>אחריותו</w:t>
      </w:r>
      <w:r w:rsidRPr="00B0422E">
        <w:rPr>
          <w:rFonts w:cs="David"/>
          <w:sz w:val="24"/>
          <w:szCs w:val="24"/>
          <w:rtl/>
        </w:rPr>
        <w:t xml:space="preserve"> </w:t>
      </w:r>
      <w:r w:rsidRPr="00B0422E">
        <w:rPr>
          <w:rFonts w:cs="David" w:hint="cs"/>
          <w:sz w:val="24"/>
          <w:szCs w:val="24"/>
          <w:rtl/>
        </w:rPr>
        <w:t>החוקית</w:t>
      </w:r>
      <w:r w:rsidRPr="00B0422E">
        <w:rPr>
          <w:rFonts w:cs="David"/>
          <w:sz w:val="24"/>
          <w:szCs w:val="24"/>
          <w:rtl/>
        </w:rPr>
        <w:t xml:space="preserve"> </w:t>
      </w:r>
      <w:r w:rsidRPr="00B0422E">
        <w:rPr>
          <w:rFonts w:cs="David" w:hint="cs"/>
          <w:sz w:val="24"/>
          <w:szCs w:val="24"/>
          <w:rtl/>
        </w:rPr>
        <w:t>בביטוח</w:t>
      </w:r>
      <w:r w:rsidRPr="00B0422E">
        <w:rPr>
          <w:rFonts w:cs="David"/>
          <w:sz w:val="24"/>
          <w:szCs w:val="24"/>
          <w:rtl/>
        </w:rPr>
        <w:t xml:space="preserve"> </w:t>
      </w:r>
      <w:r w:rsidRPr="00B0422E">
        <w:rPr>
          <w:rFonts w:cs="David" w:hint="cs"/>
          <w:sz w:val="24"/>
          <w:szCs w:val="24"/>
          <w:rtl/>
        </w:rPr>
        <w:t>אחריות</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צד</w:t>
      </w:r>
      <w:r w:rsidRPr="00B0422E">
        <w:rPr>
          <w:rFonts w:cs="David"/>
          <w:sz w:val="24"/>
          <w:szCs w:val="24"/>
          <w:rtl/>
        </w:rPr>
        <w:t xml:space="preserve"> </w:t>
      </w:r>
      <w:r w:rsidRPr="00B0422E">
        <w:rPr>
          <w:rFonts w:cs="David" w:hint="cs"/>
          <w:sz w:val="24"/>
          <w:szCs w:val="24"/>
          <w:rtl/>
        </w:rPr>
        <w:t>שלישי</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דיני</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w:t>
      </w:r>
      <w:r w:rsidRPr="00B0422E">
        <w:rPr>
          <w:rFonts w:cs="David" w:hint="cs"/>
          <w:sz w:val="24"/>
          <w:szCs w:val="24"/>
          <w:rtl/>
        </w:rPr>
        <w:t>בגין</w:t>
      </w:r>
      <w:r w:rsidRPr="00B0422E">
        <w:rPr>
          <w:rFonts w:cs="David"/>
          <w:sz w:val="24"/>
          <w:szCs w:val="24"/>
          <w:rtl/>
        </w:rPr>
        <w:t xml:space="preserve"> </w:t>
      </w:r>
      <w:r w:rsidRPr="00B0422E">
        <w:rPr>
          <w:rFonts w:cs="David" w:hint="cs"/>
          <w:sz w:val="24"/>
          <w:szCs w:val="24"/>
          <w:rtl/>
        </w:rPr>
        <w:t>נזקי</w:t>
      </w:r>
      <w:r w:rsidRPr="00B0422E">
        <w:rPr>
          <w:rFonts w:cs="David"/>
          <w:sz w:val="24"/>
          <w:szCs w:val="24"/>
          <w:rtl/>
        </w:rPr>
        <w:t xml:space="preserve"> </w:t>
      </w:r>
      <w:r w:rsidRPr="00B0422E">
        <w:rPr>
          <w:rFonts w:cs="David" w:hint="cs"/>
          <w:sz w:val="24"/>
          <w:szCs w:val="24"/>
          <w:rtl/>
        </w:rPr>
        <w:t>גוף</w:t>
      </w:r>
      <w:r w:rsidRPr="00B0422E">
        <w:rPr>
          <w:rFonts w:cs="David"/>
          <w:sz w:val="24"/>
          <w:szCs w:val="24"/>
          <w:rtl/>
        </w:rPr>
        <w:t xml:space="preserve">  </w:t>
      </w:r>
      <w:r w:rsidRPr="00B0422E">
        <w:rPr>
          <w:rFonts w:cs="David" w:hint="cs"/>
          <w:sz w:val="24"/>
          <w:szCs w:val="24"/>
          <w:rtl/>
        </w:rPr>
        <w:t>ורכוש בכל</w:t>
      </w:r>
      <w:r w:rsidRPr="00B0422E">
        <w:rPr>
          <w:rFonts w:cs="David"/>
          <w:sz w:val="24"/>
          <w:szCs w:val="24"/>
          <w:rtl/>
        </w:rPr>
        <w:t xml:space="preserve"> </w:t>
      </w:r>
      <w:r w:rsidRPr="00B0422E">
        <w:rPr>
          <w:rFonts w:cs="David" w:hint="cs"/>
          <w:sz w:val="24"/>
          <w:szCs w:val="24"/>
          <w:rtl/>
        </w:rPr>
        <w:t>תחומי</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w:t>
      </w:r>
      <w:r w:rsidRPr="00B0422E">
        <w:rPr>
          <w:rFonts w:cs="David" w:hint="cs"/>
          <w:sz w:val="24"/>
          <w:szCs w:val="24"/>
          <w:rtl/>
        </w:rPr>
        <w:t>והשטחים</w:t>
      </w:r>
      <w:r w:rsidRPr="00B0422E">
        <w:rPr>
          <w:rFonts w:cs="David"/>
          <w:sz w:val="24"/>
          <w:szCs w:val="24"/>
          <w:rtl/>
        </w:rPr>
        <w:t xml:space="preserve"> </w:t>
      </w:r>
      <w:r>
        <w:rPr>
          <w:rFonts w:cs="David" w:hint="cs"/>
          <w:sz w:val="24"/>
          <w:szCs w:val="24"/>
          <w:rtl/>
        </w:rPr>
        <w:t>המוחזקים;</w:t>
      </w:r>
    </w:p>
    <w:p w:rsidR="00683379" w:rsidRPr="00B0422E" w:rsidRDefault="00683379" w:rsidP="00683379">
      <w:pPr>
        <w:pStyle w:val="affffff5"/>
        <w:ind w:left="368"/>
        <w:jc w:val="both"/>
        <w:rPr>
          <w:rFonts w:cs="David"/>
          <w:sz w:val="24"/>
          <w:szCs w:val="24"/>
          <w:rtl/>
        </w:rPr>
      </w:pPr>
    </w:p>
    <w:p w:rsidR="00683379" w:rsidRPr="00B0422E" w:rsidRDefault="00683379" w:rsidP="00DA3810">
      <w:pPr>
        <w:pStyle w:val="affffff5"/>
        <w:numPr>
          <w:ilvl w:val="0"/>
          <w:numId w:val="79"/>
        </w:numPr>
        <w:spacing w:after="0" w:line="240" w:lineRule="auto"/>
        <w:ind w:left="368"/>
        <w:jc w:val="both"/>
        <w:rPr>
          <w:rFonts w:cs="David"/>
          <w:sz w:val="24"/>
          <w:szCs w:val="24"/>
          <w:rtl/>
        </w:rPr>
      </w:pPr>
      <w:r w:rsidRPr="00B0422E">
        <w:rPr>
          <w:rFonts w:cs="David" w:hint="cs"/>
          <w:sz w:val="24"/>
          <w:szCs w:val="24"/>
          <w:rtl/>
        </w:rPr>
        <w:t>גבול</w:t>
      </w:r>
      <w:r w:rsidRPr="00B0422E">
        <w:rPr>
          <w:rFonts w:cs="David"/>
          <w:sz w:val="24"/>
          <w:szCs w:val="24"/>
          <w:rtl/>
        </w:rPr>
        <w:t xml:space="preserve"> </w:t>
      </w:r>
      <w:r w:rsidRPr="00B0422E">
        <w:rPr>
          <w:rFonts w:cs="David" w:hint="cs"/>
          <w:sz w:val="24"/>
          <w:szCs w:val="24"/>
          <w:rtl/>
        </w:rPr>
        <w:t>האחריות</w:t>
      </w:r>
      <w:r w:rsidRPr="00B0422E">
        <w:rPr>
          <w:rFonts w:cs="David"/>
          <w:sz w:val="24"/>
          <w:szCs w:val="24"/>
          <w:rtl/>
        </w:rPr>
        <w:t xml:space="preserve"> </w:t>
      </w:r>
      <w:r w:rsidRPr="00B0422E">
        <w:rPr>
          <w:rFonts w:cs="David" w:hint="cs"/>
          <w:sz w:val="24"/>
          <w:szCs w:val="24"/>
          <w:rtl/>
        </w:rPr>
        <w:t>לא</w:t>
      </w:r>
      <w:r w:rsidRPr="00B0422E">
        <w:rPr>
          <w:rFonts w:cs="David"/>
          <w:sz w:val="24"/>
          <w:szCs w:val="24"/>
          <w:rtl/>
        </w:rPr>
        <w:t xml:space="preserve"> </w:t>
      </w:r>
      <w:r w:rsidRPr="00B0422E">
        <w:rPr>
          <w:rFonts w:cs="David" w:hint="cs"/>
          <w:sz w:val="24"/>
          <w:szCs w:val="24"/>
          <w:rtl/>
        </w:rPr>
        <w:t>יפחת</w:t>
      </w:r>
      <w:r w:rsidRPr="00B0422E">
        <w:rPr>
          <w:rFonts w:cs="David"/>
          <w:sz w:val="24"/>
          <w:szCs w:val="24"/>
          <w:rtl/>
        </w:rPr>
        <w:t xml:space="preserve"> </w:t>
      </w:r>
      <w:r w:rsidRPr="00B0422E">
        <w:rPr>
          <w:rFonts w:cs="David" w:hint="cs"/>
          <w:sz w:val="24"/>
          <w:szCs w:val="24"/>
          <w:rtl/>
        </w:rPr>
        <w:t>מסך</w:t>
      </w:r>
      <w:r>
        <w:rPr>
          <w:rFonts w:cs="David" w:hint="cs"/>
          <w:sz w:val="24"/>
          <w:szCs w:val="24"/>
          <w:rtl/>
        </w:rPr>
        <w:t>-</w:t>
      </w:r>
      <w:r w:rsidRPr="00B0422E">
        <w:rPr>
          <w:rFonts w:cs="David"/>
          <w:sz w:val="24"/>
          <w:szCs w:val="24"/>
          <w:rtl/>
        </w:rPr>
        <w:t xml:space="preserve"> </w:t>
      </w:r>
      <w:r>
        <w:rPr>
          <w:rFonts w:cs="David" w:hint="cs"/>
          <w:sz w:val="24"/>
          <w:szCs w:val="24"/>
          <w:rtl/>
        </w:rPr>
        <w:t>1,000,000</w:t>
      </w:r>
      <w:r w:rsidRPr="00B0422E">
        <w:rPr>
          <w:rFonts w:cs="David"/>
          <w:sz w:val="24"/>
          <w:szCs w:val="24"/>
          <w:rtl/>
        </w:rPr>
        <w:t xml:space="preserve"> </w:t>
      </w:r>
      <w:r w:rsidRPr="00B0422E">
        <w:rPr>
          <w:rFonts w:cs="David" w:hint="cs"/>
          <w:sz w:val="24"/>
          <w:szCs w:val="24"/>
          <w:rtl/>
        </w:rPr>
        <w:t>דולר</w:t>
      </w:r>
      <w:r w:rsidRPr="00B0422E">
        <w:rPr>
          <w:rFonts w:cs="David"/>
          <w:sz w:val="24"/>
          <w:szCs w:val="24"/>
          <w:rtl/>
        </w:rPr>
        <w:t xml:space="preserve"> </w:t>
      </w:r>
      <w:r w:rsidRPr="00B0422E">
        <w:rPr>
          <w:rFonts w:cs="David" w:hint="cs"/>
          <w:sz w:val="24"/>
          <w:szCs w:val="24"/>
          <w:rtl/>
        </w:rPr>
        <w:t>ארה</w:t>
      </w:r>
      <w:r w:rsidRPr="00B0422E">
        <w:rPr>
          <w:rFonts w:cs="David"/>
          <w:sz w:val="24"/>
          <w:szCs w:val="24"/>
          <w:rtl/>
        </w:rPr>
        <w:t>"</w:t>
      </w:r>
      <w:r w:rsidRPr="00B0422E">
        <w:rPr>
          <w:rFonts w:cs="David" w:hint="cs"/>
          <w:sz w:val="24"/>
          <w:szCs w:val="24"/>
          <w:rtl/>
        </w:rPr>
        <w:t>ב</w:t>
      </w:r>
      <w:r w:rsidRPr="00B0422E">
        <w:rPr>
          <w:rFonts w:cs="David"/>
          <w:sz w:val="24"/>
          <w:szCs w:val="24"/>
          <w:rtl/>
        </w:rPr>
        <w:t xml:space="preserve"> </w:t>
      </w:r>
      <w:r w:rsidRPr="00B0422E">
        <w:rPr>
          <w:rFonts w:cs="David" w:hint="cs"/>
          <w:sz w:val="24"/>
          <w:szCs w:val="24"/>
          <w:rtl/>
        </w:rPr>
        <w:t>למקרה</w:t>
      </w:r>
      <w:r w:rsidRPr="00B0422E">
        <w:rPr>
          <w:rFonts w:cs="David"/>
          <w:sz w:val="24"/>
          <w:szCs w:val="24"/>
          <w:rtl/>
        </w:rPr>
        <w:t xml:space="preserve"> </w:t>
      </w:r>
      <w:r w:rsidRPr="00B0422E">
        <w:rPr>
          <w:rFonts w:cs="David" w:hint="cs"/>
          <w:sz w:val="24"/>
          <w:szCs w:val="24"/>
          <w:rtl/>
        </w:rPr>
        <w:t>ולתקופת</w:t>
      </w:r>
      <w:r w:rsidRPr="00B0422E">
        <w:rPr>
          <w:rFonts w:cs="David"/>
          <w:sz w:val="24"/>
          <w:szCs w:val="24"/>
          <w:rtl/>
        </w:rPr>
        <w:t xml:space="preserve"> </w:t>
      </w: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שנה</w:t>
      </w:r>
      <w:r w:rsidRPr="00B0422E">
        <w:rPr>
          <w:rFonts w:cs="David"/>
          <w:sz w:val="24"/>
          <w:szCs w:val="24"/>
          <w:rtl/>
        </w:rPr>
        <w:t xml:space="preserve">); </w:t>
      </w:r>
    </w:p>
    <w:p w:rsidR="00683379" w:rsidRPr="00B0422E" w:rsidRDefault="00683379" w:rsidP="00683379">
      <w:pPr>
        <w:pStyle w:val="affffff5"/>
        <w:ind w:left="368"/>
        <w:jc w:val="both"/>
        <w:rPr>
          <w:rFonts w:cs="David"/>
          <w:sz w:val="24"/>
          <w:szCs w:val="24"/>
          <w:rtl/>
        </w:rPr>
      </w:pPr>
    </w:p>
    <w:p w:rsidR="00683379" w:rsidRDefault="00683379" w:rsidP="00DA3810">
      <w:pPr>
        <w:pStyle w:val="affffff5"/>
        <w:numPr>
          <w:ilvl w:val="0"/>
          <w:numId w:val="79"/>
        </w:numPr>
        <w:spacing w:after="0" w:line="240" w:lineRule="auto"/>
        <w:ind w:left="368"/>
        <w:jc w:val="both"/>
        <w:rPr>
          <w:rFonts w:cs="David"/>
          <w:sz w:val="24"/>
          <w:szCs w:val="24"/>
        </w:rPr>
      </w:pPr>
      <w:r w:rsidRPr="00B0422E">
        <w:rPr>
          <w:rFonts w:cs="David" w:hint="cs"/>
          <w:sz w:val="24"/>
          <w:szCs w:val="24"/>
          <w:rtl/>
        </w:rPr>
        <w:t>בפוליסה</w:t>
      </w:r>
      <w:r w:rsidRPr="00B0422E">
        <w:rPr>
          <w:rFonts w:cs="David"/>
          <w:sz w:val="24"/>
          <w:szCs w:val="24"/>
          <w:rtl/>
        </w:rPr>
        <w:t xml:space="preserve"> </w:t>
      </w:r>
      <w:r>
        <w:rPr>
          <w:rFonts w:cs="David" w:hint="cs"/>
          <w:sz w:val="24"/>
          <w:szCs w:val="24"/>
          <w:rtl/>
        </w:rPr>
        <w:t>נ</w:t>
      </w:r>
      <w:r w:rsidRPr="00B0422E">
        <w:rPr>
          <w:rFonts w:cs="David" w:hint="cs"/>
          <w:sz w:val="24"/>
          <w:szCs w:val="24"/>
          <w:rtl/>
        </w:rPr>
        <w:t>כלל</w:t>
      </w:r>
      <w:r w:rsidRPr="00B0422E">
        <w:rPr>
          <w:rFonts w:cs="David"/>
          <w:sz w:val="24"/>
          <w:szCs w:val="24"/>
          <w:rtl/>
        </w:rPr>
        <w:t xml:space="preserve"> </w:t>
      </w:r>
      <w:r w:rsidRPr="00B0422E">
        <w:rPr>
          <w:rFonts w:cs="David" w:hint="cs"/>
          <w:sz w:val="24"/>
          <w:szCs w:val="24"/>
          <w:rtl/>
        </w:rPr>
        <w:t>סעיף</w:t>
      </w:r>
      <w:r w:rsidRPr="00B0422E">
        <w:rPr>
          <w:rFonts w:cs="David"/>
          <w:sz w:val="24"/>
          <w:szCs w:val="24"/>
          <w:rtl/>
        </w:rPr>
        <w:t xml:space="preserve"> </w:t>
      </w:r>
      <w:r w:rsidRPr="00B0422E">
        <w:rPr>
          <w:rFonts w:cs="David" w:hint="cs"/>
          <w:sz w:val="24"/>
          <w:szCs w:val="24"/>
          <w:rtl/>
        </w:rPr>
        <w:t>אחריות</w:t>
      </w:r>
      <w:r w:rsidRPr="00B0422E">
        <w:rPr>
          <w:rFonts w:cs="David"/>
          <w:sz w:val="24"/>
          <w:szCs w:val="24"/>
          <w:rtl/>
        </w:rPr>
        <w:t xml:space="preserve"> </w:t>
      </w:r>
      <w:r w:rsidRPr="00B0422E">
        <w:rPr>
          <w:rFonts w:cs="David" w:hint="cs"/>
          <w:sz w:val="24"/>
          <w:szCs w:val="24"/>
          <w:rtl/>
        </w:rPr>
        <w:t>צולבת</w:t>
      </w:r>
      <w:r w:rsidRPr="00B0422E">
        <w:rPr>
          <w:rFonts w:cs="David"/>
          <w:sz w:val="24"/>
          <w:szCs w:val="24"/>
          <w:rtl/>
        </w:rPr>
        <w:t xml:space="preserve"> - </w:t>
      </w:r>
      <w:r w:rsidRPr="00B0422E">
        <w:rPr>
          <w:rFonts w:cs="David"/>
          <w:sz w:val="24"/>
          <w:szCs w:val="24"/>
        </w:rPr>
        <w:t>Cross  Liability</w:t>
      </w:r>
      <w:r w:rsidRPr="00B0422E">
        <w:rPr>
          <w:rFonts w:cs="David"/>
          <w:sz w:val="24"/>
          <w:szCs w:val="24"/>
          <w:rtl/>
        </w:rPr>
        <w:t>;</w:t>
      </w:r>
    </w:p>
    <w:p w:rsidR="00683379" w:rsidRDefault="00683379" w:rsidP="00683379">
      <w:pPr>
        <w:pStyle w:val="affffa"/>
        <w:rPr>
          <w:rtl/>
        </w:rPr>
      </w:pPr>
    </w:p>
    <w:p w:rsidR="00683379" w:rsidRDefault="00683379" w:rsidP="00DA3810">
      <w:pPr>
        <w:pStyle w:val="affffff5"/>
        <w:numPr>
          <w:ilvl w:val="0"/>
          <w:numId w:val="79"/>
        </w:numPr>
        <w:spacing w:after="0" w:line="240" w:lineRule="auto"/>
        <w:ind w:left="368"/>
        <w:jc w:val="both"/>
        <w:rPr>
          <w:rFonts w:cs="David"/>
          <w:sz w:val="24"/>
          <w:szCs w:val="24"/>
        </w:rPr>
      </w:pP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מורחב</w:t>
      </w:r>
      <w:r w:rsidRPr="00B0422E">
        <w:rPr>
          <w:rFonts w:cs="David"/>
          <w:sz w:val="24"/>
          <w:szCs w:val="24"/>
          <w:rtl/>
        </w:rPr>
        <w:t xml:space="preserve"> </w:t>
      </w:r>
      <w:r w:rsidRPr="00B0422E">
        <w:rPr>
          <w:rFonts w:cs="David" w:hint="cs"/>
          <w:sz w:val="24"/>
          <w:szCs w:val="24"/>
          <w:rtl/>
        </w:rPr>
        <w:t>לכסות</w:t>
      </w:r>
      <w:r w:rsidRPr="00B0422E">
        <w:rPr>
          <w:rFonts w:cs="David"/>
          <w:sz w:val="24"/>
          <w:szCs w:val="24"/>
          <w:rtl/>
        </w:rPr>
        <w:t xml:space="preserve"> </w:t>
      </w:r>
      <w:r w:rsidRPr="00B0422E">
        <w:rPr>
          <w:rFonts w:cs="David" w:hint="cs"/>
          <w:sz w:val="24"/>
          <w:szCs w:val="24"/>
          <w:rtl/>
        </w:rPr>
        <w:t>את</w:t>
      </w:r>
      <w:r w:rsidRPr="00B0422E">
        <w:rPr>
          <w:rFonts w:cs="David"/>
          <w:sz w:val="24"/>
          <w:szCs w:val="24"/>
          <w:rtl/>
        </w:rPr>
        <w:t xml:space="preserve"> </w:t>
      </w:r>
      <w:r w:rsidRPr="00B0422E">
        <w:rPr>
          <w:rFonts w:cs="David" w:hint="cs"/>
          <w:sz w:val="24"/>
          <w:szCs w:val="24"/>
          <w:rtl/>
        </w:rPr>
        <w:t>חבותו</w:t>
      </w:r>
      <w:r w:rsidRPr="00B0422E">
        <w:rPr>
          <w:rFonts w:cs="David"/>
          <w:sz w:val="24"/>
          <w:szCs w:val="24"/>
          <w:rtl/>
        </w:rPr>
        <w:t xml:space="preserve"> </w:t>
      </w:r>
      <w:r w:rsidRPr="00B0422E">
        <w:rPr>
          <w:rFonts w:cs="David" w:hint="cs"/>
          <w:sz w:val="24"/>
          <w:szCs w:val="24"/>
          <w:rtl/>
        </w:rPr>
        <w:t>של</w:t>
      </w:r>
      <w:r w:rsidRPr="00B0422E">
        <w:rPr>
          <w:rFonts w:cs="David"/>
          <w:sz w:val="24"/>
          <w:szCs w:val="24"/>
          <w:rtl/>
        </w:rPr>
        <w:t xml:space="preserve"> </w:t>
      </w:r>
      <w:r w:rsidRPr="00B0422E">
        <w:rPr>
          <w:rFonts w:cs="David" w:hint="cs"/>
          <w:sz w:val="24"/>
          <w:szCs w:val="24"/>
          <w:rtl/>
        </w:rPr>
        <w:t>המבוטח</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צד</w:t>
      </w:r>
      <w:r w:rsidRPr="00B0422E">
        <w:rPr>
          <w:rFonts w:cs="David"/>
          <w:sz w:val="24"/>
          <w:szCs w:val="24"/>
          <w:rtl/>
        </w:rPr>
        <w:t xml:space="preserve"> </w:t>
      </w:r>
      <w:r w:rsidRPr="00B0422E">
        <w:rPr>
          <w:rFonts w:cs="David" w:hint="cs"/>
          <w:sz w:val="24"/>
          <w:szCs w:val="24"/>
          <w:rtl/>
        </w:rPr>
        <w:t>שלישי</w:t>
      </w:r>
      <w:r w:rsidRPr="00B0422E">
        <w:rPr>
          <w:rFonts w:cs="David"/>
          <w:sz w:val="24"/>
          <w:szCs w:val="24"/>
          <w:rtl/>
        </w:rPr>
        <w:t xml:space="preserve"> </w:t>
      </w:r>
      <w:r w:rsidRPr="00B0422E">
        <w:rPr>
          <w:rFonts w:cs="David" w:hint="cs"/>
          <w:sz w:val="24"/>
          <w:szCs w:val="24"/>
          <w:rtl/>
        </w:rPr>
        <w:t>בגין</w:t>
      </w:r>
      <w:r w:rsidRPr="00B0422E">
        <w:rPr>
          <w:rFonts w:cs="David"/>
          <w:sz w:val="24"/>
          <w:szCs w:val="24"/>
          <w:rtl/>
        </w:rPr>
        <w:t xml:space="preserve"> </w:t>
      </w:r>
      <w:r w:rsidRPr="00B0422E">
        <w:rPr>
          <w:rFonts w:cs="David" w:hint="cs"/>
          <w:sz w:val="24"/>
          <w:szCs w:val="24"/>
          <w:rtl/>
        </w:rPr>
        <w:t>פעילות</w:t>
      </w:r>
      <w:r w:rsidRPr="00B0422E">
        <w:rPr>
          <w:rFonts w:cs="David"/>
          <w:sz w:val="24"/>
          <w:szCs w:val="24"/>
          <w:rtl/>
        </w:rPr>
        <w:t xml:space="preserve"> </w:t>
      </w:r>
      <w:r w:rsidRPr="00B0422E">
        <w:rPr>
          <w:rFonts w:cs="David" w:hint="cs"/>
          <w:sz w:val="24"/>
          <w:szCs w:val="24"/>
          <w:rtl/>
        </w:rPr>
        <w:t>של</w:t>
      </w:r>
      <w:r w:rsidRPr="00B0422E">
        <w:rPr>
          <w:rFonts w:cs="David"/>
          <w:sz w:val="24"/>
          <w:szCs w:val="24"/>
          <w:rtl/>
        </w:rPr>
        <w:t xml:space="preserve"> </w:t>
      </w:r>
      <w:r w:rsidRPr="00B0422E">
        <w:rPr>
          <w:rFonts w:cs="David" w:hint="cs"/>
          <w:sz w:val="24"/>
          <w:szCs w:val="24"/>
          <w:rtl/>
        </w:rPr>
        <w:t>קבלנים</w:t>
      </w:r>
      <w:r w:rsidRPr="00B0422E">
        <w:rPr>
          <w:rFonts w:cs="David"/>
          <w:sz w:val="24"/>
          <w:szCs w:val="24"/>
          <w:rtl/>
        </w:rPr>
        <w:t xml:space="preserve">, </w:t>
      </w:r>
      <w:r w:rsidRPr="00B0422E">
        <w:rPr>
          <w:rFonts w:cs="David" w:hint="cs"/>
          <w:sz w:val="24"/>
          <w:szCs w:val="24"/>
          <w:rtl/>
        </w:rPr>
        <w:t>קבלני</w:t>
      </w:r>
      <w:r w:rsidRPr="00B0422E">
        <w:rPr>
          <w:rFonts w:cs="David"/>
          <w:sz w:val="24"/>
          <w:szCs w:val="24"/>
          <w:rtl/>
        </w:rPr>
        <w:t xml:space="preserve">     </w:t>
      </w:r>
      <w:r w:rsidRPr="00B0422E">
        <w:rPr>
          <w:rFonts w:cs="David" w:hint="cs"/>
          <w:sz w:val="24"/>
          <w:szCs w:val="24"/>
          <w:rtl/>
        </w:rPr>
        <w:t>משנה</w:t>
      </w:r>
      <w:r w:rsidRPr="00B0422E">
        <w:rPr>
          <w:rFonts w:cs="David"/>
          <w:sz w:val="24"/>
          <w:szCs w:val="24"/>
          <w:rtl/>
        </w:rPr>
        <w:t xml:space="preserve"> </w:t>
      </w:r>
      <w:r w:rsidRPr="00B0422E">
        <w:rPr>
          <w:rFonts w:cs="David" w:hint="cs"/>
          <w:sz w:val="24"/>
          <w:szCs w:val="24"/>
          <w:rtl/>
        </w:rPr>
        <w:t>ועובדיהם</w:t>
      </w:r>
      <w:r w:rsidRPr="00B0422E">
        <w:rPr>
          <w:rFonts w:cs="David"/>
          <w:sz w:val="24"/>
          <w:szCs w:val="24"/>
          <w:rtl/>
        </w:rPr>
        <w:t xml:space="preserve">;   </w:t>
      </w:r>
    </w:p>
    <w:p w:rsidR="00683379" w:rsidRPr="00B0422E" w:rsidRDefault="00683379" w:rsidP="00683379">
      <w:pPr>
        <w:pStyle w:val="affffff5"/>
        <w:jc w:val="both"/>
        <w:rPr>
          <w:rFonts w:cs="David"/>
          <w:sz w:val="24"/>
          <w:szCs w:val="24"/>
          <w:rtl/>
        </w:rPr>
      </w:pPr>
    </w:p>
    <w:p w:rsidR="00683379" w:rsidRPr="00B0422E" w:rsidRDefault="00683379" w:rsidP="00DA3810">
      <w:pPr>
        <w:pStyle w:val="affffff5"/>
        <w:numPr>
          <w:ilvl w:val="0"/>
          <w:numId w:val="79"/>
        </w:numPr>
        <w:spacing w:after="0" w:line="240" w:lineRule="auto"/>
        <w:ind w:left="368"/>
        <w:jc w:val="both"/>
        <w:rPr>
          <w:rFonts w:cs="David"/>
          <w:sz w:val="24"/>
          <w:szCs w:val="24"/>
        </w:rPr>
      </w:pPr>
      <w:r w:rsidRPr="00B0422E">
        <w:rPr>
          <w:rFonts w:cs="David" w:hint="cs"/>
          <w:sz w:val="24"/>
          <w:szCs w:val="24"/>
          <w:rtl/>
        </w:rPr>
        <w:t>כל סייג/חריג לגבי רכוש והמתייחס לרכוש מדינת ישראל ש</w:t>
      </w:r>
      <w:r>
        <w:rPr>
          <w:rFonts w:cs="David" w:hint="cs"/>
          <w:sz w:val="24"/>
          <w:szCs w:val="24"/>
          <w:rtl/>
        </w:rPr>
        <w:t>הספק</w:t>
      </w:r>
      <w:r w:rsidRPr="00B0422E">
        <w:rPr>
          <w:rFonts w:cs="David" w:hint="cs"/>
          <w:sz w:val="24"/>
          <w:szCs w:val="24"/>
          <w:rtl/>
        </w:rPr>
        <w:t xml:space="preserve"> או כל איש שבשירותו פועלים או פעלו בו- מבוטל;</w:t>
      </w:r>
    </w:p>
    <w:p w:rsidR="00683379" w:rsidRPr="00B0422E" w:rsidRDefault="00683379" w:rsidP="00683379">
      <w:pPr>
        <w:pStyle w:val="affffff5"/>
        <w:jc w:val="both"/>
        <w:rPr>
          <w:rFonts w:cs="David"/>
          <w:sz w:val="24"/>
          <w:szCs w:val="24"/>
        </w:rPr>
      </w:pPr>
    </w:p>
    <w:p w:rsidR="00683379" w:rsidRPr="00B0422E" w:rsidRDefault="00683379" w:rsidP="00DA3810">
      <w:pPr>
        <w:pStyle w:val="affffff5"/>
        <w:numPr>
          <w:ilvl w:val="0"/>
          <w:numId w:val="79"/>
        </w:numPr>
        <w:spacing w:after="0" w:line="240" w:lineRule="auto"/>
        <w:ind w:left="368"/>
        <w:jc w:val="both"/>
        <w:rPr>
          <w:rFonts w:cs="David"/>
          <w:sz w:val="24"/>
          <w:szCs w:val="24"/>
          <w:rtl/>
        </w:rPr>
      </w:pPr>
      <w:r w:rsidRPr="00B0422E">
        <w:rPr>
          <w:rFonts w:cs="David" w:hint="cs"/>
          <w:sz w:val="24"/>
          <w:szCs w:val="24"/>
          <w:rtl/>
        </w:rPr>
        <w:t>רכוש</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w:t>
      </w:r>
      <w:r w:rsidRPr="00B0422E">
        <w:rPr>
          <w:rFonts w:cs="David" w:hint="cs"/>
          <w:sz w:val="24"/>
          <w:szCs w:val="24"/>
          <w:rtl/>
        </w:rPr>
        <w:t>ייחשב</w:t>
      </w:r>
      <w:r w:rsidRPr="00B0422E">
        <w:rPr>
          <w:rFonts w:cs="David"/>
          <w:sz w:val="24"/>
          <w:szCs w:val="24"/>
          <w:rtl/>
        </w:rPr>
        <w:t xml:space="preserve"> </w:t>
      </w:r>
      <w:r w:rsidRPr="00B0422E">
        <w:rPr>
          <w:rFonts w:cs="David" w:hint="cs"/>
          <w:sz w:val="24"/>
          <w:szCs w:val="24"/>
          <w:rtl/>
        </w:rPr>
        <w:t>רכוש</w:t>
      </w:r>
      <w:r w:rsidRPr="00B0422E">
        <w:rPr>
          <w:rFonts w:cs="David"/>
          <w:sz w:val="24"/>
          <w:szCs w:val="24"/>
          <w:rtl/>
        </w:rPr>
        <w:t xml:space="preserve"> </w:t>
      </w:r>
      <w:r w:rsidRPr="00B0422E">
        <w:rPr>
          <w:rFonts w:cs="David" w:hint="cs"/>
          <w:sz w:val="24"/>
          <w:szCs w:val="24"/>
          <w:rtl/>
        </w:rPr>
        <w:t>צד</w:t>
      </w:r>
      <w:r w:rsidRPr="00B0422E">
        <w:rPr>
          <w:rFonts w:cs="David"/>
          <w:sz w:val="24"/>
          <w:szCs w:val="24"/>
          <w:rtl/>
        </w:rPr>
        <w:t xml:space="preserve"> </w:t>
      </w:r>
      <w:r w:rsidRPr="00B0422E">
        <w:rPr>
          <w:rFonts w:cs="David" w:hint="cs"/>
          <w:sz w:val="24"/>
          <w:szCs w:val="24"/>
          <w:rtl/>
        </w:rPr>
        <w:t>שלישי</w:t>
      </w:r>
      <w:r w:rsidRPr="00B0422E">
        <w:rPr>
          <w:rFonts w:cs="David"/>
          <w:sz w:val="24"/>
          <w:szCs w:val="24"/>
          <w:rtl/>
        </w:rPr>
        <w:t xml:space="preserve">; </w:t>
      </w:r>
      <w:r w:rsidRPr="00B0422E">
        <w:rPr>
          <w:rFonts w:cs="David" w:hint="cs"/>
          <w:sz w:val="24"/>
          <w:szCs w:val="24"/>
          <w:rtl/>
        </w:rPr>
        <w:t xml:space="preserve">  </w:t>
      </w:r>
      <w:r w:rsidRPr="00B0422E">
        <w:rPr>
          <w:rFonts w:cs="David"/>
          <w:sz w:val="24"/>
          <w:szCs w:val="24"/>
          <w:rtl/>
        </w:rPr>
        <w:t xml:space="preserve">    </w:t>
      </w:r>
    </w:p>
    <w:p w:rsidR="00683379" w:rsidRPr="00B0422E" w:rsidRDefault="00683379" w:rsidP="00DA3810">
      <w:pPr>
        <w:pStyle w:val="affffff5"/>
        <w:numPr>
          <w:ilvl w:val="0"/>
          <w:numId w:val="79"/>
        </w:numPr>
        <w:spacing w:after="0" w:line="240" w:lineRule="auto"/>
        <w:ind w:left="368"/>
        <w:jc w:val="both"/>
        <w:rPr>
          <w:rFonts w:cs="David"/>
          <w:sz w:val="24"/>
          <w:szCs w:val="24"/>
        </w:rPr>
      </w:pPr>
      <w:r w:rsidRPr="00B0422E">
        <w:rPr>
          <w:rFonts w:cs="David" w:hint="cs"/>
          <w:sz w:val="24"/>
          <w:szCs w:val="24"/>
          <w:rtl/>
        </w:rPr>
        <w:t>הביטוח מורחב לכסות נזקים שייג</w:t>
      </w:r>
      <w:r>
        <w:rPr>
          <w:rFonts w:cs="David" w:hint="cs"/>
          <w:sz w:val="24"/>
          <w:szCs w:val="24"/>
          <w:rtl/>
        </w:rPr>
        <w:t xml:space="preserve">רמו כתוצאה מפריקה וטעינה על ידי </w:t>
      </w:r>
      <w:r w:rsidRPr="00B0422E">
        <w:rPr>
          <w:rFonts w:cs="David" w:hint="cs"/>
          <w:sz w:val="24"/>
          <w:szCs w:val="24"/>
          <w:rtl/>
        </w:rPr>
        <w:t xml:space="preserve">ובאמצעות מכשירי הרמה מכל סוג שהוא. אם קיים סייג/חריג לגבי טעינה ופריקה, הוא מבוטל.  </w:t>
      </w:r>
    </w:p>
    <w:p w:rsidR="00683379" w:rsidRPr="00B0422E" w:rsidRDefault="00683379" w:rsidP="00683379">
      <w:pPr>
        <w:pStyle w:val="affffa"/>
        <w:rPr>
          <w:rtl/>
        </w:rPr>
      </w:pPr>
    </w:p>
    <w:p w:rsidR="00683379" w:rsidRPr="00B0422E" w:rsidRDefault="00683379" w:rsidP="00DA3810">
      <w:pPr>
        <w:pStyle w:val="affffff5"/>
        <w:numPr>
          <w:ilvl w:val="0"/>
          <w:numId w:val="79"/>
        </w:numPr>
        <w:spacing w:after="0" w:line="240" w:lineRule="auto"/>
        <w:ind w:left="368"/>
        <w:jc w:val="both"/>
        <w:rPr>
          <w:rFonts w:cs="David"/>
          <w:sz w:val="24"/>
          <w:szCs w:val="24"/>
          <w:rtl/>
        </w:rPr>
      </w:pP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הפוליסה</w:t>
      </w:r>
      <w:r w:rsidRPr="00B0422E">
        <w:rPr>
          <w:rFonts w:cs="David"/>
          <w:sz w:val="24"/>
          <w:szCs w:val="24"/>
          <w:rtl/>
        </w:rPr>
        <w:t xml:space="preserve"> </w:t>
      </w:r>
      <w:r w:rsidRPr="00B0422E">
        <w:rPr>
          <w:rFonts w:cs="David" w:hint="cs"/>
          <w:sz w:val="24"/>
          <w:szCs w:val="24"/>
          <w:rtl/>
        </w:rPr>
        <w:t>מורחב</w:t>
      </w:r>
      <w:r w:rsidRPr="00B0422E">
        <w:rPr>
          <w:rFonts w:cs="David"/>
          <w:sz w:val="24"/>
          <w:szCs w:val="24"/>
          <w:rtl/>
        </w:rPr>
        <w:t xml:space="preserve"> </w:t>
      </w:r>
      <w:r w:rsidRPr="00B0422E">
        <w:rPr>
          <w:rFonts w:cs="David" w:hint="cs"/>
          <w:sz w:val="24"/>
          <w:szCs w:val="24"/>
          <w:rtl/>
        </w:rPr>
        <w:t>לשפות</w:t>
      </w:r>
      <w:r w:rsidRPr="00B0422E">
        <w:rPr>
          <w:rFonts w:cs="David"/>
          <w:sz w:val="24"/>
          <w:szCs w:val="24"/>
          <w:rtl/>
        </w:rPr>
        <w:t xml:space="preserve"> </w:t>
      </w:r>
      <w:r w:rsidRPr="00B0422E">
        <w:rPr>
          <w:rFonts w:cs="David" w:hint="cs"/>
          <w:sz w:val="24"/>
          <w:szCs w:val="24"/>
          <w:rtl/>
        </w:rPr>
        <w:t>את</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sidRPr="00B0422E">
        <w:rPr>
          <w:rFonts w:cs="David"/>
          <w:sz w:val="24"/>
          <w:szCs w:val="24"/>
          <w:rtl/>
        </w:rPr>
        <w:t xml:space="preserve"> –</w:t>
      </w:r>
      <w:r w:rsidRPr="00B0422E">
        <w:rPr>
          <w:rFonts w:cs="David" w:hint="cs"/>
          <w:sz w:val="24"/>
          <w:szCs w:val="24"/>
          <w:rtl/>
        </w:rPr>
        <w:t xml:space="preserve"> </w:t>
      </w:r>
      <w:r>
        <w:rPr>
          <w:rFonts w:cs="David" w:hint="cs"/>
          <w:sz w:val="24"/>
          <w:szCs w:val="24"/>
          <w:rtl/>
        </w:rPr>
        <w:t>משרד האוצר, משרדי הממשלה, יחידות הסמך וגופים נלווים</w:t>
      </w:r>
      <w:r w:rsidRPr="00B0422E">
        <w:rPr>
          <w:rFonts w:cs="David" w:hint="cs"/>
          <w:sz w:val="24"/>
          <w:szCs w:val="24"/>
          <w:rtl/>
        </w:rPr>
        <w:t>, ככל</w:t>
      </w:r>
      <w:r w:rsidRPr="00B0422E">
        <w:rPr>
          <w:rFonts w:cs="David"/>
          <w:sz w:val="24"/>
          <w:szCs w:val="24"/>
          <w:rtl/>
        </w:rPr>
        <w:t xml:space="preserve"> </w:t>
      </w:r>
      <w:r w:rsidRPr="00B0422E">
        <w:rPr>
          <w:rFonts w:cs="David" w:hint="cs"/>
          <w:sz w:val="24"/>
          <w:szCs w:val="24"/>
          <w:rtl/>
        </w:rPr>
        <w:t>שייחשבו</w:t>
      </w:r>
      <w:r w:rsidRPr="00B0422E">
        <w:rPr>
          <w:rFonts w:cs="David"/>
          <w:sz w:val="24"/>
          <w:szCs w:val="24"/>
          <w:rtl/>
        </w:rPr>
        <w:t xml:space="preserve"> </w:t>
      </w:r>
      <w:r w:rsidRPr="00B0422E">
        <w:rPr>
          <w:rFonts w:cs="David" w:hint="cs"/>
          <w:sz w:val="24"/>
          <w:szCs w:val="24"/>
          <w:rtl/>
        </w:rPr>
        <w:t>אחראים</w:t>
      </w:r>
      <w:r w:rsidRPr="00B0422E">
        <w:rPr>
          <w:rFonts w:cs="David"/>
          <w:sz w:val="24"/>
          <w:szCs w:val="24"/>
          <w:rtl/>
        </w:rPr>
        <w:t xml:space="preserve"> </w:t>
      </w:r>
      <w:r w:rsidRPr="00B0422E">
        <w:rPr>
          <w:rFonts w:cs="David" w:hint="cs"/>
          <w:sz w:val="24"/>
          <w:szCs w:val="24"/>
          <w:rtl/>
        </w:rPr>
        <w:t>למעשי</w:t>
      </w:r>
      <w:r w:rsidRPr="00B0422E">
        <w:rPr>
          <w:rFonts w:cs="David"/>
          <w:sz w:val="24"/>
          <w:szCs w:val="24"/>
          <w:rtl/>
        </w:rPr>
        <w:t xml:space="preserve"> </w:t>
      </w:r>
      <w:r w:rsidRPr="00B0422E">
        <w:rPr>
          <w:rFonts w:cs="David" w:hint="cs"/>
          <w:sz w:val="24"/>
          <w:szCs w:val="24"/>
          <w:rtl/>
        </w:rPr>
        <w:t>ו</w:t>
      </w:r>
      <w:r w:rsidRPr="00B0422E">
        <w:rPr>
          <w:rFonts w:cs="David"/>
          <w:sz w:val="24"/>
          <w:szCs w:val="24"/>
          <w:rtl/>
        </w:rPr>
        <w:t>/</w:t>
      </w:r>
      <w:r w:rsidRPr="00B0422E">
        <w:rPr>
          <w:rFonts w:cs="David" w:hint="cs"/>
          <w:sz w:val="24"/>
          <w:szCs w:val="24"/>
          <w:rtl/>
        </w:rPr>
        <w:t>או</w:t>
      </w:r>
      <w:r w:rsidRPr="00B0422E">
        <w:rPr>
          <w:rFonts w:cs="David"/>
          <w:sz w:val="24"/>
          <w:szCs w:val="24"/>
          <w:rtl/>
        </w:rPr>
        <w:t xml:space="preserve"> </w:t>
      </w:r>
      <w:r w:rsidRPr="00B0422E">
        <w:rPr>
          <w:rFonts w:cs="David" w:hint="cs"/>
          <w:sz w:val="24"/>
          <w:szCs w:val="24"/>
          <w:rtl/>
        </w:rPr>
        <w:t>מחדלי</w:t>
      </w:r>
      <w:r w:rsidRPr="00B0422E">
        <w:rPr>
          <w:rFonts w:cs="David"/>
          <w:sz w:val="24"/>
          <w:szCs w:val="24"/>
          <w:rtl/>
        </w:rPr>
        <w:t xml:space="preserve"> </w:t>
      </w:r>
      <w:r>
        <w:rPr>
          <w:rFonts w:cs="David" w:hint="cs"/>
          <w:sz w:val="24"/>
          <w:szCs w:val="24"/>
          <w:rtl/>
        </w:rPr>
        <w:t>הספק</w:t>
      </w:r>
      <w:r w:rsidRPr="00B0422E">
        <w:rPr>
          <w:rFonts w:cs="David"/>
          <w:sz w:val="24"/>
          <w:szCs w:val="24"/>
          <w:rtl/>
        </w:rPr>
        <w:t xml:space="preserve"> </w:t>
      </w:r>
      <w:r w:rsidRPr="00B0422E">
        <w:rPr>
          <w:rFonts w:cs="David" w:hint="cs"/>
          <w:sz w:val="24"/>
          <w:szCs w:val="24"/>
          <w:rtl/>
        </w:rPr>
        <w:t>והפועלים</w:t>
      </w:r>
      <w:r w:rsidRPr="00B0422E">
        <w:rPr>
          <w:rFonts w:cs="David"/>
          <w:sz w:val="24"/>
          <w:szCs w:val="24"/>
          <w:rtl/>
        </w:rPr>
        <w:t xml:space="preserve"> </w:t>
      </w:r>
      <w:r w:rsidRPr="00B0422E">
        <w:rPr>
          <w:rFonts w:cs="David" w:hint="cs"/>
          <w:sz w:val="24"/>
          <w:szCs w:val="24"/>
          <w:rtl/>
        </w:rPr>
        <w:t>מטעמו</w:t>
      </w:r>
      <w:r w:rsidRPr="00B0422E">
        <w:rPr>
          <w:rFonts w:cs="David"/>
          <w:sz w:val="24"/>
          <w:szCs w:val="24"/>
          <w:rtl/>
        </w:rPr>
        <w:t>.</w:t>
      </w:r>
    </w:p>
    <w:p w:rsidR="00683379" w:rsidRPr="00B0422E" w:rsidRDefault="00683379" w:rsidP="00683379">
      <w:pPr>
        <w:pStyle w:val="affffff5"/>
        <w:jc w:val="both"/>
        <w:rPr>
          <w:rFonts w:cs="David"/>
          <w:sz w:val="24"/>
          <w:szCs w:val="24"/>
          <w:rtl/>
        </w:rPr>
      </w:pPr>
    </w:p>
    <w:p w:rsidR="00683379" w:rsidRPr="00B0422E" w:rsidRDefault="00683379" w:rsidP="00683379">
      <w:pPr>
        <w:rPr>
          <w:b/>
          <w:bCs/>
          <w:rtl/>
        </w:rPr>
      </w:pPr>
      <w:r w:rsidRPr="00B0422E">
        <w:rPr>
          <w:rFonts w:hint="cs"/>
          <w:b/>
          <w:bCs/>
          <w:sz w:val="28"/>
          <w:szCs w:val="28"/>
          <w:u w:val="single"/>
          <w:rtl/>
        </w:rPr>
        <w:t>ביטוח חבות המוצר</w:t>
      </w:r>
      <w:r w:rsidRPr="00B0422E">
        <w:rPr>
          <w:rFonts w:hint="cs"/>
          <w:b/>
          <w:bCs/>
          <w:sz w:val="28"/>
          <w:szCs w:val="28"/>
          <w:u w:val="single"/>
        </w:rPr>
        <w:t>PRODUCTS LIABILITY</w:t>
      </w:r>
      <w:r w:rsidRPr="00B0422E">
        <w:rPr>
          <w:b/>
          <w:bCs/>
          <w:sz w:val="28"/>
          <w:szCs w:val="28"/>
          <w:u w:val="single"/>
        </w:rPr>
        <w:t xml:space="preserve"> </w:t>
      </w:r>
      <w:r w:rsidRPr="00B0422E">
        <w:rPr>
          <w:rFonts w:hint="cs"/>
          <w:b/>
          <w:bCs/>
          <w:sz w:val="28"/>
          <w:szCs w:val="28"/>
          <w:u w:val="single"/>
          <w:rtl/>
        </w:rPr>
        <w:t>, מס' פוליסה_____________</w:t>
      </w:r>
      <w:r w:rsidRPr="00B0422E">
        <w:rPr>
          <w:rFonts w:hint="cs"/>
          <w:b/>
          <w:bCs/>
          <w:rtl/>
        </w:rPr>
        <w:t xml:space="preserve">   </w:t>
      </w:r>
    </w:p>
    <w:p w:rsidR="00683379" w:rsidRPr="00A34EAA" w:rsidRDefault="00683379" w:rsidP="00683379">
      <w:pPr>
        <w:pStyle w:val="affffff5"/>
        <w:ind w:left="368"/>
        <w:jc w:val="both"/>
        <w:rPr>
          <w:rFonts w:cs="David"/>
          <w:sz w:val="24"/>
          <w:szCs w:val="24"/>
          <w:rtl/>
        </w:rPr>
      </w:pPr>
    </w:p>
    <w:p w:rsidR="00683379" w:rsidRPr="002C123C" w:rsidRDefault="00683379" w:rsidP="00DA3810">
      <w:pPr>
        <w:pStyle w:val="affffff5"/>
        <w:numPr>
          <w:ilvl w:val="0"/>
          <w:numId w:val="81"/>
        </w:numPr>
        <w:spacing w:after="0" w:line="240" w:lineRule="auto"/>
        <w:ind w:left="368"/>
        <w:jc w:val="both"/>
        <w:rPr>
          <w:rFonts w:cs="David"/>
          <w:sz w:val="24"/>
          <w:szCs w:val="24"/>
          <w:rtl/>
        </w:rPr>
      </w:pPr>
      <w:r>
        <w:rPr>
          <w:rFonts w:cs="David" w:hint="cs"/>
          <w:sz w:val="24"/>
          <w:szCs w:val="24"/>
          <w:rtl/>
        </w:rPr>
        <w:t xml:space="preserve">ביטוח </w:t>
      </w:r>
      <w:r w:rsidRPr="00B0422E">
        <w:rPr>
          <w:rFonts w:cs="David" w:hint="cs"/>
          <w:sz w:val="24"/>
          <w:szCs w:val="24"/>
          <w:rtl/>
        </w:rPr>
        <w:t>חבות</w:t>
      </w:r>
      <w:r>
        <w:rPr>
          <w:rFonts w:cs="David" w:hint="cs"/>
          <w:sz w:val="24"/>
          <w:szCs w:val="24"/>
          <w:rtl/>
        </w:rPr>
        <w:t>ו</w:t>
      </w:r>
      <w:r w:rsidRPr="00B0422E">
        <w:rPr>
          <w:rFonts w:cs="David" w:hint="cs"/>
          <w:sz w:val="24"/>
          <w:szCs w:val="24"/>
          <w:rtl/>
        </w:rPr>
        <w:t xml:space="preserve"> </w:t>
      </w:r>
      <w:r>
        <w:rPr>
          <w:rFonts w:cs="David" w:hint="cs"/>
          <w:sz w:val="24"/>
          <w:szCs w:val="24"/>
          <w:rtl/>
        </w:rPr>
        <w:t>של ה</w:t>
      </w:r>
      <w:r w:rsidRPr="00B60D5D">
        <w:rPr>
          <w:rFonts w:cs="David" w:hint="cs"/>
          <w:sz w:val="24"/>
          <w:szCs w:val="24"/>
          <w:rtl/>
        </w:rPr>
        <w:t>ספק, לרבות אחריותו של הספק בגין היצרן, בביטוח חבות המוצר בגין אספקה, הובלה, פריקה באתרי המשרד, התקנה, הצבה, אחריות, שירות ותחזוקת מתקני השתייה</w:t>
      </w:r>
      <w:r>
        <w:rPr>
          <w:rFonts w:cs="David" w:hint="cs"/>
          <w:sz w:val="24"/>
          <w:szCs w:val="24"/>
          <w:rtl/>
        </w:rPr>
        <w:t xml:space="preserve"> </w:t>
      </w:r>
      <w:r>
        <w:rPr>
          <w:rFonts w:ascii="Times New Roman" w:eastAsia="Times New Roman" w:hAnsi="Times New Roman" w:cs="David" w:hint="cs"/>
          <w:sz w:val="24"/>
          <w:szCs w:val="24"/>
          <w:rtl/>
        </w:rPr>
        <w:t xml:space="preserve"> ___________ (</w:t>
      </w:r>
      <w:r w:rsidRPr="00C764A5">
        <w:rPr>
          <w:rFonts w:ascii="Times New Roman" w:eastAsia="Times New Roman" w:hAnsi="Times New Roman" w:cs="David" w:hint="cs"/>
          <w:b/>
          <w:bCs/>
          <w:sz w:val="24"/>
          <w:szCs w:val="24"/>
          <w:rtl/>
        </w:rPr>
        <w:t>אנא ציין את מס' הסל/ים</w:t>
      </w:r>
      <w:r>
        <w:rPr>
          <w:rFonts w:ascii="Times New Roman" w:eastAsia="Times New Roman" w:hAnsi="Times New Roman" w:cs="David" w:hint="cs"/>
          <w:sz w:val="24"/>
          <w:szCs w:val="24"/>
          <w:rtl/>
        </w:rPr>
        <w:t>)</w:t>
      </w:r>
      <w:r w:rsidRPr="00B60D5D">
        <w:rPr>
          <w:rFonts w:cs="David" w:hint="cs"/>
          <w:sz w:val="24"/>
          <w:szCs w:val="24"/>
          <w:rtl/>
        </w:rPr>
        <w:t>, למשרדי הממשלה יחידות הסמך וגופים נלווים, בפריסה ארצית באתרים שונים של המזמין ובמקומות שונים באתר,</w:t>
      </w:r>
      <w:r w:rsidRPr="002C123C">
        <w:rPr>
          <w:rFonts w:cs="David"/>
          <w:sz w:val="24"/>
          <w:szCs w:val="24"/>
          <w:rtl/>
        </w:rPr>
        <w:t xml:space="preserve"> בהתאם </w:t>
      </w:r>
      <w:r w:rsidRPr="002C123C">
        <w:rPr>
          <w:rFonts w:cs="David" w:hint="cs"/>
          <w:sz w:val="24"/>
          <w:szCs w:val="24"/>
          <w:rtl/>
        </w:rPr>
        <w:t>ל</w:t>
      </w:r>
      <w:r w:rsidRPr="002C123C">
        <w:rPr>
          <w:rFonts w:cs="David"/>
          <w:sz w:val="24"/>
          <w:szCs w:val="24"/>
          <w:rtl/>
        </w:rPr>
        <w:t>חוזה עם</w:t>
      </w:r>
      <w:r w:rsidRPr="002C123C">
        <w:rPr>
          <w:rFonts w:cs="David" w:hint="cs"/>
          <w:sz w:val="24"/>
          <w:szCs w:val="24"/>
          <w:rtl/>
        </w:rPr>
        <w:t xml:space="preserve"> </w:t>
      </w:r>
      <w:r w:rsidRPr="002C123C">
        <w:rPr>
          <w:rFonts w:cs="David"/>
          <w:sz w:val="24"/>
          <w:szCs w:val="24"/>
          <w:rtl/>
        </w:rPr>
        <w:t xml:space="preserve">מדינת ישראל – </w:t>
      </w:r>
      <w:r w:rsidRPr="002C123C">
        <w:rPr>
          <w:rFonts w:cs="David" w:hint="cs"/>
          <w:sz w:val="24"/>
          <w:szCs w:val="24"/>
          <w:rtl/>
        </w:rPr>
        <w:t>משרד האוצר, משרדי הממשלה, יחידות הסמך וגופים נלווים;</w:t>
      </w:r>
      <w:r w:rsidRPr="002C123C">
        <w:rPr>
          <w:rFonts w:cs="David"/>
          <w:sz w:val="24"/>
          <w:szCs w:val="24"/>
          <w:rtl/>
        </w:rPr>
        <w:t xml:space="preserve"> </w:t>
      </w:r>
    </w:p>
    <w:p w:rsidR="00683379" w:rsidRPr="00A34EAA" w:rsidRDefault="00683379" w:rsidP="00683379">
      <w:pPr>
        <w:pStyle w:val="affffff5"/>
        <w:jc w:val="both"/>
        <w:rPr>
          <w:rFonts w:cs="David"/>
          <w:sz w:val="24"/>
          <w:szCs w:val="24"/>
          <w:rtl/>
        </w:rPr>
      </w:pPr>
      <w:r w:rsidRPr="00A34EAA">
        <w:rPr>
          <w:rFonts w:cs="David" w:hint="cs"/>
          <w:sz w:val="24"/>
          <w:szCs w:val="24"/>
          <w:rtl/>
        </w:rPr>
        <w:t xml:space="preserve">                                                                                                </w:t>
      </w:r>
    </w:p>
    <w:p w:rsidR="00683379" w:rsidRPr="00B0422E" w:rsidRDefault="00683379" w:rsidP="00DA3810">
      <w:pPr>
        <w:pStyle w:val="affffff5"/>
        <w:numPr>
          <w:ilvl w:val="0"/>
          <w:numId w:val="81"/>
        </w:numPr>
        <w:spacing w:after="0" w:line="240" w:lineRule="auto"/>
        <w:ind w:left="368"/>
        <w:jc w:val="both"/>
        <w:rPr>
          <w:rFonts w:cs="David"/>
          <w:sz w:val="24"/>
          <w:szCs w:val="24"/>
          <w:rtl/>
        </w:rPr>
      </w:pPr>
      <w:r w:rsidRPr="00B0422E">
        <w:rPr>
          <w:rFonts w:cs="David"/>
          <w:sz w:val="24"/>
          <w:szCs w:val="24"/>
          <w:rtl/>
        </w:rPr>
        <w:t xml:space="preserve">הכיסוי בפוליסה </w:t>
      </w:r>
      <w:r>
        <w:rPr>
          <w:rFonts w:cs="David" w:hint="cs"/>
          <w:sz w:val="24"/>
          <w:szCs w:val="24"/>
          <w:rtl/>
        </w:rPr>
        <w:t xml:space="preserve">הינו </w:t>
      </w:r>
      <w:r w:rsidRPr="00B0422E">
        <w:rPr>
          <w:rFonts w:cs="David"/>
          <w:sz w:val="24"/>
          <w:szCs w:val="24"/>
          <w:rtl/>
        </w:rPr>
        <w:t>על פי דין לרבות על פי פקודת הנזיקין – נוסח חדש וכן על פי חוק האחריות</w:t>
      </w:r>
      <w:r w:rsidRPr="00B0422E">
        <w:rPr>
          <w:rFonts w:cs="David" w:hint="cs"/>
          <w:sz w:val="24"/>
          <w:szCs w:val="24"/>
          <w:rtl/>
        </w:rPr>
        <w:t xml:space="preserve"> </w:t>
      </w:r>
      <w:r w:rsidRPr="00B0422E">
        <w:rPr>
          <w:rFonts w:cs="David"/>
          <w:sz w:val="24"/>
          <w:szCs w:val="24"/>
          <w:rtl/>
        </w:rPr>
        <w:t>למוצרים פגומים-1980;</w:t>
      </w:r>
    </w:p>
    <w:p w:rsidR="00683379" w:rsidRPr="00B0422E" w:rsidRDefault="00683379" w:rsidP="00683379">
      <w:pPr>
        <w:rPr>
          <w:rtl/>
        </w:rPr>
      </w:pPr>
    </w:p>
    <w:p w:rsidR="00683379" w:rsidRPr="00B0422E" w:rsidRDefault="00683379" w:rsidP="00DA3810">
      <w:pPr>
        <w:pStyle w:val="affffff5"/>
        <w:numPr>
          <w:ilvl w:val="0"/>
          <w:numId w:val="81"/>
        </w:numPr>
        <w:spacing w:after="0" w:line="240" w:lineRule="auto"/>
        <w:ind w:left="368"/>
        <w:jc w:val="both"/>
        <w:rPr>
          <w:rFonts w:cs="David"/>
          <w:sz w:val="24"/>
          <w:szCs w:val="24"/>
          <w:rtl/>
        </w:rPr>
      </w:pPr>
      <w:r w:rsidRPr="00B0422E">
        <w:rPr>
          <w:rFonts w:cs="David"/>
          <w:sz w:val="24"/>
          <w:szCs w:val="24"/>
          <w:rtl/>
        </w:rPr>
        <w:t>גבול האחריות לא יפחת מסך</w:t>
      </w:r>
      <w:r>
        <w:rPr>
          <w:rFonts w:cs="David" w:hint="cs"/>
          <w:sz w:val="24"/>
          <w:szCs w:val="24"/>
          <w:rtl/>
        </w:rPr>
        <w:t>-</w:t>
      </w:r>
      <w:r w:rsidRPr="00B0422E">
        <w:rPr>
          <w:rFonts w:cs="David"/>
          <w:sz w:val="24"/>
          <w:szCs w:val="24"/>
          <w:rtl/>
        </w:rPr>
        <w:t xml:space="preserve"> </w:t>
      </w:r>
      <w:r w:rsidR="009E740F">
        <w:rPr>
          <w:rFonts w:cs="David" w:hint="cs"/>
          <w:sz w:val="24"/>
          <w:szCs w:val="24"/>
          <w:rtl/>
        </w:rPr>
        <w:t>500,000</w:t>
      </w:r>
      <w:r w:rsidRPr="00B0422E">
        <w:rPr>
          <w:rFonts w:cs="David"/>
          <w:sz w:val="24"/>
          <w:szCs w:val="24"/>
          <w:rtl/>
        </w:rPr>
        <w:t xml:space="preserve"> דולר ארה"ב למקרה ולתקופת הביטוח (שנה) בגין נזק לגוף ולרכוש;</w:t>
      </w:r>
    </w:p>
    <w:p w:rsidR="00683379" w:rsidRPr="00B0422E" w:rsidRDefault="00683379" w:rsidP="00683379">
      <w:pPr>
        <w:rPr>
          <w:rtl/>
        </w:rPr>
      </w:pPr>
      <w:r w:rsidRPr="00B0422E">
        <w:rPr>
          <w:rtl/>
        </w:rPr>
        <w:t xml:space="preserve">                                                                          </w:t>
      </w:r>
    </w:p>
    <w:p w:rsidR="00683379" w:rsidRDefault="00683379" w:rsidP="00DA3810">
      <w:pPr>
        <w:pStyle w:val="affffff5"/>
        <w:numPr>
          <w:ilvl w:val="0"/>
          <w:numId w:val="81"/>
        </w:numPr>
        <w:spacing w:after="0" w:line="240" w:lineRule="auto"/>
        <w:ind w:left="368"/>
        <w:jc w:val="both"/>
        <w:rPr>
          <w:rFonts w:cs="David"/>
          <w:sz w:val="24"/>
          <w:szCs w:val="24"/>
        </w:rPr>
      </w:pPr>
      <w:r w:rsidRPr="00DA7A6D">
        <w:rPr>
          <w:rFonts w:cs="David"/>
          <w:sz w:val="24"/>
          <w:szCs w:val="24"/>
          <w:rtl/>
        </w:rPr>
        <w:t xml:space="preserve">הכיסוי על פי הפוליסה </w:t>
      </w:r>
      <w:r w:rsidRPr="00DA7A6D">
        <w:rPr>
          <w:rFonts w:cs="David" w:hint="cs"/>
          <w:sz w:val="24"/>
          <w:szCs w:val="24"/>
          <w:rtl/>
        </w:rPr>
        <w:t>מ</w:t>
      </w:r>
      <w:r w:rsidRPr="00DA7A6D">
        <w:rPr>
          <w:rFonts w:cs="David"/>
          <w:sz w:val="24"/>
          <w:szCs w:val="24"/>
          <w:rtl/>
        </w:rPr>
        <w:t>ורחב לכלול את ההרחבות הבאות:</w:t>
      </w:r>
    </w:p>
    <w:p w:rsidR="00683379" w:rsidRPr="00DA7A6D" w:rsidRDefault="00683379" w:rsidP="00DA3810">
      <w:pPr>
        <w:pStyle w:val="affffff5"/>
        <w:numPr>
          <w:ilvl w:val="1"/>
          <w:numId w:val="81"/>
        </w:numPr>
        <w:spacing w:after="0" w:line="240" w:lineRule="auto"/>
        <w:jc w:val="both"/>
        <w:rPr>
          <w:rFonts w:cs="David"/>
          <w:sz w:val="24"/>
          <w:szCs w:val="24"/>
        </w:rPr>
      </w:pPr>
      <w:r w:rsidRPr="00DA7A6D">
        <w:rPr>
          <w:rFonts w:cs="David"/>
          <w:sz w:val="24"/>
          <w:szCs w:val="24"/>
          <w:rtl/>
        </w:rPr>
        <w:t xml:space="preserve">סעיף אחריות צולבת -  </w:t>
      </w:r>
      <w:r w:rsidRPr="00DA7A6D">
        <w:rPr>
          <w:rFonts w:cs="David"/>
          <w:sz w:val="24"/>
          <w:szCs w:val="24"/>
        </w:rPr>
        <w:t>CROSS LIABILITY</w:t>
      </w:r>
      <w:r w:rsidRPr="00DA7A6D">
        <w:rPr>
          <w:rFonts w:cs="David"/>
          <w:sz w:val="24"/>
          <w:szCs w:val="24"/>
          <w:rtl/>
        </w:rPr>
        <w:t>;</w:t>
      </w:r>
    </w:p>
    <w:p w:rsidR="00683379" w:rsidRPr="00DA7A6D" w:rsidRDefault="00683379" w:rsidP="00DA3810">
      <w:pPr>
        <w:pStyle w:val="affffff5"/>
        <w:numPr>
          <w:ilvl w:val="1"/>
          <w:numId w:val="81"/>
        </w:numPr>
        <w:spacing w:after="0" w:line="240" w:lineRule="auto"/>
        <w:jc w:val="both"/>
        <w:rPr>
          <w:rFonts w:cs="David"/>
          <w:sz w:val="24"/>
          <w:szCs w:val="24"/>
        </w:rPr>
      </w:pPr>
      <w:r w:rsidRPr="00DA7A6D">
        <w:rPr>
          <w:rFonts w:cs="David"/>
          <w:sz w:val="24"/>
          <w:szCs w:val="24"/>
          <w:rtl/>
        </w:rPr>
        <w:t xml:space="preserve">הארכת תקופת הגילוי לפחות 6 חודשים;  </w:t>
      </w:r>
    </w:p>
    <w:p w:rsidR="00683379" w:rsidRDefault="00683379" w:rsidP="00683379">
      <w:pPr>
        <w:pStyle w:val="affffa"/>
        <w:rPr>
          <w:rtl/>
        </w:rPr>
      </w:pPr>
    </w:p>
    <w:p w:rsidR="00683379" w:rsidRPr="00B0422E" w:rsidRDefault="00683379" w:rsidP="00DA3810">
      <w:pPr>
        <w:pStyle w:val="affffff5"/>
        <w:numPr>
          <w:ilvl w:val="0"/>
          <w:numId w:val="81"/>
        </w:numPr>
        <w:spacing w:after="0" w:line="240" w:lineRule="auto"/>
        <w:ind w:left="368"/>
        <w:jc w:val="both"/>
        <w:rPr>
          <w:rFonts w:cs="David"/>
          <w:sz w:val="24"/>
          <w:szCs w:val="24"/>
          <w:rtl/>
        </w:rPr>
      </w:pPr>
      <w:r w:rsidRPr="00B0422E">
        <w:rPr>
          <w:rFonts w:cs="David"/>
          <w:sz w:val="24"/>
          <w:szCs w:val="24"/>
          <w:rtl/>
        </w:rPr>
        <w:t>הביטוח</w:t>
      </w:r>
      <w:r w:rsidRPr="00B0422E">
        <w:rPr>
          <w:rFonts w:cs="David" w:hint="cs"/>
          <w:sz w:val="24"/>
          <w:szCs w:val="24"/>
          <w:rtl/>
        </w:rPr>
        <w:t xml:space="preserve"> 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הפוליסה</w:t>
      </w:r>
      <w:r w:rsidRPr="00B0422E">
        <w:rPr>
          <w:rFonts w:cs="David"/>
          <w:sz w:val="24"/>
          <w:szCs w:val="24"/>
          <w:rtl/>
        </w:rPr>
        <w:t xml:space="preserve"> </w:t>
      </w:r>
      <w:r w:rsidRPr="00B0422E">
        <w:rPr>
          <w:rFonts w:cs="David" w:hint="cs"/>
          <w:sz w:val="24"/>
          <w:szCs w:val="24"/>
          <w:rtl/>
        </w:rPr>
        <w:t>מורחב</w:t>
      </w:r>
      <w:r w:rsidRPr="00B0422E">
        <w:rPr>
          <w:rFonts w:cs="David"/>
          <w:sz w:val="24"/>
          <w:szCs w:val="24"/>
          <w:rtl/>
        </w:rPr>
        <w:t xml:space="preserve"> לשפות את מדינת ישראל – </w:t>
      </w:r>
      <w:r>
        <w:rPr>
          <w:rFonts w:cs="David" w:hint="cs"/>
          <w:sz w:val="24"/>
          <w:szCs w:val="24"/>
          <w:rtl/>
        </w:rPr>
        <w:t>משרד האוצר, משרדי הממשלה, יחידות הסמך וגופים נלווים</w:t>
      </w:r>
      <w:r w:rsidRPr="00B0422E">
        <w:rPr>
          <w:rFonts w:cs="David" w:hint="cs"/>
          <w:sz w:val="24"/>
          <w:szCs w:val="24"/>
          <w:rtl/>
        </w:rPr>
        <w:t>,</w:t>
      </w:r>
      <w:r w:rsidRPr="00B0422E">
        <w:rPr>
          <w:rFonts w:cs="David"/>
          <w:sz w:val="24"/>
          <w:szCs w:val="24"/>
          <w:rtl/>
        </w:rPr>
        <w:t xml:space="preserve"> לגבי אחריותם בגין</w:t>
      </w:r>
      <w:r w:rsidRPr="00B0422E">
        <w:rPr>
          <w:rFonts w:cs="David" w:hint="cs"/>
          <w:sz w:val="24"/>
          <w:szCs w:val="24"/>
          <w:rtl/>
        </w:rPr>
        <w:t xml:space="preserve"> </w:t>
      </w:r>
      <w:r w:rsidRPr="00B0422E">
        <w:rPr>
          <w:rFonts w:cs="David"/>
          <w:sz w:val="24"/>
          <w:szCs w:val="24"/>
          <w:rtl/>
        </w:rPr>
        <w:t xml:space="preserve">נזק עקב </w:t>
      </w:r>
      <w:r w:rsidRPr="00B0422E">
        <w:rPr>
          <w:rFonts w:cs="David" w:hint="cs"/>
          <w:sz w:val="24"/>
          <w:szCs w:val="24"/>
          <w:rtl/>
        </w:rPr>
        <w:t>פגם ב</w:t>
      </w:r>
      <w:r w:rsidRPr="00B0422E">
        <w:rPr>
          <w:rFonts w:cs="David"/>
          <w:sz w:val="24"/>
          <w:szCs w:val="24"/>
          <w:rtl/>
        </w:rPr>
        <w:t>מוצרים אשר סופקו</w:t>
      </w:r>
      <w:r w:rsidRPr="00B0422E">
        <w:rPr>
          <w:rFonts w:cs="David" w:hint="cs"/>
          <w:sz w:val="24"/>
          <w:szCs w:val="24"/>
          <w:rtl/>
        </w:rPr>
        <w:t>, הותקנו ותוחזקו</w:t>
      </w:r>
      <w:r w:rsidRPr="00B0422E">
        <w:rPr>
          <w:rFonts w:cs="David"/>
          <w:sz w:val="24"/>
          <w:szCs w:val="24"/>
          <w:rtl/>
        </w:rPr>
        <w:t xml:space="preserve"> </w:t>
      </w:r>
      <w:r w:rsidRPr="00B0422E">
        <w:rPr>
          <w:rFonts w:cs="David" w:hint="cs"/>
          <w:sz w:val="24"/>
          <w:szCs w:val="24"/>
          <w:rtl/>
        </w:rPr>
        <w:t xml:space="preserve">עבור </w:t>
      </w:r>
      <w:r w:rsidRPr="00B0422E">
        <w:rPr>
          <w:rFonts w:cs="David"/>
          <w:sz w:val="24"/>
          <w:szCs w:val="24"/>
          <w:rtl/>
        </w:rPr>
        <w:t>מדינת ישראל –</w:t>
      </w:r>
      <w:r w:rsidRPr="00D821D4">
        <w:rPr>
          <w:rFonts w:cs="David" w:hint="cs"/>
          <w:sz w:val="24"/>
          <w:szCs w:val="24"/>
          <w:rtl/>
        </w:rPr>
        <w:t xml:space="preserve"> </w:t>
      </w:r>
      <w:r>
        <w:rPr>
          <w:rFonts w:cs="David" w:hint="cs"/>
          <w:sz w:val="24"/>
          <w:szCs w:val="24"/>
          <w:rtl/>
        </w:rPr>
        <w:t>משרד האוצר, משרדי הממשלה, יחידות הסמך וגופים נלווים</w:t>
      </w:r>
      <w:r w:rsidRPr="00B0422E">
        <w:rPr>
          <w:rFonts w:cs="David"/>
          <w:sz w:val="24"/>
          <w:szCs w:val="24"/>
          <w:rtl/>
        </w:rPr>
        <w:t xml:space="preserve"> על ידי </w:t>
      </w:r>
      <w:r>
        <w:rPr>
          <w:rFonts w:cs="David" w:hint="cs"/>
          <w:sz w:val="24"/>
          <w:szCs w:val="24"/>
          <w:rtl/>
        </w:rPr>
        <w:t>הספק</w:t>
      </w:r>
      <w:r w:rsidRPr="00B0422E">
        <w:rPr>
          <w:rFonts w:cs="David" w:hint="cs"/>
          <w:sz w:val="24"/>
          <w:szCs w:val="24"/>
          <w:rtl/>
        </w:rPr>
        <w:t xml:space="preserve"> </w:t>
      </w:r>
      <w:r w:rsidRPr="00B0422E">
        <w:rPr>
          <w:rFonts w:cs="David"/>
          <w:sz w:val="24"/>
          <w:szCs w:val="24"/>
          <w:rtl/>
        </w:rPr>
        <w:t>וכל הפועלים מטעמ</w:t>
      </w:r>
      <w:r>
        <w:rPr>
          <w:rFonts w:cs="David" w:hint="cs"/>
          <w:sz w:val="24"/>
          <w:szCs w:val="24"/>
          <w:rtl/>
        </w:rPr>
        <w:t>ו</w:t>
      </w:r>
      <w:r w:rsidRPr="00B0422E">
        <w:rPr>
          <w:rFonts w:cs="David"/>
          <w:sz w:val="24"/>
          <w:szCs w:val="24"/>
          <w:rtl/>
        </w:rPr>
        <w:t xml:space="preserve">. </w:t>
      </w:r>
    </w:p>
    <w:p w:rsidR="00683379" w:rsidRPr="00B0422E" w:rsidRDefault="00683379" w:rsidP="00683379">
      <w:pPr>
        <w:pStyle w:val="affffff5"/>
        <w:jc w:val="both"/>
        <w:rPr>
          <w:rFonts w:cs="David"/>
          <w:b/>
          <w:bCs/>
          <w:sz w:val="28"/>
          <w:szCs w:val="28"/>
          <w:u w:val="single"/>
          <w:rtl/>
        </w:rPr>
      </w:pPr>
    </w:p>
    <w:p w:rsidR="00683379" w:rsidRDefault="00683379" w:rsidP="00683379">
      <w:pPr>
        <w:pStyle w:val="affffff5"/>
        <w:spacing w:line="360" w:lineRule="auto"/>
        <w:jc w:val="both"/>
        <w:rPr>
          <w:rFonts w:cs="David"/>
          <w:b/>
          <w:bCs/>
          <w:sz w:val="28"/>
          <w:szCs w:val="28"/>
          <w:u w:val="single"/>
          <w:rtl/>
        </w:rPr>
      </w:pPr>
      <w:r>
        <w:rPr>
          <w:rFonts w:cs="David" w:hint="cs"/>
          <w:b/>
          <w:bCs/>
          <w:sz w:val="28"/>
          <w:szCs w:val="28"/>
          <w:u w:val="single"/>
          <w:rtl/>
        </w:rPr>
        <w:t>ביטוחי כלי רכב</w:t>
      </w:r>
      <w:r w:rsidRPr="00217889">
        <w:rPr>
          <w:rFonts w:cs="David" w:hint="cs"/>
          <w:b/>
          <w:bCs/>
          <w:sz w:val="28"/>
          <w:szCs w:val="28"/>
          <w:u w:val="single"/>
          <w:rtl/>
        </w:rPr>
        <w:t xml:space="preserve">, מס' פוליסה_____________   </w:t>
      </w:r>
    </w:p>
    <w:p w:rsidR="00683379" w:rsidRPr="00AB0D36" w:rsidRDefault="00683379" w:rsidP="00683379">
      <w:pPr>
        <w:pStyle w:val="affffff5"/>
        <w:jc w:val="both"/>
        <w:rPr>
          <w:rFonts w:cs="David"/>
          <w:sz w:val="24"/>
          <w:szCs w:val="24"/>
          <w:rtl/>
        </w:rPr>
      </w:pPr>
      <w:r>
        <w:rPr>
          <w:rFonts w:cs="David" w:hint="cs"/>
          <w:sz w:val="24"/>
          <w:szCs w:val="24"/>
          <w:rtl/>
        </w:rPr>
        <w:t xml:space="preserve">ביטוח חובה, רכוש וצד שלישי </w:t>
      </w:r>
      <w:r w:rsidRPr="00AB0D36">
        <w:rPr>
          <w:rFonts w:cs="David" w:hint="cs"/>
          <w:sz w:val="24"/>
          <w:szCs w:val="24"/>
          <w:rtl/>
        </w:rPr>
        <w:t xml:space="preserve">לכלי הרכב </w:t>
      </w:r>
      <w:r w:rsidRPr="00CC34E5">
        <w:rPr>
          <w:rFonts w:cs="David" w:hint="cs"/>
          <w:sz w:val="24"/>
          <w:szCs w:val="24"/>
          <w:rtl/>
        </w:rPr>
        <w:t>המשמשים לשינוע מתקני המים לשתייה.</w:t>
      </w:r>
    </w:p>
    <w:p w:rsidR="00683379" w:rsidRPr="00B0422E" w:rsidRDefault="00683379" w:rsidP="0077645A">
      <w:pPr>
        <w:pStyle w:val="affffff5"/>
        <w:jc w:val="both"/>
        <w:rPr>
          <w:rFonts w:cs="David"/>
          <w:b/>
          <w:bCs/>
          <w:sz w:val="28"/>
          <w:szCs w:val="28"/>
          <w:u w:val="single"/>
          <w:rtl/>
        </w:rPr>
      </w:pPr>
      <w:r w:rsidRPr="00B0422E">
        <w:rPr>
          <w:rFonts w:cs="David" w:hint="cs"/>
          <w:b/>
          <w:bCs/>
          <w:sz w:val="28"/>
          <w:szCs w:val="28"/>
          <w:u w:val="single"/>
          <w:rtl/>
        </w:rPr>
        <w:t>כללי</w:t>
      </w:r>
    </w:p>
    <w:p w:rsidR="00683379" w:rsidRPr="00962361" w:rsidRDefault="00683379" w:rsidP="0077645A">
      <w:pPr>
        <w:pStyle w:val="affffff5"/>
        <w:jc w:val="both"/>
        <w:rPr>
          <w:rFonts w:cs="David"/>
          <w:sz w:val="24"/>
          <w:szCs w:val="24"/>
          <w:rtl/>
        </w:rPr>
      </w:pPr>
    </w:p>
    <w:p w:rsidR="00683379" w:rsidRPr="00962361" w:rsidRDefault="00683379" w:rsidP="0077645A">
      <w:pPr>
        <w:pStyle w:val="affffff5"/>
        <w:jc w:val="both"/>
        <w:rPr>
          <w:rFonts w:cs="David"/>
          <w:sz w:val="24"/>
          <w:szCs w:val="24"/>
          <w:rtl/>
        </w:rPr>
      </w:pPr>
      <w:r w:rsidRPr="00962361">
        <w:rPr>
          <w:rFonts w:cs="David" w:hint="cs"/>
          <w:sz w:val="24"/>
          <w:szCs w:val="24"/>
          <w:rtl/>
        </w:rPr>
        <w:t>בפוליסות</w:t>
      </w:r>
      <w:r w:rsidRPr="00962361">
        <w:rPr>
          <w:rFonts w:cs="David"/>
          <w:sz w:val="24"/>
          <w:szCs w:val="24"/>
          <w:rtl/>
        </w:rPr>
        <w:t xml:space="preserve"> </w:t>
      </w:r>
      <w:r w:rsidRPr="00962361">
        <w:rPr>
          <w:rFonts w:cs="David" w:hint="cs"/>
          <w:sz w:val="24"/>
          <w:szCs w:val="24"/>
          <w:rtl/>
        </w:rPr>
        <w:t>הביטוח</w:t>
      </w:r>
      <w:r w:rsidRPr="00962361">
        <w:rPr>
          <w:rFonts w:cs="David"/>
          <w:sz w:val="24"/>
          <w:szCs w:val="24"/>
          <w:rtl/>
        </w:rPr>
        <w:t xml:space="preserve"> </w:t>
      </w:r>
      <w:r w:rsidRPr="00962361">
        <w:rPr>
          <w:rFonts w:cs="David" w:hint="cs"/>
          <w:sz w:val="24"/>
          <w:szCs w:val="24"/>
          <w:rtl/>
        </w:rPr>
        <w:t>נכללו</w:t>
      </w:r>
      <w:r w:rsidRPr="00962361">
        <w:rPr>
          <w:rFonts w:cs="David"/>
          <w:sz w:val="24"/>
          <w:szCs w:val="24"/>
          <w:rtl/>
        </w:rPr>
        <w:t xml:space="preserve"> </w:t>
      </w:r>
      <w:r w:rsidRPr="00962361">
        <w:rPr>
          <w:rFonts w:cs="David" w:hint="cs"/>
          <w:sz w:val="24"/>
          <w:szCs w:val="24"/>
          <w:rtl/>
        </w:rPr>
        <w:t>התנאים</w:t>
      </w:r>
      <w:r w:rsidRPr="00962361">
        <w:rPr>
          <w:rFonts w:cs="David"/>
          <w:sz w:val="24"/>
          <w:szCs w:val="24"/>
          <w:rtl/>
        </w:rPr>
        <w:t xml:space="preserve"> </w:t>
      </w:r>
      <w:r w:rsidRPr="00962361">
        <w:rPr>
          <w:rFonts w:cs="David" w:hint="cs"/>
          <w:sz w:val="24"/>
          <w:szCs w:val="24"/>
          <w:rtl/>
        </w:rPr>
        <w:t>הבאים</w:t>
      </w:r>
      <w:r w:rsidRPr="00962361">
        <w:rPr>
          <w:rFonts w:cs="David"/>
          <w:sz w:val="24"/>
          <w:szCs w:val="24"/>
          <w:rtl/>
        </w:rPr>
        <w:t>:</w:t>
      </w:r>
    </w:p>
    <w:p w:rsidR="00683379" w:rsidRPr="00962361" w:rsidRDefault="00683379" w:rsidP="0077645A">
      <w:pPr>
        <w:pStyle w:val="affffff5"/>
        <w:jc w:val="both"/>
        <w:rPr>
          <w:rFonts w:cs="David"/>
          <w:sz w:val="24"/>
          <w:szCs w:val="24"/>
          <w:rtl/>
        </w:rPr>
      </w:pPr>
    </w:p>
    <w:p w:rsidR="00683379" w:rsidRPr="00962361" w:rsidRDefault="00683379" w:rsidP="00DA3810">
      <w:pPr>
        <w:pStyle w:val="affffff5"/>
        <w:numPr>
          <w:ilvl w:val="0"/>
          <w:numId w:val="80"/>
        </w:numPr>
        <w:spacing w:after="0" w:line="240" w:lineRule="auto"/>
        <w:ind w:left="368"/>
        <w:jc w:val="both"/>
        <w:rPr>
          <w:rFonts w:cs="David"/>
          <w:sz w:val="24"/>
          <w:szCs w:val="24"/>
          <w:rtl/>
        </w:rPr>
      </w:pPr>
      <w:r w:rsidRPr="00962361">
        <w:rPr>
          <w:rFonts w:cs="David" w:hint="cs"/>
          <w:sz w:val="24"/>
          <w:szCs w:val="24"/>
          <w:rtl/>
        </w:rPr>
        <w:t>לשם</w:t>
      </w:r>
      <w:r w:rsidRPr="00962361">
        <w:rPr>
          <w:rFonts w:cs="David"/>
          <w:sz w:val="24"/>
          <w:szCs w:val="24"/>
          <w:rtl/>
        </w:rPr>
        <w:t xml:space="preserve"> </w:t>
      </w:r>
      <w:r w:rsidRPr="00962361">
        <w:rPr>
          <w:rFonts w:cs="David" w:hint="cs"/>
          <w:sz w:val="24"/>
          <w:szCs w:val="24"/>
          <w:rtl/>
        </w:rPr>
        <w:t>המבוטח</w:t>
      </w:r>
      <w:r w:rsidRPr="00962361">
        <w:rPr>
          <w:rFonts w:cs="David"/>
          <w:sz w:val="24"/>
          <w:szCs w:val="24"/>
          <w:rtl/>
        </w:rPr>
        <w:t xml:space="preserve"> </w:t>
      </w:r>
      <w:r w:rsidRPr="00962361">
        <w:rPr>
          <w:rFonts w:cs="David" w:hint="cs"/>
          <w:sz w:val="24"/>
          <w:szCs w:val="24"/>
          <w:rtl/>
        </w:rPr>
        <w:t>יתווספו</w:t>
      </w:r>
      <w:r w:rsidRPr="00962361">
        <w:rPr>
          <w:rFonts w:cs="David"/>
          <w:sz w:val="24"/>
          <w:szCs w:val="24"/>
          <w:rtl/>
        </w:rPr>
        <w:t xml:space="preserve"> </w:t>
      </w:r>
      <w:r w:rsidRPr="00962361">
        <w:rPr>
          <w:rFonts w:cs="David" w:hint="cs"/>
          <w:sz w:val="24"/>
          <w:szCs w:val="24"/>
          <w:rtl/>
        </w:rPr>
        <w:t>כמבוטחים</w:t>
      </w:r>
      <w:r w:rsidRPr="00962361">
        <w:rPr>
          <w:rFonts w:cs="David"/>
          <w:sz w:val="24"/>
          <w:szCs w:val="24"/>
          <w:rtl/>
        </w:rPr>
        <w:t xml:space="preserve"> </w:t>
      </w:r>
      <w:r w:rsidRPr="00962361">
        <w:rPr>
          <w:rFonts w:cs="David" w:hint="cs"/>
          <w:sz w:val="24"/>
          <w:szCs w:val="24"/>
          <w:rtl/>
        </w:rPr>
        <w:t>נוספים</w:t>
      </w:r>
      <w:r w:rsidRPr="00962361">
        <w:rPr>
          <w:rFonts w:cs="David"/>
          <w:sz w:val="24"/>
          <w:szCs w:val="24"/>
          <w:rtl/>
        </w:rPr>
        <w:t xml:space="preserve">: </w:t>
      </w:r>
      <w:r w:rsidRPr="00962361">
        <w:rPr>
          <w:rFonts w:cs="David" w:hint="cs"/>
          <w:b/>
          <w:bCs/>
          <w:sz w:val="24"/>
          <w:szCs w:val="24"/>
          <w:rtl/>
        </w:rPr>
        <w:t xml:space="preserve">מדינת ישראל - </w:t>
      </w:r>
      <w:r w:rsidRPr="00302071">
        <w:rPr>
          <w:rFonts w:cs="David" w:hint="cs"/>
          <w:b/>
          <w:bCs/>
          <w:sz w:val="24"/>
          <w:szCs w:val="24"/>
          <w:rtl/>
        </w:rPr>
        <w:t>משרד האוצר, משרדי הממשלה, יחידות הסמך וגופים נלווים</w:t>
      </w:r>
      <w:r w:rsidRPr="00962361">
        <w:rPr>
          <w:rFonts w:cs="David" w:hint="cs"/>
          <w:b/>
          <w:bCs/>
          <w:sz w:val="24"/>
          <w:szCs w:val="24"/>
          <w:rtl/>
        </w:rPr>
        <w:t>,</w:t>
      </w:r>
      <w:r w:rsidRPr="00962361">
        <w:rPr>
          <w:rFonts w:cs="David" w:hint="cs"/>
          <w:sz w:val="24"/>
          <w:szCs w:val="24"/>
          <w:rtl/>
        </w:rPr>
        <w:t xml:space="preserve"> בכפוף</w:t>
      </w:r>
      <w:r w:rsidRPr="00962361">
        <w:rPr>
          <w:rFonts w:cs="David"/>
          <w:sz w:val="24"/>
          <w:szCs w:val="24"/>
          <w:rtl/>
        </w:rPr>
        <w:t xml:space="preserve"> </w:t>
      </w:r>
      <w:r w:rsidRPr="00962361">
        <w:rPr>
          <w:rFonts w:cs="David" w:hint="cs"/>
          <w:sz w:val="24"/>
          <w:szCs w:val="24"/>
          <w:rtl/>
        </w:rPr>
        <w:t>להרחבי</w:t>
      </w:r>
      <w:r w:rsidRPr="00962361">
        <w:rPr>
          <w:rFonts w:cs="David"/>
          <w:sz w:val="24"/>
          <w:szCs w:val="24"/>
          <w:rtl/>
        </w:rPr>
        <w:t xml:space="preserve"> </w:t>
      </w:r>
      <w:r w:rsidRPr="00962361">
        <w:rPr>
          <w:rFonts w:cs="David" w:hint="cs"/>
          <w:sz w:val="24"/>
          <w:szCs w:val="24"/>
          <w:rtl/>
        </w:rPr>
        <w:t>השיפוי</w:t>
      </w:r>
      <w:r w:rsidRPr="00962361">
        <w:rPr>
          <w:rFonts w:cs="David"/>
          <w:sz w:val="24"/>
          <w:szCs w:val="24"/>
          <w:rtl/>
        </w:rPr>
        <w:t xml:space="preserve"> </w:t>
      </w:r>
      <w:r w:rsidRPr="00962361">
        <w:rPr>
          <w:rFonts w:cs="David" w:hint="cs"/>
          <w:sz w:val="24"/>
          <w:szCs w:val="24"/>
          <w:rtl/>
        </w:rPr>
        <w:t>לעיל</w:t>
      </w:r>
      <w:r>
        <w:rPr>
          <w:rFonts w:cs="David" w:hint="cs"/>
          <w:sz w:val="24"/>
          <w:szCs w:val="24"/>
          <w:rtl/>
        </w:rPr>
        <w:t>;</w:t>
      </w:r>
      <w:r w:rsidRPr="00962361">
        <w:rPr>
          <w:rFonts w:cs="David"/>
          <w:sz w:val="24"/>
          <w:szCs w:val="24"/>
          <w:rtl/>
        </w:rPr>
        <w:t xml:space="preserve">     </w:t>
      </w:r>
    </w:p>
    <w:p w:rsidR="00683379" w:rsidRPr="00962361" w:rsidRDefault="00683379" w:rsidP="0077645A">
      <w:pPr>
        <w:pStyle w:val="affffff5"/>
        <w:ind w:left="368"/>
        <w:jc w:val="both"/>
        <w:rPr>
          <w:rFonts w:cs="David"/>
          <w:sz w:val="24"/>
          <w:szCs w:val="24"/>
          <w:rtl/>
        </w:rPr>
      </w:pPr>
    </w:p>
    <w:p w:rsidR="00683379" w:rsidRPr="00962361" w:rsidRDefault="00683379" w:rsidP="00DA3810">
      <w:pPr>
        <w:pStyle w:val="affffff5"/>
        <w:numPr>
          <w:ilvl w:val="0"/>
          <w:numId w:val="80"/>
        </w:numPr>
        <w:spacing w:after="0" w:line="240" w:lineRule="auto"/>
        <w:ind w:left="368"/>
        <w:jc w:val="both"/>
        <w:rPr>
          <w:rFonts w:cs="David"/>
          <w:sz w:val="24"/>
          <w:szCs w:val="24"/>
          <w:rtl/>
        </w:rPr>
      </w:pPr>
      <w:r w:rsidRPr="00962361">
        <w:rPr>
          <w:rFonts w:cs="David" w:hint="cs"/>
          <w:sz w:val="24"/>
          <w:szCs w:val="24"/>
          <w:rtl/>
        </w:rPr>
        <w:t>בכל</w:t>
      </w:r>
      <w:r w:rsidRPr="00962361">
        <w:rPr>
          <w:rFonts w:cs="David"/>
          <w:sz w:val="24"/>
          <w:szCs w:val="24"/>
          <w:rtl/>
        </w:rPr>
        <w:t xml:space="preserve"> </w:t>
      </w:r>
      <w:r w:rsidRPr="00962361">
        <w:rPr>
          <w:rFonts w:cs="David" w:hint="cs"/>
          <w:sz w:val="24"/>
          <w:szCs w:val="24"/>
          <w:rtl/>
        </w:rPr>
        <w:t>מקרה</w:t>
      </w:r>
      <w:r w:rsidRPr="00962361">
        <w:rPr>
          <w:rFonts w:cs="David"/>
          <w:sz w:val="24"/>
          <w:szCs w:val="24"/>
          <w:rtl/>
        </w:rPr>
        <w:t xml:space="preserve"> </w:t>
      </w:r>
      <w:r w:rsidRPr="00962361">
        <w:rPr>
          <w:rFonts w:cs="David" w:hint="cs"/>
          <w:sz w:val="24"/>
          <w:szCs w:val="24"/>
          <w:rtl/>
        </w:rPr>
        <w:t>של</w:t>
      </w:r>
      <w:r w:rsidRPr="00962361">
        <w:rPr>
          <w:rFonts w:cs="David"/>
          <w:sz w:val="24"/>
          <w:szCs w:val="24"/>
          <w:rtl/>
        </w:rPr>
        <w:t xml:space="preserve"> </w:t>
      </w:r>
      <w:r w:rsidRPr="00962361">
        <w:rPr>
          <w:rFonts w:cs="David" w:hint="cs"/>
          <w:sz w:val="24"/>
          <w:szCs w:val="24"/>
          <w:rtl/>
        </w:rPr>
        <w:t>צמצום</w:t>
      </w:r>
      <w:r w:rsidRPr="00962361">
        <w:rPr>
          <w:rFonts w:cs="David"/>
          <w:sz w:val="24"/>
          <w:szCs w:val="24"/>
          <w:rtl/>
        </w:rPr>
        <w:t xml:space="preserve"> </w:t>
      </w:r>
      <w:r w:rsidRPr="00962361">
        <w:rPr>
          <w:rFonts w:cs="David" w:hint="cs"/>
          <w:sz w:val="24"/>
          <w:szCs w:val="24"/>
          <w:rtl/>
        </w:rPr>
        <w:t>או</w:t>
      </w:r>
      <w:r w:rsidRPr="00962361">
        <w:rPr>
          <w:rFonts w:cs="David"/>
          <w:sz w:val="24"/>
          <w:szCs w:val="24"/>
          <w:rtl/>
        </w:rPr>
        <w:t xml:space="preserve"> </w:t>
      </w:r>
      <w:r w:rsidRPr="00962361">
        <w:rPr>
          <w:rFonts w:cs="David" w:hint="cs"/>
          <w:sz w:val="24"/>
          <w:szCs w:val="24"/>
          <w:rtl/>
        </w:rPr>
        <w:t>ביטול</w:t>
      </w:r>
      <w:r w:rsidRPr="00962361">
        <w:rPr>
          <w:rFonts w:cs="David"/>
          <w:sz w:val="24"/>
          <w:szCs w:val="24"/>
          <w:rtl/>
        </w:rPr>
        <w:t xml:space="preserve"> </w:t>
      </w:r>
      <w:r w:rsidRPr="00962361">
        <w:rPr>
          <w:rFonts w:cs="David" w:hint="cs"/>
          <w:sz w:val="24"/>
          <w:szCs w:val="24"/>
          <w:rtl/>
        </w:rPr>
        <w:t>הביטוח</w:t>
      </w:r>
      <w:r w:rsidRPr="00962361">
        <w:rPr>
          <w:rFonts w:cs="David"/>
          <w:sz w:val="24"/>
          <w:szCs w:val="24"/>
          <w:rtl/>
        </w:rPr>
        <w:t xml:space="preserve"> </w:t>
      </w:r>
      <w:r w:rsidRPr="00962361">
        <w:rPr>
          <w:rFonts w:cs="David" w:hint="cs"/>
          <w:sz w:val="24"/>
          <w:szCs w:val="24"/>
          <w:rtl/>
        </w:rPr>
        <w:t>ע</w:t>
      </w:r>
      <w:r w:rsidRPr="00962361">
        <w:rPr>
          <w:rFonts w:cs="David"/>
          <w:sz w:val="24"/>
          <w:szCs w:val="24"/>
          <w:rtl/>
        </w:rPr>
        <w:t>"</w:t>
      </w:r>
      <w:r w:rsidRPr="00962361">
        <w:rPr>
          <w:rFonts w:cs="David" w:hint="cs"/>
          <w:sz w:val="24"/>
          <w:szCs w:val="24"/>
          <w:rtl/>
        </w:rPr>
        <w:t>י</w:t>
      </w:r>
      <w:r w:rsidRPr="00962361">
        <w:rPr>
          <w:rFonts w:cs="David"/>
          <w:sz w:val="24"/>
          <w:szCs w:val="24"/>
          <w:rtl/>
        </w:rPr>
        <w:t xml:space="preserve"> </w:t>
      </w:r>
      <w:r w:rsidRPr="00962361">
        <w:rPr>
          <w:rFonts w:cs="David" w:hint="cs"/>
          <w:sz w:val="24"/>
          <w:szCs w:val="24"/>
          <w:rtl/>
        </w:rPr>
        <w:t>אחד</w:t>
      </w:r>
      <w:r w:rsidRPr="00962361">
        <w:rPr>
          <w:rFonts w:cs="David"/>
          <w:sz w:val="24"/>
          <w:szCs w:val="24"/>
          <w:rtl/>
        </w:rPr>
        <w:t xml:space="preserve"> </w:t>
      </w:r>
      <w:r w:rsidRPr="00962361">
        <w:rPr>
          <w:rFonts w:cs="David" w:hint="cs"/>
          <w:sz w:val="24"/>
          <w:szCs w:val="24"/>
          <w:rtl/>
        </w:rPr>
        <w:t>הצדדים</w:t>
      </w:r>
      <w:r w:rsidRPr="00962361">
        <w:rPr>
          <w:rFonts w:cs="David"/>
          <w:sz w:val="24"/>
          <w:szCs w:val="24"/>
          <w:rtl/>
        </w:rPr>
        <w:t xml:space="preserve"> </w:t>
      </w:r>
      <w:r w:rsidRPr="00962361">
        <w:rPr>
          <w:rFonts w:cs="David" w:hint="cs"/>
          <w:sz w:val="24"/>
          <w:szCs w:val="24"/>
          <w:rtl/>
        </w:rPr>
        <w:t>לא</w:t>
      </w:r>
      <w:r w:rsidRPr="00962361">
        <w:rPr>
          <w:rFonts w:cs="David"/>
          <w:sz w:val="24"/>
          <w:szCs w:val="24"/>
          <w:rtl/>
        </w:rPr>
        <w:t xml:space="preserve"> </w:t>
      </w:r>
      <w:r w:rsidRPr="00962361">
        <w:rPr>
          <w:rFonts w:cs="David" w:hint="cs"/>
          <w:sz w:val="24"/>
          <w:szCs w:val="24"/>
          <w:rtl/>
        </w:rPr>
        <w:t>יהיה</w:t>
      </w:r>
      <w:r w:rsidRPr="00962361">
        <w:rPr>
          <w:rFonts w:cs="David"/>
          <w:sz w:val="24"/>
          <w:szCs w:val="24"/>
          <w:rtl/>
        </w:rPr>
        <w:t xml:space="preserve"> </w:t>
      </w:r>
      <w:r w:rsidRPr="00962361">
        <w:rPr>
          <w:rFonts w:cs="David" w:hint="cs"/>
          <w:sz w:val="24"/>
          <w:szCs w:val="24"/>
          <w:rtl/>
        </w:rPr>
        <w:t>להם</w:t>
      </w:r>
      <w:r w:rsidRPr="00962361">
        <w:rPr>
          <w:rFonts w:cs="David"/>
          <w:sz w:val="24"/>
          <w:szCs w:val="24"/>
          <w:rtl/>
        </w:rPr>
        <w:t xml:space="preserve"> </w:t>
      </w:r>
      <w:r w:rsidRPr="00962361">
        <w:rPr>
          <w:rFonts w:cs="David" w:hint="cs"/>
          <w:sz w:val="24"/>
          <w:szCs w:val="24"/>
          <w:rtl/>
        </w:rPr>
        <w:t>כל</w:t>
      </w:r>
      <w:r w:rsidRPr="00962361">
        <w:rPr>
          <w:rFonts w:cs="David"/>
          <w:sz w:val="24"/>
          <w:szCs w:val="24"/>
          <w:rtl/>
        </w:rPr>
        <w:t xml:space="preserve"> </w:t>
      </w:r>
      <w:r w:rsidRPr="00962361">
        <w:rPr>
          <w:rFonts w:cs="David" w:hint="cs"/>
          <w:sz w:val="24"/>
          <w:szCs w:val="24"/>
          <w:rtl/>
        </w:rPr>
        <w:t>תוקף</w:t>
      </w:r>
      <w:r w:rsidRPr="00962361">
        <w:rPr>
          <w:rFonts w:cs="David"/>
          <w:sz w:val="24"/>
          <w:szCs w:val="24"/>
          <w:rtl/>
        </w:rPr>
        <w:t xml:space="preserve">, </w:t>
      </w:r>
      <w:r w:rsidRPr="00962361">
        <w:rPr>
          <w:rFonts w:cs="David" w:hint="cs"/>
          <w:sz w:val="24"/>
          <w:szCs w:val="24"/>
          <w:rtl/>
        </w:rPr>
        <w:t>אלא אם</w:t>
      </w:r>
      <w:r w:rsidRPr="00962361">
        <w:rPr>
          <w:rFonts w:cs="David"/>
          <w:sz w:val="24"/>
          <w:szCs w:val="24"/>
          <w:rtl/>
        </w:rPr>
        <w:t xml:space="preserve"> </w:t>
      </w:r>
      <w:r w:rsidRPr="00962361">
        <w:rPr>
          <w:rFonts w:cs="David" w:hint="cs"/>
          <w:sz w:val="24"/>
          <w:szCs w:val="24"/>
          <w:rtl/>
        </w:rPr>
        <w:t>ניתנה</w:t>
      </w:r>
      <w:r w:rsidRPr="00962361">
        <w:rPr>
          <w:rFonts w:cs="David"/>
          <w:sz w:val="24"/>
          <w:szCs w:val="24"/>
          <w:rtl/>
        </w:rPr>
        <w:t xml:space="preserve"> </w:t>
      </w:r>
      <w:r w:rsidRPr="00962361">
        <w:rPr>
          <w:rFonts w:cs="David" w:hint="cs"/>
          <w:sz w:val="24"/>
          <w:szCs w:val="24"/>
          <w:rtl/>
        </w:rPr>
        <w:t>על</w:t>
      </w:r>
      <w:r w:rsidRPr="00962361">
        <w:rPr>
          <w:rFonts w:cs="David"/>
          <w:sz w:val="24"/>
          <w:szCs w:val="24"/>
          <w:rtl/>
        </w:rPr>
        <w:t xml:space="preserve"> </w:t>
      </w:r>
      <w:r w:rsidRPr="00962361">
        <w:rPr>
          <w:rFonts w:cs="David" w:hint="cs"/>
          <w:sz w:val="24"/>
          <w:szCs w:val="24"/>
          <w:rtl/>
        </w:rPr>
        <w:t>ידינו</w:t>
      </w:r>
      <w:r w:rsidRPr="00962361">
        <w:rPr>
          <w:rFonts w:cs="David"/>
          <w:sz w:val="24"/>
          <w:szCs w:val="24"/>
          <w:rtl/>
        </w:rPr>
        <w:t xml:space="preserve"> </w:t>
      </w:r>
      <w:r w:rsidRPr="00962361">
        <w:rPr>
          <w:rFonts w:cs="David" w:hint="cs"/>
          <w:sz w:val="24"/>
          <w:szCs w:val="24"/>
          <w:rtl/>
        </w:rPr>
        <w:t>הודעה</w:t>
      </w:r>
      <w:r w:rsidRPr="00962361">
        <w:rPr>
          <w:rFonts w:cs="David"/>
          <w:sz w:val="24"/>
          <w:szCs w:val="24"/>
          <w:rtl/>
        </w:rPr>
        <w:t xml:space="preserve"> </w:t>
      </w:r>
      <w:r w:rsidRPr="00962361">
        <w:rPr>
          <w:rFonts w:cs="David" w:hint="cs"/>
          <w:sz w:val="24"/>
          <w:szCs w:val="24"/>
          <w:rtl/>
        </w:rPr>
        <w:t>מוקדמת</w:t>
      </w:r>
      <w:r w:rsidRPr="00962361">
        <w:rPr>
          <w:rFonts w:cs="David"/>
          <w:sz w:val="24"/>
          <w:szCs w:val="24"/>
          <w:rtl/>
        </w:rPr>
        <w:t xml:space="preserve"> </w:t>
      </w:r>
      <w:r w:rsidRPr="00962361">
        <w:rPr>
          <w:rFonts w:cs="David" w:hint="cs"/>
          <w:sz w:val="24"/>
          <w:szCs w:val="24"/>
          <w:rtl/>
        </w:rPr>
        <w:t>של</w:t>
      </w:r>
      <w:r w:rsidRPr="00962361">
        <w:rPr>
          <w:rFonts w:cs="David"/>
          <w:sz w:val="24"/>
          <w:szCs w:val="24"/>
          <w:rtl/>
        </w:rPr>
        <w:t xml:space="preserve"> 60 </w:t>
      </w:r>
      <w:r w:rsidRPr="00962361">
        <w:rPr>
          <w:rFonts w:cs="David" w:hint="cs"/>
          <w:sz w:val="24"/>
          <w:szCs w:val="24"/>
          <w:rtl/>
        </w:rPr>
        <w:t>יום</w:t>
      </w:r>
      <w:r w:rsidRPr="00962361">
        <w:rPr>
          <w:rFonts w:cs="David"/>
          <w:sz w:val="24"/>
          <w:szCs w:val="24"/>
          <w:rtl/>
        </w:rPr>
        <w:t xml:space="preserve"> </w:t>
      </w:r>
      <w:r w:rsidRPr="00962361">
        <w:rPr>
          <w:rFonts w:cs="David" w:hint="cs"/>
          <w:sz w:val="24"/>
          <w:szCs w:val="24"/>
          <w:rtl/>
        </w:rPr>
        <w:t>לפחות</w:t>
      </w:r>
      <w:r w:rsidRPr="00962361">
        <w:rPr>
          <w:rFonts w:cs="David"/>
          <w:sz w:val="24"/>
          <w:szCs w:val="24"/>
          <w:rtl/>
        </w:rPr>
        <w:t xml:space="preserve"> במכתב רשום </w:t>
      </w:r>
      <w:r w:rsidRPr="00962361">
        <w:rPr>
          <w:rFonts w:cs="David" w:hint="cs"/>
          <w:sz w:val="24"/>
          <w:szCs w:val="24"/>
          <w:rtl/>
        </w:rPr>
        <w:t>ל</w:t>
      </w:r>
      <w:r>
        <w:rPr>
          <w:rFonts w:cs="David" w:hint="cs"/>
          <w:sz w:val="24"/>
          <w:szCs w:val="24"/>
          <w:rtl/>
        </w:rPr>
        <w:t>חשב משרד האוצר</w:t>
      </w:r>
      <w:r w:rsidRPr="00962361">
        <w:rPr>
          <w:rFonts w:cs="David"/>
          <w:sz w:val="24"/>
          <w:szCs w:val="24"/>
          <w:rtl/>
        </w:rPr>
        <w:t xml:space="preserve">;  </w:t>
      </w:r>
    </w:p>
    <w:p w:rsidR="00683379" w:rsidRPr="00962361" w:rsidRDefault="00683379" w:rsidP="0077645A">
      <w:pPr>
        <w:pStyle w:val="affffff5"/>
        <w:ind w:left="368"/>
        <w:jc w:val="both"/>
        <w:rPr>
          <w:rFonts w:cs="David"/>
          <w:sz w:val="24"/>
          <w:szCs w:val="24"/>
          <w:rtl/>
        </w:rPr>
      </w:pPr>
    </w:p>
    <w:p w:rsidR="00683379" w:rsidRPr="00B0422E" w:rsidRDefault="00683379" w:rsidP="00DA3810">
      <w:pPr>
        <w:pStyle w:val="affffff5"/>
        <w:numPr>
          <w:ilvl w:val="0"/>
          <w:numId w:val="80"/>
        </w:numPr>
        <w:spacing w:after="0" w:line="240" w:lineRule="auto"/>
        <w:ind w:left="368"/>
        <w:jc w:val="both"/>
        <w:rPr>
          <w:rFonts w:cs="David"/>
          <w:sz w:val="24"/>
          <w:szCs w:val="24"/>
          <w:rtl/>
        </w:rPr>
      </w:pPr>
      <w:r w:rsidRPr="00962361">
        <w:rPr>
          <w:rFonts w:cs="David" w:hint="cs"/>
          <w:sz w:val="24"/>
          <w:szCs w:val="24"/>
          <w:rtl/>
        </w:rPr>
        <w:t>אנו</w:t>
      </w:r>
      <w:r w:rsidRPr="00962361">
        <w:rPr>
          <w:rFonts w:cs="David"/>
          <w:sz w:val="24"/>
          <w:szCs w:val="24"/>
          <w:rtl/>
        </w:rPr>
        <w:t xml:space="preserve"> </w:t>
      </w:r>
      <w:r w:rsidRPr="00962361">
        <w:rPr>
          <w:rFonts w:cs="David" w:hint="cs"/>
          <w:sz w:val="24"/>
          <w:szCs w:val="24"/>
          <w:rtl/>
        </w:rPr>
        <w:t>מוותרים</w:t>
      </w:r>
      <w:r w:rsidRPr="00962361">
        <w:rPr>
          <w:rFonts w:cs="David"/>
          <w:sz w:val="24"/>
          <w:szCs w:val="24"/>
          <w:rtl/>
        </w:rPr>
        <w:t xml:space="preserve"> </w:t>
      </w:r>
      <w:r w:rsidRPr="00962361">
        <w:rPr>
          <w:rFonts w:cs="David" w:hint="cs"/>
          <w:sz w:val="24"/>
          <w:szCs w:val="24"/>
          <w:rtl/>
        </w:rPr>
        <w:t>על</w:t>
      </w:r>
      <w:r w:rsidRPr="00962361">
        <w:rPr>
          <w:rFonts w:cs="David"/>
          <w:sz w:val="24"/>
          <w:szCs w:val="24"/>
          <w:rtl/>
        </w:rPr>
        <w:t xml:space="preserve"> </w:t>
      </w:r>
      <w:r w:rsidRPr="00962361">
        <w:rPr>
          <w:rFonts w:cs="David" w:hint="cs"/>
          <w:sz w:val="24"/>
          <w:szCs w:val="24"/>
          <w:rtl/>
        </w:rPr>
        <w:t>כל</w:t>
      </w:r>
      <w:r w:rsidRPr="00962361">
        <w:rPr>
          <w:rFonts w:cs="David"/>
          <w:sz w:val="24"/>
          <w:szCs w:val="24"/>
          <w:rtl/>
        </w:rPr>
        <w:t xml:space="preserve"> </w:t>
      </w:r>
      <w:r w:rsidRPr="00962361">
        <w:rPr>
          <w:rFonts w:cs="David" w:hint="cs"/>
          <w:sz w:val="24"/>
          <w:szCs w:val="24"/>
          <w:rtl/>
        </w:rPr>
        <w:t>זכות</w:t>
      </w:r>
      <w:r w:rsidRPr="00962361">
        <w:rPr>
          <w:rFonts w:cs="David"/>
          <w:sz w:val="24"/>
          <w:szCs w:val="24"/>
          <w:rtl/>
        </w:rPr>
        <w:t xml:space="preserve"> </w:t>
      </w:r>
      <w:r w:rsidRPr="00962361">
        <w:rPr>
          <w:rFonts w:cs="David" w:hint="cs"/>
          <w:sz w:val="24"/>
          <w:szCs w:val="24"/>
          <w:rtl/>
        </w:rPr>
        <w:t>תחלוף</w:t>
      </w:r>
      <w:r w:rsidRPr="00962361">
        <w:rPr>
          <w:rFonts w:cs="David"/>
          <w:sz w:val="24"/>
          <w:szCs w:val="24"/>
          <w:rtl/>
        </w:rPr>
        <w:t>/</w:t>
      </w:r>
      <w:r w:rsidRPr="00962361">
        <w:rPr>
          <w:rFonts w:cs="David" w:hint="cs"/>
          <w:sz w:val="24"/>
          <w:szCs w:val="24"/>
          <w:rtl/>
        </w:rPr>
        <w:t>שיבוב</w:t>
      </w:r>
      <w:r w:rsidRPr="00962361">
        <w:rPr>
          <w:rFonts w:cs="David"/>
          <w:sz w:val="24"/>
          <w:szCs w:val="24"/>
          <w:rtl/>
        </w:rPr>
        <w:t xml:space="preserve">, </w:t>
      </w:r>
      <w:r w:rsidRPr="00962361">
        <w:rPr>
          <w:rFonts w:cs="David" w:hint="cs"/>
          <w:sz w:val="24"/>
          <w:szCs w:val="24"/>
          <w:rtl/>
        </w:rPr>
        <w:t>תביעה</w:t>
      </w:r>
      <w:r w:rsidRPr="00962361">
        <w:rPr>
          <w:rFonts w:cs="David"/>
          <w:sz w:val="24"/>
          <w:szCs w:val="24"/>
          <w:rtl/>
        </w:rPr>
        <w:t xml:space="preserve">, </w:t>
      </w:r>
      <w:r w:rsidRPr="00962361">
        <w:rPr>
          <w:rFonts w:cs="David" w:hint="cs"/>
          <w:sz w:val="24"/>
          <w:szCs w:val="24"/>
          <w:rtl/>
        </w:rPr>
        <w:t>השתתפות</w:t>
      </w:r>
      <w:r w:rsidRPr="00962361">
        <w:rPr>
          <w:rFonts w:cs="David"/>
          <w:sz w:val="24"/>
          <w:szCs w:val="24"/>
          <w:rtl/>
        </w:rPr>
        <w:t xml:space="preserve"> </w:t>
      </w:r>
      <w:r w:rsidRPr="00962361">
        <w:rPr>
          <w:rFonts w:cs="David" w:hint="cs"/>
          <w:sz w:val="24"/>
          <w:szCs w:val="24"/>
          <w:rtl/>
        </w:rPr>
        <w:t>או</w:t>
      </w:r>
      <w:r w:rsidRPr="00962361">
        <w:rPr>
          <w:rFonts w:cs="David"/>
          <w:sz w:val="24"/>
          <w:szCs w:val="24"/>
          <w:rtl/>
        </w:rPr>
        <w:t xml:space="preserve"> </w:t>
      </w:r>
      <w:r w:rsidRPr="00962361">
        <w:rPr>
          <w:rFonts w:cs="David" w:hint="cs"/>
          <w:sz w:val="24"/>
          <w:szCs w:val="24"/>
          <w:rtl/>
        </w:rPr>
        <w:t>חזרה</w:t>
      </w:r>
      <w:r w:rsidRPr="00962361">
        <w:rPr>
          <w:rFonts w:cs="David"/>
          <w:sz w:val="24"/>
          <w:szCs w:val="24"/>
          <w:rtl/>
        </w:rPr>
        <w:t xml:space="preserve"> </w:t>
      </w:r>
      <w:r w:rsidRPr="00962361">
        <w:rPr>
          <w:rFonts w:cs="David" w:hint="cs"/>
          <w:sz w:val="24"/>
          <w:szCs w:val="24"/>
          <w:rtl/>
        </w:rPr>
        <w:t>כלפי</w:t>
      </w:r>
      <w:r w:rsidRPr="00962361">
        <w:rPr>
          <w:rFonts w:cs="David"/>
          <w:sz w:val="24"/>
          <w:szCs w:val="24"/>
          <w:rtl/>
        </w:rPr>
        <w:t xml:space="preserve"> </w:t>
      </w:r>
      <w:r w:rsidRPr="00962361">
        <w:rPr>
          <w:rFonts w:cs="David" w:hint="cs"/>
          <w:sz w:val="24"/>
          <w:szCs w:val="24"/>
          <w:rtl/>
        </w:rPr>
        <w:t>מדינת</w:t>
      </w:r>
      <w:r w:rsidRPr="00962361">
        <w:rPr>
          <w:rFonts w:cs="David"/>
          <w:sz w:val="24"/>
          <w:szCs w:val="24"/>
          <w:rtl/>
        </w:rPr>
        <w:t xml:space="preserve"> </w:t>
      </w:r>
      <w:r w:rsidRPr="00962361">
        <w:rPr>
          <w:rFonts w:cs="David" w:hint="cs"/>
          <w:sz w:val="24"/>
          <w:szCs w:val="24"/>
          <w:rtl/>
        </w:rPr>
        <w:t>ישראל</w:t>
      </w:r>
      <w:r w:rsidRPr="00962361">
        <w:rPr>
          <w:rFonts w:cs="David"/>
          <w:sz w:val="24"/>
          <w:szCs w:val="24"/>
          <w:rtl/>
        </w:rPr>
        <w:t xml:space="preserve"> – </w:t>
      </w:r>
      <w:r>
        <w:rPr>
          <w:rFonts w:cs="David" w:hint="cs"/>
          <w:sz w:val="24"/>
          <w:szCs w:val="24"/>
          <w:rtl/>
        </w:rPr>
        <w:t>משרד האוצר, משרדי הממשלה, יחידות הסמך וגופים נלווים</w:t>
      </w:r>
      <w:r w:rsidRPr="00962361">
        <w:rPr>
          <w:rFonts w:cs="David"/>
          <w:sz w:val="24"/>
          <w:szCs w:val="24"/>
          <w:rtl/>
        </w:rPr>
        <w:t xml:space="preserve"> ועובדיהם, </w:t>
      </w:r>
      <w:r w:rsidRPr="00962361">
        <w:rPr>
          <w:rFonts w:cs="David" w:hint="cs"/>
          <w:sz w:val="24"/>
          <w:szCs w:val="24"/>
          <w:rtl/>
        </w:rPr>
        <w:t>ובלבד</w:t>
      </w:r>
      <w:r w:rsidRPr="00962361">
        <w:rPr>
          <w:rFonts w:cs="David"/>
          <w:sz w:val="24"/>
          <w:szCs w:val="24"/>
          <w:rtl/>
        </w:rPr>
        <w:t xml:space="preserve"> </w:t>
      </w:r>
      <w:r w:rsidRPr="00962361">
        <w:rPr>
          <w:rFonts w:cs="David" w:hint="cs"/>
          <w:sz w:val="24"/>
          <w:szCs w:val="24"/>
          <w:rtl/>
        </w:rPr>
        <w:t>שהוויתור</w:t>
      </w:r>
      <w:r w:rsidRPr="00B0422E">
        <w:rPr>
          <w:rFonts w:cs="David"/>
          <w:sz w:val="24"/>
          <w:szCs w:val="24"/>
          <w:rtl/>
        </w:rPr>
        <w:t xml:space="preserve"> </w:t>
      </w:r>
      <w:r w:rsidRPr="00B0422E">
        <w:rPr>
          <w:rFonts w:cs="David" w:hint="cs"/>
          <w:sz w:val="24"/>
          <w:szCs w:val="24"/>
          <w:rtl/>
        </w:rPr>
        <w:t>לא</w:t>
      </w:r>
      <w:r w:rsidRPr="00B0422E">
        <w:rPr>
          <w:rFonts w:cs="David"/>
          <w:sz w:val="24"/>
          <w:szCs w:val="24"/>
          <w:rtl/>
        </w:rPr>
        <w:t xml:space="preserve"> </w:t>
      </w:r>
      <w:r w:rsidRPr="00B0422E">
        <w:rPr>
          <w:rFonts w:cs="David" w:hint="cs"/>
          <w:sz w:val="24"/>
          <w:szCs w:val="24"/>
          <w:rtl/>
        </w:rPr>
        <w:t>יחול</w:t>
      </w:r>
      <w:r w:rsidRPr="00B0422E">
        <w:rPr>
          <w:rFonts w:cs="David"/>
          <w:sz w:val="24"/>
          <w:szCs w:val="24"/>
          <w:rtl/>
        </w:rPr>
        <w:t xml:space="preserve"> </w:t>
      </w:r>
      <w:r w:rsidRPr="00B0422E">
        <w:rPr>
          <w:rFonts w:cs="David" w:hint="cs"/>
          <w:sz w:val="24"/>
          <w:szCs w:val="24"/>
          <w:rtl/>
        </w:rPr>
        <w:t>לטובת</w:t>
      </w:r>
      <w:r w:rsidRPr="00B0422E">
        <w:rPr>
          <w:rFonts w:cs="David"/>
          <w:sz w:val="24"/>
          <w:szCs w:val="24"/>
          <w:rtl/>
        </w:rPr>
        <w:t xml:space="preserve"> </w:t>
      </w:r>
      <w:r w:rsidRPr="00B0422E">
        <w:rPr>
          <w:rFonts w:cs="David" w:hint="cs"/>
          <w:sz w:val="24"/>
          <w:szCs w:val="24"/>
          <w:rtl/>
        </w:rPr>
        <w:t>אדם</w:t>
      </w:r>
      <w:r w:rsidRPr="00B0422E">
        <w:rPr>
          <w:rFonts w:cs="David"/>
          <w:sz w:val="24"/>
          <w:szCs w:val="24"/>
          <w:rtl/>
        </w:rPr>
        <w:t xml:space="preserve"> </w:t>
      </w:r>
      <w:r w:rsidRPr="00B0422E">
        <w:rPr>
          <w:rFonts w:cs="David" w:hint="cs"/>
          <w:sz w:val="24"/>
          <w:szCs w:val="24"/>
          <w:rtl/>
        </w:rPr>
        <w:t>שגרם</w:t>
      </w:r>
      <w:r w:rsidRPr="00B0422E">
        <w:rPr>
          <w:rFonts w:cs="David"/>
          <w:sz w:val="24"/>
          <w:szCs w:val="24"/>
          <w:rtl/>
        </w:rPr>
        <w:t xml:space="preserve"> </w:t>
      </w:r>
      <w:r w:rsidRPr="00B0422E">
        <w:rPr>
          <w:rFonts w:cs="David" w:hint="cs"/>
          <w:sz w:val="24"/>
          <w:szCs w:val="24"/>
          <w:rtl/>
        </w:rPr>
        <w:t>לנזק</w:t>
      </w:r>
      <w:r w:rsidRPr="00B0422E">
        <w:rPr>
          <w:rFonts w:cs="David"/>
          <w:sz w:val="24"/>
          <w:szCs w:val="24"/>
          <w:rtl/>
        </w:rPr>
        <w:t xml:space="preserve"> </w:t>
      </w:r>
      <w:r w:rsidRPr="00B0422E">
        <w:rPr>
          <w:rFonts w:cs="David" w:hint="cs"/>
          <w:sz w:val="24"/>
          <w:szCs w:val="24"/>
          <w:rtl/>
        </w:rPr>
        <w:t>מתוך</w:t>
      </w:r>
      <w:r w:rsidRPr="00B0422E">
        <w:rPr>
          <w:rFonts w:cs="David"/>
          <w:sz w:val="24"/>
          <w:szCs w:val="24"/>
          <w:rtl/>
        </w:rPr>
        <w:t xml:space="preserve"> </w:t>
      </w:r>
      <w:r w:rsidRPr="00B0422E">
        <w:rPr>
          <w:rFonts w:cs="David" w:hint="cs"/>
          <w:sz w:val="24"/>
          <w:szCs w:val="24"/>
          <w:rtl/>
        </w:rPr>
        <w:t>כוונת</w:t>
      </w:r>
      <w:r w:rsidRPr="00B0422E">
        <w:rPr>
          <w:rFonts w:cs="David"/>
          <w:sz w:val="24"/>
          <w:szCs w:val="24"/>
          <w:rtl/>
        </w:rPr>
        <w:t xml:space="preserve"> </w:t>
      </w:r>
      <w:r w:rsidRPr="00B0422E">
        <w:rPr>
          <w:rFonts w:cs="David" w:hint="cs"/>
          <w:sz w:val="24"/>
          <w:szCs w:val="24"/>
          <w:rtl/>
        </w:rPr>
        <w:t>זדון</w:t>
      </w:r>
      <w:r>
        <w:rPr>
          <w:rFonts w:cs="David" w:hint="cs"/>
          <w:sz w:val="24"/>
          <w:szCs w:val="24"/>
          <w:rtl/>
        </w:rPr>
        <w:t>;</w:t>
      </w:r>
      <w:r w:rsidRPr="00B0422E">
        <w:rPr>
          <w:rFonts w:cs="David"/>
          <w:sz w:val="24"/>
          <w:szCs w:val="24"/>
          <w:rtl/>
        </w:rPr>
        <w:t xml:space="preserve">      </w:t>
      </w:r>
    </w:p>
    <w:p w:rsidR="00683379" w:rsidRPr="00B0422E" w:rsidRDefault="00683379" w:rsidP="0077645A">
      <w:pPr>
        <w:pStyle w:val="affffff5"/>
        <w:ind w:left="368"/>
        <w:jc w:val="both"/>
        <w:rPr>
          <w:rFonts w:cs="David"/>
          <w:sz w:val="24"/>
          <w:szCs w:val="24"/>
          <w:rtl/>
        </w:rPr>
      </w:pPr>
    </w:p>
    <w:p w:rsidR="00683379" w:rsidRPr="00B0422E" w:rsidRDefault="00683379" w:rsidP="00DA3810">
      <w:pPr>
        <w:pStyle w:val="affffff5"/>
        <w:numPr>
          <w:ilvl w:val="0"/>
          <w:numId w:val="80"/>
        </w:numPr>
        <w:spacing w:after="0" w:line="240" w:lineRule="auto"/>
        <w:ind w:left="368"/>
        <w:jc w:val="both"/>
        <w:rPr>
          <w:rFonts w:cs="David"/>
          <w:sz w:val="24"/>
          <w:szCs w:val="24"/>
          <w:rtl/>
        </w:rPr>
      </w:pPr>
      <w:r>
        <w:rPr>
          <w:rFonts w:cs="David" w:hint="cs"/>
          <w:sz w:val="24"/>
          <w:szCs w:val="24"/>
          <w:rtl/>
        </w:rPr>
        <w:t>הספק</w:t>
      </w:r>
      <w:r w:rsidRPr="00B0422E">
        <w:rPr>
          <w:rFonts w:cs="David"/>
          <w:sz w:val="24"/>
          <w:szCs w:val="24"/>
          <w:rtl/>
        </w:rPr>
        <w:t xml:space="preserve"> </w:t>
      </w:r>
      <w:r w:rsidRPr="00B0422E">
        <w:rPr>
          <w:rFonts w:cs="David" w:hint="cs"/>
          <w:sz w:val="24"/>
          <w:szCs w:val="24"/>
          <w:rtl/>
        </w:rPr>
        <w:t>אחראי</w:t>
      </w:r>
      <w:r w:rsidRPr="00B0422E">
        <w:rPr>
          <w:rFonts w:cs="David"/>
          <w:sz w:val="24"/>
          <w:szCs w:val="24"/>
          <w:rtl/>
        </w:rPr>
        <w:t xml:space="preserve"> </w:t>
      </w:r>
      <w:r w:rsidRPr="00B0422E">
        <w:rPr>
          <w:rFonts w:cs="David" w:hint="cs"/>
          <w:sz w:val="24"/>
          <w:szCs w:val="24"/>
          <w:rtl/>
        </w:rPr>
        <w:t>בלעדית</w:t>
      </w:r>
      <w:r w:rsidRPr="00B0422E">
        <w:rPr>
          <w:rFonts w:cs="David"/>
          <w:sz w:val="24"/>
          <w:szCs w:val="24"/>
          <w:rtl/>
        </w:rPr>
        <w:t xml:space="preserve"> </w:t>
      </w:r>
      <w:r w:rsidRPr="00B0422E">
        <w:rPr>
          <w:rFonts w:cs="David" w:hint="cs"/>
          <w:sz w:val="24"/>
          <w:szCs w:val="24"/>
          <w:rtl/>
        </w:rPr>
        <w:t>כלפינו</w:t>
      </w:r>
      <w:r w:rsidRPr="00B0422E">
        <w:rPr>
          <w:rFonts w:cs="David"/>
          <w:sz w:val="24"/>
          <w:szCs w:val="24"/>
          <w:rtl/>
        </w:rPr>
        <w:t xml:space="preserve"> </w:t>
      </w:r>
      <w:r w:rsidRPr="00B0422E">
        <w:rPr>
          <w:rFonts w:cs="David" w:hint="cs"/>
          <w:sz w:val="24"/>
          <w:szCs w:val="24"/>
          <w:rtl/>
        </w:rPr>
        <w:t>לתשלום</w:t>
      </w:r>
      <w:r w:rsidRPr="00B0422E">
        <w:rPr>
          <w:rFonts w:cs="David"/>
          <w:sz w:val="24"/>
          <w:szCs w:val="24"/>
          <w:rtl/>
        </w:rPr>
        <w:t xml:space="preserve"> </w:t>
      </w:r>
      <w:r w:rsidRPr="00B0422E">
        <w:rPr>
          <w:rFonts w:cs="David" w:hint="cs"/>
          <w:sz w:val="24"/>
          <w:szCs w:val="24"/>
          <w:rtl/>
        </w:rPr>
        <w:t>דמי</w:t>
      </w:r>
      <w:r w:rsidRPr="00B0422E">
        <w:rPr>
          <w:rFonts w:cs="David"/>
          <w:sz w:val="24"/>
          <w:szCs w:val="24"/>
          <w:rtl/>
        </w:rPr>
        <w:t xml:space="preserve"> </w:t>
      </w: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עבור</w:t>
      </w:r>
      <w:r w:rsidRPr="00B0422E">
        <w:rPr>
          <w:rFonts w:cs="David"/>
          <w:sz w:val="24"/>
          <w:szCs w:val="24"/>
          <w:rtl/>
        </w:rPr>
        <w:t xml:space="preserve"> </w:t>
      </w:r>
      <w:r w:rsidRPr="00B0422E">
        <w:rPr>
          <w:rFonts w:cs="David" w:hint="cs"/>
          <w:sz w:val="24"/>
          <w:szCs w:val="24"/>
          <w:rtl/>
        </w:rPr>
        <w:t>כל</w:t>
      </w:r>
      <w:r w:rsidRPr="00B0422E">
        <w:rPr>
          <w:rFonts w:cs="David"/>
          <w:sz w:val="24"/>
          <w:szCs w:val="24"/>
          <w:rtl/>
        </w:rPr>
        <w:t xml:space="preserve"> </w:t>
      </w:r>
      <w:r w:rsidRPr="00B0422E">
        <w:rPr>
          <w:rFonts w:cs="David" w:hint="cs"/>
          <w:sz w:val="24"/>
          <w:szCs w:val="24"/>
          <w:rtl/>
        </w:rPr>
        <w:t>הפוליסות</w:t>
      </w:r>
      <w:r w:rsidRPr="00B0422E">
        <w:rPr>
          <w:rFonts w:cs="David"/>
          <w:sz w:val="24"/>
          <w:szCs w:val="24"/>
          <w:rtl/>
        </w:rPr>
        <w:t xml:space="preserve"> </w:t>
      </w:r>
      <w:r w:rsidRPr="00B0422E">
        <w:rPr>
          <w:rFonts w:cs="David" w:hint="cs"/>
          <w:sz w:val="24"/>
          <w:szCs w:val="24"/>
          <w:rtl/>
        </w:rPr>
        <w:t>ולמילוי</w:t>
      </w:r>
      <w:r w:rsidRPr="00B0422E">
        <w:rPr>
          <w:rFonts w:cs="David"/>
          <w:sz w:val="24"/>
          <w:szCs w:val="24"/>
          <w:rtl/>
        </w:rPr>
        <w:t xml:space="preserve"> </w:t>
      </w:r>
      <w:r w:rsidRPr="00B0422E">
        <w:rPr>
          <w:rFonts w:cs="David" w:hint="cs"/>
          <w:sz w:val="24"/>
          <w:szCs w:val="24"/>
          <w:rtl/>
        </w:rPr>
        <w:t>כל</w:t>
      </w:r>
      <w:r w:rsidRPr="00B0422E">
        <w:rPr>
          <w:rFonts w:cs="David"/>
          <w:sz w:val="24"/>
          <w:szCs w:val="24"/>
          <w:rtl/>
        </w:rPr>
        <w:t xml:space="preserve">  </w:t>
      </w:r>
      <w:r w:rsidRPr="00B0422E">
        <w:rPr>
          <w:rFonts w:cs="David" w:hint="cs"/>
          <w:sz w:val="24"/>
          <w:szCs w:val="24"/>
          <w:rtl/>
        </w:rPr>
        <w:t>החובות</w:t>
      </w:r>
      <w:r w:rsidRPr="00B0422E">
        <w:rPr>
          <w:rFonts w:cs="David"/>
          <w:sz w:val="24"/>
          <w:szCs w:val="24"/>
          <w:rtl/>
        </w:rPr>
        <w:t xml:space="preserve">  </w:t>
      </w:r>
      <w:r w:rsidRPr="00B0422E">
        <w:rPr>
          <w:rFonts w:cs="David" w:hint="cs"/>
          <w:sz w:val="24"/>
          <w:szCs w:val="24"/>
          <w:rtl/>
        </w:rPr>
        <w:t>המוטלות</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המבוטח</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תנאי</w:t>
      </w:r>
      <w:r w:rsidRPr="00B0422E">
        <w:rPr>
          <w:rFonts w:cs="David"/>
          <w:sz w:val="24"/>
          <w:szCs w:val="24"/>
          <w:rtl/>
        </w:rPr>
        <w:t xml:space="preserve"> </w:t>
      </w:r>
      <w:r w:rsidRPr="00B0422E">
        <w:rPr>
          <w:rFonts w:cs="David" w:hint="cs"/>
          <w:sz w:val="24"/>
          <w:szCs w:val="24"/>
          <w:rtl/>
        </w:rPr>
        <w:t>הפוליסות</w:t>
      </w:r>
      <w:r>
        <w:rPr>
          <w:rFonts w:cs="David" w:hint="cs"/>
          <w:sz w:val="24"/>
          <w:szCs w:val="24"/>
          <w:rtl/>
        </w:rPr>
        <w:t>;</w:t>
      </w:r>
    </w:p>
    <w:p w:rsidR="00683379" w:rsidRPr="00B0422E" w:rsidRDefault="00683379" w:rsidP="0077645A">
      <w:pPr>
        <w:pStyle w:val="affffff5"/>
        <w:ind w:left="368"/>
        <w:jc w:val="both"/>
        <w:rPr>
          <w:rFonts w:cs="David"/>
          <w:sz w:val="24"/>
          <w:szCs w:val="24"/>
          <w:rtl/>
        </w:rPr>
      </w:pPr>
    </w:p>
    <w:p w:rsidR="00683379" w:rsidRPr="00B0422E" w:rsidRDefault="00683379" w:rsidP="00DA3810">
      <w:pPr>
        <w:pStyle w:val="affffff5"/>
        <w:numPr>
          <w:ilvl w:val="0"/>
          <w:numId w:val="80"/>
        </w:numPr>
        <w:spacing w:after="0" w:line="240" w:lineRule="auto"/>
        <w:ind w:left="368"/>
        <w:jc w:val="both"/>
        <w:rPr>
          <w:rFonts w:cs="David"/>
          <w:sz w:val="24"/>
          <w:szCs w:val="24"/>
          <w:rtl/>
        </w:rPr>
      </w:pPr>
      <w:r w:rsidRPr="00B0422E">
        <w:rPr>
          <w:rFonts w:cs="David" w:hint="cs"/>
          <w:sz w:val="24"/>
          <w:szCs w:val="24"/>
          <w:rtl/>
        </w:rPr>
        <w:t>ההשתתפויות</w:t>
      </w:r>
      <w:r w:rsidRPr="00B0422E">
        <w:rPr>
          <w:rFonts w:cs="David"/>
          <w:sz w:val="24"/>
          <w:szCs w:val="24"/>
          <w:rtl/>
        </w:rPr>
        <w:t xml:space="preserve"> </w:t>
      </w:r>
      <w:r w:rsidRPr="00B0422E">
        <w:rPr>
          <w:rFonts w:cs="David" w:hint="cs"/>
          <w:sz w:val="24"/>
          <w:szCs w:val="24"/>
          <w:rtl/>
        </w:rPr>
        <w:t>העצמיות</w:t>
      </w:r>
      <w:r w:rsidRPr="00B0422E">
        <w:rPr>
          <w:rFonts w:cs="David"/>
          <w:sz w:val="24"/>
          <w:szCs w:val="24"/>
          <w:rtl/>
        </w:rPr>
        <w:t xml:space="preserve"> </w:t>
      </w:r>
      <w:r w:rsidRPr="00B0422E">
        <w:rPr>
          <w:rFonts w:cs="David" w:hint="cs"/>
          <w:sz w:val="24"/>
          <w:szCs w:val="24"/>
          <w:rtl/>
        </w:rPr>
        <w:t>הנקובות</w:t>
      </w:r>
      <w:r w:rsidRPr="00B0422E">
        <w:rPr>
          <w:rFonts w:cs="David"/>
          <w:sz w:val="24"/>
          <w:szCs w:val="24"/>
          <w:rtl/>
        </w:rPr>
        <w:t xml:space="preserve"> </w:t>
      </w:r>
      <w:r w:rsidRPr="00B0422E">
        <w:rPr>
          <w:rFonts w:cs="David" w:hint="cs"/>
          <w:sz w:val="24"/>
          <w:szCs w:val="24"/>
          <w:rtl/>
        </w:rPr>
        <w:t>בכל</w:t>
      </w:r>
      <w:r w:rsidRPr="00B0422E">
        <w:rPr>
          <w:rFonts w:cs="David"/>
          <w:sz w:val="24"/>
          <w:szCs w:val="24"/>
          <w:rtl/>
        </w:rPr>
        <w:t xml:space="preserve"> </w:t>
      </w:r>
      <w:r w:rsidRPr="00B0422E">
        <w:rPr>
          <w:rFonts w:cs="David" w:hint="cs"/>
          <w:sz w:val="24"/>
          <w:szCs w:val="24"/>
          <w:rtl/>
        </w:rPr>
        <w:t>פוליסה</w:t>
      </w:r>
      <w:r w:rsidRPr="00B0422E">
        <w:rPr>
          <w:rFonts w:cs="David"/>
          <w:sz w:val="24"/>
          <w:szCs w:val="24"/>
          <w:rtl/>
        </w:rPr>
        <w:t xml:space="preserve"> </w:t>
      </w:r>
      <w:r w:rsidRPr="00B0422E">
        <w:rPr>
          <w:rFonts w:cs="David" w:hint="cs"/>
          <w:sz w:val="24"/>
          <w:szCs w:val="24"/>
          <w:rtl/>
        </w:rPr>
        <w:t>ופוליסה</w:t>
      </w:r>
      <w:r w:rsidRPr="00B0422E">
        <w:rPr>
          <w:rFonts w:cs="David"/>
          <w:sz w:val="24"/>
          <w:szCs w:val="24"/>
          <w:rtl/>
        </w:rPr>
        <w:t xml:space="preserve"> </w:t>
      </w:r>
      <w:r w:rsidRPr="00B0422E">
        <w:rPr>
          <w:rFonts w:cs="David" w:hint="cs"/>
          <w:sz w:val="24"/>
          <w:szCs w:val="24"/>
          <w:rtl/>
        </w:rPr>
        <w:t>תחולנה</w:t>
      </w:r>
      <w:r w:rsidRPr="00B0422E">
        <w:rPr>
          <w:rFonts w:cs="David"/>
          <w:sz w:val="24"/>
          <w:szCs w:val="24"/>
          <w:rtl/>
        </w:rPr>
        <w:t xml:space="preserve"> </w:t>
      </w:r>
      <w:r w:rsidRPr="00B0422E">
        <w:rPr>
          <w:rFonts w:cs="David" w:hint="cs"/>
          <w:sz w:val="24"/>
          <w:szCs w:val="24"/>
          <w:rtl/>
        </w:rPr>
        <w:t>בלעדית</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Pr>
          <w:rFonts w:cs="David" w:hint="cs"/>
          <w:sz w:val="24"/>
          <w:szCs w:val="24"/>
          <w:rtl/>
        </w:rPr>
        <w:t>הספק;</w:t>
      </w:r>
    </w:p>
    <w:p w:rsidR="00683379" w:rsidRPr="00B0422E" w:rsidRDefault="00683379" w:rsidP="0077645A">
      <w:pPr>
        <w:pStyle w:val="affffff5"/>
        <w:ind w:left="368"/>
        <w:jc w:val="both"/>
        <w:rPr>
          <w:rFonts w:cs="David"/>
          <w:sz w:val="24"/>
          <w:szCs w:val="24"/>
          <w:rtl/>
        </w:rPr>
      </w:pPr>
    </w:p>
    <w:p w:rsidR="00683379" w:rsidRPr="00B0422E" w:rsidRDefault="00683379" w:rsidP="00DA3810">
      <w:pPr>
        <w:pStyle w:val="affffff5"/>
        <w:numPr>
          <w:ilvl w:val="0"/>
          <w:numId w:val="80"/>
        </w:numPr>
        <w:spacing w:after="0" w:line="240" w:lineRule="auto"/>
        <w:ind w:left="368"/>
        <w:jc w:val="both"/>
        <w:rPr>
          <w:rFonts w:cs="David"/>
          <w:sz w:val="24"/>
          <w:szCs w:val="24"/>
          <w:rtl/>
        </w:rPr>
      </w:pPr>
      <w:r w:rsidRPr="00B0422E">
        <w:rPr>
          <w:rFonts w:cs="David" w:hint="cs"/>
          <w:sz w:val="24"/>
          <w:szCs w:val="24"/>
          <w:rtl/>
        </w:rPr>
        <w:t>כל</w:t>
      </w:r>
      <w:r w:rsidRPr="00B0422E">
        <w:rPr>
          <w:rFonts w:cs="David"/>
          <w:sz w:val="24"/>
          <w:szCs w:val="24"/>
          <w:rtl/>
        </w:rPr>
        <w:t xml:space="preserve"> </w:t>
      </w:r>
      <w:r w:rsidRPr="00B0422E">
        <w:rPr>
          <w:rFonts w:cs="David" w:hint="cs"/>
          <w:sz w:val="24"/>
          <w:szCs w:val="24"/>
          <w:rtl/>
        </w:rPr>
        <w:t>סעיף</w:t>
      </w:r>
      <w:r w:rsidRPr="00B0422E">
        <w:rPr>
          <w:rFonts w:cs="David"/>
          <w:sz w:val="24"/>
          <w:szCs w:val="24"/>
          <w:rtl/>
        </w:rPr>
        <w:t xml:space="preserve"> </w:t>
      </w:r>
      <w:r w:rsidRPr="00B0422E">
        <w:rPr>
          <w:rFonts w:cs="David" w:hint="cs"/>
          <w:sz w:val="24"/>
          <w:szCs w:val="24"/>
          <w:rtl/>
        </w:rPr>
        <w:t>בפוליסות</w:t>
      </w:r>
      <w:r w:rsidRPr="00B0422E">
        <w:rPr>
          <w:rFonts w:cs="David"/>
          <w:sz w:val="24"/>
          <w:szCs w:val="24"/>
          <w:rtl/>
        </w:rPr>
        <w:t xml:space="preserve"> </w:t>
      </w:r>
      <w:r w:rsidRPr="00B0422E">
        <w:rPr>
          <w:rFonts w:cs="David" w:hint="cs"/>
          <w:sz w:val="24"/>
          <w:szCs w:val="24"/>
          <w:rtl/>
        </w:rPr>
        <w:t>הביטוח</w:t>
      </w:r>
      <w:r w:rsidRPr="00B0422E">
        <w:rPr>
          <w:rFonts w:cs="David"/>
          <w:sz w:val="24"/>
          <w:szCs w:val="24"/>
          <w:rtl/>
        </w:rPr>
        <w:t xml:space="preserve"> </w:t>
      </w:r>
      <w:r w:rsidRPr="00B0422E">
        <w:rPr>
          <w:rFonts w:cs="David" w:hint="cs"/>
          <w:sz w:val="24"/>
          <w:szCs w:val="24"/>
          <w:rtl/>
        </w:rPr>
        <w:t>המפקיע</w:t>
      </w:r>
      <w:r w:rsidRPr="00B0422E">
        <w:rPr>
          <w:rFonts w:cs="David"/>
          <w:sz w:val="24"/>
          <w:szCs w:val="24"/>
          <w:rtl/>
        </w:rPr>
        <w:t xml:space="preserve"> </w:t>
      </w:r>
      <w:r w:rsidRPr="00B0422E">
        <w:rPr>
          <w:rFonts w:cs="David" w:hint="cs"/>
          <w:sz w:val="24"/>
          <w:szCs w:val="24"/>
          <w:rtl/>
        </w:rPr>
        <w:t>או</w:t>
      </w:r>
      <w:r w:rsidRPr="00B0422E">
        <w:rPr>
          <w:rFonts w:cs="David"/>
          <w:sz w:val="24"/>
          <w:szCs w:val="24"/>
          <w:rtl/>
        </w:rPr>
        <w:t xml:space="preserve"> </w:t>
      </w:r>
      <w:r w:rsidRPr="00B0422E">
        <w:rPr>
          <w:rFonts w:cs="David" w:hint="cs"/>
          <w:sz w:val="24"/>
          <w:szCs w:val="24"/>
          <w:rtl/>
        </w:rPr>
        <w:t>מקטין</w:t>
      </w:r>
      <w:r w:rsidRPr="00B0422E">
        <w:rPr>
          <w:rFonts w:cs="David"/>
          <w:sz w:val="24"/>
          <w:szCs w:val="24"/>
          <w:rtl/>
        </w:rPr>
        <w:t xml:space="preserve"> </w:t>
      </w:r>
      <w:r w:rsidRPr="00B0422E">
        <w:rPr>
          <w:rFonts w:cs="David" w:hint="cs"/>
          <w:sz w:val="24"/>
          <w:szCs w:val="24"/>
          <w:rtl/>
        </w:rPr>
        <w:t>בדרך</w:t>
      </w:r>
      <w:r w:rsidRPr="00B0422E">
        <w:rPr>
          <w:rFonts w:cs="David"/>
          <w:sz w:val="24"/>
          <w:szCs w:val="24"/>
          <w:rtl/>
        </w:rPr>
        <w:t xml:space="preserve"> </w:t>
      </w:r>
      <w:r w:rsidRPr="00B0422E">
        <w:rPr>
          <w:rFonts w:cs="David" w:hint="cs"/>
          <w:sz w:val="24"/>
          <w:szCs w:val="24"/>
          <w:rtl/>
        </w:rPr>
        <w:t>כל</w:t>
      </w:r>
      <w:r w:rsidRPr="00B0422E">
        <w:rPr>
          <w:rFonts w:cs="David"/>
          <w:sz w:val="24"/>
          <w:szCs w:val="24"/>
          <w:rtl/>
        </w:rPr>
        <w:t xml:space="preserve"> </w:t>
      </w:r>
      <w:r w:rsidRPr="00B0422E">
        <w:rPr>
          <w:rFonts w:cs="David" w:hint="cs"/>
          <w:sz w:val="24"/>
          <w:szCs w:val="24"/>
          <w:rtl/>
        </w:rPr>
        <w:t>שהיא</w:t>
      </w:r>
      <w:r w:rsidRPr="00B0422E">
        <w:rPr>
          <w:rFonts w:cs="David"/>
          <w:sz w:val="24"/>
          <w:szCs w:val="24"/>
          <w:rtl/>
        </w:rPr>
        <w:t xml:space="preserve"> </w:t>
      </w:r>
      <w:r w:rsidRPr="00B0422E">
        <w:rPr>
          <w:rFonts w:cs="David" w:hint="cs"/>
          <w:sz w:val="24"/>
          <w:szCs w:val="24"/>
          <w:rtl/>
        </w:rPr>
        <w:t>את</w:t>
      </w:r>
      <w:r w:rsidRPr="00B0422E">
        <w:rPr>
          <w:rFonts w:cs="David"/>
          <w:sz w:val="24"/>
          <w:szCs w:val="24"/>
          <w:rtl/>
        </w:rPr>
        <w:t xml:space="preserve"> </w:t>
      </w:r>
      <w:r w:rsidRPr="00B0422E">
        <w:rPr>
          <w:rFonts w:cs="David" w:hint="cs"/>
          <w:sz w:val="24"/>
          <w:szCs w:val="24"/>
          <w:rtl/>
        </w:rPr>
        <w:t>אחריות</w:t>
      </w:r>
      <w:r w:rsidRPr="00B0422E">
        <w:rPr>
          <w:rFonts w:cs="David"/>
          <w:sz w:val="24"/>
          <w:szCs w:val="24"/>
          <w:rtl/>
        </w:rPr>
        <w:t xml:space="preserve"> </w:t>
      </w:r>
      <w:r w:rsidRPr="00B0422E">
        <w:rPr>
          <w:rFonts w:cs="David" w:hint="cs"/>
          <w:sz w:val="24"/>
          <w:szCs w:val="24"/>
          <w:rtl/>
        </w:rPr>
        <w:t>המבטח</w:t>
      </w:r>
      <w:r w:rsidRPr="00B0422E">
        <w:rPr>
          <w:rFonts w:cs="David"/>
          <w:sz w:val="24"/>
          <w:szCs w:val="24"/>
          <w:rtl/>
        </w:rPr>
        <w:t xml:space="preserve">, </w:t>
      </w:r>
      <w:r w:rsidRPr="00B0422E">
        <w:rPr>
          <w:rFonts w:cs="David" w:hint="cs"/>
          <w:sz w:val="24"/>
          <w:szCs w:val="24"/>
          <w:rtl/>
        </w:rPr>
        <w:t>כאשר</w:t>
      </w:r>
      <w:r w:rsidRPr="00B0422E">
        <w:rPr>
          <w:rFonts w:cs="David"/>
          <w:sz w:val="24"/>
          <w:szCs w:val="24"/>
          <w:rtl/>
        </w:rPr>
        <w:t xml:space="preserve"> </w:t>
      </w:r>
      <w:r w:rsidRPr="00B0422E">
        <w:rPr>
          <w:rFonts w:cs="David" w:hint="cs"/>
          <w:sz w:val="24"/>
          <w:szCs w:val="24"/>
          <w:rtl/>
        </w:rPr>
        <w:t>קיים</w:t>
      </w:r>
      <w:r w:rsidRPr="00B0422E">
        <w:rPr>
          <w:rFonts w:cs="David"/>
          <w:sz w:val="24"/>
          <w:szCs w:val="24"/>
          <w:rtl/>
        </w:rPr>
        <w:t xml:space="preserve"> </w:t>
      </w:r>
      <w:r w:rsidRPr="00B0422E">
        <w:rPr>
          <w:rFonts w:cs="David" w:hint="cs"/>
          <w:sz w:val="24"/>
          <w:szCs w:val="24"/>
          <w:rtl/>
        </w:rPr>
        <w:t>ביטוח</w:t>
      </w:r>
      <w:r w:rsidRPr="00B0422E">
        <w:rPr>
          <w:rFonts w:cs="David"/>
          <w:sz w:val="24"/>
          <w:szCs w:val="24"/>
          <w:rtl/>
        </w:rPr>
        <w:t xml:space="preserve"> </w:t>
      </w:r>
      <w:r w:rsidRPr="00B0422E">
        <w:rPr>
          <w:rFonts w:cs="David" w:hint="cs"/>
          <w:sz w:val="24"/>
          <w:szCs w:val="24"/>
          <w:rtl/>
        </w:rPr>
        <w:t>אחר</w:t>
      </w:r>
      <w:r w:rsidRPr="00B0422E">
        <w:rPr>
          <w:rFonts w:cs="David"/>
          <w:sz w:val="24"/>
          <w:szCs w:val="24"/>
          <w:rtl/>
        </w:rPr>
        <w:t xml:space="preserve"> </w:t>
      </w:r>
      <w:r w:rsidRPr="00B0422E">
        <w:rPr>
          <w:rFonts w:cs="David" w:hint="cs"/>
          <w:sz w:val="24"/>
          <w:szCs w:val="24"/>
          <w:rtl/>
        </w:rPr>
        <w:t>לא</w:t>
      </w:r>
      <w:r w:rsidRPr="00B0422E">
        <w:rPr>
          <w:rFonts w:cs="David"/>
          <w:sz w:val="24"/>
          <w:szCs w:val="24"/>
          <w:rtl/>
        </w:rPr>
        <w:t xml:space="preserve"> </w:t>
      </w:r>
      <w:r w:rsidRPr="00B0422E">
        <w:rPr>
          <w:rFonts w:cs="David" w:hint="cs"/>
          <w:sz w:val="24"/>
          <w:szCs w:val="24"/>
          <w:rtl/>
        </w:rPr>
        <w:t>יופעל</w:t>
      </w:r>
      <w:r w:rsidRPr="00B0422E">
        <w:rPr>
          <w:rFonts w:cs="David"/>
          <w:sz w:val="24"/>
          <w:szCs w:val="24"/>
          <w:rtl/>
        </w:rPr>
        <w:t xml:space="preserve"> </w:t>
      </w:r>
      <w:r w:rsidRPr="00B0422E">
        <w:rPr>
          <w:rFonts w:cs="David" w:hint="cs"/>
          <w:sz w:val="24"/>
          <w:szCs w:val="24"/>
          <w:rtl/>
        </w:rPr>
        <w:t>כלפי</w:t>
      </w:r>
      <w:r w:rsidRPr="00B0422E">
        <w:rPr>
          <w:rFonts w:cs="David"/>
          <w:sz w:val="24"/>
          <w:szCs w:val="24"/>
          <w:rtl/>
        </w:rPr>
        <w:t xml:space="preserve"> </w:t>
      </w:r>
      <w:r w:rsidRPr="00B0422E">
        <w:rPr>
          <w:rFonts w:cs="David" w:hint="cs"/>
          <w:sz w:val="24"/>
          <w:szCs w:val="24"/>
          <w:rtl/>
        </w:rPr>
        <w:t>מדינת</w:t>
      </w:r>
      <w:r w:rsidRPr="00B0422E">
        <w:rPr>
          <w:rFonts w:cs="David"/>
          <w:sz w:val="24"/>
          <w:szCs w:val="24"/>
          <w:rtl/>
        </w:rPr>
        <w:t xml:space="preserve"> </w:t>
      </w:r>
      <w:r w:rsidRPr="00B0422E">
        <w:rPr>
          <w:rFonts w:cs="David" w:hint="cs"/>
          <w:sz w:val="24"/>
          <w:szCs w:val="24"/>
          <w:rtl/>
        </w:rPr>
        <w:t>ישראל</w:t>
      </w:r>
      <w:r>
        <w:rPr>
          <w:rFonts w:cs="David" w:hint="cs"/>
          <w:sz w:val="24"/>
          <w:szCs w:val="24"/>
          <w:rtl/>
        </w:rPr>
        <w:t xml:space="preserve"> - משרד האוצר, משרדי הממשלה, יחידות הסמך וגופים נלווים</w:t>
      </w:r>
      <w:r w:rsidRPr="00B0422E">
        <w:rPr>
          <w:rFonts w:cs="David"/>
          <w:sz w:val="24"/>
          <w:szCs w:val="24"/>
          <w:rtl/>
        </w:rPr>
        <w:t xml:space="preserve">, </w:t>
      </w:r>
      <w:r w:rsidRPr="00B0422E">
        <w:rPr>
          <w:rFonts w:cs="David" w:hint="cs"/>
          <w:sz w:val="24"/>
          <w:szCs w:val="24"/>
          <w:rtl/>
        </w:rPr>
        <w:t>והביטוח</w:t>
      </w:r>
      <w:r w:rsidRPr="00B0422E">
        <w:rPr>
          <w:rFonts w:cs="David"/>
          <w:sz w:val="24"/>
          <w:szCs w:val="24"/>
          <w:rtl/>
        </w:rPr>
        <w:t xml:space="preserve"> </w:t>
      </w:r>
      <w:r w:rsidRPr="00B0422E">
        <w:rPr>
          <w:rFonts w:cs="David" w:hint="cs"/>
          <w:sz w:val="24"/>
          <w:szCs w:val="24"/>
          <w:rtl/>
        </w:rPr>
        <w:t>הינו</w:t>
      </w:r>
      <w:r w:rsidRPr="00B0422E">
        <w:rPr>
          <w:rFonts w:cs="David"/>
          <w:sz w:val="24"/>
          <w:szCs w:val="24"/>
          <w:rtl/>
        </w:rPr>
        <w:t xml:space="preserve"> </w:t>
      </w:r>
      <w:r w:rsidRPr="00B0422E">
        <w:rPr>
          <w:rFonts w:cs="David" w:hint="cs"/>
          <w:sz w:val="24"/>
          <w:szCs w:val="24"/>
          <w:rtl/>
        </w:rPr>
        <w:t>בחזקת</w:t>
      </w:r>
      <w:r w:rsidRPr="00B0422E">
        <w:rPr>
          <w:rFonts w:cs="David"/>
          <w:sz w:val="24"/>
          <w:szCs w:val="24"/>
          <w:rtl/>
        </w:rPr>
        <w:t xml:space="preserve"> </w:t>
      </w:r>
      <w:r w:rsidRPr="00B0422E">
        <w:rPr>
          <w:rFonts w:cs="David" w:hint="cs"/>
          <w:sz w:val="24"/>
          <w:szCs w:val="24"/>
          <w:rtl/>
        </w:rPr>
        <w:t>ביטוח</w:t>
      </w:r>
      <w:r w:rsidRPr="00B0422E">
        <w:rPr>
          <w:rFonts w:cs="David"/>
          <w:sz w:val="24"/>
          <w:szCs w:val="24"/>
          <w:rtl/>
        </w:rPr>
        <w:t xml:space="preserve"> </w:t>
      </w:r>
      <w:r w:rsidRPr="00B0422E">
        <w:rPr>
          <w:rFonts w:cs="David" w:hint="cs"/>
          <w:sz w:val="24"/>
          <w:szCs w:val="24"/>
          <w:rtl/>
        </w:rPr>
        <w:t>ראשוני</w:t>
      </w:r>
      <w:r w:rsidRPr="00B0422E">
        <w:rPr>
          <w:rFonts w:cs="David"/>
          <w:sz w:val="24"/>
          <w:szCs w:val="24"/>
          <w:rtl/>
        </w:rPr>
        <w:t xml:space="preserve"> </w:t>
      </w:r>
      <w:r w:rsidRPr="00B0422E">
        <w:rPr>
          <w:rFonts w:cs="David" w:hint="cs"/>
          <w:sz w:val="24"/>
          <w:szCs w:val="24"/>
          <w:rtl/>
        </w:rPr>
        <w:t>המזכה במלוא</w:t>
      </w:r>
      <w:r w:rsidRPr="00B0422E">
        <w:rPr>
          <w:rFonts w:cs="David"/>
          <w:sz w:val="24"/>
          <w:szCs w:val="24"/>
          <w:rtl/>
        </w:rPr>
        <w:t xml:space="preserve"> </w:t>
      </w:r>
      <w:r w:rsidRPr="00B0422E">
        <w:rPr>
          <w:rFonts w:cs="David" w:hint="cs"/>
          <w:sz w:val="24"/>
          <w:szCs w:val="24"/>
          <w:rtl/>
        </w:rPr>
        <w:t>הזכויות</w:t>
      </w:r>
      <w:r w:rsidRPr="00B0422E">
        <w:rPr>
          <w:rFonts w:cs="David"/>
          <w:sz w:val="24"/>
          <w:szCs w:val="24"/>
          <w:rtl/>
        </w:rPr>
        <w:t xml:space="preserve"> </w:t>
      </w:r>
      <w:r w:rsidRPr="00B0422E">
        <w:rPr>
          <w:rFonts w:cs="David" w:hint="cs"/>
          <w:sz w:val="24"/>
          <w:szCs w:val="24"/>
          <w:rtl/>
        </w:rPr>
        <w:t>על</w:t>
      </w:r>
      <w:r w:rsidRPr="00B0422E">
        <w:rPr>
          <w:rFonts w:cs="David"/>
          <w:sz w:val="24"/>
          <w:szCs w:val="24"/>
          <w:rtl/>
        </w:rPr>
        <w:t xml:space="preserve"> </w:t>
      </w:r>
      <w:r w:rsidRPr="00B0422E">
        <w:rPr>
          <w:rFonts w:cs="David" w:hint="cs"/>
          <w:sz w:val="24"/>
          <w:szCs w:val="24"/>
          <w:rtl/>
        </w:rPr>
        <w:t>פי</w:t>
      </w:r>
      <w:r w:rsidRPr="00B0422E">
        <w:rPr>
          <w:rFonts w:cs="David"/>
          <w:sz w:val="24"/>
          <w:szCs w:val="24"/>
          <w:rtl/>
        </w:rPr>
        <w:t xml:space="preserve"> </w:t>
      </w:r>
      <w:r w:rsidRPr="00B0422E">
        <w:rPr>
          <w:rFonts w:cs="David" w:hint="cs"/>
          <w:sz w:val="24"/>
          <w:szCs w:val="24"/>
          <w:rtl/>
        </w:rPr>
        <w:t>הביטוח</w:t>
      </w:r>
      <w:r>
        <w:rPr>
          <w:rFonts w:cs="David" w:hint="cs"/>
          <w:sz w:val="24"/>
          <w:szCs w:val="24"/>
          <w:rtl/>
        </w:rPr>
        <w:t>;</w:t>
      </w:r>
    </w:p>
    <w:p w:rsidR="00683379" w:rsidRPr="00B0422E" w:rsidRDefault="00683379" w:rsidP="0077645A">
      <w:pPr>
        <w:pStyle w:val="affffff5"/>
        <w:ind w:left="368"/>
        <w:jc w:val="both"/>
        <w:rPr>
          <w:rFonts w:cs="David"/>
          <w:sz w:val="24"/>
          <w:szCs w:val="24"/>
          <w:rtl/>
        </w:rPr>
      </w:pPr>
    </w:p>
    <w:p w:rsidR="00683379" w:rsidRPr="00B0422E" w:rsidRDefault="00683379" w:rsidP="00DA3810">
      <w:pPr>
        <w:pStyle w:val="affffff5"/>
        <w:numPr>
          <w:ilvl w:val="0"/>
          <w:numId w:val="80"/>
        </w:numPr>
        <w:spacing w:after="0" w:line="240" w:lineRule="auto"/>
        <w:ind w:left="368"/>
        <w:jc w:val="both"/>
        <w:rPr>
          <w:rFonts w:cs="David"/>
          <w:sz w:val="24"/>
          <w:szCs w:val="24"/>
        </w:rPr>
      </w:pPr>
      <w:r>
        <w:rPr>
          <w:rFonts w:cs="David" w:hint="cs"/>
          <w:sz w:val="24"/>
          <w:szCs w:val="24"/>
          <w:rtl/>
        </w:rPr>
        <w:t xml:space="preserve">תנאי הכיסוי של הפוליסות הנ"ל, </w:t>
      </w:r>
      <w:r w:rsidRPr="00D04FFA">
        <w:rPr>
          <w:rFonts w:cs="David" w:hint="cs"/>
          <w:sz w:val="24"/>
          <w:szCs w:val="24"/>
          <w:rtl/>
        </w:rPr>
        <w:t>למעט בביטוחי כלי הרכב,</w:t>
      </w:r>
      <w:r>
        <w:rPr>
          <w:rFonts w:cs="David" w:hint="cs"/>
          <w:sz w:val="24"/>
          <w:szCs w:val="24"/>
          <w:rtl/>
        </w:rPr>
        <w:t xml:space="preserve"> </w:t>
      </w:r>
      <w:r w:rsidRPr="00B0422E">
        <w:rPr>
          <w:rFonts w:cs="David" w:hint="cs"/>
          <w:sz w:val="24"/>
          <w:szCs w:val="24"/>
          <w:rtl/>
        </w:rPr>
        <w:t>לא יפחתו מהמקובל על פי תנאי "פוליסות נוסח ביט_________(</w:t>
      </w:r>
      <w:r w:rsidRPr="00B0422E">
        <w:rPr>
          <w:rFonts w:cs="David" w:hint="cs"/>
          <w:b/>
          <w:bCs/>
          <w:sz w:val="24"/>
          <w:szCs w:val="24"/>
          <w:rtl/>
        </w:rPr>
        <w:t>יש לציין את השנה</w:t>
      </w:r>
      <w:r w:rsidRPr="00B0422E">
        <w:rPr>
          <w:rFonts w:cs="David" w:hint="cs"/>
          <w:sz w:val="24"/>
          <w:szCs w:val="24"/>
          <w:rtl/>
        </w:rPr>
        <w:t>)", ב</w:t>
      </w:r>
      <w:r>
        <w:rPr>
          <w:rFonts w:cs="David" w:hint="cs"/>
          <w:sz w:val="24"/>
          <w:szCs w:val="24"/>
          <w:rtl/>
        </w:rPr>
        <w:t>כפוף להרחבת הכיסויים כנדרש לעיל;</w:t>
      </w:r>
    </w:p>
    <w:p w:rsidR="00683379" w:rsidRPr="00B0422E" w:rsidRDefault="00683379" w:rsidP="0077645A">
      <w:pPr>
        <w:pStyle w:val="affffff5"/>
        <w:ind w:left="368"/>
        <w:jc w:val="both"/>
        <w:rPr>
          <w:rFonts w:cs="David"/>
          <w:sz w:val="24"/>
          <w:szCs w:val="24"/>
        </w:rPr>
      </w:pPr>
    </w:p>
    <w:p w:rsidR="00683379" w:rsidRPr="00B0422E" w:rsidRDefault="00683379" w:rsidP="00DA3810">
      <w:pPr>
        <w:pStyle w:val="affffff5"/>
        <w:numPr>
          <w:ilvl w:val="0"/>
          <w:numId w:val="80"/>
        </w:numPr>
        <w:spacing w:after="0" w:line="240" w:lineRule="auto"/>
        <w:ind w:left="368"/>
        <w:jc w:val="both"/>
        <w:rPr>
          <w:rFonts w:cs="David"/>
          <w:sz w:val="24"/>
          <w:szCs w:val="24"/>
          <w:rtl/>
        </w:rPr>
      </w:pPr>
      <w:r w:rsidRPr="00B0422E">
        <w:rPr>
          <w:rFonts w:cs="David" w:hint="cs"/>
          <w:sz w:val="24"/>
          <w:szCs w:val="24"/>
          <w:rtl/>
        </w:rPr>
        <w:t xml:space="preserve">חריג כוונה ו/או רשלנות רבתי מבוטל ככל שקיים. </w:t>
      </w:r>
    </w:p>
    <w:p w:rsidR="00683379" w:rsidRPr="00B0422E" w:rsidRDefault="00683379" w:rsidP="0077645A">
      <w:pPr>
        <w:pStyle w:val="affffff5"/>
        <w:jc w:val="both"/>
        <w:rPr>
          <w:rFonts w:cs="David"/>
          <w:sz w:val="24"/>
          <w:szCs w:val="24"/>
          <w:rtl/>
        </w:rPr>
      </w:pPr>
      <w:r w:rsidRPr="00B0422E">
        <w:rPr>
          <w:rFonts w:cs="David"/>
          <w:sz w:val="24"/>
          <w:szCs w:val="24"/>
          <w:rtl/>
        </w:rPr>
        <w:t xml:space="preserve">           </w:t>
      </w:r>
    </w:p>
    <w:p w:rsidR="00683379" w:rsidRPr="00B0422E" w:rsidRDefault="00683379" w:rsidP="0077645A">
      <w:pPr>
        <w:pStyle w:val="affffff5"/>
        <w:jc w:val="both"/>
        <w:rPr>
          <w:rFonts w:cs="David"/>
          <w:b/>
          <w:bCs/>
          <w:sz w:val="24"/>
          <w:szCs w:val="24"/>
          <w:rtl/>
        </w:rPr>
      </w:pPr>
      <w:r w:rsidRPr="00B0422E">
        <w:rPr>
          <w:rFonts w:cs="David" w:hint="cs"/>
          <w:b/>
          <w:bCs/>
          <w:sz w:val="24"/>
          <w:szCs w:val="24"/>
          <w:rtl/>
        </w:rPr>
        <w:t>בכפוף</w:t>
      </w:r>
      <w:r w:rsidRPr="00B0422E">
        <w:rPr>
          <w:rFonts w:cs="David"/>
          <w:b/>
          <w:bCs/>
          <w:sz w:val="24"/>
          <w:szCs w:val="24"/>
          <w:rtl/>
        </w:rPr>
        <w:t xml:space="preserve"> </w:t>
      </w:r>
      <w:r w:rsidRPr="00B0422E">
        <w:rPr>
          <w:rFonts w:cs="David" w:hint="cs"/>
          <w:b/>
          <w:bCs/>
          <w:sz w:val="24"/>
          <w:szCs w:val="24"/>
          <w:rtl/>
        </w:rPr>
        <w:t>לתנאי</w:t>
      </w:r>
      <w:r w:rsidRPr="00B0422E">
        <w:rPr>
          <w:rFonts w:cs="David"/>
          <w:b/>
          <w:bCs/>
          <w:sz w:val="24"/>
          <w:szCs w:val="24"/>
          <w:rtl/>
        </w:rPr>
        <w:t xml:space="preserve"> </w:t>
      </w:r>
      <w:r w:rsidRPr="00B0422E">
        <w:rPr>
          <w:rFonts w:cs="David" w:hint="cs"/>
          <w:b/>
          <w:bCs/>
          <w:sz w:val="24"/>
          <w:szCs w:val="24"/>
          <w:rtl/>
        </w:rPr>
        <w:t>וסייגי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 xml:space="preserve"> </w:t>
      </w:r>
      <w:r w:rsidRPr="00B0422E">
        <w:rPr>
          <w:rFonts w:cs="David" w:hint="cs"/>
          <w:b/>
          <w:bCs/>
          <w:sz w:val="24"/>
          <w:szCs w:val="24"/>
          <w:rtl/>
        </w:rPr>
        <w:t>עד</w:t>
      </w:r>
      <w:r w:rsidRPr="00B0422E">
        <w:rPr>
          <w:rFonts w:cs="David"/>
          <w:b/>
          <w:bCs/>
          <w:sz w:val="24"/>
          <w:szCs w:val="24"/>
          <w:rtl/>
        </w:rPr>
        <w:t xml:space="preserve"> </w:t>
      </w:r>
      <w:r w:rsidRPr="00B0422E">
        <w:rPr>
          <w:rFonts w:cs="David" w:hint="cs"/>
          <w:b/>
          <w:bCs/>
          <w:sz w:val="24"/>
          <w:szCs w:val="24"/>
          <w:rtl/>
        </w:rPr>
        <w:t>כמה</w:t>
      </w:r>
      <w:r w:rsidRPr="00B0422E">
        <w:rPr>
          <w:rFonts w:cs="David"/>
          <w:b/>
          <w:bCs/>
          <w:sz w:val="24"/>
          <w:szCs w:val="24"/>
          <w:rtl/>
        </w:rPr>
        <w:t xml:space="preserve"> </w:t>
      </w:r>
      <w:r w:rsidRPr="00B0422E">
        <w:rPr>
          <w:rFonts w:cs="David" w:hint="cs"/>
          <w:b/>
          <w:bCs/>
          <w:sz w:val="24"/>
          <w:szCs w:val="24"/>
          <w:rtl/>
        </w:rPr>
        <w:t>שלא</w:t>
      </w:r>
      <w:r w:rsidRPr="00B0422E">
        <w:rPr>
          <w:rFonts w:cs="David"/>
          <w:b/>
          <w:bCs/>
          <w:sz w:val="24"/>
          <w:szCs w:val="24"/>
          <w:rtl/>
        </w:rPr>
        <w:t xml:space="preserve"> </w:t>
      </w:r>
      <w:r w:rsidRPr="00B0422E">
        <w:rPr>
          <w:rFonts w:cs="David" w:hint="cs"/>
          <w:b/>
          <w:bCs/>
          <w:sz w:val="24"/>
          <w:szCs w:val="24"/>
          <w:rtl/>
        </w:rPr>
        <w:t>שונו</w:t>
      </w:r>
      <w:r w:rsidRPr="00B0422E">
        <w:rPr>
          <w:rFonts w:cs="David"/>
          <w:b/>
          <w:bCs/>
          <w:sz w:val="24"/>
          <w:szCs w:val="24"/>
          <w:rtl/>
        </w:rPr>
        <w:t xml:space="preserve"> </w:t>
      </w:r>
      <w:r w:rsidRPr="00B0422E">
        <w:rPr>
          <w:rFonts w:cs="David" w:hint="cs"/>
          <w:b/>
          <w:bCs/>
          <w:sz w:val="24"/>
          <w:szCs w:val="24"/>
          <w:rtl/>
        </w:rPr>
        <w:t>במפורש</w:t>
      </w:r>
      <w:r w:rsidRPr="00B0422E">
        <w:rPr>
          <w:rFonts w:cs="David"/>
          <w:b/>
          <w:bCs/>
          <w:sz w:val="24"/>
          <w:szCs w:val="24"/>
          <w:rtl/>
        </w:rPr>
        <w:t xml:space="preserve"> </w:t>
      </w:r>
      <w:r w:rsidRPr="00B0422E">
        <w:rPr>
          <w:rFonts w:cs="David" w:hint="cs"/>
          <w:b/>
          <w:bCs/>
          <w:sz w:val="24"/>
          <w:szCs w:val="24"/>
          <w:rtl/>
        </w:rPr>
        <w:t>על</w:t>
      </w:r>
      <w:r w:rsidRPr="00B0422E">
        <w:rPr>
          <w:rFonts w:cs="David"/>
          <w:b/>
          <w:bCs/>
          <w:sz w:val="24"/>
          <w:szCs w:val="24"/>
          <w:rtl/>
        </w:rPr>
        <w:t xml:space="preserve"> </w:t>
      </w:r>
      <w:r w:rsidRPr="00B0422E">
        <w:rPr>
          <w:rFonts w:cs="David" w:hint="cs"/>
          <w:b/>
          <w:bCs/>
          <w:sz w:val="24"/>
          <w:szCs w:val="24"/>
          <w:rtl/>
        </w:rPr>
        <w:t>פי</w:t>
      </w:r>
      <w:r w:rsidRPr="00B0422E">
        <w:rPr>
          <w:rFonts w:cs="David"/>
          <w:b/>
          <w:bCs/>
          <w:sz w:val="24"/>
          <w:szCs w:val="24"/>
          <w:rtl/>
        </w:rPr>
        <w:t xml:space="preserve"> </w:t>
      </w:r>
      <w:r w:rsidRPr="00B0422E">
        <w:rPr>
          <w:rFonts w:cs="David" w:hint="cs"/>
          <w:b/>
          <w:bCs/>
          <w:sz w:val="24"/>
          <w:szCs w:val="24"/>
          <w:rtl/>
        </w:rPr>
        <w:t>האמור</w:t>
      </w:r>
      <w:r w:rsidRPr="00B0422E">
        <w:rPr>
          <w:rFonts w:cs="David"/>
          <w:b/>
          <w:bCs/>
          <w:sz w:val="24"/>
          <w:szCs w:val="24"/>
          <w:rtl/>
        </w:rPr>
        <w:t xml:space="preserve"> </w:t>
      </w:r>
      <w:r w:rsidRPr="00B0422E">
        <w:rPr>
          <w:rFonts w:cs="David" w:hint="cs"/>
          <w:b/>
          <w:bCs/>
          <w:sz w:val="24"/>
          <w:szCs w:val="24"/>
          <w:rtl/>
        </w:rPr>
        <w:t>באישור</w:t>
      </w:r>
      <w:r w:rsidRPr="00B0422E">
        <w:rPr>
          <w:rFonts w:cs="David"/>
          <w:b/>
          <w:bCs/>
          <w:sz w:val="24"/>
          <w:szCs w:val="24"/>
          <w:rtl/>
        </w:rPr>
        <w:t xml:space="preserve"> </w:t>
      </w:r>
      <w:r w:rsidRPr="00B0422E">
        <w:rPr>
          <w:rFonts w:cs="David" w:hint="cs"/>
          <w:b/>
          <w:bCs/>
          <w:sz w:val="24"/>
          <w:szCs w:val="24"/>
          <w:rtl/>
        </w:rPr>
        <w:t>זה</w:t>
      </w:r>
      <w:r w:rsidRPr="00B0422E">
        <w:rPr>
          <w:rFonts w:cs="David"/>
          <w:b/>
          <w:bCs/>
          <w:sz w:val="24"/>
          <w:szCs w:val="24"/>
          <w:rtl/>
        </w:rPr>
        <w:t xml:space="preserve"> </w:t>
      </w:r>
      <w:r w:rsidRPr="00B0422E">
        <w:rPr>
          <w:rFonts w:cs="David" w:hint="cs"/>
          <w:b/>
          <w:bCs/>
          <w:sz w:val="24"/>
          <w:szCs w:val="24"/>
          <w:rtl/>
        </w:rPr>
        <w:t>ובלבד</w:t>
      </w:r>
      <w:r w:rsidRPr="00B0422E">
        <w:rPr>
          <w:rFonts w:cs="David"/>
          <w:b/>
          <w:bCs/>
          <w:sz w:val="24"/>
          <w:szCs w:val="24"/>
          <w:rtl/>
        </w:rPr>
        <w:t xml:space="preserve"> </w:t>
      </w:r>
      <w:r w:rsidRPr="00B0422E">
        <w:rPr>
          <w:rFonts w:cs="David" w:hint="cs"/>
          <w:b/>
          <w:bCs/>
          <w:sz w:val="24"/>
          <w:szCs w:val="24"/>
          <w:rtl/>
        </w:rPr>
        <w:t>שאין</w:t>
      </w:r>
      <w:r w:rsidRPr="00B0422E">
        <w:rPr>
          <w:rFonts w:cs="David"/>
          <w:b/>
          <w:bCs/>
          <w:sz w:val="24"/>
          <w:szCs w:val="24"/>
          <w:rtl/>
        </w:rPr>
        <w:t xml:space="preserve"> </w:t>
      </w:r>
      <w:r w:rsidRPr="00B0422E">
        <w:rPr>
          <w:rFonts w:cs="David" w:hint="cs"/>
          <w:b/>
          <w:bCs/>
          <w:sz w:val="24"/>
          <w:szCs w:val="24"/>
          <w:rtl/>
        </w:rPr>
        <w:t>בשינויים</w:t>
      </w:r>
      <w:r w:rsidRPr="00B0422E">
        <w:rPr>
          <w:rFonts w:cs="David"/>
          <w:b/>
          <w:bCs/>
          <w:sz w:val="24"/>
          <w:szCs w:val="24"/>
          <w:rtl/>
        </w:rPr>
        <w:t xml:space="preserve"> </w:t>
      </w:r>
      <w:r w:rsidRPr="00B0422E">
        <w:rPr>
          <w:rFonts w:cs="David" w:hint="cs"/>
          <w:b/>
          <w:bCs/>
          <w:sz w:val="24"/>
          <w:szCs w:val="24"/>
          <w:rtl/>
        </w:rPr>
        <w:t>אלו</w:t>
      </w:r>
      <w:r w:rsidRPr="00B0422E">
        <w:rPr>
          <w:rFonts w:cs="David"/>
          <w:b/>
          <w:bCs/>
          <w:sz w:val="24"/>
          <w:szCs w:val="24"/>
          <w:rtl/>
        </w:rPr>
        <w:t xml:space="preserve"> </w:t>
      </w:r>
      <w:r w:rsidRPr="00B0422E">
        <w:rPr>
          <w:rFonts w:cs="David" w:hint="cs"/>
          <w:b/>
          <w:bCs/>
          <w:sz w:val="24"/>
          <w:szCs w:val="24"/>
          <w:rtl/>
        </w:rPr>
        <w:t>כדי</w:t>
      </w:r>
      <w:r w:rsidRPr="00B0422E">
        <w:rPr>
          <w:rFonts w:cs="David"/>
          <w:b/>
          <w:bCs/>
          <w:sz w:val="24"/>
          <w:szCs w:val="24"/>
          <w:rtl/>
        </w:rPr>
        <w:t xml:space="preserve"> </w:t>
      </w:r>
      <w:r w:rsidRPr="00B0422E">
        <w:rPr>
          <w:rFonts w:cs="David" w:hint="cs"/>
          <w:b/>
          <w:bCs/>
          <w:sz w:val="24"/>
          <w:szCs w:val="24"/>
          <w:rtl/>
        </w:rPr>
        <w:t>לגרוע</w:t>
      </w:r>
      <w:r w:rsidRPr="00B0422E">
        <w:rPr>
          <w:rFonts w:cs="David"/>
          <w:b/>
          <w:bCs/>
          <w:sz w:val="24"/>
          <w:szCs w:val="24"/>
          <w:rtl/>
        </w:rPr>
        <w:t xml:space="preserve"> </w:t>
      </w:r>
      <w:r w:rsidRPr="00B0422E">
        <w:rPr>
          <w:rFonts w:cs="David" w:hint="cs"/>
          <w:b/>
          <w:bCs/>
          <w:sz w:val="24"/>
          <w:szCs w:val="24"/>
          <w:rtl/>
        </w:rPr>
        <w:t>מתנאי</w:t>
      </w:r>
      <w:r w:rsidRPr="00B0422E">
        <w:rPr>
          <w:rFonts w:cs="David"/>
          <w:b/>
          <w:bCs/>
          <w:sz w:val="24"/>
          <w:szCs w:val="24"/>
          <w:rtl/>
        </w:rPr>
        <w:t xml:space="preserve"> </w:t>
      </w:r>
      <w:r w:rsidRPr="00B0422E">
        <w:rPr>
          <w:rFonts w:cs="David" w:hint="cs"/>
          <w:b/>
          <w:bCs/>
          <w:sz w:val="24"/>
          <w:szCs w:val="24"/>
          <w:rtl/>
        </w:rPr>
        <w:t>הפוליסות</w:t>
      </w:r>
      <w:r w:rsidRPr="00B0422E">
        <w:rPr>
          <w:rFonts w:cs="David"/>
          <w:b/>
          <w:bCs/>
          <w:sz w:val="24"/>
          <w:szCs w:val="24"/>
          <w:rtl/>
        </w:rPr>
        <w:t xml:space="preserve"> </w:t>
      </w:r>
      <w:r w:rsidRPr="00B0422E">
        <w:rPr>
          <w:rFonts w:cs="David" w:hint="cs"/>
          <w:b/>
          <w:bCs/>
          <w:sz w:val="24"/>
          <w:szCs w:val="24"/>
          <w:rtl/>
        </w:rPr>
        <w:t>המקוריות</w:t>
      </w:r>
      <w:r w:rsidRPr="00B0422E">
        <w:rPr>
          <w:rFonts w:cs="David"/>
          <w:b/>
          <w:bCs/>
          <w:sz w:val="24"/>
          <w:szCs w:val="24"/>
          <w:rtl/>
        </w:rPr>
        <w:t>.</w:t>
      </w:r>
    </w:p>
    <w:p w:rsidR="00683379" w:rsidRPr="00B0422E" w:rsidRDefault="00683379" w:rsidP="00683379">
      <w:pPr>
        <w:pStyle w:val="affffff5"/>
        <w:jc w:val="both"/>
        <w:rPr>
          <w:rFonts w:cs="David"/>
          <w:b/>
          <w:bCs/>
          <w:sz w:val="24"/>
          <w:szCs w:val="24"/>
          <w:rtl/>
        </w:rPr>
      </w:pPr>
    </w:p>
    <w:p w:rsidR="00683379" w:rsidRPr="00B0422E" w:rsidRDefault="00683379" w:rsidP="00683379">
      <w:pPr>
        <w:pStyle w:val="affffff5"/>
        <w:jc w:val="both"/>
        <w:rPr>
          <w:rFonts w:cs="David"/>
          <w:sz w:val="24"/>
          <w:szCs w:val="24"/>
          <w:rtl/>
        </w:rPr>
      </w:pPr>
    </w:p>
    <w:p w:rsidR="00683379" w:rsidRPr="00B0422E" w:rsidRDefault="00683379" w:rsidP="00683379">
      <w:pPr>
        <w:pStyle w:val="affffff5"/>
        <w:jc w:val="both"/>
        <w:rPr>
          <w:rFonts w:cs="David"/>
          <w:sz w:val="24"/>
          <w:szCs w:val="24"/>
          <w:rtl/>
        </w:rPr>
      </w:pPr>
      <w:r w:rsidRPr="00B0422E">
        <w:rPr>
          <w:rFonts w:cs="David"/>
          <w:sz w:val="24"/>
          <w:szCs w:val="24"/>
          <w:rtl/>
        </w:rPr>
        <w:t xml:space="preserve">                                                                                       </w:t>
      </w:r>
      <w:r w:rsidRPr="00B0422E">
        <w:rPr>
          <w:rFonts w:cs="David" w:hint="cs"/>
          <w:sz w:val="24"/>
          <w:szCs w:val="24"/>
          <w:rtl/>
        </w:rPr>
        <w:t>בכבוד</w:t>
      </w:r>
      <w:r w:rsidRPr="00B0422E">
        <w:rPr>
          <w:rFonts w:cs="David"/>
          <w:sz w:val="24"/>
          <w:szCs w:val="24"/>
          <w:rtl/>
        </w:rPr>
        <w:t xml:space="preserve"> </w:t>
      </w:r>
      <w:r w:rsidRPr="00B0422E">
        <w:rPr>
          <w:rFonts w:cs="David" w:hint="cs"/>
          <w:sz w:val="24"/>
          <w:szCs w:val="24"/>
          <w:rtl/>
        </w:rPr>
        <w:t>רב</w:t>
      </w:r>
      <w:r w:rsidRPr="00B0422E">
        <w:rPr>
          <w:rFonts w:cs="David"/>
          <w:sz w:val="24"/>
          <w:szCs w:val="24"/>
          <w:rtl/>
        </w:rPr>
        <w:t>,</w:t>
      </w:r>
    </w:p>
    <w:p w:rsidR="00683379" w:rsidRPr="00B0422E" w:rsidRDefault="00683379" w:rsidP="00683379">
      <w:pPr>
        <w:pStyle w:val="affffff5"/>
        <w:jc w:val="both"/>
        <w:rPr>
          <w:rFonts w:cs="David"/>
          <w:sz w:val="24"/>
          <w:szCs w:val="24"/>
          <w:rtl/>
        </w:rPr>
      </w:pPr>
      <w:r w:rsidRPr="00B0422E">
        <w:rPr>
          <w:rFonts w:cs="David"/>
          <w:sz w:val="24"/>
          <w:szCs w:val="24"/>
          <w:rtl/>
        </w:rPr>
        <w:t xml:space="preserve">                                                                    ___________________________</w:t>
      </w:r>
    </w:p>
    <w:p w:rsidR="00683379" w:rsidRPr="00B0422E" w:rsidRDefault="00683379" w:rsidP="00683379">
      <w:pPr>
        <w:pStyle w:val="affffff5"/>
        <w:jc w:val="both"/>
        <w:rPr>
          <w:rFonts w:cs="David"/>
          <w:sz w:val="24"/>
          <w:szCs w:val="24"/>
          <w:rtl/>
        </w:rPr>
      </w:pPr>
      <w:r w:rsidRPr="00B0422E">
        <w:rPr>
          <w:rFonts w:cs="David" w:hint="cs"/>
          <w:sz w:val="24"/>
          <w:szCs w:val="24"/>
          <w:rtl/>
        </w:rPr>
        <w:t>תאריך</w:t>
      </w:r>
      <w:r w:rsidRPr="00B0422E">
        <w:rPr>
          <w:rFonts w:cs="David"/>
          <w:sz w:val="24"/>
          <w:szCs w:val="24"/>
          <w:rtl/>
        </w:rPr>
        <w:t xml:space="preserve">______________                        </w:t>
      </w:r>
      <w:r w:rsidRPr="00B0422E">
        <w:rPr>
          <w:rFonts w:cs="David" w:hint="cs"/>
          <w:sz w:val="24"/>
          <w:szCs w:val="24"/>
          <w:rtl/>
        </w:rPr>
        <w:t>חתימת</w:t>
      </w:r>
      <w:r w:rsidRPr="00B0422E">
        <w:rPr>
          <w:rFonts w:cs="David"/>
          <w:sz w:val="24"/>
          <w:szCs w:val="24"/>
          <w:rtl/>
        </w:rPr>
        <w:t xml:space="preserve"> </w:t>
      </w:r>
      <w:r w:rsidRPr="00B0422E">
        <w:rPr>
          <w:rFonts w:cs="David" w:hint="cs"/>
          <w:sz w:val="24"/>
          <w:szCs w:val="24"/>
          <w:rtl/>
        </w:rPr>
        <w:t>מורשה</w:t>
      </w:r>
      <w:r w:rsidRPr="00B0422E">
        <w:rPr>
          <w:rFonts w:cs="David"/>
          <w:sz w:val="24"/>
          <w:szCs w:val="24"/>
          <w:rtl/>
        </w:rPr>
        <w:t xml:space="preserve"> </w:t>
      </w:r>
      <w:r w:rsidRPr="00B0422E">
        <w:rPr>
          <w:rFonts w:cs="David" w:hint="cs"/>
          <w:sz w:val="24"/>
          <w:szCs w:val="24"/>
          <w:rtl/>
        </w:rPr>
        <w:t>המבטח</w:t>
      </w:r>
      <w:r w:rsidRPr="00B0422E">
        <w:rPr>
          <w:rFonts w:cs="David"/>
          <w:sz w:val="24"/>
          <w:szCs w:val="24"/>
          <w:rtl/>
        </w:rPr>
        <w:t xml:space="preserve"> </w:t>
      </w:r>
      <w:r w:rsidRPr="00B0422E">
        <w:rPr>
          <w:rFonts w:cs="David" w:hint="cs"/>
          <w:sz w:val="24"/>
          <w:szCs w:val="24"/>
          <w:rtl/>
        </w:rPr>
        <w:t>וחותמת</w:t>
      </w:r>
      <w:r w:rsidRPr="00B0422E">
        <w:rPr>
          <w:rFonts w:cs="David"/>
          <w:sz w:val="24"/>
          <w:szCs w:val="24"/>
          <w:rtl/>
        </w:rPr>
        <w:t xml:space="preserve"> </w:t>
      </w:r>
      <w:r w:rsidRPr="00B0422E">
        <w:rPr>
          <w:rFonts w:cs="David" w:hint="cs"/>
          <w:sz w:val="24"/>
          <w:szCs w:val="24"/>
          <w:rtl/>
        </w:rPr>
        <w:t>המבטח</w:t>
      </w:r>
    </w:p>
    <w:p w:rsidR="000A5441" w:rsidRPr="000D6778" w:rsidRDefault="000A5441" w:rsidP="00206E38">
      <w:pPr>
        <w:pStyle w:val="affffffa"/>
        <w:rPr>
          <w:rtl/>
        </w:rPr>
      </w:pPr>
      <w:r w:rsidRPr="000D6778">
        <w:rPr>
          <w:rFonts w:hint="cs"/>
          <w:rtl/>
        </w:rPr>
        <w:t xml:space="preserve">נספח </w:t>
      </w:r>
      <w:r w:rsidR="005111A4">
        <w:rPr>
          <w:rFonts w:hint="cs"/>
          <w:rtl/>
        </w:rPr>
        <w:t>1</w:t>
      </w:r>
      <w:r w:rsidR="004630CD">
        <w:rPr>
          <w:rFonts w:hint="cs"/>
          <w:rtl/>
        </w:rPr>
        <w:t>2</w:t>
      </w:r>
      <w:r w:rsidR="005111A4">
        <w:rPr>
          <w:rFonts w:hint="cs"/>
          <w:rtl/>
        </w:rPr>
        <w:t>א'</w:t>
      </w:r>
      <w:r w:rsidRPr="000D6778">
        <w:rPr>
          <w:rFonts w:hint="cs"/>
          <w:rtl/>
        </w:rPr>
        <w:t xml:space="preserve"> </w:t>
      </w:r>
      <w:r w:rsidRPr="000D6778">
        <w:rPr>
          <w:rtl/>
        </w:rPr>
        <w:t>–</w:t>
      </w:r>
      <w:r w:rsidRPr="000D6778">
        <w:rPr>
          <w:rFonts w:hint="cs"/>
          <w:rtl/>
        </w:rPr>
        <w:t xml:space="preserve"> כתב ערבות ביצוע</w:t>
      </w:r>
      <w:r w:rsidR="000D6778" w:rsidRPr="000D6778">
        <w:rPr>
          <w:rFonts w:hint="cs"/>
          <w:rtl/>
        </w:rPr>
        <w:t>, סל 1</w:t>
      </w:r>
    </w:p>
    <w:p w:rsidR="000A5441" w:rsidRPr="00E534EF" w:rsidRDefault="000A5441" w:rsidP="00E534EF">
      <w:pPr>
        <w:rPr>
          <w:rFonts w:cs="David"/>
          <w:rtl/>
        </w:rPr>
      </w:pPr>
    </w:p>
    <w:tbl>
      <w:tblPr>
        <w:bidiVisual/>
        <w:tblW w:w="0" w:type="auto"/>
        <w:jc w:val="right"/>
        <w:tblLook w:val="0000" w:firstRow="0" w:lastRow="0" w:firstColumn="0" w:lastColumn="0" w:noHBand="0" w:noVBand="0"/>
      </w:tblPr>
      <w:tblGrid>
        <w:gridCol w:w="2852"/>
        <w:gridCol w:w="3240"/>
      </w:tblGrid>
      <w:tr w:rsidR="000A5441" w:rsidRPr="00E534EF" w:rsidTr="007604ED">
        <w:trPr>
          <w:jc w:val="right"/>
        </w:trPr>
        <w:tc>
          <w:tcPr>
            <w:tcW w:w="2852" w:type="dxa"/>
            <w:tcBorders>
              <w:top w:val="nil"/>
              <w:left w:val="nil"/>
              <w:bottom w:val="nil"/>
              <w:right w:val="nil"/>
            </w:tcBorders>
          </w:tcPr>
          <w:p w:rsidR="000A5441" w:rsidRPr="00E534EF" w:rsidRDefault="000A5441" w:rsidP="00E534EF">
            <w:pPr>
              <w:rPr>
                <w:rFonts w:cs="David"/>
                <w:rtl/>
              </w:rPr>
            </w:pPr>
            <w:r w:rsidRPr="00E534EF">
              <w:rPr>
                <w:rFonts w:cs="David"/>
                <w:rtl/>
              </w:rPr>
              <w:t>שם הבנק / חברת הביטוח</w:t>
            </w:r>
          </w:p>
        </w:tc>
        <w:tc>
          <w:tcPr>
            <w:tcW w:w="3240" w:type="dxa"/>
            <w:tcBorders>
              <w:top w:val="nil"/>
              <w:left w:val="nil"/>
              <w:bottom w:val="single" w:sz="4" w:space="0" w:color="auto"/>
              <w:right w:val="nil"/>
            </w:tcBorders>
          </w:tcPr>
          <w:p w:rsidR="000A5441" w:rsidRPr="00E534EF" w:rsidRDefault="000A5441" w:rsidP="00E534EF">
            <w:pPr>
              <w:rPr>
                <w:rFonts w:cs="David"/>
                <w:rtl/>
              </w:rPr>
            </w:pPr>
          </w:p>
        </w:tc>
      </w:tr>
      <w:tr w:rsidR="000A5441" w:rsidRPr="00E534EF" w:rsidTr="007604ED">
        <w:trPr>
          <w:jc w:val="right"/>
        </w:trPr>
        <w:tc>
          <w:tcPr>
            <w:tcW w:w="2852" w:type="dxa"/>
            <w:tcBorders>
              <w:top w:val="nil"/>
              <w:left w:val="nil"/>
              <w:bottom w:val="nil"/>
              <w:right w:val="nil"/>
            </w:tcBorders>
          </w:tcPr>
          <w:p w:rsidR="000A5441" w:rsidRPr="00E534EF" w:rsidRDefault="000A5441" w:rsidP="00E534EF">
            <w:pPr>
              <w:rPr>
                <w:rFonts w:cs="David"/>
                <w:rtl/>
              </w:rPr>
            </w:pPr>
            <w:r w:rsidRPr="00E534EF">
              <w:rPr>
                <w:rFonts w:cs="David"/>
                <w:rtl/>
              </w:rPr>
              <w:lastRenderedPageBreak/>
              <w:t>מספר הטלפון</w:t>
            </w:r>
          </w:p>
        </w:tc>
        <w:tc>
          <w:tcPr>
            <w:tcW w:w="3240" w:type="dxa"/>
            <w:tcBorders>
              <w:top w:val="single" w:sz="4" w:space="0" w:color="auto"/>
              <w:left w:val="nil"/>
              <w:bottom w:val="single" w:sz="4" w:space="0" w:color="auto"/>
              <w:right w:val="nil"/>
            </w:tcBorders>
          </w:tcPr>
          <w:p w:rsidR="000A5441" w:rsidRPr="00E534EF" w:rsidRDefault="000A5441" w:rsidP="00E534EF">
            <w:pPr>
              <w:rPr>
                <w:rFonts w:cs="David"/>
                <w:rtl/>
              </w:rPr>
            </w:pPr>
          </w:p>
        </w:tc>
      </w:tr>
      <w:tr w:rsidR="000A5441" w:rsidRPr="00E534EF" w:rsidTr="007604ED">
        <w:trPr>
          <w:jc w:val="right"/>
        </w:trPr>
        <w:tc>
          <w:tcPr>
            <w:tcW w:w="2852" w:type="dxa"/>
            <w:tcBorders>
              <w:top w:val="nil"/>
              <w:left w:val="nil"/>
              <w:bottom w:val="nil"/>
              <w:right w:val="nil"/>
            </w:tcBorders>
          </w:tcPr>
          <w:p w:rsidR="000A5441" w:rsidRPr="00E534EF" w:rsidRDefault="000A5441" w:rsidP="00E534EF">
            <w:pPr>
              <w:rPr>
                <w:rFonts w:cs="David"/>
                <w:rtl/>
              </w:rPr>
            </w:pPr>
            <w:r w:rsidRPr="00E534EF">
              <w:rPr>
                <w:rFonts w:cs="David"/>
                <w:rtl/>
              </w:rPr>
              <w:t>מספר הפקס</w:t>
            </w:r>
          </w:p>
        </w:tc>
        <w:tc>
          <w:tcPr>
            <w:tcW w:w="3240" w:type="dxa"/>
            <w:tcBorders>
              <w:top w:val="single" w:sz="4" w:space="0" w:color="auto"/>
              <w:left w:val="nil"/>
              <w:bottom w:val="single" w:sz="4" w:space="0" w:color="auto"/>
              <w:right w:val="nil"/>
            </w:tcBorders>
          </w:tcPr>
          <w:p w:rsidR="000A5441" w:rsidRPr="00E534EF" w:rsidRDefault="000A5441" w:rsidP="00E534EF">
            <w:pPr>
              <w:rPr>
                <w:rFonts w:cs="David"/>
                <w:rtl/>
              </w:rPr>
            </w:pPr>
          </w:p>
        </w:tc>
      </w:tr>
    </w:tbl>
    <w:p w:rsidR="000A5441" w:rsidRPr="00D234A9" w:rsidRDefault="000A5441" w:rsidP="00E534EF">
      <w:pPr>
        <w:rPr>
          <w:rFonts w:cs="David"/>
          <w:b/>
          <w:bCs/>
          <w:rtl/>
        </w:rPr>
      </w:pPr>
      <w:bookmarkStart w:id="172" w:name="_Toc201636863"/>
      <w:bookmarkStart w:id="173" w:name="_Toc201895171"/>
      <w:bookmarkEnd w:id="172"/>
      <w:bookmarkEnd w:id="173"/>
      <w:r w:rsidRPr="00D234A9">
        <w:rPr>
          <w:rFonts w:cs="David"/>
          <w:b/>
          <w:bCs/>
          <w:rtl/>
        </w:rPr>
        <w:t xml:space="preserve">לכבוד </w:t>
      </w:r>
    </w:p>
    <w:p w:rsidR="000A5441" w:rsidRPr="00D234A9" w:rsidRDefault="000A5441" w:rsidP="00E534EF">
      <w:pPr>
        <w:rPr>
          <w:rFonts w:cs="David"/>
          <w:b/>
          <w:bCs/>
          <w:rtl/>
        </w:rPr>
      </w:pPr>
      <w:r w:rsidRPr="00D234A9">
        <w:rPr>
          <w:rFonts w:cs="David"/>
          <w:b/>
          <w:bCs/>
          <w:rtl/>
        </w:rPr>
        <w:t xml:space="preserve">ממשלת ישראל </w:t>
      </w:r>
    </w:p>
    <w:p w:rsidR="000A5441" w:rsidRPr="00D234A9" w:rsidRDefault="000A5441" w:rsidP="00E534EF">
      <w:pPr>
        <w:rPr>
          <w:rFonts w:cs="David"/>
          <w:b/>
          <w:bCs/>
          <w:rtl/>
        </w:rPr>
      </w:pPr>
      <w:r w:rsidRPr="00D234A9">
        <w:rPr>
          <w:rFonts w:cs="David"/>
          <w:b/>
          <w:bCs/>
          <w:rtl/>
        </w:rPr>
        <w:t>באמצעות מנהל הרכש הממשלתי, אגף החשב הכללי, משרד האוצר</w:t>
      </w:r>
    </w:p>
    <w:p w:rsidR="000A5441" w:rsidRPr="00D234A9" w:rsidRDefault="000A5441" w:rsidP="00E534EF">
      <w:pPr>
        <w:rPr>
          <w:rFonts w:cs="David"/>
          <w:b/>
          <w:bCs/>
          <w:rtl/>
        </w:rPr>
      </w:pPr>
    </w:p>
    <w:p w:rsidR="000A5441" w:rsidRPr="00D234A9" w:rsidRDefault="000A5441" w:rsidP="00D234A9">
      <w:pPr>
        <w:spacing w:line="360" w:lineRule="auto"/>
        <w:jc w:val="center"/>
        <w:rPr>
          <w:rFonts w:cs="David"/>
          <w:b/>
          <w:bCs/>
          <w:rtl/>
        </w:rPr>
      </w:pPr>
      <w:bookmarkStart w:id="174" w:name="_Toc201636864"/>
      <w:bookmarkStart w:id="175" w:name="_Toc201895172"/>
      <w:r w:rsidRPr="00D234A9">
        <w:rPr>
          <w:rFonts w:cs="David"/>
          <w:b/>
          <w:bCs/>
          <w:rtl/>
        </w:rPr>
        <w:t>הנדון: ערבות מס' _______________</w:t>
      </w:r>
      <w:bookmarkEnd w:id="174"/>
      <w:bookmarkEnd w:id="175"/>
    </w:p>
    <w:p w:rsidR="007E3A97" w:rsidRPr="00E534EF" w:rsidRDefault="007E3A97" w:rsidP="00D234A9">
      <w:pPr>
        <w:spacing w:line="360" w:lineRule="auto"/>
        <w:rPr>
          <w:rFonts w:cs="David"/>
        </w:rPr>
      </w:pPr>
    </w:p>
    <w:p w:rsidR="000A5441" w:rsidRPr="00E534EF" w:rsidRDefault="000A5441" w:rsidP="00C11C54">
      <w:pPr>
        <w:spacing w:line="360" w:lineRule="auto"/>
        <w:jc w:val="both"/>
        <w:rPr>
          <w:rFonts w:cs="David"/>
          <w:rtl/>
        </w:rPr>
      </w:pPr>
      <w:r w:rsidRPr="00E534EF">
        <w:rPr>
          <w:rFonts w:cs="David"/>
          <w:rtl/>
        </w:rPr>
        <w:t xml:space="preserve">אנו ערבים בזאת כלפיכם לסילוק כל סכום עד לסך של </w:t>
      </w:r>
      <w:r w:rsidR="00D234A9">
        <w:rPr>
          <w:rFonts w:cs="David" w:hint="cs"/>
          <w:rtl/>
        </w:rPr>
        <w:t>300,000</w:t>
      </w:r>
      <w:r w:rsidR="00EB2D77">
        <w:rPr>
          <w:rFonts w:cs="David" w:hint="cs"/>
          <w:rtl/>
        </w:rPr>
        <w:t xml:space="preserve"> </w:t>
      </w:r>
      <w:r w:rsidRPr="00E534EF">
        <w:rPr>
          <w:rFonts w:cs="David"/>
          <w:rtl/>
        </w:rPr>
        <w:t xml:space="preserve">₪ (במילים: </w:t>
      </w:r>
      <w:r w:rsidR="00D234A9">
        <w:rPr>
          <w:rFonts w:cs="David" w:hint="cs"/>
          <w:rtl/>
        </w:rPr>
        <w:t xml:space="preserve">שלוש מאות אלף </w:t>
      </w:r>
      <w:r w:rsidRPr="00E534EF">
        <w:rPr>
          <w:rFonts w:cs="David"/>
          <w:rtl/>
        </w:rPr>
        <w:t>שקלים חדשים), שיוצמד למדד המחירים לצרכן</w:t>
      </w:r>
      <w:r w:rsidR="00D234A9">
        <w:rPr>
          <w:rFonts w:cs="David" w:hint="cs"/>
          <w:rtl/>
        </w:rPr>
        <w:t xml:space="preserve"> </w:t>
      </w:r>
      <w:r w:rsidRPr="00E534EF">
        <w:rPr>
          <w:rFonts w:cs="David"/>
          <w:rtl/>
        </w:rPr>
        <w:t>מתאריך _________</w:t>
      </w:r>
      <w:r w:rsidRPr="00E534EF">
        <w:rPr>
          <w:rFonts w:cs="David" w:hint="cs"/>
          <w:rtl/>
        </w:rPr>
        <w:t>,</w:t>
      </w:r>
      <w:r w:rsidRPr="00E534EF">
        <w:rPr>
          <w:rFonts w:cs="David"/>
          <w:rtl/>
        </w:rPr>
        <w:t xml:space="preserve"> אשר תדרשו מאת _________________ (להלן: "</w:t>
      </w:r>
      <w:r w:rsidRPr="008B3D66">
        <w:rPr>
          <w:rFonts w:cs="David"/>
          <w:b/>
          <w:bCs/>
          <w:rtl/>
        </w:rPr>
        <w:t>החייב</w:t>
      </w:r>
      <w:r w:rsidR="00C11C54">
        <w:rPr>
          <w:rFonts w:cs="David"/>
          <w:rtl/>
        </w:rPr>
        <w:t>"), בקשר עם מכרז</w:t>
      </w:r>
      <w:r w:rsidR="00C11C54">
        <w:rPr>
          <w:rFonts w:cs="David" w:hint="cs"/>
          <w:rtl/>
        </w:rPr>
        <w:t xml:space="preserve"> </w:t>
      </w:r>
      <w:r w:rsidRPr="00E534EF">
        <w:rPr>
          <w:rFonts w:cs="David"/>
          <w:rtl/>
        </w:rPr>
        <w:t>מממ</w:t>
      </w:r>
      <w:r w:rsidR="00C11C54">
        <w:rPr>
          <w:rFonts w:cs="David" w:hint="cs"/>
          <w:rtl/>
        </w:rPr>
        <w:t xml:space="preserve"> </w:t>
      </w:r>
      <w:r w:rsidR="006F6D6D">
        <w:rPr>
          <w:rFonts w:cs="David" w:hint="cs"/>
          <w:rtl/>
        </w:rPr>
        <w:t>20-2017</w:t>
      </w:r>
      <w:r w:rsidR="00D234A9">
        <w:rPr>
          <w:rFonts w:cs="David"/>
        </w:rPr>
        <w:t xml:space="preserve"> </w:t>
      </w:r>
      <w:r w:rsidR="00D234A9">
        <w:rPr>
          <w:rFonts w:cs="David" w:hint="cs"/>
          <w:rtl/>
        </w:rPr>
        <w:t xml:space="preserve"> לאספקה, התקנה ותחזוקת </w:t>
      </w:r>
      <w:r w:rsidR="006F6D6D">
        <w:rPr>
          <w:rFonts w:cs="David" w:hint="cs"/>
          <w:rtl/>
        </w:rPr>
        <w:t>מתקני שתיה</w:t>
      </w:r>
      <w:r w:rsidR="006F6D6D" w:rsidRPr="00E534EF">
        <w:rPr>
          <w:rFonts w:cs="David"/>
          <w:rtl/>
        </w:rPr>
        <w:t xml:space="preserve"> </w:t>
      </w:r>
      <w:r w:rsidRPr="00E534EF">
        <w:rPr>
          <w:rFonts w:cs="David"/>
          <w:rtl/>
        </w:rPr>
        <w:t>למשרדי הממשלה</w:t>
      </w:r>
      <w:r w:rsidRPr="00E534EF">
        <w:rPr>
          <w:rFonts w:cs="David" w:hint="cs"/>
          <w:rtl/>
        </w:rPr>
        <w:t>.</w:t>
      </w:r>
    </w:p>
    <w:p w:rsidR="000A5441" w:rsidRPr="00E534EF" w:rsidRDefault="000A5441" w:rsidP="00EB2D77">
      <w:pPr>
        <w:spacing w:line="360" w:lineRule="auto"/>
        <w:jc w:val="both"/>
        <w:rPr>
          <w:rFonts w:cs="David"/>
          <w:rtl/>
        </w:rPr>
      </w:pPr>
      <w:r w:rsidRPr="00E534EF">
        <w:rPr>
          <w:rFonts w:cs="David"/>
          <w:rtl/>
        </w:rPr>
        <w:t xml:space="preserve">אנו נשלם לכם </w:t>
      </w:r>
      <w:r w:rsidRPr="00E534EF">
        <w:rPr>
          <w:rFonts w:cs="David" w:hint="cs"/>
          <w:rtl/>
        </w:rPr>
        <w:t xml:space="preserve">את הסכום הנ"ל </w:t>
      </w:r>
      <w:r w:rsidRPr="00E534EF">
        <w:rPr>
          <w:rFonts w:cs="David"/>
          <w:rtl/>
        </w:rPr>
        <w:t xml:space="preserve">תוך </w:t>
      </w:r>
      <w:r w:rsidR="007E3A97" w:rsidRPr="00E534EF">
        <w:rPr>
          <w:rFonts w:cs="David" w:hint="cs"/>
          <w:rtl/>
        </w:rPr>
        <w:t>15</w:t>
      </w:r>
      <w:r w:rsidR="007E3A97" w:rsidRPr="00E534EF">
        <w:rPr>
          <w:rFonts w:cs="David"/>
          <w:rtl/>
        </w:rPr>
        <w:t xml:space="preserve"> </w:t>
      </w:r>
      <w:r w:rsidRPr="00E534EF">
        <w:rPr>
          <w:rFonts w:cs="David"/>
          <w:rtl/>
        </w:rPr>
        <w:t xml:space="preserve">ימים מתאריך דרישתכם הראשונה </w:t>
      </w:r>
      <w:r w:rsidRPr="00E534EF">
        <w:rPr>
          <w:rFonts w:cs="David" w:hint="cs"/>
          <w:rtl/>
        </w:rPr>
        <w:t xml:space="preserve">שנשלחה אלינו </w:t>
      </w:r>
      <w:r w:rsidR="007E3A97" w:rsidRPr="00E534EF">
        <w:rPr>
          <w:rFonts w:cs="David"/>
          <w:rtl/>
        </w:rPr>
        <w:t>במכתב בדואר רשום</w:t>
      </w:r>
      <w:r w:rsidRPr="00E534EF">
        <w:rPr>
          <w:rFonts w:cs="David"/>
          <w:rtl/>
        </w:rPr>
        <w:t xml:space="preserve">, </w:t>
      </w:r>
      <w:r w:rsidRPr="00E534EF">
        <w:rPr>
          <w:rFonts w:cs="David" w:hint="cs"/>
          <w:rtl/>
        </w:rPr>
        <w:t>מ</w:t>
      </w:r>
      <w:r w:rsidRPr="00E534EF">
        <w:rPr>
          <w:rFonts w:cs="David"/>
          <w:rtl/>
        </w:rPr>
        <w:t>בלי ש</w:t>
      </w:r>
      <w:r w:rsidRPr="00E534EF">
        <w:rPr>
          <w:rFonts w:cs="David" w:hint="cs"/>
          <w:rtl/>
        </w:rPr>
        <w:t>תהיו חייבים</w:t>
      </w:r>
      <w:r w:rsidRPr="00E534EF">
        <w:rPr>
          <w:rFonts w:cs="David"/>
          <w:rtl/>
        </w:rPr>
        <w:t xml:space="preserve"> לנמק את דרישתכם ומבלי לטעון כלפיכם טענת הגנה כל</w:t>
      </w:r>
      <w:r w:rsidRPr="00E534EF">
        <w:rPr>
          <w:rFonts w:cs="David" w:hint="cs"/>
          <w:rtl/>
        </w:rPr>
        <w:t xml:space="preserve"> </w:t>
      </w:r>
      <w:r w:rsidRPr="00E534EF">
        <w:rPr>
          <w:rFonts w:cs="David"/>
          <w:rtl/>
        </w:rPr>
        <w:t>שהי</w:t>
      </w:r>
      <w:r w:rsidRPr="00E534EF">
        <w:rPr>
          <w:rFonts w:cs="David" w:hint="cs"/>
          <w:rtl/>
        </w:rPr>
        <w:t>א</w:t>
      </w:r>
      <w:r w:rsidRPr="00E534EF">
        <w:rPr>
          <w:rFonts w:cs="David"/>
          <w:rtl/>
        </w:rPr>
        <w:t xml:space="preserve"> שיכולה לעמוד לחייב בקשר לחיוב כלפיכם</w:t>
      </w:r>
      <w:r w:rsidRPr="00E534EF">
        <w:rPr>
          <w:rFonts w:cs="David" w:hint="cs"/>
          <w:rtl/>
        </w:rPr>
        <w:t>, או</w:t>
      </w:r>
      <w:r w:rsidRPr="00E534EF">
        <w:rPr>
          <w:rFonts w:cs="David"/>
          <w:rtl/>
        </w:rPr>
        <w:t xml:space="preserve"> לדרוש תחילה את סילוק הסכום האמור מאת החייב. </w:t>
      </w:r>
    </w:p>
    <w:p w:rsidR="000A5441" w:rsidRPr="00E534EF" w:rsidRDefault="000A5441" w:rsidP="00D234A9">
      <w:pPr>
        <w:spacing w:line="360" w:lineRule="auto"/>
        <w:rPr>
          <w:rFonts w:cs="David"/>
          <w:rtl/>
        </w:rPr>
      </w:pPr>
      <w:r w:rsidRPr="00E534EF">
        <w:rPr>
          <w:rFonts w:cs="David"/>
          <w:rtl/>
        </w:rPr>
        <w:t>ערבות זו תהיה בתוקף עד לתאריך</w:t>
      </w:r>
      <w:r w:rsidRPr="00E534EF">
        <w:rPr>
          <w:rFonts w:cs="David" w:hint="cs"/>
          <w:rtl/>
        </w:rPr>
        <w:t xml:space="preserve"> _________</w:t>
      </w:r>
      <w:r w:rsidRPr="00E534EF">
        <w:rPr>
          <w:rFonts w:cs="David"/>
          <w:rtl/>
        </w:rPr>
        <w:t xml:space="preserve">. </w:t>
      </w:r>
    </w:p>
    <w:p w:rsidR="000A5441" w:rsidRDefault="000A5441" w:rsidP="00D234A9">
      <w:pPr>
        <w:spacing w:line="360" w:lineRule="auto"/>
        <w:rPr>
          <w:rFonts w:cs="David"/>
          <w:rtl/>
        </w:rPr>
      </w:pPr>
      <w:r w:rsidRPr="00E534EF">
        <w:rPr>
          <w:rFonts w:cs="David"/>
          <w:rtl/>
        </w:rPr>
        <w:t>דרישה על פי ערבות זו יש להפנות לסניף הבנק/חברת הביטוח שכתובתו:</w:t>
      </w:r>
    </w:p>
    <w:p w:rsidR="00477432" w:rsidRPr="00E534EF" w:rsidRDefault="00477432" w:rsidP="00D234A9">
      <w:pPr>
        <w:spacing w:line="360" w:lineRule="auto"/>
        <w:rPr>
          <w:rFonts w:cs="David"/>
          <w:rtl/>
        </w:rPr>
      </w:pPr>
    </w:p>
    <w:p w:rsidR="000A5441" w:rsidRPr="00E534EF" w:rsidRDefault="000A5441" w:rsidP="00D234A9">
      <w:pPr>
        <w:spacing w:line="360" w:lineRule="auto"/>
        <w:rPr>
          <w:rFonts w:cs="David"/>
          <w:rtl/>
        </w:rPr>
      </w:pPr>
    </w:p>
    <w:tbl>
      <w:tblPr>
        <w:bidiVisual/>
        <w:tblW w:w="0" w:type="auto"/>
        <w:jc w:val="right"/>
        <w:tblLook w:val="0000" w:firstRow="0" w:lastRow="0" w:firstColumn="0" w:lastColumn="0" w:noHBand="0" w:noVBand="0"/>
      </w:tblPr>
      <w:tblGrid>
        <w:gridCol w:w="3752"/>
        <w:gridCol w:w="360"/>
        <w:gridCol w:w="3420"/>
      </w:tblGrid>
      <w:tr w:rsidR="000A5441" w:rsidRPr="00E534EF" w:rsidTr="00477432">
        <w:trPr>
          <w:jc w:val="right"/>
        </w:trPr>
        <w:tc>
          <w:tcPr>
            <w:tcW w:w="3752"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שם הבנק/חברת הביטוח</w:t>
            </w:r>
          </w:p>
        </w:tc>
        <w:tc>
          <w:tcPr>
            <w:tcW w:w="360" w:type="dxa"/>
            <w:tcBorders>
              <w:top w:val="nil"/>
              <w:left w:val="nil"/>
              <w:bottom w:val="nil"/>
              <w:right w:val="nil"/>
            </w:tcBorders>
          </w:tcPr>
          <w:p w:rsidR="000A5441" w:rsidRPr="00E534EF" w:rsidRDefault="000A5441" w:rsidP="00D234A9">
            <w:pPr>
              <w:spacing w:line="360" w:lineRule="auto"/>
              <w:rPr>
                <w:rFonts w:cs="David"/>
                <w:rtl/>
              </w:rPr>
            </w:pPr>
          </w:p>
        </w:tc>
        <w:tc>
          <w:tcPr>
            <w:tcW w:w="3420"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מספר הבנק ומספר הסניף</w:t>
            </w:r>
          </w:p>
        </w:tc>
      </w:tr>
    </w:tbl>
    <w:p w:rsidR="000A5441" w:rsidRPr="00E534EF" w:rsidRDefault="000A5441" w:rsidP="00D234A9">
      <w:pPr>
        <w:spacing w:line="360" w:lineRule="auto"/>
        <w:rPr>
          <w:rFonts w:cs="David"/>
          <w:rtl/>
        </w:rPr>
      </w:pPr>
    </w:p>
    <w:tbl>
      <w:tblPr>
        <w:bidiVisual/>
        <w:tblW w:w="0" w:type="auto"/>
        <w:jc w:val="right"/>
        <w:tblLook w:val="0000" w:firstRow="0" w:lastRow="0" w:firstColumn="0" w:lastColumn="0" w:noHBand="0" w:noVBand="0"/>
      </w:tblPr>
      <w:tblGrid>
        <w:gridCol w:w="6092"/>
      </w:tblGrid>
      <w:tr w:rsidR="000A5441" w:rsidRPr="00E534EF" w:rsidTr="007604ED">
        <w:trPr>
          <w:jc w:val="right"/>
        </w:trPr>
        <w:tc>
          <w:tcPr>
            <w:tcW w:w="6092"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כתובת סניף הבנק/חברת הביטוח</w:t>
            </w:r>
          </w:p>
        </w:tc>
      </w:tr>
    </w:tbl>
    <w:p w:rsidR="000A5441" w:rsidRPr="00E534EF" w:rsidRDefault="000A5441" w:rsidP="00D234A9">
      <w:pPr>
        <w:spacing w:line="360" w:lineRule="auto"/>
        <w:rPr>
          <w:rFonts w:cs="David"/>
          <w:rtl/>
        </w:rPr>
      </w:pPr>
    </w:p>
    <w:p w:rsidR="003B7507" w:rsidRPr="00E534EF" w:rsidRDefault="003B7507" w:rsidP="00D234A9">
      <w:pPr>
        <w:spacing w:line="360" w:lineRule="auto"/>
        <w:rPr>
          <w:rFonts w:cs="David"/>
          <w:rtl/>
        </w:rPr>
      </w:pPr>
      <w:r w:rsidRPr="00E534EF">
        <w:rPr>
          <w:rFonts w:cs="David"/>
          <w:rtl/>
        </w:rPr>
        <w:t>ערבות זו אינה ניתנת להעברה</w:t>
      </w:r>
      <w:r w:rsidRPr="00E534EF">
        <w:rPr>
          <w:rFonts w:cs="David" w:hint="cs"/>
          <w:rtl/>
        </w:rPr>
        <w:t>.</w:t>
      </w:r>
    </w:p>
    <w:p w:rsidR="003B7507" w:rsidRPr="00E534EF" w:rsidRDefault="003B7507" w:rsidP="00D234A9">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0A5441" w:rsidRPr="00E534EF" w:rsidTr="007604ED">
        <w:trPr>
          <w:jc w:val="right"/>
        </w:trPr>
        <w:tc>
          <w:tcPr>
            <w:tcW w:w="2312"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תאריך</w:t>
            </w:r>
          </w:p>
        </w:tc>
        <w:tc>
          <w:tcPr>
            <w:tcW w:w="360" w:type="dxa"/>
            <w:tcBorders>
              <w:top w:val="nil"/>
              <w:left w:val="nil"/>
              <w:bottom w:val="nil"/>
              <w:right w:val="nil"/>
            </w:tcBorders>
          </w:tcPr>
          <w:p w:rsidR="000A5441" w:rsidRPr="00E534EF" w:rsidRDefault="000A5441" w:rsidP="00D234A9">
            <w:pPr>
              <w:spacing w:line="360" w:lineRule="auto"/>
              <w:rPr>
                <w:rFonts w:cs="David"/>
                <w:rtl/>
              </w:rPr>
            </w:pPr>
          </w:p>
        </w:tc>
        <w:tc>
          <w:tcPr>
            <w:tcW w:w="3240"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שם מלא</w:t>
            </w:r>
          </w:p>
        </w:tc>
        <w:tc>
          <w:tcPr>
            <w:tcW w:w="360" w:type="dxa"/>
            <w:tcBorders>
              <w:top w:val="nil"/>
              <w:left w:val="nil"/>
              <w:bottom w:val="nil"/>
              <w:right w:val="nil"/>
            </w:tcBorders>
          </w:tcPr>
          <w:p w:rsidR="000A5441" w:rsidRPr="00E534EF" w:rsidRDefault="000A5441" w:rsidP="00D234A9">
            <w:pPr>
              <w:spacing w:line="360" w:lineRule="auto"/>
              <w:rPr>
                <w:rFonts w:cs="David"/>
                <w:rtl/>
              </w:rPr>
            </w:pPr>
          </w:p>
        </w:tc>
        <w:tc>
          <w:tcPr>
            <w:tcW w:w="2448" w:type="dxa"/>
            <w:tcBorders>
              <w:top w:val="single" w:sz="4" w:space="0" w:color="auto"/>
              <w:left w:val="nil"/>
              <w:bottom w:val="nil"/>
              <w:right w:val="nil"/>
            </w:tcBorders>
          </w:tcPr>
          <w:p w:rsidR="000A5441" w:rsidRPr="00E534EF" w:rsidRDefault="000A5441" w:rsidP="00D234A9">
            <w:pPr>
              <w:spacing w:line="360" w:lineRule="auto"/>
              <w:rPr>
                <w:rFonts w:cs="David"/>
                <w:rtl/>
              </w:rPr>
            </w:pPr>
            <w:r w:rsidRPr="00E534EF">
              <w:rPr>
                <w:rFonts w:cs="David"/>
                <w:rtl/>
              </w:rPr>
              <w:t>חתימה וחותמת</w:t>
            </w:r>
          </w:p>
        </w:tc>
      </w:tr>
    </w:tbl>
    <w:p w:rsidR="000A5441" w:rsidRPr="00E534EF" w:rsidRDefault="000A5441" w:rsidP="00D234A9">
      <w:pPr>
        <w:spacing w:line="360" w:lineRule="auto"/>
        <w:rPr>
          <w:rFonts w:cs="David"/>
          <w:rtl/>
        </w:rPr>
      </w:pPr>
    </w:p>
    <w:p w:rsidR="00D234A9" w:rsidRPr="000D6778" w:rsidRDefault="000A5441" w:rsidP="00206E38">
      <w:pPr>
        <w:pStyle w:val="affffffa"/>
        <w:rPr>
          <w:rtl/>
        </w:rPr>
      </w:pPr>
      <w:r w:rsidRPr="00E534EF">
        <w:rPr>
          <w:rtl/>
        </w:rPr>
        <w:br w:type="page"/>
      </w:r>
      <w:r w:rsidR="00D234A9" w:rsidRPr="000D6778">
        <w:rPr>
          <w:rFonts w:hint="cs"/>
          <w:rtl/>
        </w:rPr>
        <w:lastRenderedPageBreak/>
        <w:t xml:space="preserve">נספח </w:t>
      </w:r>
      <w:r w:rsidR="00D234A9">
        <w:rPr>
          <w:rFonts w:hint="cs"/>
          <w:rtl/>
        </w:rPr>
        <w:t>1</w:t>
      </w:r>
      <w:r w:rsidR="004630CD">
        <w:rPr>
          <w:rFonts w:hint="cs"/>
          <w:rtl/>
        </w:rPr>
        <w:t>2</w:t>
      </w:r>
      <w:r w:rsidR="00D234A9">
        <w:rPr>
          <w:rFonts w:hint="cs"/>
          <w:rtl/>
        </w:rPr>
        <w:t>ב'</w:t>
      </w:r>
      <w:r w:rsidR="00D234A9" w:rsidRPr="000D6778">
        <w:rPr>
          <w:rFonts w:hint="cs"/>
          <w:rtl/>
        </w:rPr>
        <w:t xml:space="preserve"> </w:t>
      </w:r>
      <w:r w:rsidR="00D234A9" w:rsidRPr="000D6778">
        <w:rPr>
          <w:rtl/>
        </w:rPr>
        <w:t>–</w:t>
      </w:r>
      <w:r w:rsidR="00D234A9" w:rsidRPr="000D6778">
        <w:rPr>
          <w:rFonts w:hint="cs"/>
          <w:rtl/>
        </w:rPr>
        <w:t xml:space="preserve"> כתב ערבות ביצוע, סל </w:t>
      </w:r>
      <w:r w:rsidR="00D234A9">
        <w:rPr>
          <w:rFonts w:hint="cs"/>
          <w:rtl/>
        </w:rPr>
        <w:t>2</w:t>
      </w:r>
    </w:p>
    <w:p w:rsidR="00D234A9" w:rsidRPr="00E534EF" w:rsidRDefault="00D234A9" w:rsidP="00D234A9">
      <w:pPr>
        <w:rPr>
          <w:rFonts w:cs="David"/>
          <w:rtl/>
        </w:rPr>
      </w:pPr>
    </w:p>
    <w:tbl>
      <w:tblPr>
        <w:bidiVisual/>
        <w:tblW w:w="0" w:type="auto"/>
        <w:jc w:val="right"/>
        <w:tblLook w:val="0000" w:firstRow="0" w:lastRow="0" w:firstColumn="0" w:lastColumn="0" w:noHBand="0" w:noVBand="0"/>
      </w:tblPr>
      <w:tblGrid>
        <w:gridCol w:w="2852"/>
        <w:gridCol w:w="3240"/>
      </w:tblGrid>
      <w:tr w:rsidR="00D234A9" w:rsidRPr="00E534EF" w:rsidTr="0097446D">
        <w:trPr>
          <w:jc w:val="right"/>
        </w:trPr>
        <w:tc>
          <w:tcPr>
            <w:tcW w:w="2852" w:type="dxa"/>
            <w:tcBorders>
              <w:top w:val="nil"/>
              <w:left w:val="nil"/>
              <w:bottom w:val="nil"/>
              <w:right w:val="nil"/>
            </w:tcBorders>
          </w:tcPr>
          <w:p w:rsidR="00D234A9" w:rsidRPr="00E534EF" w:rsidRDefault="00D234A9" w:rsidP="0097446D">
            <w:pPr>
              <w:rPr>
                <w:rFonts w:cs="David"/>
                <w:rtl/>
              </w:rPr>
            </w:pPr>
            <w:r w:rsidRPr="00E534EF">
              <w:rPr>
                <w:rFonts w:cs="David"/>
                <w:rtl/>
              </w:rPr>
              <w:t>שם הבנק / חברת הביטוח</w:t>
            </w:r>
          </w:p>
        </w:tc>
        <w:tc>
          <w:tcPr>
            <w:tcW w:w="3240" w:type="dxa"/>
            <w:tcBorders>
              <w:top w:val="nil"/>
              <w:left w:val="nil"/>
              <w:bottom w:val="single" w:sz="4" w:space="0" w:color="auto"/>
              <w:right w:val="nil"/>
            </w:tcBorders>
          </w:tcPr>
          <w:p w:rsidR="00D234A9" w:rsidRPr="00E534EF" w:rsidRDefault="00D234A9" w:rsidP="0097446D">
            <w:pPr>
              <w:rPr>
                <w:rFonts w:cs="David"/>
                <w:rtl/>
              </w:rPr>
            </w:pPr>
          </w:p>
        </w:tc>
      </w:tr>
      <w:tr w:rsidR="00D234A9" w:rsidRPr="00E534EF" w:rsidTr="0097446D">
        <w:trPr>
          <w:jc w:val="right"/>
        </w:trPr>
        <w:tc>
          <w:tcPr>
            <w:tcW w:w="2852" w:type="dxa"/>
            <w:tcBorders>
              <w:top w:val="nil"/>
              <w:left w:val="nil"/>
              <w:bottom w:val="nil"/>
              <w:right w:val="nil"/>
            </w:tcBorders>
          </w:tcPr>
          <w:p w:rsidR="00D234A9" w:rsidRPr="00E534EF" w:rsidRDefault="00D234A9" w:rsidP="0097446D">
            <w:pPr>
              <w:rPr>
                <w:rFonts w:cs="David"/>
                <w:rtl/>
              </w:rPr>
            </w:pPr>
            <w:r w:rsidRPr="00E534EF">
              <w:rPr>
                <w:rFonts w:cs="David"/>
                <w:rtl/>
              </w:rPr>
              <w:t>מספר הטלפון</w:t>
            </w:r>
          </w:p>
        </w:tc>
        <w:tc>
          <w:tcPr>
            <w:tcW w:w="3240" w:type="dxa"/>
            <w:tcBorders>
              <w:top w:val="single" w:sz="4" w:space="0" w:color="auto"/>
              <w:left w:val="nil"/>
              <w:bottom w:val="single" w:sz="4" w:space="0" w:color="auto"/>
              <w:right w:val="nil"/>
            </w:tcBorders>
          </w:tcPr>
          <w:p w:rsidR="00D234A9" w:rsidRPr="00E534EF" w:rsidRDefault="00D234A9" w:rsidP="0097446D">
            <w:pPr>
              <w:rPr>
                <w:rFonts w:cs="David"/>
                <w:rtl/>
              </w:rPr>
            </w:pPr>
          </w:p>
        </w:tc>
      </w:tr>
      <w:tr w:rsidR="00D234A9" w:rsidRPr="00E534EF" w:rsidTr="0097446D">
        <w:trPr>
          <w:jc w:val="right"/>
        </w:trPr>
        <w:tc>
          <w:tcPr>
            <w:tcW w:w="2852" w:type="dxa"/>
            <w:tcBorders>
              <w:top w:val="nil"/>
              <w:left w:val="nil"/>
              <w:bottom w:val="nil"/>
              <w:right w:val="nil"/>
            </w:tcBorders>
          </w:tcPr>
          <w:p w:rsidR="00D234A9" w:rsidRPr="00E534EF" w:rsidRDefault="00D234A9" w:rsidP="0097446D">
            <w:pPr>
              <w:rPr>
                <w:rFonts w:cs="David"/>
                <w:rtl/>
              </w:rPr>
            </w:pPr>
            <w:r w:rsidRPr="00E534EF">
              <w:rPr>
                <w:rFonts w:cs="David"/>
                <w:rtl/>
              </w:rPr>
              <w:t>מספר הפקס</w:t>
            </w:r>
          </w:p>
        </w:tc>
        <w:tc>
          <w:tcPr>
            <w:tcW w:w="3240" w:type="dxa"/>
            <w:tcBorders>
              <w:top w:val="single" w:sz="4" w:space="0" w:color="auto"/>
              <w:left w:val="nil"/>
              <w:bottom w:val="single" w:sz="4" w:space="0" w:color="auto"/>
              <w:right w:val="nil"/>
            </w:tcBorders>
          </w:tcPr>
          <w:p w:rsidR="00D234A9" w:rsidRPr="00E534EF" w:rsidRDefault="00D234A9" w:rsidP="0097446D">
            <w:pPr>
              <w:rPr>
                <w:rFonts w:cs="David"/>
                <w:rtl/>
              </w:rPr>
            </w:pPr>
          </w:p>
        </w:tc>
      </w:tr>
    </w:tbl>
    <w:p w:rsidR="00D234A9" w:rsidRPr="00D234A9" w:rsidRDefault="00D234A9" w:rsidP="00D234A9">
      <w:pPr>
        <w:rPr>
          <w:rFonts w:cs="David"/>
          <w:b/>
          <w:bCs/>
          <w:rtl/>
        </w:rPr>
      </w:pPr>
      <w:r w:rsidRPr="00D234A9">
        <w:rPr>
          <w:rFonts w:cs="David"/>
          <w:b/>
          <w:bCs/>
          <w:rtl/>
        </w:rPr>
        <w:t xml:space="preserve">לכבוד </w:t>
      </w:r>
    </w:p>
    <w:p w:rsidR="00D234A9" w:rsidRPr="00D234A9" w:rsidRDefault="00D234A9" w:rsidP="00D234A9">
      <w:pPr>
        <w:rPr>
          <w:rFonts w:cs="David"/>
          <w:b/>
          <w:bCs/>
          <w:rtl/>
        </w:rPr>
      </w:pPr>
      <w:r w:rsidRPr="00D234A9">
        <w:rPr>
          <w:rFonts w:cs="David"/>
          <w:b/>
          <w:bCs/>
          <w:rtl/>
        </w:rPr>
        <w:t xml:space="preserve">ממשלת ישראל </w:t>
      </w:r>
    </w:p>
    <w:p w:rsidR="00D234A9" w:rsidRPr="00D234A9" w:rsidRDefault="00D234A9" w:rsidP="00D234A9">
      <w:pPr>
        <w:rPr>
          <w:rFonts w:cs="David"/>
          <w:b/>
          <w:bCs/>
          <w:rtl/>
        </w:rPr>
      </w:pPr>
      <w:r w:rsidRPr="00D234A9">
        <w:rPr>
          <w:rFonts w:cs="David"/>
          <w:b/>
          <w:bCs/>
          <w:rtl/>
        </w:rPr>
        <w:t>באמצעות מנהל הרכש הממשלתי, אגף החשב הכללי, משרד האוצר</w:t>
      </w:r>
    </w:p>
    <w:p w:rsidR="00D234A9" w:rsidRPr="00D234A9" w:rsidRDefault="00D234A9" w:rsidP="00D234A9">
      <w:pPr>
        <w:rPr>
          <w:rFonts w:cs="David"/>
          <w:b/>
          <w:bCs/>
          <w:rtl/>
        </w:rPr>
      </w:pPr>
    </w:p>
    <w:p w:rsidR="00D234A9" w:rsidRPr="00D234A9" w:rsidRDefault="00D234A9" w:rsidP="00D234A9">
      <w:pPr>
        <w:spacing w:line="360" w:lineRule="auto"/>
        <w:jc w:val="center"/>
        <w:rPr>
          <w:rFonts w:cs="David"/>
          <w:b/>
          <w:bCs/>
          <w:rtl/>
        </w:rPr>
      </w:pPr>
      <w:r w:rsidRPr="00D234A9">
        <w:rPr>
          <w:rFonts w:cs="David"/>
          <w:b/>
          <w:bCs/>
          <w:rtl/>
        </w:rPr>
        <w:t>הנדון: ערבות מס' _______________</w:t>
      </w:r>
    </w:p>
    <w:p w:rsidR="00D234A9" w:rsidRPr="00E534EF" w:rsidRDefault="00D234A9" w:rsidP="00D234A9">
      <w:pPr>
        <w:spacing w:line="360" w:lineRule="auto"/>
        <w:rPr>
          <w:rFonts w:cs="David"/>
        </w:rPr>
      </w:pPr>
    </w:p>
    <w:p w:rsidR="00D234A9" w:rsidRPr="00E534EF" w:rsidRDefault="00D234A9" w:rsidP="00C11C54">
      <w:pPr>
        <w:spacing w:line="360" w:lineRule="auto"/>
        <w:jc w:val="both"/>
        <w:rPr>
          <w:rFonts w:cs="David"/>
          <w:rtl/>
        </w:rPr>
      </w:pPr>
      <w:r w:rsidRPr="00E534EF">
        <w:rPr>
          <w:rFonts w:cs="David"/>
          <w:rtl/>
        </w:rPr>
        <w:t xml:space="preserve">אנו ערבים בזאת כלפיכם לסילוק כל סכום עד לסך של </w:t>
      </w:r>
      <w:r>
        <w:rPr>
          <w:rFonts w:cs="David" w:hint="cs"/>
          <w:rtl/>
        </w:rPr>
        <w:t>6</w:t>
      </w:r>
      <w:r w:rsidR="00EB2D77">
        <w:rPr>
          <w:rFonts w:cs="David" w:hint="cs"/>
          <w:rtl/>
        </w:rPr>
        <w:t>0</w:t>
      </w:r>
      <w:r>
        <w:rPr>
          <w:rFonts w:cs="David" w:hint="cs"/>
          <w:rtl/>
        </w:rPr>
        <w:t>,000</w:t>
      </w:r>
      <w:r w:rsidR="00EB2D77">
        <w:rPr>
          <w:rFonts w:cs="David" w:hint="cs"/>
          <w:rtl/>
        </w:rPr>
        <w:t xml:space="preserve"> </w:t>
      </w:r>
      <w:r w:rsidRPr="00E534EF">
        <w:rPr>
          <w:rFonts w:cs="David"/>
          <w:rtl/>
        </w:rPr>
        <w:t xml:space="preserve">₪ (במילים: </w:t>
      </w:r>
      <w:r>
        <w:rPr>
          <w:rFonts w:cs="David" w:hint="cs"/>
          <w:rtl/>
        </w:rPr>
        <w:t xml:space="preserve">שישים אלף </w:t>
      </w:r>
      <w:r w:rsidRPr="00E534EF">
        <w:rPr>
          <w:rFonts w:cs="David"/>
          <w:rtl/>
        </w:rPr>
        <w:t>שקלים חדשים), שיוצמד למדד המחירים לצרכן</w:t>
      </w:r>
      <w:r>
        <w:rPr>
          <w:rFonts w:cs="David" w:hint="cs"/>
          <w:rtl/>
        </w:rPr>
        <w:t xml:space="preserve"> </w:t>
      </w:r>
      <w:r w:rsidRPr="00E534EF">
        <w:rPr>
          <w:rFonts w:cs="David"/>
          <w:rtl/>
        </w:rPr>
        <w:t>מתאריך _________</w:t>
      </w:r>
      <w:r w:rsidRPr="00E534EF">
        <w:rPr>
          <w:rFonts w:cs="David" w:hint="cs"/>
          <w:rtl/>
        </w:rPr>
        <w:t>,</w:t>
      </w:r>
      <w:r w:rsidRPr="00E534EF">
        <w:rPr>
          <w:rFonts w:cs="David"/>
          <w:rtl/>
        </w:rPr>
        <w:t xml:space="preserve"> אשר תדרשו מאת _________________ (להלן: "</w:t>
      </w:r>
      <w:r w:rsidRPr="008B3D66">
        <w:rPr>
          <w:rFonts w:cs="David"/>
          <w:b/>
          <w:bCs/>
          <w:rtl/>
        </w:rPr>
        <w:t>החייב</w:t>
      </w:r>
      <w:r w:rsidRPr="00E534EF">
        <w:rPr>
          <w:rFonts w:cs="David"/>
          <w:rtl/>
        </w:rPr>
        <w:t>"), בקשר עם מכרז מממ</w:t>
      </w:r>
      <w:r w:rsidR="00C11C54">
        <w:rPr>
          <w:rFonts w:cs="David" w:hint="cs"/>
          <w:rtl/>
        </w:rPr>
        <w:t xml:space="preserve"> </w:t>
      </w:r>
      <w:r>
        <w:rPr>
          <w:rFonts w:cs="David" w:hint="cs"/>
          <w:rtl/>
        </w:rPr>
        <w:t>20-2017</w:t>
      </w:r>
      <w:r w:rsidR="00C11C54">
        <w:rPr>
          <w:rFonts w:cs="David" w:hint="cs"/>
          <w:rtl/>
        </w:rPr>
        <w:t xml:space="preserve"> </w:t>
      </w:r>
      <w:r>
        <w:rPr>
          <w:rFonts w:cs="David" w:hint="cs"/>
          <w:rtl/>
        </w:rPr>
        <w:t>לאספקה, התקנה ותחזוקת מתקני שתיה</w:t>
      </w:r>
      <w:r w:rsidRPr="00E534EF">
        <w:rPr>
          <w:rFonts w:cs="David"/>
          <w:rtl/>
        </w:rPr>
        <w:t xml:space="preserve"> למשרדי הממשלה</w:t>
      </w:r>
      <w:r w:rsidRPr="00E534EF">
        <w:rPr>
          <w:rFonts w:cs="David" w:hint="cs"/>
          <w:rtl/>
        </w:rPr>
        <w:t>.</w:t>
      </w:r>
    </w:p>
    <w:p w:rsidR="00D234A9" w:rsidRPr="00E534EF" w:rsidRDefault="00D234A9" w:rsidP="00EB2D77">
      <w:pPr>
        <w:spacing w:line="360" w:lineRule="auto"/>
        <w:jc w:val="both"/>
        <w:rPr>
          <w:rFonts w:cs="David"/>
          <w:rtl/>
        </w:rPr>
      </w:pPr>
      <w:r w:rsidRPr="00E534EF">
        <w:rPr>
          <w:rFonts w:cs="David"/>
          <w:rtl/>
        </w:rPr>
        <w:t xml:space="preserve">אנו נשלם לכם </w:t>
      </w:r>
      <w:r w:rsidRPr="00E534EF">
        <w:rPr>
          <w:rFonts w:cs="David" w:hint="cs"/>
          <w:rtl/>
        </w:rPr>
        <w:t xml:space="preserve">את הסכום הנ"ל </w:t>
      </w:r>
      <w:r w:rsidRPr="00E534EF">
        <w:rPr>
          <w:rFonts w:cs="David"/>
          <w:rtl/>
        </w:rPr>
        <w:t xml:space="preserve">תוך </w:t>
      </w:r>
      <w:r w:rsidRPr="00E534EF">
        <w:rPr>
          <w:rFonts w:cs="David" w:hint="cs"/>
          <w:rtl/>
        </w:rPr>
        <w:t>15</w:t>
      </w:r>
      <w:r w:rsidRPr="00E534EF">
        <w:rPr>
          <w:rFonts w:cs="David"/>
          <w:rtl/>
        </w:rPr>
        <w:t xml:space="preserve"> ימים מתאריך דרישתכם הראשונה </w:t>
      </w:r>
      <w:r w:rsidRPr="00E534EF">
        <w:rPr>
          <w:rFonts w:cs="David" w:hint="cs"/>
          <w:rtl/>
        </w:rPr>
        <w:t xml:space="preserve">שנשלחה אלינו </w:t>
      </w:r>
      <w:r w:rsidRPr="00E534EF">
        <w:rPr>
          <w:rFonts w:cs="David"/>
          <w:rtl/>
        </w:rPr>
        <w:t xml:space="preserve">במכתב בדואר רשום, </w:t>
      </w:r>
      <w:r w:rsidRPr="00E534EF">
        <w:rPr>
          <w:rFonts w:cs="David" w:hint="cs"/>
          <w:rtl/>
        </w:rPr>
        <w:t>מ</w:t>
      </w:r>
      <w:r w:rsidRPr="00E534EF">
        <w:rPr>
          <w:rFonts w:cs="David"/>
          <w:rtl/>
        </w:rPr>
        <w:t>בלי ש</w:t>
      </w:r>
      <w:r w:rsidRPr="00E534EF">
        <w:rPr>
          <w:rFonts w:cs="David" w:hint="cs"/>
          <w:rtl/>
        </w:rPr>
        <w:t>תהיו חייבים</w:t>
      </w:r>
      <w:r w:rsidRPr="00E534EF">
        <w:rPr>
          <w:rFonts w:cs="David"/>
          <w:rtl/>
        </w:rPr>
        <w:t xml:space="preserve"> לנמק את דרישתכם ומבלי לטעון כלפיכם טענת הגנה כל</w:t>
      </w:r>
      <w:r w:rsidRPr="00E534EF">
        <w:rPr>
          <w:rFonts w:cs="David" w:hint="cs"/>
          <w:rtl/>
        </w:rPr>
        <w:t xml:space="preserve"> </w:t>
      </w:r>
      <w:r w:rsidRPr="00E534EF">
        <w:rPr>
          <w:rFonts w:cs="David"/>
          <w:rtl/>
        </w:rPr>
        <w:t>שהי</w:t>
      </w:r>
      <w:r w:rsidRPr="00E534EF">
        <w:rPr>
          <w:rFonts w:cs="David" w:hint="cs"/>
          <w:rtl/>
        </w:rPr>
        <w:t>א</w:t>
      </w:r>
      <w:r w:rsidRPr="00E534EF">
        <w:rPr>
          <w:rFonts w:cs="David"/>
          <w:rtl/>
        </w:rPr>
        <w:t xml:space="preserve"> שיכולה לעמוד לחייב בקשר לחיוב כלפיכם</w:t>
      </w:r>
      <w:r w:rsidRPr="00E534EF">
        <w:rPr>
          <w:rFonts w:cs="David" w:hint="cs"/>
          <w:rtl/>
        </w:rPr>
        <w:t>, או</w:t>
      </w:r>
      <w:r w:rsidRPr="00E534EF">
        <w:rPr>
          <w:rFonts w:cs="David"/>
          <w:rtl/>
        </w:rPr>
        <w:t xml:space="preserve"> לדרוש תחילה את סילוק הסכום האמור מאת החייב. </w:t>
      </w:r>
    </w:p>
    <w:p w:rsidR="00D234A9" w:rsidRPr="00E534EF" w:rsidRDefault="00D234A9" w:rsidP="00D234A9">
      <w:pPr>
        <w:spacing w:line="360" w:lineRule="auto"/>
        <w:rPr>
          <w:rFonts w:cs="David"/>
          <w:rtl/>
        </w:rPr>
      </w:pPr>
      <w:r w:rsidRPr="00E534EF">
        <w:rPr>
          <w:rFonts w:cs="David"/>
          <w:rtl/>
        </w:rPr>
        <w:t>ערבות זו תהיה בתוקף עד לתאריך</w:t>
      </w:r>
      <w:r w:rsidRPr="00E534EF">
        <w:rPr>
          <w:rFonts w:cs="David" w:hint="cs"/>
          <w:rtl/>
        </w:rPr>
        <w:t xml:space="preserve"> _________</w:t>
      </w:r>
      <w:r w:rsidRPr="00E534EF">
        <w:rPr>
          <w:rFonts w:cs="David"/>
          <w:rtl/>
        </w:rPr>
        <w:t xml:space="preserve">. </w:t>
      </w:r>
    </w:p>
    <w:p w:rsidR="00D234A9" w:rsidRDefault="00D234A9" w:rsidP="00D234A9">
      <w:pPr>
        <w:spacing w:line="360" w:lineRule="auto"/>
        <w:rPr>
          <w:rFonts w:cs="David"/>
          <w:rtl/>
        </w:rPr>
      </w:pPr>
      <w:r w:rsidRPr="00E534EF">
        <w:rPr>
          <w:rFonts w:cs="David"/>
          <w:rtl/>
        </w:rPr>
        <w:t>דרישה על פי ערבות זו יש להפנות לסניף הבנק/חברת הביטוח שכתובתו:</w:t>
      </w:r>
    </w:p>
    <w:p w:rsidR="00477432" w:rsidRPr="00E534EF" w:rsidRDefault="00477432" w:rsidP="00D234A9">
      <w:pPr>
        <w:spacing w:line="360" w:lineRule="auto"/>
        <w:rPr>
          <w:rFonts w:cs="David"/>
          <w:rtl/>
        </w:rPr>
      </w:pPr>
    </w:p>
    <w:p w:rsidR="00D234A9" w:rsidRPr="00E534EF" w:rsidRDefault="00D234A9" w:rsidP="00D234A9">
      <w:pPr>
        <w:spacing w:line="360" w:lineRule="auto"/>
        <w:rPr>
          <w:rFonts w:cs="David"/>
          <w:rtl/>
        </w:rPr>
      </w:pPr>
    </w:p>
    <w:tbl>
      <w:tblPr>
        <w:bidiVisual/>
        <w:tblW w:w="0" w:type="auto"/>
        <w:jc w:val="right"/>
        <w:tblLook w:val="0000" w:firstRow="0" w:lastRow="0" w:firstColumn="0" w:lastColumn="0" w:noHBand="0" w:noVBand="0"/>
      </w:tblPr>
      <w:tblGrid>
        <w:gridCol w:w="3752"/>
        <w:gridCol w:w="360"/>
        <w:gridCol w:w="3420"/>
      </w:tblGrid>
      <w:tr w:rsidR="00D234A9" w:rsidRPr="00E534EF" w:rsidTr="0097446D">
        <w:trPr>
          <w:jc w:val="right"/>
        </w:trPr>
        <w:tc>
          <w:tcPr>
            <w:tcW w:w="3752"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שם הבנק/חברת הביטוח</w:t>
            </w:r>
          </w:p>
        </w:tc>
        <w:tc>
          <w:tcPr>
            <w:tcW w:w="360" w:type="dxa"/>
            <w:tcBorders>
              <w:top w:val="nil"/>
              <w:left w:val="nil"/>
              <w:bottom w:val="nil"/>
              <w:right w:val="nil"/>
            </w:tcBorders>
          </w:tcPr>
          <w:p w:rsidR="00D234A9" w:rsidRPr="00E534EF" w:rsidRDefault="00D234A9" w:rsidP="0097446D">
            <w:pPr>
              <w:spacing w:line="360" w:lineRule="auto"/>
              <w:rPr>
                <w:rFonts w:cs="David"/>
                <w:rtl/>
              </w:rPr>
            </w:pPr>
          </w:p>
        </w:tc>
        <w:tc>
          <w:tcPr>
            <w:tcW w:w="3420"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מספר הבנק ומספר הסניף</w:t>
            </w:r>
          </w:p>
        </w:tc>
      </w:tr>
    </w:tbl>
    <w:p w:rsidR="00D234A9" w:rsidRPr="00E534EF" w:rsidRDefault="00D234A9" w:rsidP="00D234A9">
      <w:pPr>
        <w:spacing w:line="360" w:lineRule="auto"/>
        <w:rPr>
          <w:rFonts w:cs="David"/>
          <w:rtl/>
        </w:rPr>
      </w:pPr>
    </w:p>
    <w:tbl>
      <w:tblPr>
        <w:bidiVisual/>
        <w:tblW w:w="0" w:type="auto"/>
        <w:jc w:val="right"/>
        <w:tblLook w:val="0000" w:firstRow="0" w:lastRow="0" w:firstColumn="0" w:lastColumn="0" w:noHBand="0" w:noVBand="0"/>
      </w:tblPr>
      <w:tblGrid>
        <w:gridCol w:w="6092"/>
      </w:tblGrid>
      <w:tr w:rsidR="00D234A9" w:rsidRPr="00E534EF" w:rsidTr="0097446D">
        <w:trPr>
          <w:jc w:val="right"/>
        </w:trPr>
        <w:tc>
          <w:tcPr>
            <w:tcW w:w="6092"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כתובת סניף הבנק/חברת הביטוח</w:t>
            </w:r>
          </w:p>
        </w:tc>
      </w:tr>
    </w:tbl>
    <w:p w:rsidR="00D234A9" w:rsidRPr="00E534EF" w:rsidRDefault="00D234A9" w:rsidP="00D234A9">
      <w:pPr>
        <w:spacing w:line="360" w:lineRule="auto"/>
        <w:rPr>
          <w:rFonts w:cs="David"/>
          <w:rtl/>
        </w:rPr>
      </w:pPr>
    </w:p>
    <w:p w:rsidR="00D234A9" w:rsidRPr="00E534EF" w:rsidRDefault="00D234A9" w:rsidP="00D234A9">
      <w:pPr>
        <w:spacing w:line="360" w:lineRule="auto"/>
        <w:rPr>
          <w:rFonts w:cs="David"/>
          <w:rtl/>
        </w:rPr>
      </w:pPr>
      <w:r w:rsidRPr="00E534EF">
        <w:rPr>
          <w:rFonts w:cs="David"/>
          <w:rtl/>
        </w:rPr>
        <w:t>ערבות זו אינה ניתנת להעברה</w:t>
      </w:r>
      <w:r w:rsidRPr="00E534EF">
        <w:rPr>
          <w:rFonts w:cs="David" w:hint="cs"/>
          <w:rtl/>
        </w:rPr>
        <w:t>.</w:t>
      </w:r>
    </w:p>
    <w:p w:rsidR="00D234A9" w:rsidRPr="00E534EF" w:rsidRDefault="00D234A9" w:rsidP="00D234A9">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D234A9" w:rsidRPr="00E534EF" w:rsidTr="0097446D">
        <w:trPr>
          <w:jc w:val="right"/>
        </w:trPr>
        <w:tc>
          <w:tcPr>
            <w:tcW w:w="2312"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תאריך</w:t>
            </w:r>
          </w:p>
        </w:tc>
        <w:tc>
          <w:tcPr>
            <w:tcW w:w="360" w:type="dxa"/>
            <w:tcBorders>
              <w:top w:val="nil"/>
              <w:left w:val="nil"/>
              <w:bottom w:val="nil"/>
              <w:right w:val="nil"/>
            </w:tcBorders>
          </w:tcPr>
          <w:p w:rsidR="00D234A9" w:rsidRPr="00E534EF" w:rsidRDefault="00D234A9" w:rsidP="0097446D">
            <w:pPr>
              <w:spacing w:line="360" w:lineRule="auto"/>
              <w:rPr>
                <w:rFonts w:cs="David"/>
                <w:rtl/>
              </w:rPr>
            </w:pPr>
          </w:p>
        </w:tc>
        <w:tc>
          <w:tcPr>
            <w:tcW w:w="3240"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שם מלא</w:t>
            </w:r>
          </w:p>
        </w:tc>
        <w:tc>
          <w:tcPr>
            <w:tcW w:w="360" w:type="dxa"/>
            <w:tcBorders>
              <w:top w:val="nil"/>
              <w:left w:val="nil"/>
              <w:bottom w:val="nil"/>
              <w:right w:val="nil"/>
            </w:tcBorders>
          </w:tcPr>
          <w:p w:rsidR="00D234A9" w:rsidRPr="00E534EF" w:rsidRDefault="00D234A9" w:rsidP="0097446D">
            <w:pPr>
              <w:spacing w:line="360" w:lineRule="auto"/>
              <w:rPr>
                <w:rFonts w:cs="David"/>
                <w:rtl/>
              </w:rPr>
            </w:pPr>
          </w:p>
        </w:tc>
        <w:tc>
          <w:tcPr>
            <w:tcW w:w="2448" w:type="dxa"/>
            <w:tcBorders>
              <w:top w:val="single" w:sz="4" w:space="0" w:color="auto"/>
              <w:left w:val="nil"/>
              <w:bottom w:val="nil"/>
              <w:right w:val="nil"/>
            </w:tcBorders>
          </w:tcPr>
          <w:p w:rsidR="00D234A9" w:rsidRPr="00E534EF" w:rsidRDefault="00D234A9" w:rsidP="0097446D">
            <w:pPr>
              <w:spacing w:line="360" w:lineRule="auto"/>
              <w:rPr>
                <w:rFonts w:cs="David"/>
                <w:rtl/>
              </w:rPr>
            </w:pPr>
            <w:r w:rsidRPr="00E534EF">
              <w:rPr>
                <w:rFonts w:cs="David"/>
                <w:rtl/>
              </w:rPr>
              <w:t>חתימה וחותמת</w:t>
            </w:r>
          </w:p>
        </w:tc>
      </w:tr>
    </w:tbl>
    <w:p w:rsidR="00D234A9" w:rsidRDefault="00D234A9" w:rsidP="00D234A9">
      <w:pPr>
        <w:bidi w:val="0"/>
        <w:rPr>
          <w:rFonts w:ascii="David" w:hAnsi="David" w:cs="David"/>
          <w:b/>
          <w:bCs/>
          <w:sz w:val="28"/>
          <w:szCs w:val="28"/>
          <w:u w:val="single"/>
          <w:rtl/>
        </w:rPr>
      </w:pPr>
    </w:p>
    <w:p w:rsidR="000A5441" w:rsidRPr="00C9599F" w:rsidRDefault="00D234A9" w:rsidP="00C9599F">
      <w:pPr>
        <w:bidi w:val="0"/>
        <w:rPr>
          <w:rFonts w:asciiTheme="minorHAnsi" w:hAnsiTheme="minorHAnsi" w:cs="David"/>
          <w:b/>
          <w:bCs/>
          <w:sz w:val="28"/>
          <w:szCs w:val="28"/>
          <w:u w:val="single"/>
          <w:rtl/>
        </w:rPr>
      </w:pPr>
      <w:r>
        <w:rPr>
          <w:rFonts w:ascii="David" w:hAnsi="David" w:cs="David"/>
          <w:b/>
          <w:bCs/>
          <w:sz w:val="28"/>
          <w:szCs w:val="28"/>
          <w:u w:val="single"/>
          <w:rtl/>
        </w:rPr>
        <w:br w:type="page"/>
      </w:r>
    </w:p>
    <w:p w:rsidR="000A5441" w:rsidRPr="00E534EF" w:rsidRDefault="000A5441" w:rsidP="00E534EF">
      <w:pPr>
        <w:rPr>
          <w:rFonts w:cs="David"/>
          <w:rtl/>
        </w:rPr>
      </w:pPr>
    </w:p>
    <w:bookmarkEnd w:id="126"/>
    <w:bookmarkEnd w:id="127"/>
    <w:bookmarkEnd w:id="128"/>
    <w:bookmarkEnd w:id="129"/>
    <w:bookmarkEnd w:id="130"/>
    <w:bookmarkEnd w:id="131"/>
    <w:p w:rsidR="00F11656" w:rsidRPr="002F573D" w:rsidRDefault="00F11656" w:rsidP="00206E38">
      <w:pPr>
        <w:pStyle w:val="affffffa"/>
        <w:rPr>
          <w:rtl/>
        </w:rPr>
      </w:pPr>
      <w:r w:rsidRPr="002F573D">
        <w:rPr>
          <w:rtl/>
        </w:rPr>
        <w:t xml:space="preserve">נספח </w:t>
      </w:r>
      <w:r w:rsidR="004630CD">
        <w:rPr>
          <w:rFonts w:hint="cs"/>
          <w:rtl/>
        </w:rPr>
        <w:t>13</w:t>
      </w:r>
      <w:r w:rsidRPr="002F573D">
        <w:rPr>
          <w:rtl/>
        </w:rPr>
        <w:t xml:space="preserve"> – טופס הסכמה לאפשר קבלת מידע מן המרשם הפלילי</w:t>
      </w:r>
    </w:p>
    <w:p w:rsidR="00F11656" w:rsidRPr="00AC494D" w:rsidRDefault="00F11656" w:rsidP="00F11656">
      <w:pPr>
        <w:rPr>
          <w:rFonts w:ascii="David" w:hAnsi="David" w:cs="David"/>
          <w:rtl/>
        </w:rPr>
      </w:pPr>
    </w:p>
    <w:p w:rsidR="00F11656" w:rsidRPr="00AC494D" w:rsidRDefault="00F11656" w:rsidP="00F11656">
      <w:pPr>
        <w:rPr>
          <w:rFonts w:ascii="David" w:hAnsi="David" w:cs="David"/>
          <w:rtl/>
        </w:rPr>
      </w:pPr>
    </w:p>
    <w:p w:rsidR="00F11656" w:rsidRPr="00AC494D" w:rsidRDefault="00F11656" w:rsidP="00F11656">
      <w:pPr>
        <w:spacing w:line="360" w:lineRule="auto"/>
        <w:jc w:val="both"/>
        <w:rPr>
          <w:rFonts w:ascii="David" w:hAnsi="David" w:cs="David"/>
          <w:rtl/>
        </w:rPr>
      </w:pPr>
      <w:r w:rsidRPr="00AC494D">
        <w:rPr>
          <w:rFonts w:ascii="David" w:hAnsi="David" w:cs="David"/>
          <w:rtl/>
        </w:rPr>
        <w:t>הנני, החתום מטה, נותן בזאת את הסכמתי כי ממשלת ישראל באמצעות מנהל הרכש הממשלתי, אגף החשב הכללי, משרד האוצר, תעיין ותקבל לרשותה מידע אודותיי האגור ברישומים המנוהלים על שמי במאגר המידע הפלילי שבמשטרת ישראל על פי חוק המרשם הפלילי ותקנת השבים, התשמ"א-1981.</w:t>
      </w:r>
    </w:p>
    <w:p w:rsidR="00F11656" w:rsidRPr="00AC494D" w:rsidRDefault="00F11656" w:rsidP="00F11656">
      <w:pPr>
        <w:spacing w:line="360" w:lineRule="auto"/>
        <w:jc w:val="both"/>
        <w:rPr>
          <w:rFonts w:ascii="David" w:hAnsi="David" w:cs="David"/>
          <w:rtl/>
        </w:rPr>
      </w:pPr>
    </w:p>
    <w:p w:rsidR="00F11656" w:rsidRPr="00AC494D" w:rsidRDefault="00F11656" w:rsidP="00F11656">
      <w:pPr>
        <w:spacing w:line="360" w:lineRule="auto"/>
        <w:jc w:val="both"/>
        <w:rPr>
          <w:rFonts w:ascii="David" w:hAnsi="David" w:cs="David"/>
          <w:rtl/>
        </w:rPr>
      </w:pPr>
      <w:r w:rsidRPr="00AC494D">
        <w:rPr>
          <w:rFonts w:ascii="David" w:hAnsi="David" w:cs="David"/>
          <w:rtl/>
        </w:rPr>
        <w:t xml:space="preserve">מובהר בזאת כי הסכמתי מתייחסת אך ורק למידע שניתן למוסרו לפי סעיף 8 לחוק המרשם הפלילי ותקנת השבים, התשמ"א-1981, ואין בהסכמתי כאן משום הסכמה למסירת מידע שעל פי החוק אין למוסרו, לרבות לגבי הרשעות </w:t>
      </w:r>
      <w:r w:rsidR="008B3D66" w:rsidRPr="00AC494D">
        <w:rPr>
          <w:rFonts w:ascii="David" w:hAnsi="David" w:cs="David" w:hint="cs"/>
          <w:rtl/>
        </w:rPr>
        <w:t>שהתיישנו</w:t>
      </w:r>
      <w:r w:rsidRPr="00AC494D">
        <w:rPr>
          <w:rFonts w:ascii="David" w:hAnsi="David" w:cs="David"/>
          <w:rtl/>
        </w:rPr>
        <w:t>. כן אין בהסכמתי משום ויתור על הזכויות העומדות לי על פי החוק, בין היתר בנוגע לתוצאות התיישנותן של הרשעות ושימוש במידע שאין למוסרו על פי חוק.</w:t>
      </w:r>
    </w:p>
    <w:p w:rsidR="00F11656" w:rsidRPr="00AC494D" w:rsidRDefault="00F11656" w:rsidP="00F11656">
      <w:pPr>
        <w:spacing w:line="360" w:lineRule="auto"/>
        <w:jc w:val="both"/>
        <w:rPr>
          <w:rFonts w:ascii="David" w:hAnsi="David" w:cs="David"/>
          <w:rtl/>
        </w:rPr>
      </w:pPr>
    </w:p>
    <w:p w:rsidR="00F11656" w:rsidRPr="00AC494D" w:rsidRDefault="00F11656" w:rsidP="00F11656">
      <w:pPr>
        <w:spacing w:line="360" w:lineRule="auto"/>
        <w:rPr>
          <w:rFonts w:ascii="David" w:hAnsi="David" w:cs="David"/>
          <w:rtl/>
        </w:rPr>
      </w:pPr>
    </w:p>
    <w:p w:rsidR="00F11656" w:rsidRPr="00AC494D" w:rsidRDefault="00F11656" w:rsidP="00F11656">
      <w:pPr>
        <w:spacing w:line="360" w:lineRule="auto"/>
        <w:rPr>
          <w:rFonts w:ascii="David" w:hAnsi="David" w:cs="David"/>
          <w:rtl/>
        </w:rPr>
      </w:pPr>
      <w:r w:rsidRPr="00AC494D">
        <w:rPr>
          <w:rFonts w:ascii="David" w:hAnsi="David" w:cs="David"/>
          <w:rtl/>
        </w:rPr>
        <w:t>שם פרטי: ___________</w:t>
      </w:r>
    </w:p>
    <w:p w:rsidR="00F11656" w:rsidRPr="00AC494D" w:rsidRDefault="00F11656" w:rsidP="00F11656">
      <w:pPr>
        <w:pStyle w:val="a"/>
        <w:numPr>
          <w:ilvl w:val="0"/>
          <w:numId w:val="0"/>
        </w:numPr>
        <w:tabs>
          <w:tab w:val="clear" w:pos="4153"/>
          <w:tab w:val="clear" w:pos="8306"/>
        </w:tabs>
        <w:spacing w:before="120" w:line="360" w:lineRule="auto"/>
        <w:jc w:val="left"/>
        <w:rPr>
          <w:rFonts w:ascii="David" w:hAnsi="David"/>
          <w:rtl/>
        </w:rPr>
      </w:pPr>
      <w:r w:rsidRPr="00AC494D">
        <w:rPr>
          <w:rFonts w:ascii="David" w:hAnsi="David"/>
          <w:rtl/>
        </w:rPr>
        <w:t>שם משפחה: ___________</w:t>
      </w:r>
    </w:p>
    <w:p w:rsidR="00F11656" w:rsidRPr="00AC494D" w:rsidRDefault="00F11656" w:rsidP="00F11656">
      <w:pPr>
        <w:spacing w:before="120" w:line="360" w:lineRule="auto"/>
        <w:rPr>
          <w:rFonts w:ascii="David" w:hAnsi="David" w:cs="David"/>
          <w:rtl/>
        </w:rPr>
      </w:pPr>
      <w:r w:rsidRPr="00AC494D">
        <w:rPr>
          <w:rFonts w:ascii="David" w:hAnsi="David" w:cs="David"/>
          <w:rtl/>
        </w:rPr>
        <w:t>ת.ז.: ____________</w:t>
      </w:r>
    </w:p>
    <w:p w:rsidR="00F11656" w:rsidRPr="00AC494D" w:rsidRDefault="00F11656" w:rsidP="00F11656">
      <w:pPr>
        <w:ind w:left="63" w:hanging="63"/>
        <w:rPr>
          <w:rFonts w:ascii="David" w:hAnsi="David" w:cs="David"/>
          <w:rtl/>
        </w:rPr>
      </w:pPr>
    </w:p>
    <w:p w:rsidR="00F11656" w:rsidRPr="00AC494D" w:rsidRDefault="00F11656" w:rsidP="00F11656">
      <w:pPr>
        <w:spacing w:before="120" w:line="360" w:lineRule="auto"/>
        <w:rPr>
          <w:rFonts w:ascii="David" w:hAnsi="David" w:cs="David"/>
          <w:rtl/>
        </w:rPr>
      </w:pPr>
    </w:p>
    <w:p w:rsidR="00F11656" w:rsidRPr="00AC494D" w:rsidRDefault="00F11656" w:rsidP="00F11656">
      <w:pPr>
        <w:spacing w:before="120" w:line="360" w:lineRule="auto"/>
        <w:rPr>
          <w:rFonts w:ascii="David" w:hAnsi="David" w:cs="David"/>
          <w:rtl/>
        </w:rPr>
      </w:pPr>
      <w:r w:rsidRPr="00AC494D">
        <w:rPr>
          <w:rFonts w:ascii="David" w:hAnsi="David" w:cs="David"/>
          <w:rtl/>
        </w:rPr>
        <w:t>תאריך: _____________</w:t>
      </w:r>
      <w:r w:rsidRPr="00AC494D">
        <w:rPr>
          <w:rFonts w:ascii="David" w:hAnsi="David" w:cs="David"/>
          <w:rtl/>
        </w:rPr>
        <w:tab/>
      </w:r>
      <w:r w:rsidRPr="00AC494D">
        <w:rPr>
          <w:rFonts w:ascii="David" w:hAnsi="David" w:cs="David"/>
          <w:rtl/>
        </w:rPr>
        <w:tab/>
      </w:r>
      <w:r w:rsidRPr="00AC494D">
        <w:rPr>
          <w:rFonts w:ascii="David" w:hAnsi="David" w:cs="David"/>
          <w:rtl/>
        </w:rPr>
        <w:tab/>
      </w:r>
      <w:r w:rsidRPr="00AC494D">
        <w:rPr>
          <w:rFonts w:ascii="David" w:hAnsi="David" w:cs="David"/>
          <w:rtl/>
        </w:rPr>
        <w:tab/>
        <w:t>חתימת המבקש: ____________</w:t>
      </w: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F11656" w:rsidRPr="00AC494D" w:rsidRDefault="00F11656" w:rsidP="00F11656">
      <w:pPr>
        <w:rPr>
          <w:rFonts w:ascii="David" w:hAnsi="David" w:cs="David"/>
          <w:b/>
          <w:bCs/>
          <w:u w:val="single"/>
          <w:rtl/>
        </w:rPr>
      </w:pPr>
    </w:p>
    <w:p w:rsidR="00617E35" w:rsidRPr="00E534EF" w:rsidRDefault="00617E35" w:rsidP="00E534EF">
      <w:pPr>
        <w:rPr>
          <w:rFonts w:cs="David"/>
          <w:rtl/>
        </w:rPr>
      </w:pPr>
    </w:p>
    <w:p w:rsidR="0011345A" w:rsidRPr="00F11656" w:rsidRDefault="00617E35" w:rsidP="00F11656">
      <w:pPr>
        <w:bidi w:val="0"/>
        <w:rPr>
          <w:rFonts w:cs="David"/>
        </w:rPr>
      </w:pPr>
      <w:r w:rsidRPr="00E534EF">
        <w:rPr>
          <w:rFonts w:cs="David"/>
          <w:rtl/>
        </w:rPr>
        <w:br w:type="page"/>
      </w:r>
    </w:p>
    <w:p w:rsidR="000763CA" w:rsidRDefault="000763CA">
      <w:pPr>
        <w:bidi w:val="0"/>
        <w:rPr>
          <w:rFonts w:cs="David"/>
          <w:b/>
          <w:bCs/>
          <w:u w:val="single"/>
        </w:rPr>
      </w:pPr>
      <w:bookmarkStart w:id="176" w:name="_Toc185193120"/>
      <w:bookmarkStart w:id="177" w:name="_Toc330777764"/>
      <w:bookmarkStart w:id="178" w:name="_Toc447448169"/>
      <w:bookmarkStart w:id="179" w:name="_Toc78167947"/>
    </w:p>
    <w:p w:rsidR="00617E35" w:rsidRPr="000763CA" w:rsidRDefault="00617E35" w:rsidP="00206E38">
      <w:pPr>
        <w:pStyle w:val="affffffa"/>
        <w:rPr>
          <w:rtl/>
        </w:rPr>
      </w:pPr>
      <w:r w:rsidRPr="000763CA">
        <w:rPr>
          <w:rtl/>
        </w:rPr>
        <w:t>נספ</w:t>
      </w:r>
      <w:r w:rsidRPr="000763CA">
        <w:rPr>
          <w:rFonts w:hint="cs"/>
          <w:rtl/>
        </w:rPr>
        <w:t xml:space="preserve">ח </w:t>
      </w:r>
      <w:r w:rsidR="00437B2F">
        <w:rPr>
          <w:rFonts w:hint="cs"/>
          <w:rtl/>
        </w:rPr>
        <w:t>14</w:t>
      </w:r>
      <w:r w:rsidRPr="000763CA">
        <w:rPr>
          <w:rFonts w:hint="cs"/>
          <w:rtl/>
        </w:rPr>
        <w:t xml:space="preserve"> </w:t>
      </w:r>
      <w:r w:rsidRPr="000763CA">
        <w:rPr>
          <w:rtl/>
        </w:rPr>
        <w:t>- הסכם התקשרות</w:t>
      </w:r>
      <w:bookmarkEnd w:id="176"/>
      <w:bookmarkEnd w:id="177"/>
      <w:bookmarkEnd w:id="178"/>
      <w:r w:rsidR="00CD715B">
        <w:rPr>
          <w:rFonts w:hint="cs"/>
          <w:rtl/>
        </w:rPr>
        <w:t xml:space="preserve"> לסל </w:t>
      </w:r>
      <w:r w:rsidR="00CD715B">
        <w:rPr>
          <w:rFonts w:hint="cs"/>
        </w:rPr>
        <w:t>XX</w:t>
      </w:r>
    </w:p>
    <w:p w:rsidR="00617E35" w:rsidRPr="00E534EF" w:rsidRDefault="00617E35" w:rsidP="00B93039">
      <w:pPr>
        <w:jc w:val="center"/>
        <w:rPr>
          <w:rFonts w:cs="David"/>
          <w:rtl/>
        </w:rPr>
      </w:pPr>
    </w:p>
    <w:p w:rsidR="00617E35" w:rsidRPr="00E534EF" w:rsidRDefault="00617E35" w:rsidP="00B93039">
      <w:pPr>
        <w:jc w:val="center"/>
        <w:rPr>
          <w:rFonts w:cs="David"/>
          <w:rtl/>
        </w:rPr>
      </w:pPr>
      <w:r w:rsidRPr="00E534EF">
        <w:rPr>
          <w:rFonts w:cs="David"/>
          <w:rtl/>
        </w:rPr>
        <w:t xml:space="preserve">נערך ונחתם בירושלים ביום ................ בחודש ............... </w:t>
      </w:r>
      <w:r w:rsidRPr="00E534EF">
        <w:rPr>
          <w:rFonts w:cs="David" w:hint="cs"/>
          <w:rtl/>
        </w:rPr>
        <w:t>2017</w:t>
      </w:r>
      <w:r w:rsidRPr="00E534EF">
        <w:rPr>
          <w:rFonts w:cs="David"/>
          <w:rtl/>
        </w:rPr>
        <w:t>.</w:t>
      </w:r>
    </w:p>
    <w:p w:rsidR="00617E35" w:rsidRPr="00CF0A4E" w:rsidRDefault="00617E35" w:rsidP="00B93039">
      <w:pPr>
        <w:jc w:val="center"/>
        <w:rPr>
          <w:rFonts w:cs="David"/>
          <w:b/>
          <w:bCs/>
          <w:rtl/>
        </w:rPr>
      </w:pPr>
    </w:p>
    <w:p w:rsidR="00617E35" w:rsidRPr="00CF0A4E" w:rsidRDefault="00617E35" w:rsidP="00B93039">
      <w:pPr>
        <w:jc w:val="center"/>
        <w:rPr>
          <w:rFonts w:cs="David"/>
          <w:u w:val="single"/>
          <w:rtl/>
        </w:rPr>
      </w:pPr>
      <w:r w:rsidRPr="00CF0A4E">
        <w:rPr>
          <w:rFonts w:cs="David"/>
          <w:b/>
          <w:bCs/>
          <w:u w:val="single"/>
          <w:rtl/>
        </w:rPr>
        <w:t>ב י ן</w:t>
      </w:r>
      <w:r w:rsidRPr="00CF0A4E">
        <w:rPr>
          <w:rFonts w:cs="David"/>
          <w:u w:val="single"/>
          <w:rtl/>
        </w:rPr>
        <w:br/>
      </w:r>
    </w:p>
    <w:p w:rsidR="00617E35" w:rsidRPr="00E534EF" w:rsidRDefault="00617E35" w:rsidP="00526DB8">
      <w:pPr>
        <w:spacing w:line="360" w:lineRule="auto"/>
        <w:rPr>
          <w:rFonts w:cs="David"/>
          <w:rtl/>
        </w:rPr>
      </w:pPr>
      <w:r w:rsidRPr="00E534EF">
        <w:rPr>
          <w:rFonts w:cs="David"/>
          <w:rtl/>
        </w:rPr>
        <w:t>ממשלת ישראל בשם מדינת ישראל</w:t>
      </w:r>
      <w:r w:rsidRPr="00E534EF">
        <w:rPr>
          <w:rFonts w:cs="David"/>
          <w:rtl/>
        </w:rPr>
        <w:br/>
        <w:t>על ידי מינהל הרכש הממשלתי באגף החשב הכללי במשרד האוצר</w:t>
      </w:r>
    </w:p>
    <w:p w:rsidR="00617E35" w:rsidRPr="00E534EF" w:rsidRDefault="00617E35" w:rsidP="00526DB8">
      <w:pPr>
        <w:spacing w:line="360" w:lineRule="auto"/>
        <w:rPr>
          <w:rFonts w:cs="David"/>
          <w:rtl/>
        </w:rPr>
      </w:pPr>
      <w:r w:rsidRPr="00E534EF">
        <w:rPr>
          <w:rFonts w:cs="David" w:hint="cs"/>
          <w:rtl/>
        </w:rPr>
        <w:t>והמזמין (כהגדרתו במכרז)</w:t>
      </w:r>
      <w:r w:rsidRPr="00E534EF">
        <w:rPr>
          <w:rFonts w:cs="David"/>
          <w:rtl/>
        </w:rPr>
        <w:br/>
        <w:t>(להלן - "עורך המכרז")</w:t>
      </w:r>
    </w:p>
    <w:p w:rsidR="00617E35" w:rsidRPr="00E534EF" w:rsidRDefault="00617E35" w:rsidP="00CF0A4E">
      <w:pPr>
        <w:spacing w:line="360" w:lineRule="auto"/>
        <w:jc w:val="right"/>
        <w:rPr>
          <w:rFonts w:cs="David"/>
          <w:rtl/>
        </w:rPr>
      </w:pPr>
      <w:r w:rsidRPr="00E534EF">
        <w:rPr>
          <w:rFonts w:cs="David"/>
          <w:rtl/>
        </w:rPr>
        <w:t>מצד אחד</w:t>
      </w:r>
    </w:p>
    <w:p w:rsidR="00617E35" w:rsidRPr="00CF0A4E" w:rsidRDefault="00617E35" w:rsidP="00CF0A4E">
      <w:pPr>
        <w:spacing w:line="360" w:lineRule="auto"/>
        <w:jc w:val="center"/>
        <w:rPr>
          <w:rFonts w:cs="David"/>
          <w:b/>
          <w:bCs/>
          <w:u w:val="single"/>
          <w:rtl/>
        </w:rPr>
      </w:pPr>
      <w:r w:rsidRPr="00CF0A4E">
        <w:rPr>
          <w:rFonts w:cs="David"/>
          <w:b/>
          <w:bCs/>
          <w:u w:val="single"/>
          <w:rtl/>
        </w:rPr>
        <w:t>ל ב י ן</w:t>
      </w:r>
    </w:p>
    <w:p w:rsidR="00617E35" w:rsidRPr="00E534EF" w:rsidRDefault="00617E35" w:rsidP="00526DB8">
      <w:pPr>
        <w:spacing w:line="360" w:lineRule="auto"/>
        <w:rPr>
          <w:rFonts w:cs="David"/>
          <w:rtl/>
        </w:rPr>
      </w:pPr>
      <w:r w:rsidRPr="00E534EF">
        <w:rPr>
          <w:rFonts w:cs="David"/>
          <w:rtl/>
        </w:rPr>
        <w:t>________________________</w:t>
      </w:r>
    </w:p>
    <w:p w:rsidR="00617E35" w:rsidRPr="00E534EF" w:rsidRDefault="00617E35" w:rsidP="00526DB8">
      <w:pPr>
        <w:spacing w:line="360" w:lineRule="auto"/>
        <w:rPr>
          <w:rFonts w:cs="David"/>
          <w:rtl/>
        </w:rPr>
      </w:pPr>
      <w:r w:rsidRPr="00E534EF">
        <w:rPr>
          <w:rFonts w:cs="David"/>
          <w:rtl/>
        </w:rPr>
        <w:t>מכתובת ________________________________</w:t>
      </w:r>
    </w:p>
    <w:p w:rsidR="00617E35" w:rsidRPr="00E534EF" w:rsidRDefault="003B75C0" w:rsidP="003B75C0">
      <w:pPr>
        <w:spacing w:line="360" w:lineRule="auto"/>
        <w:rPr>
          <w:rFonts w:cs="David"/>
          <w:rtl/>
        </w:rPr>
      </w:pPr>
      <w:r>
        <w:rPr>
          <w:rFonts w:cs="David"/>
          <w:rtl/>
        </w:rPr>
        <w:t>(להלן</w:t>
      </w:r>
      <w:r>
        <w:rPr>
          <w:rFonts w:cs="David" w:hint="cs"/>
          <w:rtl/>
        </w:rPr>
        <w:t>:</w:t>
      </w:r>
      <w:r w:rsidR="00617E35" w:rsidRPr="00E534EF">
        <w:rPr>
          <w:rFonts w:cs="David"/>
          <w:rtl/>
        </w:rPr>
        <w:t xml:space="preserve"> "</w:t>
      </w:r>
      <w:r w:rsidR="00617E35" w:rsidRPr="003B75C0">
        <w:rPr>
          <w:rFonts w:cs="David"/>
          <w:b/>
          <w:bCs/>
          <w:rtl/>
        </w:rPr>
        <w:t>הספק</w:t>
      </w:r>
      <w:r w:rsidR="00617E35" w:rsidRPr="00E534EF">
        <w:rPr>
          <w:rFonts w:cs="David"/>
          <w:rtl/>
        </w:rPr>
        <w:t>"</w:t>
      </w:r>
      <w:r>
        <w:rPr>
          <w:rFonts w:cs="David" w:hint="cs"/>
          <w:rtl/>
        </w:rPr>
        <w:t>)</w:t>
      </w:r>
    </w:p>
    <w:p w:rsidR="00617E35" w:rsidRDefault="00617E35" w:rsidP="00CF0A4E">
      <w:pPr>
        <w:jc w:val="right"/>
        <w:rPr>
          <w:rFonts w:cs="David"/>
          <w:rtl/>
        </w:rPr>
      </w:pPr>
      <w:r w:rsidRPr="00E534EF">
        <w:rPr>
          <w:rFonts w:cs="David"/>
          <w:rtl/>
        </w:rPr>
        <w:t>מצד שני</w:t>
      </w:r>
    </w:p>
    <w:p w:rsidR="00526DB8" w:rsidRDefault="00526DB8" w:rsidP="00B93039">
      <w:pPr>
        <w:jc w:val="center"/>
        <w:rPr>
          <w:rFonts w:cs="David"/>
          <w:rtl/>
        </w:rPr>
      </w:pPr>
    </w:p>
    <w:p w:rsidR="00CF0A4E" w:rsidRPr="00E534EF" w:rsidRDefault="00CF0A4E" w:rsidP="00B93039">
      <w:pPr>
        <w:jc w:val="center"/>
        <w:rPr>
          <w:rFonts w:cs="David"/>
          <w:rtl/>
        </w:rPr>
      </w:pPr>
    </w:p>
    <w:p w:rsidR="00617E35" w:rsidRPr="00E534EF" w:rsidRDefault="00617E35" w:rsidP="00B93039">
      <w:pPr>
        <w:jc w:val="center"/>
        <w:rPr>
          <w:rFonts w:cs="David"/>
          <w:rtl/>
        </w:rPr>
      </w:pPr>
    </w:p>
    <w:tbl>
      <w:tblPr>
        <w:tblStyle w:val="aff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5"/>
        <w:gridCol w:w="7355"/>
      </w:tblGrid>
      <w:tr w:rsidR="00CF0A4E" w:rsidTr="00CF0A4E">
        <w:tc>
          <w:tcPr>
            <w:tcW w:w="925" w:type="dxa"/>
          </w:tcPr>
          <w:p w:rsidR="00CF0A4E" w:rsidRPr="00CF0A4E" w:rsidRDefault="00CF0A4E" w:rsidP="00CF0A4E">
            <w:pPr>
              <w:rPr>
                <w:rFonts w:cs="David"/>
                <w:rtl/>
              </w:rPr>
            </w:pPr>
            <w:r w:rsidRPr="00526DB8">
              <w:rPr>
                <w:rFonts w:cs="David"/>
                <w:b/>
                <w:bCs/>
                <w:rtl/>
              </w:rPr>
              <w:t>הואיל</w:t>
            </w:r>
            <w:r>
              <w:rPr>
                <w:rFonts w:cs="David" w:hint="cs"/>
                <w:rtl/>
              </w:rPr>
              <w:t>:</w:t>
            </w:r>
          </w:p>
        </w:tc>
        <w:tc>
          <w:tcPr>
            <w:tcW w:w="7371" w:type="dxa"/>
          </w:tcPr>
          <w:p w:rsidR="00CF0A4E" w:rsidRPr="00E534EF" w:rsidRDefault="00CF0A4E" w:rsidP="006C578A">
            <w:pPr>
              <w:jc w:val="both"/>
              <w:rPr>
                <w:rFonts w:cs="David"/>
                <w:rtl/>
              </w:rPr>
            </w:pPr>
            <w:r w:rsidRPr="00E534EF">
              <w:rPr>
                <w:rFonts w:cs="David"/>
                <w:rtl/>
              </w:rPr>
              <w:t xml:space="preserve">ועורך המכרז מעוניין </w:t>
            </w:r>
            <w:r w:rsidR="006C578A">
              <w:rPr>
                <w:rFonts w:cs="David" w:hint="cs"/>
                <w:rtl/>
              </w:rPr>
              <w:t>ב</w:t>
            </w:r>
            <w:r w:rsidR="006C578A" w:rsidRPr="00E534EF">
              <w:rPr>
                <w:rFonts w:cs="David" w:hint="cs"/>
                <w:rtl/>
              </w:rPr>
              <w:t>אספק</w:t>
            </w:r>
            <w:r w:rsidR="006C578A">
              <w:rPr>
                <w:rFonts w:cs="David" w:hint="cs"/>
                <w:rtl/>
              </w:rPr>
              <w:t>ה, התקנה ותחזוקה של</w:t>
            </w:r>
            <w:r w:rsidR="006C578A" w:rsidRPr="00E534EF">
              <w:rPr>
                <w:rFonts w:cs="David" w:hint="cs"/>
                <w:rtl/>
              </w:rPr>
              <w:t xml:space="preserve"> מתקני שתייה</w:t>
            </w:r>
            <w:r w:rsidR="006C578A">
              <w:rPr>
                <w:rFonts w:cs="David" w:hint="cs"/>
                <w:rtl/>
              </w:rPr>
              <w:t xml:space="preserve"> </w:t>
            </w:r>
            <w:r w:rsidRPr="00E534EF">
              <w:rPr>
                <w:rFonts w:cs="David"/>
                <w:rtl/>
              </w:rPr>
              <w:t>(להלן</w:t>
            </w:r>
            <w:r w:rsidR="005A09BA">
              <w:rPr>
                <w:rFonts w:cs="David" w:hint="cs"/>
                <w:rtl/>
              </w:rPr>
              <w:t xml:space="preserve">: </w:t>
            </w:r>
            <w:r w:rsidRPr="00E534EF">
              <w:rPr>
                <w:rFonts w:cs="David"/>
                <w:rtl/>
              </w:rPr>
              <w:t>"</w:t>
            </w:r>
            <w:r w:rsidRPr="005A09BA">
              <w:rPr>
                <w:rFonts w:cs="David" w:hint="cs"/>
                <w:b/>
                <w:bCs/>
                <w:rtl/>
              </w:rPr>
              <w:t>הטובין</w:t>
            </w:r>
            <w:r w:rsidRPr="00E534EF">
              <w:rPr>
                <w:rFonts w:cs="David"/>
                <w:rtl/>
              </w:rPr>
              <w:t>") למשרדי הממשלה ויחידות הסמך (להלן</w:t>
            </w:r>
            <w:r w:rsidR="005A09BA">
              <w:rPr>
                <w:rFonts w:cs="David" w:hint="cs"/>
                <w:rtl/>
              </w:rPr>
              <w:t xml:space="preserve">: </w:t>
            </w:r>
            <w:r w:rsidRPr="00E534EF">
              <w:rPr>
                <w:rFonts w:cs="David"/>
                <w:rtl/>
              </w:rPr>
              <w:t>"</w:t>
            </w:r>
            <w:r w:rsidRPr="005A09BA">
              <w:rPr>
                <w:rFonts w:cs="David"/>
                <w:b/>
                <w:bCs/>
                <w:rtl/>
              </w:rPr>
              <w:t>המזמינים</w:t>
            </w:r>
            <w:r w:rsidRPr="00E534EF">
              <w:rPr>
                <w:rFonts w:cs="David"/>
                <w:rtl/>
              </w:rPr>
              <w:t xml:space="preserve">") </w:t>
            </w:r>
            <w:r w:rsidR="00E70340" w:rsidRPr="00E70340">
              <w:rPr>
                <w:rFonts w:cs="David"/>
                <w:rtl/>
              </w:rPr>
              <w:t>בפריסה ארצית באתרים שונים של המזמין ובמקומות שונים באתר, הכל בהתאם לדרישת המזמין</w:t>
            </w:r>
            <w:r w:rsidR="00E70340">
              <w:rPr>
                <w:rFonts w:cs="David" w:hint="cs"/>
                <w:rtl/>
              </w:rPr>
              <w:t>,</w:t>
            </w:r>
            <w:r w:rsidR="00E70340" w:rsidRPr="00E70340">
              <w:rPr>
                <w:rFonts w:cs="David"/>
                <w:rtl/>
              </w:rPr>
              <w:t xml:space="preserve"> </w:t>
            </w:r>
            <w:r w:rsidRPr="00E534EF">
              <w:rPr>
                <w:rFonts w:cs="David"/>
                <w:rtl/>
              </w:rPr>
              <w:t xml:space="preserve">כמפורט </w:t>
            </w:r>
            <w:r w:rsidRPr="00E534EF">
              <w:rPr>
                <w:rFonts w:cs="David" w:hint="cs"/>
                <w:rtl/>
              </w:rPr>
              <w:t>במכרז</w:t>
            </w:r>
            <w:r w:rsidRPr="00E534EF">
              <w:rPr>
                <w:rFonts w:cs="David"/>
                <w:rtl/>
              </w:rPr>
              <w:t xml:space="preserve"> </w:t>
            </w:r>
            <w:r w:rsidR="006C578A">
              <w:rPr>
                <w:rFonts w:cs="David" w:hint="cs"/>
                <w:rtl/>
              </w:rPr>
              <w:t xml:space="preserve">20-2017 </w:t>
            </w:r>
            <w:r w:rsidRPr="00E534EF">
              <w:rPr>
                <w:rFonts w:cs="David"/>
                <w:rtl/>
              </w:rPr>
              <w:t>(לה</w:t>
            </w:r>
            <w:r w:rsidR="005A09BA">
              <w:rPr>
                <w:rFonts w:cs="David"/>
                <w:rtl/>
              </w:rPr>
              <w:t>לן</w:t>
            </w:r>
            <w:r w:rsidR="005A09BA">
              <w:rPr>
                <w:rFonts w:cs="David" w:hint="cs"/>
                <w:rtl/>
              </w:rPr>
              <w:t>:</w:t>
            </w:r>
            <w:r w:rsidRPr="00E534EF">
              <w:rPr>
                <w:rFonts w:cs="David"/>
                <w:rtl/>
              </w:rPr>
              <w:t xml:space="preserve"> "</w:t>
            </w:r>
            <w:r w:rsidRPr="005A09BA">
              <w:rPr>
                <w:rFonts w:cs="David"/>
                <w:b/>
                <w:bCs/>
                <w:rtl/>
              </w:rPr>
              <w:t>המכרז</w:t>
            </w:r>
            <w:r w:rsidRPr="00E534EF">
              <w:rPr>
                <w:rFonts w:cs="David"/>
                <w:rtl/>
              </w:rPr>
              <w:t xml:space="preserve">"), המהווה חלק בלתי נפרד מהסכם זה; </w:t>
            </w:r>
          </w:p>
          <w:p w:rsidR="00CF0A4E" w:rsidRDefault="00CF0A4E" w:rsidP="005A09BA">
            <w:pPr>
              <w:jc w:val="both"/>
              <w:rPr>
                <w:rFonts w:cs="David"/>
                <w:b/>
                <w:bCs/>
                <w:rtl/>
              </w:rPr>
            </w:pPr>
          </w:p>
        </w:tc>
      </w:tr>
      <w:tr w:rsidR="00CF0A4E" w:rsidTr="00CF0A4E">
        <w:tc>
          <w:tcPr>
            <w:tcW w:w="925" w:type="dxa"/>
          </w:tcPr>
          <w:p w:rsidR="00CF0A4E" w:rsidRPr="00CF0A4E" w:rsidRDefault="00CF0A4E" w:rsidP="00CF0A4E">
            <w:pPr>
              <w:rPr>
                <w:rFonts w:cs="David"/>
                <w:b/>
                <w:bCs/>
                <w:rtl/>
              </w:rPr>
            </w:pPr>
            <w:r w:rsidRPr="00CF0A4E">
              <w:rPr>
                <w:rFonts w:cs="David"/>
                <w:b/>
                <w:bCs/>
                <w:rtl/>
              </w:rPr>
              <w:t>והואיל</w:t>
            </w:r>
            <w:r w:rsidRPr="00CF0A4E">
              <w:rPr>
                <w:rFonts w:cs="David" w:hint="cs"/>
                <w:b/>
                <w:bCs/>
                <w:rtl/>
              </w:rPr>
              <w:t>:</w:t>
            </w:r>
          </w:p>
        </w:tc>
        <w:tc>
          <w:tcPr>
            <w:tcW w:w="7371" w:type="dxa"/>
          </w:tcPr>
          <w:p w:rsidR="00CF0A4E" w:rsidRDefault="00CF0A4E" w:rsidP="005A09BA">
            <w:pPr>
              <w:jc w:val="both"/>
              <w:rPr>
                <w:rFonts w:cs="David"/>
                <w:b/>
                <w:bCs/>
                <w:rtl/>
              </w:rPr>
            </w:pPr>
            <w:r w:rsidRPr="00E534EF">
              <w:rPr>
                <w:rFonts w:cs="David"/>
                <w:rtl/>
              </w:rPr>
              <w:t>והספק הגיש הצעה למכרז, המהוו</w:t>
            </w:r>
            <w:r w:rsidR="005A09BA">
              <w:rPr>
                <w:rFonts w:cs="David"/>
                <w:rtl/>
              </w:rPr>
              <w:t>ה חלק בלתי נפרד מהסכם זה (להלן</w:t>
            </w:r>
            <w:r w:rsidR="005A09BA">
              <w:rPr>
                <w:rFonts w:cs="David" w:hint="cs"/>
                <w:rtl/>
              </w:rPr>
              <w:t>:</w:t>
            </w:r>
            <w:r w:rsidRPr="00E534EF">
              <w:rPr>
                <w:rFonts w:cs="David"/>
                <w:rtl/>
              </w:rPr>
              <w:t xml:space="preserve"> "</w:t>
            </w:r>
            <w:r w:rsidRPr="005A09BA">
              <w:rPr>
                <w:rFonts w:cs="David"/>
                <w:b/>
                <w:bCs/>
                <w:rtl/>
              </w:rPr>
              <w:t>ההצעה</w:t>
            </w:r>
            <w:r w:rsidRPr="00E534EF">
              <w:rPr>
                <w:rFonts w:cs="David"/>
                <w:rtl/>
              </w:rPr>
              <w:t>"), ומוכן לספק את ה</w:t>
            </w:r>
            <w:r w:rsidRPr="00E534EF">
              <w:rPr>
                <w:rFonts w:cs="David" w:hint="cs"/>
                <w:rtl/>
              </w:rPr>
              <w:t xml:space="preserve">טובין והשירותים </w:t>
            </w:r>
            <w:r w:rsidRPr="00E534EF">
              <w:rPr>
                <w:rFonts w:cs="David"/>
                <w:rtl/>
              </w:rPr>
              <w:t>המבוקש</w:t>
            </w:r>
            <w:r w:rsidRPr="00E534EF">
              <w:rPr>
                <w:rFonts w:cs="David" w:hint="cs"/>
                <w:rtl/>
              </w:rPr>
              <w:t>ים</w:t>
            </w:r>
            <w:r w:rsidRPr="00E534EF">
              <w:rPr>
                <w:rFonts w:cs="David"/>
                <w:rtl/>
              </w:rPr>
              <w:t xml:space="preserve"> בהתאם לאמור במכרז, בהצעת הזוכה ובהסכם זה;</w:t>
            </w:r>
          </w:p>
        </w:tc>
      </w:tr>
      <w:tr w:rsidR="00CF0A4E" w:rsidTr="00CF0A4E">
        <w:tc>
          <w:tcPr>
            <w:tcW w:w="925" w:type="dxa"/>
          </w:tcPr>
          <w:p w:rsidR="00CF0A4E" w:rsidRPr="00CF0A4E" w:rsidRDefault="00CF0A4E" w:rsidP="00CF0A4E">
            <w:pPr>
              <w:rPr>
                <w:rFonts w:cs="David"/>
                <w:b/>
                <w:bCs/>
                <w:rtl/>
              </w:rPr>
            </w:pPr>
            <w:r w:rsidRPr="00CF0A4E">
              <w:rPr>
                <w:rFonts w:cs="David"/>
                <w:b/>
                <w:bCs/>
                <w:rtl/>
              </w:rPr>
              <w:t>והואיל</w:t>
            </w:r>
            <w:r w:rsidRPr="00CF0A4E">
              <w:rPr>
                <w:rFonts w:cs="David" w:hint="cs"/>
                <w:b/>
                <w:bCs/>
                <w:rtl/>
              </w:rPr>
              <w:t>:</w:t>
            </w:r>
          </w:p>
        </w:tc>
        <w:tc>
          <w:tcPr>
            <w:tcW w:w="7371" w:type="dxa"/>
          </w:tcPr>
          <w:p w:rsidR="00CF0A4E" w:rsidRPr="00E534EF" w:rsidRDefault="00CF0A4E" w:rsidP="005A09BA">
            <w:pPr>
              <w:jc w:val="both"/>
              <w:rPr>
                <w:rFonts w:cs="David"/>
                <w:rtl/>
              </w:rPr>
            </w:pPr>
          </w:p>
          <w:p w:rsidR="00CF0A4E" w:rsidRPr="00E534EF" w:rsidRDefault="00CF0A4E" w:rsidP="005A09BA">
            <w:pPr>
              <w:jc w:val="both"/>
              <w:rPr>
                <w:rFonts w:cs="David"/>
                <w:rtl/>
              </w:rPr>
            </w:pPr>
            <w:r w:rsidRPr="00E534EF">
              <w:rPr>
                <w:rFonts w:cs="David"/>
                <w:rtl/>
              </w:rPr>
              <w:t>ובכפוף לחתימתו על הסכם זה וקיום יתר הדרישות המפורטות במכרז, ועדת המכרזים של עורך המכרז בחרה בהצעת הספק;</w:t>
            </w:r>
          </w:p>
          <w:p w:rsidR="00CF0A4E" w:rsidRDefault="00CF0A4E" w:rsidP="005A09BA">
            <w:pPr>
              <w:jc w:val="both"/>
              <w:rPr>
                <w:rFonts w:cs="David"/>
                <w:b/>
                <w:bCs/>
                <w:rtl/>
              </w:rPr>
            </w:pPr>
          </w:p>
        </w:tc>
      </w:tr>
    </w:tbl>
    <w:p w:rsidR="00CF0A4E" w:rsidRDefault="00CF0A4E" w:rsidP="00CF0A4E">
      <w:pPr>
        <w:rPr>
          <w:rFonts w:cs="David"/>
          <w:b/>
          <w:bCs/>
          <w:rtl/>
        </w:rPr>
      </w:pPr>
    </w:p>
    <w:p w:rsidR="00617E35" w:rsidRPr="00E70340" w:rsidRDefault="00617E35" w:rsidP="00CF0A4E">
      <w:pPr>
        <w:rPr>
          <w:rFonts w:cs="David"/>
          <w:rtl/>
        </w:rPr>
      </w:pPr>
    </w:p>
    <w:p w:rsidR="00617E35" w:rsidRPr="00E534EF" w:rsidRDefault="00617E35" w:rsidP="00E534EF">
      <w:pPr>
        <w:rPr>
          <w:rFonts w:cs="David"/>
          <w:rtl/>
        </w:rPr>
      </w:pPr>
    </w:p>
    <w:p w:rsidR="00617E35" w:rsidRPr="00E534EF" w:rsidRDefault="00617E35" w:rsidP="00E534EF">
      <w:pPr>
        <w:rPr>
          <w:rFonts w:cs="David"/>
          <w:rtl/>
        </w:rPr>
      </w:pPr>
      <w:r w:rsidRPr="00E534EF">
        <w:rPr>
          <w:rFonts w:cs="David"/>
          <w:rtl/>
        </w:rPr>
        <w:t>לפיכך הוצהר, הותנה והוסכם בין הצדדים כדלקמן:</w:t>
      </w:r>
    </w:p>
    <w:p w:rsidR="00617E35" w:rsidRPr="00E534EF" w:rsidRDefault="00617E35" w:rsidP="00E534EF">
      <w:pPr>
        <w:rPr>
          <w:rFonts w:cs="David"/>
          <w:rtl/>
        </w:rPr>
      </w:pPr>
    </w:p>
    <w:p w:rsidR="00617E35" w:rsidRPr="00443F95" w:rsidRDefault="00617E35" w:rsidP="00116BB6">
      <w:pPr>
        <w:pStyle w:val="a1"/>
        <w:numPr>
          <w:ilvl w:val="0"/>
          <w:numId w:val="91"/>
        </w:numPr>
        <w:rPr>
          <w:rtl/>
        </w:rPr>
      </w:pPr>
      <w:r w:rsidRPr="00E534EF">
        <w:br w:type="page"/>
      </w:r>
      <w:r w:rsidR="00CF0A4E" w:rsidRPr="00443F95">
        <w:rPr>
          <w:rFonts w:hint="cs"/>
          <w:rtl/>
        </w:rPr>
        <w:lastRenderedPageBreak/>
        <w:t xml:space="preserve"> </w:t>
      </w:r>
      <w:r w:rsidRPr="00443F95">
        <w:rPr>
          <w:rtl/>
        </w:rPr>
        <w:t>כללי</w:t>
      </w:r>
    </w:p>
    <w:p w:rsidR="00617E35" w:rsidRPr="00942844" w:rsidRDefault="00617E35" w:rsidP="00116BB6">
      <w:pPr>
        <w:pStyle w:val="a2"/>
        <w:rPr>
          <w:rtl/>
        </w:rPr>
      </w:pPr>
      <w:r w:rsidRPr="00942844">
        <w:rPr>
          <w:rtl/>
        </w:rPr>
        <w:t>המכרז (על כל נספחיו, תנאיו, דרישותיו וחלקיו) מהווה חלק בלתי נפרד מהסכם זה.</w:t>
      </w:r>
    </w:p>
    <w:p w:rsidR="00617E35" w:rsidRPr="00942844" w:rsidRDefault="00617E35" w:rsidP="00116BB6">
      <w:pPr>
        <w:pStyle w:val="a2"/>
        <w:rPr>
          <w:rtl/>
        </w:rPr>
      </w:pPr>
      <w:r w:rsidRPr="00942844">
        <w:rPr>
          <w:rtl/>
        </w:rPr>
        <w:t>המבוא להסכם מהווה חלק בלתי נפרד ממנו.</w:t>
      </w:r>
    </w:p>
    <w:p w:rsidR="00617E35" w:rsidRPr="00942844" w:rsidRDefault="00617E35" w:rsidP="00116BB6">
      <w:pPr>
        <w:pStyle w:val="a2"/>
        <w:rPr>
          <w:rtl/>
        </w:rPr>
      </w:pPr>
      <w:r w:rsidRPr="00942844">
        <w:rPr>
          <w:rtl/>
        </w:rPr>
        <w:t>בהסכם זה תהיה למונחים המשמעות המופיעה במכרז.</w:t>
      </w:r>
    </w:p>
    <w:p w:rsidR="00617E35" w:rsidRPr="00942844" w:rsidRDefault="00617E35" w:rsidP="00116BB6">
      <w:pPr>
        <w:pStyle w:val="a2"/>
        <w:rPr>
          <w:rtl/>
        </w:rPr>
      </w:pPr>
      <w:r w:rsidRPr="00942844">
        <w:rPr>
          <w:rtl/>
        </w:rPr>
        <w:t xml:space="preserve">פרשנות ההסכם תיעשה באופן המקיים את דרישות המכרז המפורשות והמשתמעות בצורה המלאה ביותר. </w:t>
      </w:r>
      <w:r w:rsidRPr="00942844">
        <w:rPr>
          <w:rFonts w:hint="cs"/>
          <w:rtl/>
        </w:rPr>
        <w:t xml:space="preserve">כמו כן, </w:t>
      </w:r>
      <w:r w:rsidRPr="00942844">
        <w:rPr>
          <w:rFonts w:hint="eastAsia"/>
          <w:rtl/>
        </w:rPr>
        <w:t>כל</w:t>
      </w:r>
      <w:r w:rsidRPr="00942844">
        <w:rPr>
          <w:rtl/>
        </w:rPr>
        <w:t xml:space="preserve"> סתירה או אי התאמה בין מסמכי המכרז השונים או בין הוראות שונות באותו מסמך, </w:t>
      </w:r>
      <w:r w:rsidRPr="00942844">
        <w:rPr>
          <w:rFonts w:hint="eastAsia"/>
          <w:rtl/>
        </w:rPr>
        <w:t>שלא</w:t>
      </w:r>
      <w:r w:rsidRPr="00942844">
        <w:rPr>
          <w:rtl/>
        </w:rPr>
        <w:t xml:space="preserve"> ניתן ליישבם, יפורשו באופן המרחיב את חובות ה</w:t>
      </w:r>
      <w:r w:rsidRPr="00942844">
        <w:rPr>
          <w:rFonts w:hint="cs"/>
          <w:rtl/>
        </w:rPr>
        <w:t>ספק</w:t>
      </w:r>
      <w:r w:rsidRPr="00942844">
        <w:rPr>
          <w:rtl/>
        </w:rPr>
        <w:t xml:space="preserve"> או את זכויות </w:t>
      </w:r>
      <w:r w:rsidRPr="00942844">
        <w:rPr>
          <w:rFonts w:hint="eastAsia"/>
          <w:rtl/>
        </w:rPr>
        <w:t>עורך</w:t>
      </w:r>
      <w:r w:rsidRPr="00942844">
        <w:rPr>
          <w:rtl/>
        </w:rPr>
        <w:t xml:space="preserve"> </w:t>
      </w:r>
      <w:r w:rsidRPr="00942844">
        <w:rPr>
          <w:rFonts w:hint="eastAsia"/>
          <w:rtl/>
        </w:rPr>
        <w:t>המכרז</w:t>
      </w:r>
      <w:r w:rsidRPr="00942844">
        <w:rPr>
          <w:rtl/>
        </w:rPr>
        <w:t>/המזמין</w:t>
      </w:r>
      <w:r w:rsidR="00DF742F" w:rsidRPr="00942844">
        <w:rPr>
          <w:rFonts w:hint="cs"/>
          <w:rtl/>
        </w:rPr>
        <w:t xml:space="preserve">. </w:t>
      </w:r>
    </w:p>
    <w:p w:rsidR="00617E35" w:rsidRPr="00942844" w:rsidRDefault="00617E35" w:rsidP="00116BB6">
      <w:pPr>
        <w:pStyle w:val="a2"/>
        <w:rPr>
          <w:rtl/>
        </w:rPr>
      </w:pPr>
      <w:r w:rsidRPr="00942844">
        <w:rPr>
          <w:rtl/>
        </w:rPr>
        <w:t xml:space="preserve">הכותרות שבהסכם זה משמשות לנוחיות בלבד, ואין לפרש הוראות הסכם זה על פיהן. </w:t>
      </w:r>
    </w:p>
    <w:p w:rsidR="00617E35" w:rsidRPr="00942844" w:rsidRDefault="00617E35" w:rsidP="00116BB6">
      <w:pPr>
        <w:pStyle w:val="a2"/>
      </w:pPr>
      <w:r w:rsidRPr="00942844">
        <w:rPr>
          <w:rtl/>
        </w:rPr>
        <w:t>האמור ביחיד גם ברבים משמע וההפך; האמור בלשון זכר גם בלשון נקבה משמע וההפך.</w:t>
      </w:r>
    </w:p>
    <w:p w:rsidR="00A0528A" w:rsidRPr="00942844" w:rsidRDefault="00A0528A" w:rsidP="00116BB6">
      <w:pPr>
        <w:pStyle w:val="a2"/>
      </w:pPr>
      <w:r w:rsidRPr="00942844">
        <w:rPr>
          <w:rtl/>
        </w:rPr>
        <w:t>הנספחים להסכם זה, המהווים חלק בלתי נפרד ממנו, הם:</w:t>
      </w:r>
    </w:p>
    <w:p w:rsidR="00A0528A" w:rsidRPr="00810F42" w:rsidRDefault="00A0528A" w:rsidP="00A0528A">
      <w:pPr>
        <w:pStyle w:val="af5"/>
        <w:widowControl w:val="0"/>
        <w:tabs>
          <w:tab w:val="num" w:pos="1020"/>
        </w:tabs>
        <w:spacing w:before="120" w:beforeAutospacing="0" w:after="0" w:line="360" w:lineRule="auto"/>
        <w:ind w:left="1367" w:hanging="284"/>
        <w:rPr>
          <w:rFonts w:ascii="David" w:hAnsi="David" w:cs="David"/>
          <w:rtl/>
        </w:rPr>
      </w:pPr>
      <w:r w:rsidRPr="00810F42">
        <w:rPr>
          <w:rFonts w:ascii="David" w:hAnsi="David" w:cs="David"/>
          <w:b/>
          <w:bCs/>
          <w:u w:val="single"/>
          <w:rtl/>
        </w:rPr>
        <w:t>נספח א'</w:t>
      </w:r>
      <w:r w:rsidRPr="00810F42">
        <w:rPr>
          <w:rFonts w:ascii="David" w:hAnsi="David" w:cs="David"/>
          <w:rtl/>
        </w:rPr>
        <w:t xml:space="preserve"> – הגדרות</w:t>
      </w:r>
    </w:p>
    <w:p w:rsidR="00A0528A" w:rsidRPr="00810F42" w:rsidRDefault="00A0528A" w:rsidP="002334CF">
      <w:pPr>
        <w:pStyle w:val="af5"/>
        <w:widowControl w:val="0"/>
        <w:tabs>
          <w:tab w:val="num" w:pos="1020"/>
        </w:tabs>
        <w:spacing w:before="120" w:beforeAutospacing="0" w:after="0" w:line="360" w:lineRule="auto"/>
        <w:ind w:left="1367" w:hanging="284"/>
        <w:rPr>
          <w:rFonts w:ascii="David" w:hAnsi="David" w:cs="David"/>
          <w:u w:val="single"/>
          <w:rtl/>
        </w:rPr>
      </w:pPr>
      <w:r w:rsidRPr="00810F42">
        <w:rPr>
          <w:rFonts w:ascii="David" w:hAnsi="David" w:cs="David"/>
          <w:b/>
          <w:bCs/>
          <w:u w:val="single"/>
          <w:rtl/>
        </w:rPr>
        <w:t>נספח ב'</w:t>
      </w:r>
      <w:r w:rsidRPr="00810F42">
        <w:rPr>
          <w:rFonts w:ascii="David" w:hAnsi="David" w:cs="David"/>
          <w:rtl/>
        </w:rPr>
        <w:t xml:space="preserve"> – </w:t>
      </w:r>
      <w:r w:rsidR="005A09BA" w:rsidRPr="00810F42">
        <w:rPr>
          <w:rFonts w:ascii="David" w:hAnsi="David" w:cs="David" w:hint="cs"/>
          <w:rtl/>
        </w:rPr>
        <w:t xml:space="preserve">נוהל המכרז </w:t>
      </w:r>
      <w:r w:rsidRPr="00810F42">
        <w:rPr>
          <w:rFonts w:ascii="David" w:hAnsi="David" w:cs="David" w:hint="cs"/>
          <w:rtl/>
        </w:rPr>
        <w:t xml:space="preserve">(כמפורט בפרק </w:t>
      </w:r>
      <w:r w:rsidR="002334CF">
        <w:rPr>
          <w:rFonts w:ascii="David" w:hAnsi="David" w:cs="David" w:hint="cs"/>
          <w:rtl/>
        </w:rPr>
        <w:t>2</w:t>
      </w:r>
      <w:r w:rsidRPr="00810F42">
        <w:rPr>
          <w:rFonts w:ascii="David" w:hAnsi="David" w:cs="David" w:hint="cs"/>
          <w:rtl/>
        </w:rPr>
        <w:t xml:space="preserve"> למסמכי המכרז). </w:t>
      </w:r>
    </w:p>
    <w:p w:rsidR="00B36FE4" w:rsidRPr="00810F42" w:rsidRDefault="00B36FE4" w:rsidP="002334CF">
      <w:pPr>
        <w:pStyle w:val="af5"/>
        <w:widowControl w:val="0"/>
        <w:tabs>
          <w:tab w:val="num" w:pos="1020"/>
        </w:tabs>
        <w:spacing w:before="120" w:beforeAutospacing="0" w:after="0" w:line="360" w:lineRule="auto"/>
        <w:ind w:left="1367" w:hanging="284"/>
        <w:rPr>
          <w:rFonts w:ascii="David" w:hAnsi="David" w:cs="David"/>
          <w:rtl/>
        </w:rPr>
      </w:pPr>
      <w:r w:rsidRPr="00810F42">
        <w:rPr>
          <w:rFonts w:ascii="David" w:hAnsi="David" w:cs="David"/>
          <w:b/>
          <w:bCs/>
          <w:u w:val="single"/>
          <w:rtl/>
        </w:rPr>
        <w:t>נספח ג'</w:t>
      </w:r>
      <w:r w:rsidRPr="00810F42">
        <w:rPr>
          <w:rFonts w:ascii="David" w:hAnsi="David" w:cs="David"/>
          <w:rtl/>
        </w:rPr>
        <w:t xml:space="preserve"> – </w:t>
      </w:r>
      <w:r w:rsidRPr="00810F42">
        <w:rPr>
          <w:rFonts w:ascii="David" w:hAnsi="David" w:cs="David" w:hint="cs"/>
          <w:rtl/>
        </w:rPr>
        <w:t xml:space="preserve">הדרישות הטכניות (כמפורט בפרק </w:t>
      </w:r>
      <w:r w:rsidR="002334CF">
        <w:rPr>
          <w:rFonts w:ascii="David" w:hAnsi="David" w:cs="David" w:hint="cs"/>
          <w:rtl/>
        </w:rPr>
        <w:t>3</w:t>
      </w:r>
      <w:r w:rsidRPr="00810F42">
        <w:rPr>
          <w:rFonts w:ascii="David" w:hAnsi="David" w:cs="David" w:hint="cs"/>
          <w:rtl/>
        </w:rPr>
        <w:t xml:space="preserve"> למסמכי המכרז). </w:t>
      </w:r>
    </w:p>
    <w:p w:rsidR="00A0528A" w:rsidRPr="00810F42" w:rsidRDefault="00A0528A" w:rsidP="002334CF">
      <w:pPr>
        <w:pStyle w:val="af5"/>
        <w:widowControl w:val="0"/>
        <w:tabs>
          <w:tab w:val="num" w:pos="1020"/>
        </w:tabs>
        <w:spacing w:before="120" w:beforeAutospacing="0" w:after="0" w:line="360" w:lineRule="auto"/>
        <w:ind w:left="1367" w:hanging="284"/>
        <w:rPr>
          <w:rFonts w:ascii="David" w:hAnsi="David" w:cs="David"/>
          <w:rtl/>
        </w:rPr>
      </w:pPr>
      <w:r w:rsidRPr="00810F42">
        <w:rPr>
          <w:rFonts w:ascii="David" w:hAnsi="David" w:cs="David"/>
          <w:b/>
          <w:bCs/>
          <w:u w:val="single"/>
          <w:rtl/>
        </w:rPr>
        <w:t xml:space="preserve">נספח </w:t>
      </w:r>
      <w:r w:rsidR="00B36FE4" w:rsidRPr="00810F42">
        <w:rPr>
          <w:rFonts w:ascii="David" w:hAnsi="David" w:cs="David" w:hint="cs"/>
          <w:b/>
          <w:bCs/>
          <w:u w:val="single"/>
          <w:rtl/>
        </w:rPr>
        <w:t>ד</w:t>
      </w:r>
      <w:r w:rsidRPr="00810F42">
        <w:rPr>
          <w:rFonts w:ascii="David" w:hAnsi="David" w:cs="David"/>
          <w:b/>
          <w:bCs/>
          <w:u w:val="single"/>
          <w:rtl/>
        </w:rPr>
        <w:t>'</w:t>
      </w:r>
      <w:r w:rsidRPr="00810F42">
        <w:rPr>
          <w:rFonts w:ascii="David" w:hAnsi="David" w:cs="David"/>
          <w:rtl/>
        </w:rPr>
        <w:t xml:space="preserve"> – </w:t>
      </w:r>
      <w:r w:rsidR="005A09BA" w:rsidRPr="00810F42">
        <w:rPr>
          <w:rFonts w:ascii="David" w:hAnsi="David" w:cs="David" w:hint="cs"/>
          <w:rtl/>
        </w:rPr>
        <w:t>יישום</w:t>
      </w:r>
      <w:r w:rsidRPr="00810F42">
        <w:rPr>
          <w:rFonts w:ascii="David" w:hAnsi="David" w:cs="David" w:hint="cs"/>
          <w:rtl/>
        </w:rPr>
        <w:t xml:space="preserve"> (כמפורט בפרק </w:t>
      </w:r>
      <w:r w:rsidR="002334CF">
        <w:rPr>
          <w:rFonts w:ascii="David" w:hAnsi="David" w:cs="David" w:hint="cs"/>
          <w:rtl/>
        </w:rPr>
        <w:t>4</w:t>
      </w:r>
      <w:r w:rsidRPr="00810F42">
        <w:rPr>
          <w:rFonts w:ascii="David" w:hAnsi="David" w:cs="David" w:hint="cs"/>
          <w:rtl/>
        </w:rPr>
        <w:t xml:space="preserve"> למסמכי המכרז). </w:t>
      </w:r>
    </w:p>
    <w:p w:rsidR="00A0528A" w:rsidRPr="00810F42" w:rsidRDefault="00A0528A" w:rsidP="002334CF">
      <w:pPr>
        <w:pStyle w:val="af5"/>
        <w:widowControl w:val="0"/>
        <w:tabs>
          <w:tab w:val="num" w:pos="1020"/>
        </w:tabs>
        <w:spacing w:before="120" w:beforeAutospacing="0" w:after="0" w:line="360" w:lineRule="auto"/>
        <w:ind w:left="1367" w:hanging="284"/>
        <w:rPr>
          <w:rFonts w:ascii="David" w:hAnsi="David" w:cs="David"/>
          <w:rtl/>
        </w:rPr>
      </w:pPr>
      <w:r w:rsidRPr="00810F42">
        <w:rPr>
          <w:rFonts w:ascii="David" w:hAnsi="David" w:cs="David"/>
          <w:b/>
          <w:bCs/>
          <w:u w:val="single"/>
          <w:rtl/>
        </w:rPr>
        <w:t xml:space="preserve">נספח </w:t>
      </w:r>
      <w:r w:rsidR="00B36FE4" w:rsidRPr="00810F42">
        <w:rPr>
          <w:rFonts w:ascii="David" w:hAnsi="David" w:cs="David" w:hint="cs"/>
          <w:b/>
          <w:bCs/>
          <w:u w:val="single"/>
          <w:rtl/>
        </w:rPr>
        <w:t>ה</w:t>
      </w:r>
      <w:r w:rsidRPr="00810F42">
        <w:rPr>
          <w:rFonts w:ascii="David" w:hAnsi="David" w:cs="David"/>
          <w:b/>
          <w:bCs/>
          <w:u w:val="single"/>
          <w:rtl/>
        </w:rPr>
        <w:t>'</w:t>
      </w:r>
      <w:r w:rsidRPr="00810F42">
        <w:rPr>
          <w:rFonts w:ascii="David" w:hAnsi="David" w:cs="David"/>
          <w:rtl/>
        </w:rPr>
        <w:t xml:space="preserve"> – </w:t>
      </w:r>
      <w:r w:rsidRPr="00810F42">
        <w:rPr>
          <w:rFonts w:ascii="David" w:hAnsi="David" w:cs="David" w:hint="cs"/>
          <w:rtl/>
        </w:rPr>
        <w:t xml:space="preserve">מימוש, שירות ופיצויים מוסכמים (כמפורט בפרק </w:t>
      </w:r>
      <w:r w:rsidR="002334CF">
        <w:rPr>
          <w:rFonts w:ascii="David" w:hAnsi="David" w:cs="David" w:hint="cs"/>
          <w:rtl/>
        </w:rPr>
        <w:t>5</w:t>
      </w:r>
      <w:r w:rsidRPr="00810F42">
        <w:rPr>
          <w:rFonts w:ascii="David" w:hAnsi="David" w:cs="David" w:hint="cs"/>
          <w:rtl/>
        </w:rPr>
        <w:t xml:space="preserve"> למסמכי המכרז).</w:t>
      </w:r>
    </w:p>
    <w:p w:rsidR="00A0528A" w:rsidRPr="00810F42" w:rsidRDefault="00A0528A" w:rsidP="00B36FE4">
      <w:pPr>
        <w:widowControl w:val="0"/>
        <w:tabs>
          <w:tab w:val="num" w:pos="1020"/>
        </w:tabs>
        <w:spacing w:before="120" w:line="360" w:lineRule="auto"/>
        <w:ind w:left="1367" w:hanging="284"/>
        <w:rPr>
          <w:rFonts w:ascii="David" w:hAnsi="David" w:cs="David"/>
          <w:rtl/>
        </w:rPr>
      </w:pPr>
      <w:r w:rsidRPr="00810F42">
        <w:rPr>
          <w:rFonts w:ascii="David" w:hAnsi="David" w:cs="David"/>
          <w:b/>
          <w:bCs/>
          <w:u w:val="single"/>
          <w:rtl/>
        </w:rPr>
        <w:t xml:space="preserve">נספח </w:t>
      </w:r>
      <w:r w:rsidR="00B36FE4" w:rsidRPr="00810F42">
        <w:rPr>
          <w:rFonts w:ascii="David" w:hAnsi="David" w:cs="David" w:hint="cs"/>
          <w:b/>
          <w:bCs/>
          <w:u w:val="single"/>
          <w:rtl/>
        </w:rPr>
        <w:t>ו</w:t>
      </w:r>
      <w:r w:rsidRPr="00810F42">
        <w:rPr>
          <w:rFonts w:ascii="David" w:hAnsi="David" w:cs="David"/>
          <w:b/>
          <w:bCs/>
          <w:u w:val="single"/>
          <w:rtl/>
        </w:rPr>
        <w:t>'</w:t>
      </w:r>
      <w:r w:rsidRPr="00810F42">
        <w:rPr>
          <w:rFonts w:ascii="David" w:hAnsi="David" w:cs="David"/>
          <w:rtl/>
        </w:rPr>
        <w:t xml:space="preserve"> – התחייבות לסודיות של עובדי הספק</w:t>
      </w:r>
      <w:r w:rsidRPr="00810F42">
        <w:rPr>
          <w:rFonts w:ascii="David" w:hAnsi="David" w:cs="David" w:hint="cs"/>
          <w:rtl/>
        </w:rPr>
        <w:t>.</w:t>
      </w:r>
    </w:p>
    <w:p w:rsidR="00A0528A" w:rsidRDefault="00A0528A" w:rsidP="002334CF">
      <w:pPr>
        <w:widowControl w:val="0"/>
        <w:tabs>
          <w:tab w:val="num" w:pos="1020"/>
        </w:tabs>
        <w:spacing w:before="120" w:line="360" w:lineRule="auto"/>
        <w:ind w:left="1367" w:hanging="284"/>
        <w:rPr>
          <w:rFonts w:ascii="David" w:hAnsi="David" w:cs="David"/>
          <w:rtl/>
        </w:rPr>
      </w:pPr>
      <w:r w:rsidRPr="00810F42">
        <w:rPr>
          <w:rFonts w:ascii="David" w:hAnsi="David" w:cs="David"/>
          <w:b/>
          <w:bCs/>
          <w:u w:val="single"/>
          <w:rtl/>
        </w:rPr>
        <w:t xml:space="preserve">נספח </w:t>
      </w:r>
      <w:r w:rsidR="00B36FE4" w:rsidRPr="00810F42">
        <w:rPr>
          <w:rFonts w:ascii="David" w:hAnsi="David" w:cs="David" w:hint="cs"/>
          <w:b/>
          <w:bCs/>
          <w:u w:val="single"/>
          <w:rtl/>
        </w:rPr>
        <w:t>ז</w:t>
      </w:r>
      <w:r w:rsidRPr="00810F42">
        <w:rPr>
          <w:rFonts w:ascii="David" w:hAnsi="David" w:cs="David"/>
          <w:b/>
          <w:bCs/>
          <w:u w:val="single"/>
          <w:rtl/>
        </w:rPr>
        <w:t>'</w:t>
      </w:r>
      <w:r w:rsidRPr="00810F42">
        <w:rPr>
          <w:rFonts w:ascii="David" w:hAnsi="David" w:cs="David"/>
          <w:rtl/>
        </w:rPr>
        <w:t xml:space="preserve"> – </w:t>
      </w:r>
      <w:r w:rsidR="002334CF">
        <w:rPr>
          <w:rFonts w:ascii="David" w:hAnsi="David" w:cs="David" w:hint="cs"/>
          <w:rtl/>
        </w:rPr>
        <w:t>עלות</w:t>
      </w:r>
      <w:r w:rsidRPr="00810F42">
        <w:rPr>
          <w:rFonts w:ascii="David" w:hAnsi="David" w:cs="David" w:hint="cs"/>
          <w:rtl/>
        </w:rPr>
        <w:t xml:space="preserve"> (כמפורט בפרק </w:t>
      </w:r>
      <w:r w:rsidR="002334CF">
        <w:rPr>
          <w:rFonts w:ascii="David" w:hAnsi="David" w:cs="David" w:hint="cs"/>
          <w:rtl/>
        </w:rPr>
        <w:t>6</w:t>
      </w:r>
      <w:r w:rsidRPr="00810F42">
        <w:rPr>
          <w:rFonts w:ascii="David" w:hAnsi="David" w:cs="David" w:hint="cs"/>
          <w:rtl/>
        </w:rPr>
        <w:t xml:space="preserve"> למסמכי המכרז).</w:t>
      </w:r>
    </w:p>
    <w:p w:rsidR="00942844" w:rsidRPr="00A45D97" w:rsidRDefault="00942844" w:rsidP="00B36FE4">
      <w:pPr>
        <w:widowControl w:val="0"/>
        <w:tabs>
          <w:tab w:val="num" w:pos="1020"/>
        </w:tabs>
        <w:spacing w:before="120" w:line="360" w:lineRule="auto"/>
        <w:ind w:left="1367" w:hanging="284"/>
        <w:rPr>
          <w:rFonts w:ascii="David" w:hAnsi="David" w:cs="David"/>
          <w:rtl/>
        </w:rPr>
      </w:pPr>
    </w:p>
    <w:p w:rsidR="00443F95" w:rsidRDefault="00617E35" w:rsidP="00116BB6">
      <w:pPr>
        <w:pStyle w:val="a1"/>
      </w:pPr>
      <w:r w:rsidRPr="00443F95">
        <w:rPr>
          <w:rtl/>
        </w:rPr>
        <w:t>היקף ההתקשרות</w:t>
      </w:r>
    </w:p>
    <w:p w:rsidR="00443F95" w:rsidRDefault="00617E35" w:rsidP="00116BB6">
      <w:pPr>
        <w:pStyle w:val="a2"/>
        <w:rPr>
          <w:b/>
          <w:bCs/>
        </w:rPr>
      </w:pPr>
      <w:r w:rsidRPr="00443F95">
        <w:rPr>
          <w:rtl/>
        </w:rPr>
        <w:t>הספק יספק את השירות</w:t>
      </w:r>
      <w:r w:rsidRPr="00443F95">
        <w:rPr>
          <w:rFonts w:hint="cs"/>
          <w:rtl/>
        </w:rPr>
        <w:t>ים</w:t>
      </w:r>
      <w:r w:rsidRPr="00443F95">
        <w:rPr>
          <w:rtl/>
        </w:rPr>
        <w:t xml:space="preserve"> המבוקש</w:t>
      </w:r>
      <w:r w:rsidRPr="00443F95">
        <w:rPr>
          <w:rFonts w:hint="cs"/>
          <w:rtl/>
        </w:rPr>
        <w:t>ים</w:t>
      </w:r>
      <w:r w:rsidRPr="00443F95">
        <w:rPr>
          <w:rtl/>
        </w:rPr>
        <w:t>, כמפורט במכרז, במועדים וב</w:t>
      </w:r>
      <w:r w:rsidRPr="00443F95">
        <w:rPr>
          <w:rFonts w:hint="cs"/>
          <w:rtl/>
        </w:rPr>
        <w:t>כמויות</w:t>
      </w:r>
      <w:r w:rsidRPr="00443F95">
        <w:rPr>
          <w:rtl/>
        </w:rPr>
        <w:t xml:space="preserve"> אשר ייקבעו על ידי עורך המכרז.</w:t>
      </w:r>
    </w:p>
    <w:p w:rsidR="00443F95" w:rsidRPr="00942844" w:rsidRDefault="002A34F6" w:rsidP="00116BB6">
      <w:pPr>
        <w:pStyle w:val="a2"/>
      </w:pPr>
      <w:r w:rsidRPr="00942844">
        <w:rPr>
          <w:rtl/>
        </w:rPr>
        <w:t>תקופת ה</w:t>
      </w:r>
      <w:r w:rsidR="00E82666" w:rsidRPr="00942844">
        <w:rPr>
          <w:rFonts w:hint="cs"/>
          <w:rtl/>
        </w:rPr>
        <w:t xml:space="preserve">התקשרות/ תקופת </w:t>
      </w:r>
      <w:r w:rsidRPr="00942844">
        <w:rPr>
          <w:rFonts w:hint="cs"/>
          <w:rtl/>
        </w:rPr>
        <w:t>ה</w:t>
      </w:r>
      <w:r w:rsidRPr="00942844">
        <w:rPr>
          <w:rtl/>
        </w:rPr>
        <w:t xml:space="preserve">רכש </w:t>
      </w:r>
    </w:p>
    <w:p w:rsidR="00E82666" w:rsidRPr="00443F95" w:rsidRDefault="005A09BA" w:rsidP="00116BB6">
      <w:pPr>
        <w:pStyle w:val="a3"/>
      </w:pPr>
      <w:r w:rsidRPr="00443F95">
        <w:rPr>
          <w:rFonts w:hint="eastAsia"/>
          <w:rtl/>
        </w:rPr>
        <w:t>תקופת</w:t>
      </w:r>
      <w:r w:rsidRPr="00443F95">
        <w:rPr>
          <w:rtl/>
        </w:rPr>
        <w:t xml:space="preserve"> </w:t>
      </w:r>
      <w:r w:rsidRPr="00443F95">
        <w:rPr>
          <w:rFonts w:hint="cs"/>
          <w:rtl/>
        </w:rPr>
        <w:t xml:space="preserve">ההתקשרות הינה </w:t>
      </w:r>
      <w:r w:rsidRPr="00443F95">
        <w:rPr>
          <w:rtl/>
        </w:rPr>
        <w:t xml:space="preserve">תקופה בת </w:t>
      </w:r>
      <w:r w:rsidRPr="00443F95">
        <w:rPr>
          <w:rFonts w:hint="cs"/>
          <w:rtl/>
        </w:rPr>
        <w:t>36</w:t>
      </w:r>
      <w:r w:rsidRPr="00443F95">
        <w:rPr>
          <w:rtl/>
        </w:rPr>
        <w:t xml:space="preserve"> חודשים</w:t>
      </w:r>
      <w:r w:rsidRPr="00443F95">
        <w:rPr>
          <w:rFonts w:hint="cs"/>
          <w:rtl/>
        </w:rPr>
        <w:t xml:space="preserve"> החל מיום </w:t>
      </w:r>
      <w:r w:rsidR="002334CF">
        <w:rPr>
          <w:rFonts w:hint="cs"/>
          <w:rtl/>
        </w:rPr>
        <w:t xml:space="preserve"> </w:t>
      </w:r>
      <w:r w:rsidRPr="00443F95">
        <w:rPr>
          <w:rFonts w:hint="cs"/>
          <w:rtl/>
        </w:rPr>
        <w:t>___________________ שהינו</w:t>
      </w:r>
      <w:r w:rsidRPr="00443F95">
        <w:rPr>
          <w:rtl/>
        </w:rPr>
        <w:t xml:space="preserve"> מועד חתימת עורך המכרז על הסכם </w:t>
      </w:r>
      <w:r w:rsidRPr="00443F95">
        <w:rPr>
          <w:rFonts w:hint="cs"/>
          <w:rtl/>
        </w:rPr>
        <w:t>זה.</w:t>
      </w:r>
      <w:r w:rsidR="002A34F6" w:rsidRPr="00443F95">
        <w:rPr>
          <w:rFonts w:hint="cs"/>
          <w:rtl/>
        </w:rPr>
        <w:t xml:space="preserve"> לעורך המכרז שמורה הזכות הבלעדית להאריך את תקופת ההתקשרות בתקופות נוספות </w:t>
      </w:r>
      <w:r w:rsidR="002A34F6" w:rsidRPr="00443F95">
        <w:rPr>
          <w:rtl/>
        </w:rPr>
        <w:t>שלא יעלו על עשרים וארבע</w:t>
      </w:r>
      <w:r w:rsidR="002A34F6" w:rsidRPr="00443F95">
        <w:rPr>
          <w:rFonts w:hint="cs"/>
          <w:rtl/>
        </w:rPr>
        <w:t>ה</w:t>
      </w:r>
      <w:r w:rsidR="002A34F6" w:rsidRPr="00443F95">
        <w:rPr>
          <w:rtl/>
        </w:rPr>
        <w:t xml:space="preserve"> (24) חודשים נוספים (להלן: "אופציה"), וזאת בהודעה מוקדמת</w:t>
      </w:r>
      <w:r w:rsidR="002A34F6" w:rsidRPr="00443F95">
        <w:rPr>
          <w:rFonts w:hint="cs"/>
          <w:rtl/>
        </w:rPr>
        <w:t xml:space="preserve"> של 30 ימים</w:t>
      </w:r>
      <w:r w:rsidR="002A34F6" w:rsidRPr="00443F95">
        <w:rPr>
          <w:rtl/>
        </w:rPr>
        <w:t xml:space="preserve"> לפני תום כל תקופה.</w:t>
      </w:r>
      <w:r w:rsidR="00E82666" w:rsidRPr="00443F95">
        <w:rPr>
          <w:rFonts w:hint="cs"/>
          <w:rtl/>
        </w:rPr>
        <w:t xml:space="preserve"> </w:t>
      </w:r>
    </w:p>
    <w:p w:rsidR="002A34F6" w:rsidRPr="00443F95" w:rsidRDefault="002A34F6" w:rsidP="00116BB6">
      <w:pPr>
        <w:pStyle w:val="a3"/>
      </w:pPr>
      <w:r w:rsidRPr="00443F95">
        <w:rPr>
          <w:rFonts w:hint="cs"/>
          <w:rtl/>
        </w:rPr>
        <w:t xml:space="preserve">הספק נדרש ליתן עבור כל מתקן שתייה </w:t>
      </w:r>
      <w:r w:rsidRPr="00443F95">
        <w:rPr>
          <w:rFonts w:ascii="David" w:hAnsi="David" w:hint="cs"/>
          <w:rtl/>
        </w:rPr>
        <w:t>(להלן: "</w:t>
      </w:r>
      <w:r w:rsidRPr="00942844">
        <w:rPr>
          <w:rFonts w:ascii="David" w:hAnsi="David" w:hint="cs"/>
          <w:b/>
          <w:bCs/>
          <w:rtl/>
        </w:rPr>
        <w:t>הציוד</w:t>
      </w:r>
      <w:r w:rsidRPr="00443F95">
        <w:rPr>
          <w:rFonts w:ascii="David" w:hAnsi="David" w:hint="cs"/>
          <w:rtl/>
        </w:rPr>
        <w:t>")</w:t>
      </w:r>
      <w:r w:rsidR="00E82666" w:rsidRPr="00443F95">
        <w:rPr>
          <w:rFonts w:ascii="David" w:hAnsi="David" w:hint="cs"/>
          <w:rtl/>
        </w:rPr>
        <w:t xml:space="preserve"> </w:t>
      </w:r>
      <w:r w:rsidRPr="00443F95">
        <w:rPr>
          <w:rFonts w:hint="cs"/>
          <w:rtl/>
        </w:rPr>
        <w:t>המסופק על ידו במהלך תקופת הרכש 12 חודשי אחריות</w:t>
      </w:r>
      <w:r w:rsidR="00E82666" w:rsidRPr="00443F95">
        <w:rPr>
          <w:rFonts w:hint="cs"/>
          <w:rtl/>
        </w:rPr>
        <w:t xml:space="preserve"> (להלן: "</w:t>
      </w:r>
      <w:r w:rsidR="00E82666" w:rsidRPr="00942844">
        <w:rPr>
          <w:rFonts w:hint="cs"/>
          <w:b/>
          <w:bCs/>
          <w:rtl/>
        </w:rPr>
        <w:t>תקופת אחריות</w:t>
      </w:r>
      <w:r w:rsidR="00E82666" w:rsidRPr="00443F95">
        <w:rPr>
          <w:rFonts w:hint="cs"/>
          <w:rtl/>
        </w:rPr>
        <w:t>")</w:t>
      </w:r>
      <w:r w:rsidRPr="00443F95">
        <w:rPr>
          <w:rFonts w:hint="cs"/>
          <w:rtl/>
        </w:rPr>
        <w:t xml:space="preserve"> החל מיום אספקת הציוד.</w:t>
      </w:r>
    </w:p>
    <w:p w:rsidR="005A09BA" w:rsidRPr="00443F95" w:rsidRDefault="005A09BA" w:rsidP="00116BB6">
      <w:pPr>
        <w:pStyle w:val="a2"/>
      </w:pPr>
      <w:r w:rsidRPr="00443F95">
        <w:rPr>
          <w:rFonts w:hint="cs"/>
          <w:rtl/>
        </w:rPr>
        <w:t>תקופת התחזוקה</w:t>
      </w:r>
      <w:r w:rsidRPr="00443F95">
        <w:rPr>
          <w:rtl/>
        </w:rPr>
        <w:t xml:space="preserve"> </w:t>
      </w:r>
    </w:p>
    <w:p w:rsidR="00E82666" w:rsidRPr="00443F95" w:rsidRDefault="00E82666" w:rsidP="00116BB6">
      <w:pPr>
        <w:pStyle w:val="a3"/>
      </w:pPr>
      <w:r w:rsidRPr="00443F95">
        <w:rPr>
          <w:rFonts w:hint="cs"/>
          <w:rtl/>
        </w:rPr>
        <w:lastRenderedPageBreak/>
        <w:t>בתום תקופת האחריות, רשאי המשרד המזמין, על פי שיקול דעתו הבלעדי, לרכוש מהספק הזוכה עבור כל מכשיר שסופק חבילות תחזוקה (להלן: "השירותים") בנות 12 חודשים כל אחת</w:t>
      </w:r>
      <w:r w:rsidRPr="00443F95">
        <w:rPr>
          <w:rtl/>
        </w:rPr>
        <w:t>.</w:t>
      </w:r>
      <w:r w:rsidRPr="00443F95">
        <w:rPr>
          <w:rFonts w:hint="cs"/>
          <w:rtl/>
        </w:rPr>
        <w:t xml:space="preserve"> </w:t>
      </w:r>
    </w:p>
    <w:p w:rsidR="00E82666" w:rsidRPr="00443F95" w:rsidRDefault="00E82666" w:rsidP="00116BB6">
      <w:pPr>
        <w:pStyle w:val="a3"/>
        <w:rPr>
          <w:rFonts w:ascii="David" w:hAnsi="David"/>
        </w:rPr>
      </w:pPr>
      <w:r w:rsidRPr="00443F95">
        <w:rPr>
          <w:rFonts w:hint="cs"/>
          <w:rtl/>
        </w:rPr>
        <w:t xml:space="preserve">תקופת ההתקשרות המקסימלית לצורך תחזוקה שוטפת וקריאות שירות זה, עבור מתקן השתייה שנרכש, היא חמש (5) שנים מיום סיום תקופת האחריות. </w:t>
      </w:r>
    </w:p>
    <w:p w:rsidR="00F94568" w:rsidRPr="00443F95" w:rsidRDefault="00F94568" w:rsidP="00116BB6">
      <w:pPr>
        <w:pStyle w:val="a2"/>
      </w:pPr>
      <w:r w:rsidRPr="00443F95">
        <w:rPr>
          <w:rtl/>
        </w:rPr>
        <w:t>המזמינים</w:t>
      </w:r>
      <w:r w:rsidRPr="00443F95">
        <w:rPr>
          <w:rFonts w:hint="cs"/>
          <w:rtl/>
        </w:rPr>
        <w:t xml:space="preserve"> </w:t>
      </w:r>
      <w:r w:rsidRPr="00443F95">
        <w:rPr>
          <w:rtl/>
        </w:rPr>
        <w:t xml:space="preserve">יהיו מחויבים לרכוש </w:t>
      </w:r>
      <w:r w:rsidRPr="00443F95">
        <w:rPr>
          <w:rFonts w:hint="cs"/>
          <w:rtl/>
        </w:rPr>
        <w:t>את הציוד והשירותים מהספק</w:t>
      </w:r>
      <w:r w:rsidRPr="00443F95">
        <w:rPr>
          <w:rtl/>
        </w:rPr>
        <w:t xml:space="preserve"> בלבד</w:t>
      </w:r>
      <w:r w:rsidRPr="00443F95">
        <w:rPr>
          <w:rFonts w:hint="cs"/>
          <w:rtl/>
        </w:rPr>
        <w:t>, בכפוף לאמור בתקנה 14ב לתקנות</w:t>
      </w:r>
      <w:r w:rsidRPr="00443F95">
        <w:rPr>
          <w:rtl/>
        </w:rPr>
        <w:t>.</w:t>
      </w:r>
      <w:r w:rsidRPr="00443F95">
        <w:rPr>
          <w:rFonts w:hint="cs"/>
          <w:rtl/>
        </w:rPr>
        <w:t xml:space="preserve"> על אף האמור, ייתכן </w:t>
      </w:r>
      <w:r w:rsidR="00EB2D77" w:rsidRPr="00443F95">
        <w:rPr>
          <w:rFonts w:hint="cs"/>
          <w:rtl/>
        </w:rPr>
        <w:t xml:space="preserve">שוועדת </w:t>
      </w:r>
      <w:r w:rsidRPr="00443F95">
        <w:rPr>
          <w:rFonts w:hint="cs"/>
          <w:rtl/>
        </w:rPr>
        <w:t>הפטור תעשה שימוש בסמכותה לפי תקנה 14ב לתקנות ותקבע כי התקשרות של משרד מוחרגת מהסכם זה.</w:t>
      </w:r>
    </w:p>
    <w:p w:rsidR="00F94568" w:rsidRPr="00443F95" w:rsidRDefault="00847C38" w:rsidP="00116BB6">
      <w:pPr>
        <w:pStyle w:val="a2"/>
      </w:pPr>
      <w:r w:rsidRPr="00443F95">
        <w:rPr>
          <w:rtl/>
        </w:rPr>
        <w:t>בכפוף להחלטת עורך המכרז ובהסכמת הספק, במהלך תקופת ה</w:t>
      </w:r>
      <w:r w:rsidRPr="00443F95">
        <w:rPr>
          <w:rFonts w:hint="cs"/>
          <w:rtl/>
        </w:rPr>
        <w:t>מכרז</w:t>
      </w:r>
      <w:r w:rsidRPr="00443F95">
        <w:rPr>
          <w:rtl/>
        </w:rPr>
        <w:t xml:space="preserve"> יהיו גופים נלווים נו</w:t>
      </w:r>
      <w:r w:rsidR="00EB0E92" w:rsidRPr="00443F95">
        <w:rPr>
          <w:rtl/>
        </w:rPr>
        <w:t>ספים רשאים להצטרף ולהזמין מהספק</w:t>
      </w:r>
      <w:r w:rsidRPr="00443F95">
        <w:rPr>
          <w:rtl/>
        </w:rPr>
        <w:t xml:space="preserve"> </w:t>
      </w:r>
      <w:r w:rsidR="00F94568" w:rsidRPr="00443F95">
        <w:rPr>
          <w:rtl/>
        </w:rPr>
        <w:t>הזוכה</w:t>
      </w:r>
      <w:r w:rsidR="00F94568" w:rsidRPr="00443F95">
        <w:rPr>
          <w:rFonts w:hint="cs"/>
          <w:rtl/>
        </w:rPr>
        <w:t xml:space="preserve"> את הציוד והשירותים</w:t>
      </w:r>
      <w:r w:rsidR="00F94568" w:rsidRPr="00443F95">
        <w:rPr>
          <w:rtl/>
        </w:rPr>
        <w:t xml:space="preserve">, בתנאים זהים </w:t>
      </w:r>
      <w:r w:rsidR="00F94568" w:rsidRPr="00443F95">
        <w:rPr>
          <w:rFonts w:hint="cs"/>
          <w:rtl/>
        </w:rPr>
        <w:t xml:space="preserve">לתנאי המכרז </w:t>
      </w:r>
      <w:r w:rsidR="00F94568" w:rsidRPr="00443F95">
        <w:rPr>
          <w:rtl/>
        </w:rPr>
        <w:t xml:space="preserve">או </w:t>
      </w:r>
      <w:r w:rsidR="00F94568" w:rsidRPr="00443F95">
        <w:rPr>
          <w:rFonts w:hint="cs"/>
          <w:rtl/>
        </w:rPr>
        <w:t xml:space="preserve">בתנאים </w:t>
      </w:r>
      <w:r w:rsidR="00F94568" w:rsidRPr="00443F95">
        <w:rPr>
          <w:rtl/>
        </w:rPr>
        <w:t xml:space="preserve">מטיבים </w:t>
      </w:r>
      <w:r w:rsidR="00F94568" w:rsidRPr="00443F95">
        <w:rPr>
          <w:rFonts w:hint="cs"/>
          <w:rtl/>
        </w:rPr>
        <w:t>עם הגוף הנלווה</w:t>
      </w:r>
      <w:r w:rsidR="00F94568" w:rsidRPr="00443F95">
        <w:rPr>
          <w:rtl/>
        </w:rPr>
        <w:t xml:space="preserve">. כל הנחה או הטבה אחרת כלשהי, מכל מין וסוג, בין בכסף ובין בשווה כסף, אשר יינתנו על ידי הזוכה לגוף </w:t>
      </w:r>
      <w:r w:rsidR="00F94568" w:rsidRPr="00443F95">
        <w:rPr>
          <w:rFonts w:hint="cs"/>
          <w:rtl/>
        </w:rPr>
        <w:t>נלווה</w:t>
      </w:r>
      <w:r w:rsidR="00F94568" w:rsidRPr="00443F95">
        <w:rPr>
          <w:rtl/>
        </w:rPr>
        <w:t xml:space="preserve"> כאמור, יינתנו </w:t>
      </w:r>
      <w:r w:rsidR="00F94568" w:rsidRPr="00443F95">
        <w:rPr>
          <w:rFonts w:hint="cs"/>
          <w:rtl/>
        </w:rPr>
        <w:t>ליתר המזמינים שיזמינו ציוד ושירותים לאחר מועד ההתקשרות עם הגוף הנלווה</w:t>
      </w:r>
      <w:r w:rsidR="00F94568" w:rsidRPr="00443F95">
        <w:rPr>
          <w:rtl/>
        </w:rPr>
        <w:t>.</w:t>
      </w:r>
      <w:r w:rsidR="00F94568" w:rsidRPr="00443F95">
        <w:rPr>
          <w:rFonts w:hint="cs"/>
          <w:rtl/>
        </w:rPr>
        <w:t xml:space="preserve"> הספק ידווח לעורך המכרז על כל התקשרות עם גוף נלווה, מיד עם ביצוע ההתקשרות עימו.</w:t>
      </w:r>
    </w:p>
    <w:p w:rsidR="006C578A" w:rsidRPr="00443F95" w:rsidRDefault="006C578A" w:rsidP="00116BB6">
      <w:pPr>
        <w:pStyle w:val="a2"/>
      </w:pPr>
      <w:r w:rsidRPr="00443F95">
        <w:rPr>
          <w:rFonts w:hint="eastAsia"/>
          <w:rtl/>
        </w:rPr>
        <w:t>למזמין</w:t>
      </w:r>
      <w:r w:rsidRPr="00443F95">
        <w:rPr>
          <w:rtl/>
        </w:rPr>
        <w:t xml:space="preserve"> </w:t>
      </w:r>
      <w:r w:rsidRPr="00443F95">
        <w:rPr>
          <w:rFonts w:hint="eastAsia"/>
          <w:rtl/>
        </w:rPr>
        <w:t>שמורה</w:t>
      </w:r>
      <w:r w:rsidRPr="00443F95">
        <w:rPr>
          <w:rtl/>
        </w:rPr>
        <w:t xml:space="preserve"> </w:t>
      </w:r>
      <w:r w:rsidRPr="00443F95">
        <w:rPr>
          <w:rFonts w:hint="eastAsia"/>
          <w:rtl/>
        </w:rPr>
        <w:t>הזכות</w:t>
      </w:r>
      <w:r w:rsidRPr="00443F95">
        <w:rPr>
          <w:rFonts w:hint="cs"/>
          <w:rtl/>
        </w:rPr>
        <w:t xml:space="preserve">, </w:t>
      </w:r>
      <w:r w:rsidRPr="00443F95">
        <w:rPr>
          <w:rFonts w:hint="eastAsia"/>
          <w:rtl/>
        </w:rPr>
        <w:t>באישור</w:t>
      </w:r>
      <w:r w:rsidRPr="00443F95">
        <w:rPr>
          <w:rtl/>
        </w:rPr>
        <w:t xml:space="preserve"> </w:t>
      </w:r>
      <w:r w:rsidRPr="00443F95">
        <w:rPr>
          <w:rFonts w:hint="eastAsia"/>
          <w:rtl/>
        </w:rPr>
        <w:t>עורך</w:t>
      </w:r>
      <w:r w:rsidRPr="00443F95">
        <w:rPr>
          <w:rtl/>
        </w:rPr>
        <w:t xml:space="preserve"> </w:t>
      </w:r>
      <w:r w:rsidRPr="00443F95">
        <w:rPr>
          <w:rFonts w:hint="eastAsia"/>
          <w:rtl/>
        </w:rPr>
        <w:t>המכרז</w:t>
      </w:r>
      <w:r w:rsidRPr="00443F95">
        <w:rPr>
          <w:rFonts w:hint="cs"/>
          <w:rtl/>
        </w:rPr>
        <w:t>,</w:t>
      </w:r>
      <w:r w:rsidRPr="00443F95">
        <w:rPr>
          <w:rtl/>
        </w:rPr>
        <w:t xml:space="preserve"> לבצע הזמנת ציוד</w:t>
      </w:r>
      <w:r w:rsidRPr="00443F95">
        <w:rPr>
          <w:rFonts w:hint="cs"/>
          <w:rtl/>
        </w:rPr>
        <w:t xml:space="preserve"> או </w:t>
      </w:r>
      <w:r w:rsidRPr="00443F95">
        <w:rPr>
          <w:rtl/>
        </w:rPr>
        <w:t>שירות</w:t>
      </w:r>
      <w:r w:rsidRPr="00443F95">
        <w:rPr>
          <w:rFonts w:hint="cs"/>
          <w:rtl/>
        </w:rPr>
        <w:t>ים</w:t>
      </w:r>
      <w:r w:rsidRPr="00443F95">
        <w:rPr>
          <w:rtl/>
        </w:rPr>
        <w:t xml:space="preserve"> בעבור מזמין חלופי. </w:t>
      </w:r>
      <w:r w:rsidRPr="00443F95">
        <w:rPr>
          <w:rFonts w:hint="eastAsia"/>
          <w:rtl/>
        </w:rPr>
        <w:t>על</w:t>
      </w:r>
      <w:r w:rsidRPr="00443F95">
        <w:rPr>
          <w:rtl/>
        </w:rPr>
        <w:t xml:space="preserve"> </w:t>
      </w:r>
      <w:r w:rsidRPr="00443F95">
        <w:rPr>
          <w:rFonts w:hint="eastAsia"/>
          <w:rtl/>
        </w:rPr>
        <w:t>הספק</w:t>
      </w:r>
      <w:r w:rsidRPr="00443F95">
        <w:rPr>
          <w:rtl/>
        </w:rPr>
        <w:t xml:space="preserve"> </w:t>
      </w:r>
      <w:r w:rsidRPr="00443F95">
        <w:rPr>
          <w:rFonts w:hint="eastAsia"/>
          <w:rtl/>
        </w:rPr>
        <w:t>יחולו</w:t>
      </w:r>
      <w:r w:rsidRPr="00443F95">
        <w:rPr>
          <w:rtl/>
        </w:rPr>
        <w:t xml:space="preserve"> </w:t>
      </w:r>
      <w:r w:rsidRPr="00443F95">
        <w:rPr>
          <w:rFonts w:hint="eastAsia"/>
          <w:rtl/>
        </w:rPr>
        <w:t>כל</w:t>
      </w:r>
      <w:r w:rsidRPr="00443F95">
        <w:rPr>
          <w:rtl/>
        </w:rPr>
        <w:t xml:space="preserve"> </w:t>
      </w:r>
      <w:r w:rsidRPr="00443F95">
        <w:rPr>
          <w:rFonts w:hint="eastAsia"/>
          <w:rtl/>
        </w:rPr>
        <w:t>המחויבויות</w:t>
      </w:r>
      <w:r w:rsidRPr="00443F95">
        <w:rPr>
          <w:rtl/>
        </w:rPr>
        <w:t xml:space="preserve"> </w:t>
      </w:r>
      <w:r w:rsidRPr="00443F95">
        <w:rPr>
          <w:rFonts w:hint="eastAsia"/>
          <w:rtl/>
        </w:rPr>
        <w:t>הנדרשות</w:t>
      </w:r>
      <w:r w:rsidRPr="00443F95">
        <w:rPr>
          <w:rtl/>
        </w:rPr>
        <w:t xml:space="preserve"> </w:t>
      </w:r>
      <w:r w:rsidRPr="00443F95">
        <w:rPr>
          <w:rFonts w:hint="eastAsia"/>
          <w:rtl/>
        </w:rPr>
        <w:t>על</w:t>
      </w:r>
      <w:r w:rsidRPr="00443F95">
        <w:rPr>
          <w:rtl/>
        </w:rPr>
        <w:t xml:space="preserve"> </w:t>
      </w:r>
      <w:r w:rsidRPr="00443F95">
        <w:rPr>
          <w:rFonts w:hint="eastAsia"/>
          <w:rtl/>
        </w:rPr>
        <w:t>פי</w:t>
      </w:r>
      <w:r w:rsidRPr="00443F95">
        <w:rPr>
          <w:rtl/>
        </w:rPr>
        <w:t xml:space="preserve"> </w:t>
      </w:r>
      <w:r w:rsidRPr="00443F95">
        <w:rPr>
          <w:rFonts w:hint="eastAsia"/>
          <w:rtl/>
        </w:rPr>
        <w:t>מכרז</w:t>
      </w:r>
      <w:r w:rsidRPr="00443F95">
        <w:rPr>
          <w:rtl/>
        </w:rPr>
        <w:t xml:space="preserve"> </w:t>
      </w:r>
      <w:r w:rsidRPr="00443F95">
        <w:rPr>
          <w:rFonts w:hint="eastAsia"/>
          <w:rtl/>
        </w:rPr>
        <w:t>זה</w:t>
      </w:r>
      <w:r w:rsidRPr="00443F95">
        <w:rPr>
          <w:rtl/>
        </w:rPr>
        <w:t xml:space="preserve"> </w:t>
      </w:r>
      <w:r w:rsidRPr="00443F95">
        <w:rPr>
          <w:rFonts w:hint="eastAsia"/>
          <w:rtl/>
        </w:rPr>
        <w:t>כלפי</w:t>
      </w:r>
      <w:r w:rsidRPr="00443F95">
        <w:rPr>
          <w:rtl/>
        </w:rPr>
        <w:t xml:space="preserve"> </w:t>
      </w:r>
      <w:r w:rsidRPr="00443F95">
        <w:rPr>
          <w:rFonts w:hint="eastAsia"/>
          <w:rtl/>
        </w:rPr>
        <w:t>המזמין</w:t>
      </w:r>
      <w:r w:rsidRPr="00443F95">
        <w:rPr>
          <w:rtl/>
        </w:rPr>
        <w:t xml:space="preserve"> </w:t>
      </w:r>
      <w:r w:rsidRPr="00443F95">
        <w:rPr>
          <w:rFonts w:hint="eastAsia"/>
          <w:rtl/>
        </w:rPr>
        <w:t>החלופי</w:t>
      </w:r>
      <w:r w:rsidRPr="00443F95">
        <w:rPr>
          <w:rtl/>
        </w:rPr>
        <w:t xml:space="preserve"> </w:t>
      </w:r>
      <w:r w:rsidRPr="00443F95">
        <w:rPr>
          <w:rFonts w:hint="eastAsia"/>
          <w:rtl/>
        </w:rPr>
        <w:t>לו</w:t>
      </w:r>
      <w:r w:rsidRPr="00443F95">
        <w:rPr>
          <w:rtl/>
        </w:rPr>
        <w:t xml:space="preserve"> </w:t>
      </w:r>
      <w:r w:rsidRPr="00443F95">
        <w:rPr>
          <w:rFonts w:hint="eastAsia"/>
          <w:rtl/>
        </w:rPr>
        <w:t>מסופקים</w:t>
      </w:r>
      <w:r w:rsidRPr="00443F95">
        <w:rPr>
          <w:rtl/>
        </w:rPr>
        <w:t xml:space="preserve"> </w:t>
      </w:r>
      <w:r w:rsidRPr="00443F95">
        <w:rPr>
          <w:rFonts w:hint="eastAsia"/>
          <w:rtl/>
        </w:rPr>
        <w:t>השירותים</w:t>
      </w:r>
      <w:r w:rsidRPr="00443F95">
        <w:rPr>
          <w:rtl/>
        </w:rPr>
        <w:t xml:space="preserve">, </w:t>
      </w:r>
      <w:r w:rsidRPr="00443F95">
        <w:rPr>
          <w:rFonts w:hint="eastAsia"/>
          <w:rtl/>
        </w:rPr>
        <w:t>ללא</w:t>
      </w:r>
      <w:r w:rsidRPr="00443F95">
        <w:rPr>
          <w:rtl/>
        </w:rPr>
        <w:t xml:space="preserve"> </w:t>
      </w:r>
      <w:r w:rsidRPr="00443F95">
        <w:rPr>
          <w:rFonts w:hint="eastAsia"/>
          <w:rtl/>
        </w:rPr>
        <w:t>קשר</w:t>
      </w:r>
      <w:r w:rsidRPr="00443F95">
        <w:rPr>
          <w:rtl/>
        </w:rPr>
        <w:t xml:space="preserve"> </w:t>
      </w:r>
      <w:r w:rsidRPr="00443F95">
        <w:rPr>
          <w:rFonts w:hint="eastAsia"/>
          <w:rtl/>
        </w:rPr>
        <w:t>לזהותו</w:t>
      </w:r>
      <w:r w:rsidRPr="00443F95">
        <w:rPr>
          <w:rtl/>
        </w:rPr>
        <w:t>.</w:t>
      </w:r>
    </w:p>
    <w:p w:rsidR="006C578A" w:rsidRPr="00443F95" w:rsidRDefault="006C578A" w:rsidP="00116BB6">
      <w:pPr>
        <w:pStyle w:val="a2"/>
      </w:pPr>
      <w:r w:rsidRPr="00443F95">
        <w:rPr>
          <w:rFonts w:hint="eastAsia"/>
          <w:rtl/>
        </w:rPr>
        <w:t>במקרה</w:t>
      </w:r>
      <w:r w:rsidRPr="00443F95">
        <w:rPr>
          <w:rtl/>
        </w:rPr>
        <w:t xml:space="preserve"> </w:t>
      </w:r>
      <w:r w:rsidRPr="00443F95">
        <w:rPr>
          <w:rFonts w:hint="eastAsia"/>
          <w:rtl/>
        </w:rPr>
        <w:t>בו</w:t>
      </w:r>
      <w:r w:rsidRPr="00443F95">
        <w:rPr>
          <w:rtl/>
        </w:rPr>
        <w:t xml:space="preserve"> </w:t>
      </w:r>
      <w:r w:rsidRPr="00443F95">
        <w:rPr>
          <w:rFonts w:hint="eastAsia"/>
          <w:rtl/>
        </w:rPr>
        <w:t>יחליט</w:t>
      </w:r>
      <w:r w:rsidRPr="00443F95">
        <w:rPr>
          <w:rtl/>
        </w:rPr>
        <w:t xml:space="preserve"> </w:t>
      </w:r>
      <w:r w:rsidRPr="00443F95">
        <w:rPr>
          <w:rFonts w:hint="eastAsia"/>
          <w:rtl/>
        </w:rPr>
        <w:t>עורך</w:t>
      </w:r>
      <w:r w:rsidRPr="00443F95">
        <w:rPr>
          <w:rtl/>
        </w:rPr>
        <w:t xml:space="preserve"> </w:t>
      </w:r>
      <w:r w:rsidRPr="00443F95">
        <w:rPr>
          <w:rFonts w:hint="eastAsia"/>
          <w:rtl/>
        </w:rPr>
        <w:t>המכרז</w:t>
      </w:r>
      <w:r w:rsidRPr="00443F95">
        <w:rPr>
          <w:rtl/>
        </w:rPr>
        <w:t xml:space="preserve"> </w:t>
      </w:r>
      <w:r w:rsidRPr="00443F95">
        <w:rPr>
          <w:rFonts w:hint="eastAsia"/>
          <w:rtl/>
        </w:rPr>
        <w:t>לצאת</w:t>
      </w:r>
      <w:r w:rsidRPr="00443F95">
        <w:rPr>
          <w:rtl/>
        </w:rPr>
        <w:t xml:space="preserve"> </w:t>
      </w:r>
      <w:r w:rsidRPr="00443F95">
        <w:rPr>
          <w:rFonts w:hint="eastAsia"/>
          <w:rtl/>
        </w:rPr>
        <w:t>למכרז</w:t>
      </w:r>
      <w:r w:rsidRPr="00443F95">
        <w:rPr>
          <w:rFonts w:hint="cs"/>
          <w:rtl/>
        </w:rPr>
        <w:t xml:space="preserve"> או לתיחור</w:t>
      </w:r>
      <w:r w:rsidRPr="00443F95">
        <w:rPr>
          <w:rtl/>
        </w:rPr>
        <w:t xml:space="preserve"> </w:t>
      </w:r>
      <w:r w:rsidRPr="00443F95">
        <w:rPr>
          <w:rFonts w:hint="eastAsia"/>
          <w:rtl/>
        </w:rPr>
        <w:t>חדש</w:t>
      </w:r>
      <w:r w:rsidRPr="00443F95">
        <w:rPr>
          <w:rtl/>
        </w:rPr>
        <w:t xml:space="preserve"> </w:t>
      </w:r>
      <w:r w:rsidRPr="00443F95">
        <w:rPr>
          <w:rFonts w:hint="eastAsia"/>
          <w:rtl/>
        </w:rPr>
        <w:t>בתום</w:t>
      </w:r>
      <w:r w:rsidRPr="00443F95">
        <w:rPr>
          <w:rtl/>
        </w:rPr>
        <w:t xml:space="preserve"> </w:t>
      </w:r>
      <w:r w:rsidRPr="00443F95">
        <w:rPr>
          <w:rFonts w:hint="eastAsia"/>
          <w:rtl/>
        </w:rPr>
        <w:t>תקופת</w:t>
      </w:r>
      <w:r w:rsidRPr="00443F95">
        <w:rPr>
          <w:rtl/>
        </w:rPr>
        <w:t xml:space="preserve"> </w:t>
      </w:r>
      <w:r w:rsidRPr="00443F95">
        <w:rPr>
          <w:rFonts w:hint="eastAsia"/>
          <w:rtl/>
        </w:rPr>
        <w:t>ה</w:t>
      </w:r>
      <w:r w:rsidRPr="00443F95">
        <w:rPr>
          <w:rFonts w:hint="cs"/>
          <w:rtl/>
        </w:rPr>
        <w:t>מכרז</w:t>
      </w:r>
      <w:r w:rsidRPr="00443F95">
        <w:rPr>
          <w:rtl/>
        </w:rPr>
        <w:t xml:space="preserve">, </w:t>
      </w:r>
      <w:r w:rsidRPr="00443F95">
        <w:rPr>
          <w:rFonts w:hint="eastAsia"/>
          <w:rtl/>
        </w:rPr>
        <w:t>אזי</w:t>
      </w:r>
      <w:r w:rsidRPr="00443F95">
        <w:rPr>
          <w:rtl/>
        </w:rPr>
        <w:t xml:space="preserve"> </w:t>
      </w:r>
      <w:r w:rsidRPr="00443F95">
        <w:rPr>
          <w:rFonts w:hint="eastAsia"/>
          <w:rtl/>
        </w:rPr>
        <w:t>לאחר</w:t>
      </w:r>
      <w:r w:rsidRPr="00443F95">
        <w:rPr>
          <w:rtl/>
        </w:rPr>
        <w:t xml:space="preserve"> </w:t>
      </w:r>
      <w:r w:rsidRPr="00443F95">
        <w:rPr>
          <w:rFonts w:hint="eastAsia"/>
          <w:rtl/>
        </w:rPr>
        <w:t>בחירת</w:t>
      </w:r>
      <w:r w:rsidRPr="00443F95">
        <w:rPr>
          <w:rtl/>
        </w:rPr>
        <w:t xml:space="preserve"> </w:t>
      </w:r>
      <w:r w:rsidRPr="00443F95">
        <w:rPr>
          <w:rFonts w:hint="eastAsia"/>
          <w:rtl/>
        </w:rPr>
        <w:t>ספק</w:t>
      </w:r>
      <w:r w:rsidRPr="00443F95">
        <w:rPr>
          <w:rtl/>
        </w:rPr>
        <w:t xml:space="preserve"> </w:t>
      </w:r>
      <w:r w:rsidRPr="00443F95">
        <w:rPr>
          <w:rFonts w:hint="eastAsia"/>
          <w:rtl/>
        </w:rPr>
        <w:t>זוכה</w:t>
      </w:r>
      <w:r w:rsidRPr="00443F95">
        <w:rPr>
          <w:rtl/>
        </w:rPr>
        <w:t xml:space="preserve"> </w:t>
      </w:r>
      <w:r w:rsidRPr="00443F95">
        <w:rPr>
          <w:rFonts w:hint="eastAsia"/>
          <w:rtl/>
        </w:rPr>
        <w:t>חדש</w:t>
      </w:r>
      <w:r w:rsidRPr="00443F95">
        <w:rPr>
          <w:rtl/>
        </w:rPr>
        <w:t xml:space="preserve">, יחל תהליך הדרגתי של החלפת ספקי </w:t>
      </w:r>
      <w:r w:rsidRPr="00443F95">
        <w:rPr>
          <w:rFonts w:hint="cs"/>
          <w:rtl/>
        </w:rPr>
        <w:t>ה</w:t>
      </w:r>
      <w:r w:rsidRPr="00443F95">
        <w:rPr>
          <w:rtl/>
        </w:rPr>
        <w:t>שירות בין הספק החדש לבין הספק (ב</w:t>
      </w:r>
      <w:r w:rsidRPr="00443F95">
        <w:rPr>
          <w:rFonts w:hint="eastAsia"/>
          <w:rtl/>
        </w:rPr>
        <w:t>חוזה</w:t>
      </w:r>
      <w:r w:rsidRPr="00443F95">
        <w:rPr>
          <w:rtl/>
        </w:rPr>
        <w:t xml:space="preserve"> זה). במקרה כאמור, מחויב הספק להמשיך ולספק את השירותים הניתנים על ידו לפי </w:t>
      </w:r>
      <w:r w:rsidRPr="00443F95">
        <w:rPr>
          <w:rFonts w:hint="eastAsia"/>
          <w:rtl/>
        </w:rPr>
        <w:t>חוזה</w:t>
      </w:r>
      <w:r w:rsidRPr="00443F95">
        <w:rPr>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617E35" w:rsidRPr="006C578A" w:rsidRDefault="00617E35" w:rsidP="00116BB6">
      <w:pPr>
        <w:pStyle w:val="a1"/>
        <w:rPr>
          <w:rtl/>
        </w:rPr>
      </w:pPr>
      <w:r w:rsidRPr="006C578A">
        <w:rPr>
          <w:rtl/>
        </w:rPr>
        <w:t>התחייבויות והצהרות הספק</w:t>
      </w:r>
    </w:p>
    <w:p w:rsidR="00617E35" w:rsidRDefault="00617E35" w:rsidP="00116BB6">
      <w:pPr>
        <w:pStyle w:val="a2"/>
      </w:pPr>
      <w:r w:rsidRPr="006C578A">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CA043A" w:rsidRPr="00CA043A" w:rsidRDefault="00CA043A" w:rsidP="00116BB6">
      <w:pPr>
        <w:pStyle w:val="a2"/>
      </w:pPr>
      <w:r w:rsidRPr="00CA043A">
        <w:rPr>
          <w:rtl/>
        </w:rPr>
        <w:t xml:space="preserve">הספק מתחייב להמשיך ולעמוד </w:t>
      </w:r>
      <w:r w:rsidRPr="00CA043A">
        <w:rPr>
          <w:rFonts w:hint="cs"/>
          <w:rtl/>
        </w:rPr>
        <w:t>בתנאים ובדרישות</w:t>
      </w:r>
      <w:r w:rsidRPr="00CA043A">
        <w:rPr>
          <w:rtl/>
        </w:rPr>
        <w:t xml:space="preserve"> הנקובים בנוהל המכרז, במשך כל תקופת ההתקשרות, </w:t>
      </w:r>
      <w:r w:rsidRPr="00CA043A">
        <w:rPr>
          <w:rFonts w:hint="cs"/>
          <w:rtl/>
        </w:rPr>
        <w:t>לרבות</w:t>
      </w:r>
      <w:r w:rsidRPr="00CA043A">
        <w:rPr>
          <w:rtl/>
        </w:rPr>
        <w:t>:</w:t>
      </w:r>
    </w:p>
    <w:p w:rsidR="00CA043A" w:rsidRDefault="00753C98" w:rsidP="00116BB6">
      <w:pPr>
        <w:pStyle w:val="a3"/>
      </w:pPr>
      <w:r>
        <w:rPr>
          <w:rFonts w:hint="cs"/>
          <w:rtl/>
        </w:rPr>
        <w:t xml:space="preserve"> </w:t>
      </w:r>
      <w:r w:rsidR="00B36FE4">
        <w:rPr>
          <w:rFonts w:hint="cs"/>
          <w:rtl/>
        </w:rPr>
        <w:t xml:space="preserve">עמידה בתקנים כאמור בסעיף </w:t>
      </w:r>
      <w:r w:rsidR="002334CF">
        <w:rPr>
          <w:rFonts w:ascii="David" w:hAnsi="David" w:hint="cs"/>
          <w:rtl/>
        </w:rPr>
        <w:t xml:space="preserve">2.3.4.1 ובסעיף 2.3.51 </w:t>
      </w:r>
      <w:r w:rsidR="00B36FE4">
        <w:rPr>
          <w:rFonts w:hint="cs"/>
          <w:rtl/>
        </w:rPr>
        <w:t>למסמכי המכרז.</w:t>
      </w:r>
    </w:p>
    <w:p w:rsidR="00CA043A" w:rsidRPr="00B36FE4" w:rsidRDefault="00CA043A" w:rsidP="00116BB6">
      <w:pPr>
        <w:pStyle w:val="a3"/>
      </w:pPr>
      <w:r w:rsidRPr="00B36FE4">
        <w:rPr>
          <w:rFonts w:hint="cs"/>
          <w:rtl/>
        </w:rPr>
        <w:t>התחברות כספק</w:t>
      </w:r>
      <w:r w:rsidR="00CF17ED" w:rsidRPr="00B36FE4">
        <w:rPr>
          <w:rFonts w:hint="cs"/>
          <w:rtl/>
        </w:rPr>
        <w:t xml:space="preserve"> מורשה בפורטל הספקים</w:t>
      </w:r>
      <w:r w:rsidRPr="00B36FE4">
        <w:rPr>
          <w:rFonts w:hint="cs"/>
          <w:rtl/>
        </w:rPr>
        <w:t xml:space="preserve"> .</w:t>
      </w:r>
    </w:p>
    <w:p w:rsidR="00617E35" w:rsidRPr="006C578A" w:rsidRDefault="00617E35" w:rsidP="00116BB6">
      <w:pPr>
        <w:pStyle w:val="a2"/>
        <w:rPr>
          <w:rtl/>
        </w:rPr>
      </w:pPr>
      <w:r w:rsidRPr="006C578A">
        <w:rPr>
          <w:rtl/>
        </w:rPr>
        <w:lastRenderedPageBreak/>
        <w:t>הספק יספק את השירות</w:t>
      </w:r>
      <w:r w:rsidRPr="006C578A">
        <w:rPr>
          <w:rFonts w:hint="cs"/>
          <w:rtl/>
        </w:rPr>
        <w:t>ים</w:t>
      </w:r>
      <w:r w:rsidRPr="006C578A">
        <w:rPr>
          <w:rtl/>
        </w:rPr>
        <w:t xml:space="preserve"> המבוקש</w:t>
      </w:r>
      <w:r w:rsidRPr="006C578A">
        <w:rPr>
          <w:rFonts w:hint="cs"/>
          <w:rtl/>
        </w:rPr>
        <w:t>ים</w:t>
      </w:r>
      <w:r w:rsidRPr="006C578A">
        <w:rPr>
          <w:rtl/>
        </w:rPr>
        <w:t xml:space="preserve"> לפי הזמנה חתומה בידי מורשי החתימה של המזמינים (להלן</w:t>
      </w:r>
      <w:r w:rsidR="006C578A">
        <w:rPr>
          <w:rFonts w:hint="cs"/>
          <w:rtl/>
        </w:rPr>
        <w:t>:</w:t>
      </w:r>
      <w:r w:rsidRPr="006C578A">
        <w:rPr>
          <w:rtl/>
        </w:rPr>
        <w:t xml:space="preserve"> "</w:t>
      </w:r>
      <w:r w:rsidRPr="002334CF">
        <w:rPr>
          <w:b/>
          <w:bCs/>
          <w:rtl/>
        </w:rPr>
        <w:t>ההזמנה</w:t>
      </w:r>
      <w:r w:rsidRPr="006C578A">
        <w:rPr>
          <w:rtl/>
        </w:rPr>
        <w:t>").</w:t>
      </w:r>
    </w:p>
    <w:p w:rsidR="00617E35" w:rsidRPr="006C578A" w:rsidRDefault="00617E35" w:rsidP="00116BB6">
      <w:pPr>
        <w:pStyle w:val="a2"/>
        <w:rPr>
          <w:rtl/>
        </w:rPr>
      </w:pPr>
      <w:r w:rsidRPr="006C578A">
        <w:rPr>
          <w:rtl/>
        </w:rPr>
        <w:t xml:space="preserve">הספק מצהיר כי לכל אורך תקופת ההתקשרות (וההארכות </w:t>
      </w:r>
      <w:r w:rsidR="00CA043A">
        <w:rPr>
          <w:rFonts w:hint="cs"/>
          <w:rtl/>
        </w:rPr>
        <w:t>ככל</w:t>
      </w:r>
      <w:r w:rsidRPr="006C578A">
        <w:rPr>
          <w:rtl/>
        </w:rPr>
        <w:t xml:space="preserve"> </w:t>
      </w:r>
      <w:r w:rsidR="00CA043A">
        <w:rPr>
          <w:rFonts w:hint="cs"/>
          <w:rtl/>
        </w:rPr>
        <w:t>ו</w:t>
      </w:r>
      <w:r w:rsidRPr="006C578A">
        <w:rPr>
          <w:rtl/>
        </w:rPr>
        <w:t xml:space="preserve">תהיינה), יהיה ברשותו האמצעים והתנאים הנדרשים </w:t>
      </w:r>
      <w:r w:rsidR="00CA043A">
        <w:rPr>
          <w:rFonts w:hint="cs"/>
          <w:rtl/>
        </w:rPr>
        <w:t>לאספקת</w:t>
      </w:r>
      <w:r w:rsidRPr="006C578A">
        <w:rPr>
          <w:rtl/>
        </w:rPr>
        <w:t xml:space="preserve"> כל ההזמנות </w:t>
      </w:r>
      <w:r w:rsidR="00CA043A">
        <w:rPr>
          <w:rFonts w:hint="cs"/>
          <w:rtl/>
        </w:rPr>
        <w:t>שיועברו אליו</w:t>
      </w:r>
      <w:r w:rsidRPr="006C578A">
        <w:rPr>
          <w:rFonts w:hint="cs"/>
          <w:rtl/>
        </w:rPr>
        <w:t xml:space="preserve">, </w:t>
      </w:r>
      <w:r w:rsidR="00CA043A">
        <w:rPr>
          <w:rFonts w:hint="cs"/>
          <w:rtl/>
        </w:rPr>
        <w:t xml:space="preserve">וכן, למתן שירותי תחזוקה </w:t>
      </w:r>
      <w:r w:rsidRPr="006C578A">
        <w:rPr>
          <w:rFonts w:hint="cs"/>
          <w:rtl/>
        </w:rPr>
        <w:t xml:space="preserve"> </w:t>
      </w:r>
      <w:r w:rsidR="00CA043A">
        <w:rPr>
          <w:rFonts w:hint="cs"/>
          <w:rtl/>
        </w:rPr>
        <w:t xml:space="preserve">למתקני השתייה שסופקו </w:t>
      </w:r>
      <w:r w:rsidRPr="006C578A">
        <w:rPr>
          <w:rtl/>
        </w:rPr>
        <w:t>והכול על פי המכרז והסכם זה.</w:t>
      </w:r>
    </w:p>
    <w:p w:rsidR="00617E35" w:rsidRPr="006C578A" w:rsidRDefault="00617E35" w:rsidP="00116BB6">
      <w:pPr>
        <w:pStyle w:val="a2"/>
      </w:pPr>
      <w:r w:rsidRPr="006C578A">
        <w:rPr>
          <w:rtl/>
        </w:rPr>
        <w:t>הספק מצהיר בזה ומתחייב כי ברשותו הניסיון, המיומנות, הידע, הכלים המכשור</w:t>
      </w:r>
      <w:r w:rsidRPr="006C578A">
        <w:rPr>
          <w:rFonts w:hint="cs"/>
          <w:rtl/>
        </w:rPr>
        <w:t>, המלאי</w:t>
      </w:r>
      <w:r w:rsidRPr="006C578A">
        <w:rPr>
          <w:rtl/>
        </w:rPr>
        <w:t xml:space="preserve"> וכוח האדם הדרושים לאספקת </w:t>
      </w:r>
      <w:r w:rsidR="00CA043A">
        <w:rPr>
          <w:rFonts w:hint="cs"/>
          <w:rtl/>
        </w:rPr>
        <w:t xml:space="preserve">הציוד ומתן </w:t>
      </w:r>
      <w:r w:rsidRPr="006C578A">
        <w:rPr>
          <w:rtl/>
        </w:rPr>
        <w:t>השירות</w:t>
      </w:r>
      <w:r w:rsidRPr="006C578A">
        <w:rPr>
          <w:rFonts w:hint="cs"/>
          <w:rtl/>
        </w:rPr>
        <w:t>ים</w:t>
      </w:r>
      <w:r w:rsidRPr="006C578A">
        <w:rPr>
          <w:rtl/>
        </w:rPr>
        <w:t xml:space="preserve"> המבוקש</w:t>
      </w:r>
      <w:r w:rsidRPr="006C578A">
        <w:rPr>
          <w:rFonts w:hint="cs"/>
          <w:rtl/>
        </w:rPr>
        <w:t>ים</w:t>
      </w:r>
      <w:r w:rsidRPr="006C578A">
        <w:rPr>
          <w:rtl/>
        </w:rPr>
        <w:t xml:space="preserve">, </w:t>
      </w:r>
      <w:r w:rsidRPr="006C578A">
        <w:rPr>
          <w:rFonts w:hint="cs"/>
          <w:rtl/>
        </w:rPr>
        <w:t>לרבות שנת אחריות ללא תשלום ושנ</w:t>
      </w:r>
      <w:r w:rsidR="00CA043A">
        <w:rPr>
          <w:rFonts w:hint="cs"/>
          <w:rtl/>
        </w:rPr>
        <w:t>ות תחזוקה</w:t>
      </w:r>
      <w:r w:rsidRPr="006C578A">
        <w:rPr>
          <w:rFonts w:hint="cs"/>
          <w:rtl/>
        </w:rPr>
        <w:t xml:space="preserve"> נוספות בתשלום לאורך כל תקופת </w:t>
      </w:r>
      <w:r w:rsidR="00CA043A">
        <w:rPr>
          <w:rFonts w:hint="cs"/>
          <w:rtl/>
        </w:rPr>
        <w:t>ההתקשרות</w:t>
      </w:r>
      <w:r w:rsidRPr="006C578A">
        <w:rPr>
          <w:rFonts w:hint="cs"/>
          <w:rtl/>
        </w:rPr>
        <w:t xml:space="preserve">, </w:t>
      </w:r>
      <w:r w:rsidRPr="006C578A">
        <w:rPr>
          <w:rtl/>
        </w:rPr>
        <w:t xml:space="preserve">וכי הוא יספקו לעורך המכרז לצורך ביצוע התחייבויותיו לפי המכרז והסכם זה. </w:t>
      </w:r>
    </w:p>
    <w:p w:rsidR="00617E35" w:rsidRPr="006C578A" w:rsidRDefault="00617E35" w:rsidP="00116BB6">
      <w:pPr>
        <w:pStyle w:val="a2"/>
        <w:rPr>
          <w:rtl/>
        </w:rPr>
      </w:pPr>
      <w:r w:rsidRPr="006C578A">
        <w:rPr>
          <w:rFonts w:hint="eastAsia"/>
          <w:rtl/>
        </w:rPr>
        <w:t>הספק</w:t>
      </w:r>
      <w:r w:rsidRPr="006C578A">
        <w:rPr>
          <w:rtl/>
        </w:rPr>
        <w:t xml:space="preserve"> </w:t>
      </w:r>
      <w:r w:rsidRPr="006C578A">
        <w:rPr>
          <w:rFonts w:hint="eastAsia"/>
          <w:rtl/>
        </w:rPr>
        <w:t>מצהיר</w:t>
      </w:r>
      <w:r w:rsidRPr="006C578A">
        <w:rPr>
          <w:rtl/>
        </w:rPr>
        <w:t xml:space="preserve"> </w:t>
      </w:r>
      <w:r w:rsidRPr="006C578A">
        <w:rPr>
          <w:rFonts w:hint="eastAsia"/>
          <w:rtl/>
        </w:rPr>
        <w:t>בזה</w:t>
      </w:r>
      <w:r w:rsidRPr="006C578A">
        <w:rPr>
          <w:rtl/>
        </w:rPr>
        <w:t xml:space="preserve"> </w:t>
      </w:r>
      <w:r w:rsidRPr="006C578A">
        <w:rPr>
          <w:rFonts w:hint="eastAsia"/>
          <w:rtl/>
        </w:rPr>
        <w:t>ומתחייב</w:t>
      </w:r>
      <w:r w:rsidRPr="006C578A">
        <w:rPr>
          <w:rtl/>
        </w:rPr>
        <w:t xml:space="preserve"> כי כל ציוד שיסופק במסגרת החוזה, יהיה כזה אשר לגביו יהיה לספק את כל הידע, </w:t>
      </w:r>
      <w:r w:rsidRPr="006C578A">
        <w:rPr>
          <w:rFonts w:hint="eastAsia"/>
          <w:rtl/>
        </w:rPr>
        <w:t>ההסמכות</w:t>
      </w:r>
      <w:r w:rsidRPr="006C578A">
        <w:rPr>
          <w:rtl/>
        </w:rPr>
        <w:t xml:space="preserve">, </w:t>
      </w:r>
      <w:r w:rsidRPr="006C578A">
        <w:rPr>
          <w:rFonts w:hint="eastAsia"/>
          <w:rtl/>
        </w:rPr>
        <w:t>הכלים</w:t>
      </w:r>
      <w:r w:rsidRPr="006C578A">
        <w:rPr>
          <w:rtl/>
        </w:rPr>
        <w:t xml:space="preserve">, </w:t>
      </w:r>
      <w:r w:rsidRPr="006C578A">
        <w:rPr>
          <w:rFonts w:hint="eastAsia"/>
          <w:rtl/>
        </w:rPr>
        <w:t>המכשור</w:t>
      </w:r>
      <w:r w:rsidRPr="006C578A">
        <w:rPr>
          <w:rtl/>
        </w:rPr>
        <w:t xml:space="preserve"> </w:t>
      </w:r>
      <w:r w:rsidRPr="006C578A">
        <w:rPr>
          <w:rFonts w:hint="eastAsia"/>
          <w:rtl/>
        </w:rPr>
        <w:t>וכוח</w:t>
      </w:r>
      <w:r w:rsidRPr="006C578A">
        <w:rPr>
          <w:rtl/>
        </w:rPr>
        <w:t xml:space="preserve"> </w:t>
      </w:r>
      <w:r w:rsidRPr="006C578A">
        <w:rPr>
          <w:rFonts w:hint="eastAsia"/>
          <w:rtl/>
        </w:rPr>
        <w:t>האדם</w:t>
      </w:r>
      <w:r w:rsidRPr="006C578A">
        <w:rPr>
          <w:rtl/>
        </w:rPr>
        <w:t xml:space="preserve"> </w:t>
      </w:r>
      <w:r w:rsidRPr="006C578A">
        <w:rPr>
          <w:rFonts w:hint="eastAsia"/>
          <w:rtl/>
        </w:rPr>
        <w:t>הדרוש</w:t>
      </w:r>
      <w:r w:rsidRPr="006C578A">
        <w:rPr>
          <w:rtl/>
        </w:rPr>
        <w:t xml:space="preserve"> </w:t>
      </w:r>
      <w:r w:rsidRPr="006C578A">
        <w:rPr>
          <w:rFonts w:hint="eastAsia"/>
          <w:rtl/>
        </w:rPr>
        <w:t>לצורך</w:t>
      </w:r>
      <w:r w:rsidRPr="006C578A">
        <w:rPr>
          <w:rtl/>
        </w:rPr>
        <w:t xml:space="preserve"> </w:t>
      </w:r>
      <w:r w:rsidRPr="006C578A">
        <w:rPr>
          <w:rFonts w:hint="eastAsia"/>
          <w:rtl/>
        </w:rPr>
        <w:t>ביצוע</w:t>
      </w:r>
      <w:r w:rsidRPr="006C578A">
        <w:rPr>
          <w:rtl/>
        </w:rPr>
        <w:t xml:space="preserve"> </w:t>
      </w:r>
      <w:r w:rsidRPr="006C578A">
        <w:rPr>
          <w:rFonts w:hint="eastAsia"/>
          <w:rtl/>
        </w:rPr>
        <w:t>ההתקנות</w:t>
      </w:r>
      <w:r w:rsidRPr="006C578A">
        <w:rPr>
          <w:rtl/>
        </w:rPr>
        <w:t xml:space="preserve">, </w:t>
      </w:r>
      <w:r w:rsidRPr="006C578A">
        <w:rPr>
          <w:rFonts w:hint="eastAsia"/>
          <w:rtl/>
        </w:rPr>
        <w:t>השירותים</w:t>
      </w:r>
      <w:r w:rsidRPr="006C578A">
        <w:rPr>
          <w:rtl/>
        </w:rPr>
        <w:t xml:space="preserve"> </w:t>
      </w:r>
      <w:r w:rsidRPr="006C578A">
        <w:rPr>
          <w:rFonts w:hint="eastAsia"/>
          <w:rtl/>
        </w:rPr>
        <w:t>או</w:t>
      </w:r>
      <w:r w:rsidRPr="006C578A">
        <w:rPr>
          <w:rtl/>
        </w:rPr>
        <w:t xml:space="preserve"> </w:t>
      </w:r>
      <w:r w:rsidRPr="006C578A">
        <w:rPr>
          <w:rFonts w:hint="eastAsia"/>
          <w:rtl/>
        </w:rPr>
        <w:t>התמיכה</w:t>
      </w:r>
      <w:r w:rsidRPr="006C578A">
        <w:rPr>
          <w:rtl/>
        </w:rPr>
        <w:t xml:space="preserve"> </w:t>
      </w:r>
      <w:r w:rsidRPr="006C578A">
        <w:rPr>
          <w:rFonts w:hint="eastAsia"/>
          <w:rtl/>
        </w:rPr>
        <w:t>בכל</w:t>
      </w:r>
      <w:r w:rsidRPr="006C578A">
        <w:rPr>
          <w:rtl/>
        </w:rPr>
        <w:t xml:space="preserve"> </w:t>
      </w:r>
      <w:r w:rsidRPr="006C578A">
        <w:rPr>
          <w:rFonts w:hint="eastAsia"/>
          <w:rtl/>
        </w:rPr>
        <w:t>אחד</w:t>
      </w:r>
      <w:r w:rsidRPr="006C578A">
        <w:rPr>
          <w:rtl/>
        </w:rPr>
        <w:t xml:space="preserve"> </w:t>
      </w:r>
      <w:r w:rsidRPr="006C578A">
        <w:rPr>
          <w:rFonts w:hint="eastAsia"/>
          <w:rtl/>
        </w:rPr>
        <w:t>מאופני</w:t>
      </w:r>
      <w:r w:rsidRPr="006C578A">
        <w:rPr>
          <w:rtl/>
        </w:rPr>
        <w:t xml:space="preserve"> </w:t>
      </w:r>
      <w:r w:rsidRPr="006C578A">
        <w:rPr>
          <w:rFonts w:hint="eastAsia"/>
          <w:rtl/>
        </w:rPr>
        <w:t>ההתקנה</w:t>
      </w:r>
      <w:r w:rsidRPr="006C578A">
        <w:rPr>
          <w:rtl/>
        </w:rPr>
        <w:t xml:space="preserve"> </w:t>
      </w:r>
      <w:r w:rsidRPr="006C578A">
        <w:rPr>
          <w:rFonts w:hint="eastAsia"/>
          <w:rtl/>
        </w:rPr>
        <w:t>הנדרשים</w:t>
      </w:r>
      <w:r w:rsidRPr="006C578A">
        <w:rPr>
          <w:rtl/>
        </w:rPr>
        <w:t>.</w:t>
      </w:r>
    </w:p>
    <w:p w:rsidR="00617E35" w:rsidRPr="006C578A" w:rsidRDefault="00617E35" w:rsidP="00116BB6">
      <w:pPr>
        <w:pStyle w:val="a2"/>
        <w:rPr>
          <w:rtl/>
        </w:rPr>
      </w:pPr>
      <w:r w:rsidRPr="006C578A">
        <w:rPr>
          <w:rtl/>
        </w:rPr>
        <w:t>הספק מצהיר כי כל הפרטים שמסר לעורך המכרז בהצעתו, ובכללם פרטים על ניסיונו ויכולתו לספק את השירות</w:t>
      </w:r>
      <w:r w:rsidRPr="006C578A">
        <w:rPr>
          <w:rFonts w:hint="cs"/>
          <w:rtl/>
        </w:rPr>
        <w:t>ים</w:t>
      </w:r>
      <w:r w:rsidRPr="006C578A">
        <w:rPr>
          <w:rtl/>
        </w:rPr>
        <w:t xml:space="preserve"> המבוקש</w:t>
      </w:r>
      <w:r w:rsidRPr="006C578A">
        <w:rPr>
          <w:rFonts w:hint="cs"/>
          <w:rtl/>
        </w:rPr>
        <w:t>ים</w:t>
      </w:r>
      <w:r w:rsidRPr="006C578A">
        <w:rPr>
          <w:rtl/>
        </w:rPr>
        <w:t xml:space="preserve">, הינם מלאים ונכונים. </w:t>
      </w:r>
    </w:p>
    <w:p w:rsidR="00617E35" w:rsidRPr="006C578A" w:rsidRDefault="00617E35" w:rsidP="00116BB6">
      <w:pPr>
        <w:pStyle w:val="a2"/>
      </w:pPr>
      <w:r w:rsidRPr="006C578A">
        <w:rPr>
          <w:rtl/>
        </w:rPr>
        <w:t>הספק מתחייב כי השירות</w:t>
      </w:r>
      <w:r w:rsidRPr="006C578A">
        <w:rPr>
          <w:rFonts w:hint="cs"/>
          <w:rtl/>
        </w:rPr>
        <w:t>ים</w:t>
      </w:r>
      <w:r w:rsidRPr="006C578A">
        <w:rPr>
          <w:rtl/>
        </w:rPr>
        <w:t xml:space="preserve"> המבוקש</w:t>
      </w:r>
      <w:r w:rsidRPr="006C578A">
        <w:rPr>
          <w:rFonts w:hint="cs"/>
          <w:rtl/>
        </w:rPr>
        <w:t>ים</w:t>
      </w:r>
      <w:r w:rsidRPr="006C578A">
        <w:rPr>
          <w:rtl/>
        </w:rPr>
        <w:t xml:space="preserve"> אשר יסופק על ידו יעמוד בדרישות המכרז. </w:t>
      </w:r>
    </w:p>
    <w:p w:rsidR="00617E35" w:rsidRPr="006C578A" w:rsidRDefault="00617E35" w:rsidP="00116BB6">
      <w:pPr>
        <w:pStyle w:val="a2"/>
      </w:pPr>
      <w:r w:rsidRPr="006C578A">
        <w:rPr>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6C578A">
        <w:rPr>
          <w:rFonts w:hint="eastAsia"/>
          <w:rtl/>
        </w:rPr>
        <w:t>במקרה</w:t>
      </w:r>
      <w:r w:rsidRPr="006C578A">
        <w:rPr>
          <w:rtl/>
        </w:rPr>
        <w:t xml:space="preserve"> </w:t>
      </w:r>
      <w:r w:rsidRPr="006C578A">
        <w:rPr>
          <w:rFonts w:hint="eastAsia"/>
          <w:rtl/>
        </w:rPr>
        <w:t>בו</w:t>
      </w:r>
      <w:r w:rsidRPr="006C578A">
        <w:rPr>
          <w:rtl/>
        </w:rPr>
        <w:t xml:space="preserve"> </w:t>
      </w:r>
      <w:r w:rsidRPr="006C578A">
        <w:rPr>
          <w:rFonts w:hint="eastAsia"/>
          <w:rtl/>
        </w:rPr>
        <w:t>יימצא</w:t>
      </w:r>
      <w:r w:rsidRPr="006C578A">
        <w:rPr>
          <w:rtl/>
        </w:rPr>
        <w:t xml:space="preserve"> </w:t>
      </w:r>
      <w:r w:rsidRPr="006C578A">
        <w:rPr>
          <w:rFonts w:hint="eastAsia"/>
          <w:rtl/>
        </w:rPr>
        <w:t>ליקוי</w:t>
      </w:r>
      <w:r w:rsidRPr="006C578A">
        <w:rPr>
          <w:rtl/>
        </w:rPr>
        <w:t xml:space="preserve"> </w:t>
      </w:r>
      <w:r w:rsidRPr="006C578A">
        <w:rPr>
          <w:rFonts w:hint="eastAsia"/>
          <w:rtl/>
        </w:rPr>
        <w:t>בציוד</w:t>
      </w:r>
      <w:r w:rsidRPr="006C578A">
        <w:rPr>
          <w:rtl/>
        </w:rPr>
        <w:t xml:space="preserve"> </w:t>
      </w:r>
      <w:r w:rsidRPr="006C578A">
        <w:rPr>
          <w:rFonts w:hint="eastAsia"/>
          <w:rtl/>
        </w:rPr>
        <w:t>שסופק</w:t>
      </w:r>
      <w:r w:rsidRPr="006C578A">
        <w:rPr>
          <w:rtl/>
        </w:rPr>
        <w:t xml:space="preserve"> </w:t>
      </w:r>
      <w:r w:rsidRPr="006C578A">
        <w:rPr>
          <w:rFonts w:hint="eastAsia"/>
          <w:rtl/>
        </w:rPr>
        <w:t>על</w:t>
      </w:r>
      <w:r w:rsidRPr="006C578A">
        <w:rPr>
          <w:rtl/>
        </w:rPr>
        <w:t xml:space="preserve"> </w:t>
      </w:r>
      <w:r w:rsidRPr="006C578A">
        <w:rPr>
          <w:rFonts w:hint="eastAsia"/>
          <w:rtl/>
        </w:rPr>
        <w:t>ידי</w:t>
      </w:r>
      <w:r w:rsidRPr="006C578A">
        <w:rPr>
          <w:rtl/>
        </w:rPr>
        <w:t xml:space="preserve"> </w:t>
      </w:r>
      <w:r w:rsidRPr="006C578A">
        <w:rPr>
          <w:rFonts w:hint="eastAsia"/>
          <w:rtl/>
        </w:rPr>
        <w:t>הספק</w:t>
      </w:r>
      <w:r w:rsidRPr="006C578A">
        <w:rPr>
          <w:rtl/>
        </w:rPr>
        <w:t xml:space="preserve"> </w:t>
      </w:r>
      <w:r w:rsidRPr="006C578A">
        <w:rPr>
          <w:rFonts w:hint="eastAsia"/>
          <w:rtl/>
        </w:rPr>
        <w:t>ו</w:t>
      </w:r>
      <w:r w:rsidRPr="006C578A">
        <w:rPr>
          <w:rtl/>
        </w:rPr>
        <w:t xml:space="preserve">/או </w:t>
      </w:r>
      <w:r w:rsidRPr="006C578A">
        <w:rPr>
          <w:rFonts w:hint="eastAsia"/>
          <w:rtl/>
        </w:rPr>
        <w:t>אי</w:t>
      </w:r>
      <w:r w:rsidRPr="006C578A">
        <w:rPr>
          <w:rtl/>
        </w:rPr>
        <w:t xml:space="preserve"> </w:t>
      </w:r>
      <w:r w:rsidRPr="006C578A">
        <w:rPr>
          <w:rFonts w:hint="eastAsia"/>
          <w:rtl/>
        </w:rPr>
        <w:t>התאמה</w:t>
      </w:r>
      <w:r w:rsidRPr="006C578A">
        <w:rPr>
          <w:rtl/>
        </w:rPr>
        <w:t xml:space="preserve"> </w:t>
      </w:r>
      <w:r w:rsidRPr="006C578A">
        <w:rPr>
          <w:rFonts w:hint="eastAsia"/>
          <w:rtl/>
        </w:rPr>
        <w:t>לדרישות</w:t>
      </w:r>
      <w:r w:rsidRPr="006C578A">
        <w:rPr>
          <w:rtl/>
        </w:rPr>
        <w:t xml:space="preserve"> </w:t>
      </w:r>
      <w:r w:rsidRPr="006C578A">
        <w:rPr>
          <w:rFonts w:hint="eastAsia"/>
          <w:rtl/>
        </w:rPr>
        <w:t>עורך</w:t>
      </w:r>
      <w:r w:rsidRPr="006C578A">
        <w:rPr>
          <w:rtl/>
        </w:rPr>
        <w:t xml:space="preserve"> </w:t>
      </w:r>
      <w:r w:rsidRPr="006C578A">
        <w:rPr>
          <w:rFonts w:hint="eastAsia"/>
          <w:rtl/>
        </w:rPr>
        <w:t>המכרז</w:t>
      </w:r>
      <w:r w:rsidRPr="006C578A">
        <w:rPr>
          <w:rtl/>
        </w:rPr>
        <w:t xml:space="preserve">, </w:t>
      </w:r>
      <w:r w:rsidRPr="006C578A">
        <w:rPr>
          <w:rFonts w:hint="eastAsia"/>
          <w:rtl/>
        </w:rPr>
        <w:t>יהיה</w:t>
      </w:r>
      <w:r w:rsidRPr="006C578A">
        <w:rPr>
          <w:rtl/>
        </w:rPr>
        <w:t xml:space="preserve"> </w:t>
      </w:r>
      <w:r w:rsidRPr="006C578A">
        <w:rPr>
          <w:rFonts w:hint="eastAsia"/>
          <w:rtl/>
        </w:rPr>
        <w:t>הספק</w:t>
      </w:r>
      <w:r w:rsidRPr="006C578A">
        <w:rPr>
          <w:rtl/>
        </w:rPr>
        <w:t xml:space="preserve"> </w:t>
      </w:r>
      <w:r w:rsidRPr="006C578A">
        <w:rPr>
          <w:rFonts w:hint="eastAsia"/>
          <w:rtl/>
        </w:rPr>
        <w:t>חייב</w:t>
      </w:r>
      <w:r w:rsidRPr="006C578A">
        <w:rPr>
          <w:rtl/>
        </w:rPr>
        <w:t xml:space="preserve"> </w:t>
      </w:r>
      <w:r w:rsidRPr="006C578A">
        <w:rPr>
          <w:rFonts w:hint="eastAsia"/>
          <w:rtl/>
        </w:rPr>
        <w:t>להגיע</w:t>
      </w:r>
      <w:r w:rsidRPr="006C578A">
        <w:rPr>
          <w:rtl/>
        </w:rPr>
        <w:t xml:space="preserve"> </w:t>
      </w:r>
      <w:r w:rsidRPr="006C578A">
        <w:rPr>
          <w:rFonts w:hint="eastAsia"/>
          <w:rtl/>
        </w:rPr>
        <w:t>למזמין</w:t>
      </w:r>
      <w:r w:rsidRPr="006C578A">
        <w:rPr>
          <w:rtl/>
        </w:rPr>
        <w:t xml:space="preserve">, </w:t>
      </w:r>
      <w:r w:rsidRPr="006C578A">
        <w:rPr>
          <w:rFonts w:hint="eastAsia"/>
          <w:rtl/>
        </w:rPr>
        <w:t>לאסוף</w:t>
      </w:r>
      <w:r w:rsidRPr="006C578A">
        <w:rPr>
          <w:rtl/>
        </w:rPr>
        <w:t xml:space="preserve"> </w:t>
      </w:r>
      <w:r w:rsidRPr="006C578A">
        <w:rPr>
          <w:rFonts w:hint="eastAsia"/>
          <w:rtl/>
        </w:rPr>
        <w:t>את</w:t>
      </w:r>
      <w:r w:rsidRPr="006C578A">
        <w:rPr>
          <w:rtl/>
        </w:rPr>
        <w:t xml:space="preserve"> </w:t>
      </w:r>
      <w:r w:rsidRPr="006C578A">
        <w:rPr>
          <w:rFonts w:hint="eastAsia"/>
          <w:rtl/>
        </w:rPr>
        <w:t>הציוד</w:t>
      </w:r>
      <w:r w:rsidRPr="006C578A">
        <w:rPr>
          <w:rtl/>
        </w:rPr>
        <w:t xml:space="preserve"> </w:t>
      </w:r>
      <w:r w:rsidRPr="006C578A">
        <w:rPr>
          <w:rFonts w:hint="eastAsia"/>
          <w:rtl/>
        </w:rPr>
        <w:t>הלקוי</w:t>
      </w:r>
      <w:r w:rsidRPr="006C578A">
        <w:rPr>
          <w:rtl/>
        </w:rPr>
        <w:t xml:space="preserve"> </w:t>
      </w:r>
      <w:r w:rsidRPr="006C578A">
        <w:rPr>
          <w:rFonts w:hint="cs"/>
          <w:rtl/>
        </w:rPr>
        <w:t>ו</w:t>
      </w:r>
      <w:r w:rsidRPr="006C578A">
        <w:rPr>
          <w:rFonts w:hint="eastAsia"/>
          <w:rtl/>
        </w:rPr>
        <w:t>להחלי</w:t>
      </w:r>
      <w:r w:rsidRPr="006C578A">
        <w:rPr>
          <w:rFonts w:hint="cs"/>
          <w:rtl/>
        </w:rPr>
        <w:t>פו</w:t>
      </w:r>
      <w:r w:rsidRPr="006C578A">
        <w:rPr>
          <w:rtl/>
        </w:rPr>
        <w:t xml:space="preserve"> </w:t>
      </w:r>
      <w:r w:rsidRPr="006C578A">
        <w:rPr>
          <w:rFonts w:hint="eastAsia"/>
          <w:rtl/>
        </w:rPr>
        <w:t>ללא</w:t>
      </w:r>
      <w:r w:rsidRPr="006C578A">
        <w:rPr>
          <w:rtl/>
        </w:rPr>
        <w:t xml:space="preserve"> </w:t>
      </w:r>
      <w:r w:rsidRPr="006C578A">
        <w:rPr>
          <w:rFonts w:hint="eastAsia"/>
          <w:rtl/>
        </w:rPr>
        <w:t>תשלום</w:t>
      </w:r>
      <w:r w:rsidRPr="006C578A">
        <w:rPr>
          <w:rtl/>
        </w:rPr>
        <w:t xml:space="preserve"> </w:t>
      </w:r>
      <w:r w:rsidRPr="006C578A">
        <w:rPr>
          <w:rFonts w:hint="eastAsia"/>
          <w:rtl/>
        </w:rPr>
        <w:t>כל</w:t>
      </w:r>
      <w:r w:rsidRPr="006C578A">
        <w:rPr>
          <w:rtl/>
        </w:rPr>
        <w:t xml:space="preserve"> </w:t>
      </w:r>
      <w:r w:rsidRPr="006C578A">
        <w:rPr>
          <w:rFonts w:hint="eastAsia"/>
          <w:rtl/>
        </w:rPr>
        <w:t>תמורה</w:t>
      </w:r>
      <w:r w:rsidRPr="006C578A">
        <w:rPr>
          <w:rtl/>
        </w:rPr>
        <w:t xml:space="preserve"> </w:t>
      </w:r>
      <w:r w:rsidRPr="006C578A">
        <w:rPr>
          <w:rFonts w:hint="eastAsia"/>
          <w:rtl/>
        </w:rPr>
        <w:t>נוספת</w:t>
      </w:r>
      <w:r w:rsidRPr="006C578A">
        <w:rPr>
          <w:rtl/>
        </w:rPr>
        <w:t xml:space="preserve">, </w:t>
      </w:r>
      <w:r w:rsidRPr="006C578A">
        <w:rPr>
          <w:rFonts w:hint="eastAsia"/>
          <w:rtl/>
        </w:rPr>
        <w:t>ולספקו</w:t>
      </w:r>
      <w:r w:rsidRPr="006C578A">
        <w:rPr>
          <w:rtl/>
        </w:rPr>
        <w:t xml:space="preserve"> </w:t>
      </w:r>
      <w:r w:rsidRPr="006C578A">
        <w:rPr>
          <w:rFonts w:hint="eastAsia"/>
          <w:rtl/>
        </w:rPr>
        <w:t>בעצמו</w:t>
      </w:r>
      <w:r w:rsidRPr="006C578A">
        <w:rPr>
          <w:rtl/>
        </w:rPr>
        <w:t xml:space="preserve"> </w:t>
      </w:r>
      <w:r w:rsidRPr="006C578A">
        <w:rPr>
          <w:rFonts w:hint="eastAsia"/>
          <w:rtl/>
        </w:rPr>
        <w:t>למזמין</w:t>
      </w:r>
      <w:r w:rsidRPr="006C578A">
        <w:rPr>
          <w:rtl/>
        </w:rPr>
        <w:t>.</w:t>
      </w:r>
    </w:p>
    <w:p w:rsidR="00617E35" w:rsidRPr="006C578A" w:rsidRDefault="00617E35" w:rsidP="00116BB6">
      <w:pPr>
        <w:pStyle w:val="a2"/>
      </w:pPr>
      <w:bookmarkStart w:id="180" w:name="_Toc185193151"/>
      <w:bookmarkStart w:id="181" w:name="_Toc201561676"/>
      <w:bookmarkStart w:id="182" w:name="_Toc201636806"/>
      <w:bookmarkStart w:id="183" w:name="_Toc201895115"/>
      <w:bookmarkStart w:id="184" w:name="_Toc185193152"/>
      <w:bookmarkStart w:id="185" w:name="_Toc201561677"/>
      <w:bookmarkStart w:id="186" w:name="_Toc201636807"/>
      <w:bookmarkStart w:id="187" w:name="_Toc201895116"/>
      <w:r w:rsidRPr="006C578A">
        <w:rPr>
          <w:rtl/>
        </w:rPr>
        <w:t>הספק מתחייב לדאוג ל</w:t>
      </w:r>
      <w:r w:rsidRPr="006C578A">
        <w:rPr>
          <w:rFonts w:hint="eastAsia"/>
          <w:rtl/>
        </w:rPr>
        <w:t>אחסון</w:t>
      </w:r>
      <w:r w:rsidRPr="006C578A">
        <w:rPr>
          <w:rtl/>
        </w:rPr>
        <w:t xml:space="preserve"> </w:t>
      </w:r>
      <w:r w:rsidRPr="006C578A">
        <w:rPr>
          <w:rFonts w:hint="eastAsia"/>
          <w:rtl/>
        </w:rPr>
        <w:t>נאות</w:t>
      </w:r>
      <w:r w:rsidRPr="006C578A">
        <w:rPr>
          <w:rtl/>
        </w:rPr>
        <w:t xml:space="preserve"> </w:t>
      </w:r>
      <w:r w:rsidRPr="006C578A">
        <w:rPr>
          <w:rFonts w:hint="eastAsia"/>
          <w:rtl/>
        </w:rPr>
        <w:t>ואבטחת</w:t>
      </w:r>
      <w:r w:rsidRPr="006C578A">
        <w:rPr>
          <w:rtl/>
        </w:rPr>
        <w:t xml:space="preserve"> כל </w:t>
      </w:r>
      <w:r w:rsidRPr="006C578A">
        <w:rPr>
          <w:rFonts w:hint="eastAsia"/>
          <w:rtl/>
        </w:rPr>
        <w:t>הציוד</w:t>
      </w:r>
      <w:r w:rsidRPr="006C578A">
        <w:rPr>
          <w:rtl/>
        </w:rPr>
        <w:t xml:space="preserve"> הנמצא בידיו והקשור בביצוע התחייבויותיו לפי הסכם זה, מפני גניבה, שריפה, אובדן, רטיבות, או כל פגיע</w:t>
      </w:r>
      <w:r w:rsidRPr="006C578A">
        <w:rPr>
          <w:rFonts w:hint="eastAsia"/>
          <w:rtl/>
        </w:rPr>
        <w:t>ה</w:t>
      </w:r>
      <w:r w:rsidRPr="006C578A">
        <w:rPr>
          <w:rtl/>
        </w:rPr>
        <w:t xml:space="preserve"> אחרת.</w:t>
      </w:r>
      <w:bookmarkEnd w:id="180"/>
      <w:bookmarkEnd w:id="181"/>
      <w:bookmarkEnd w:id="182"/>
      <w:bookmarkEnd w:id="183"/>
      <w:r w:rsidRPr="006C578A">
        <w:rPr>
          <w:rFonts w:hint="cs"/>
          <w:rtl/>
        </w:rPr>
        <w:t xml:space="preserve"> ה</w:t>
      </w:r>
      <w:r w:rsidRPr="006C578A">
        <w:rPr>
          <w:rtl/>
        </w:rPr>
        <w:t xml:space="preserve">ספק יהיה אחראי לכל נזק שיגרם לכל </w:t>
      </w:r>
      <w:r w:rsidRPr="006C578A">
        <w:rPr>
          <w:rFonts w:hint="eastAsia"/>
          <w:rtl/>
        </w:rPr>
        <w:t>הציוד</w:t>
      </w:r>
      <w:r w:rsidRPr="006C578A">
        <w:rPr>
          <w:rtl/>
        </w:rPr>
        <w:t xml:space="preserve"> שברשותו, עד למועד גמר </w:t>
      </w:r>
      <w:r w:rsidRPr="006C578A">
        <w:rPr>
          <w:rFonts w:hint="eastAsia"/>
          <w:rtl/>
        </w:rPr>
        <w:t>אספקת</w:t>
      </w:r>
      <w:r w:rsidRPr="006C578A">
        <w:rPr>
          <w:rtl/>
        </w:rPr>
        <w:t xml:space="preserve"> </w:t>
      </w:r>
      <w:r w:rsidRPr="006C578A">
        <w:rPr>
          <w:rFonts w:hint="eastAsia"/>
          <w:rtl/>
        </w:rPr>
        <w:t>הציוד</w:t>
      </w:r>
      <w:r w:rsidRPr="006C578A">
        <w:rPr>
          <w:rtl/>
        </w:rPr>
        <w:t xml:space="preserve"> ומסירת</w:t>
      </w:r>
      <w:r w:rsidRPr="006C578A">
        <w:rPr>
          <w:rFonts w:hint="cs"/>
          <w:rtl/>
        </w:rPr>
        <w:t>ו</w:t>
      </w:r>
      <w:r w:rsidRPr="006C578A">
        <w:rPr>
          <w:rtl/>
        </w:rPr>
        <w:t xml:space="preserve"> לידי </w:t>
      </w:r>
      <w:r w:rsidRPr="006C578A">
        <w:rPr>
          <w:rFonts w:hint="eastAsia"/>
          <w:rtl/>
        </w:rPr>
        <w:t>המזמין</w:t>
      </w:r>
      <w:r w:rsidRPr="006C578A">
        <w:rPr>
          <w:rtl/>
        </w:rPr>
        <w:t>.</w:t>
      </w:r>
      <w:bookmarkEnd w:id="184"/>
      <w:bookmarkEnd w:id="185"/>
      <w:bookmarkEnd w:id="186"/>
      <w:bookmarkEnd w:id="187"/>
    </w:p>
    <w:p w:rsidR="00617E35" w:rsidRPr="00942844" w:rsidRDefault="00617E35" w:rsidP="00116BB6">
      <w:pPr>
        <w:pStyle w:val="a2"/>
      </w:pPr>
      <w:r w:rsidRPr="00942844">
        <w:rPr>
          <w:rFonts w:hint="eastAsia"/>
          <w:rtl/>
        </w:rPr>
        <w:t>הספק</w:t>
      </w:r>
      <w:r w:rsidRPr="00942844">
        <w:rPr>
          <w:rtl/>
        </w:rPr>
        <w:t xml:space="preserve"> </w:t>
      </w:r>
      <w:r w:rsidRPr="00942844">
        <w:rPr>
          <w:rFonts w:hint="eastAsia"/>
          <w:rtl/>
        </w:rPr>
        <w:t>מתחייב</w:t>
      </w:r>
      <w:r w:rsidRPr="00942844">
        <w:rPr>
          <w:rtl/>
        </w:rPr>
        <w:t xml:space="preserve"> </w:t>
      </w:r>
      <w:r w:rsidRPr="00942844">
        <w:rPr>
          <w:rFonts w:hint="cs"/>
          <w:rtl/>
        </w:rPr>
        <w:t xml:space="preserve">לשתף פעולה באופן מלא עם </w:t>
      </w:r>
      <w:r w:rsidRPr="00942844">
        <w:rPr>
          <w:rFonts w:hint="eastAsia"/>
          <w:rtl/>
        </w:rPr>
        <w:t>קב</w:t>
      </w:r>
      <w:r w:rsidRPr="00942844">
        <w:rPr>
          <w:rtl/>
        </w:rPr>
        <w:t xml:space="preserve">"טי </w:t>
      </w:r>
      <w:r w:rsidRPr="00942844">
        <w:rPr>
          <w:rFonts w:hint="cs"/>
          <w:rtl/>
        </w:rPr>
        <w:t>המזמין, ולהישמע להוראותיהם.</w:t>
      </w:r>
    </w:p>
    <w:p w:rsidR="00CD4F7A" w:rsidRPr="00CD4F7A" w:rsidRDefault="00CD4F7A" w:rsidP="00116BB6">
      <w:pPr>
        <w:pStyle w:val="a2"/>
      </w:pPr>
      <w:r w:rsidRPr="00CD4F7A">
        <w:rPr>
          <w:rFonts w:hint="cs"/>
          <w:rtl/>
        </w:rPr>
        <w:t xml:space="preserve">הספק מצהיר כי אין לו כל התחייבות סותרת או מניעה מכל מין וסוג שהוא שיש בהם לסכל או לעכב או למנוע או לפגוע במילוי התחייבויותיו על-פי הסכם זה וכי במתן השירותים אינו מצוי בניגוד עניינים, וכי במידה שייווצרו ניגודי עניינים שכאלה בעתיד או יעלה חשש לניגוד עניינים, בין אם בין </w:t>
      </w:r>
      <w:r>
        <w:rPr>
          <w:rFonts w:hint="cs"/>
          <w:rtl/>
        </w:rPr>
        <w:t>הספק</w:t>
      </w:r>
      <w:r w:rsidRPr="00CD4F7A">
        <w:rPr>
          <w:rFonts w:hint="cs"/>
          <w:rtl/>
        </w:rPr>
        <w:t xml:space="preserve"> לבין המזמינים ובין אם בין גורם כלשהו </w:t>
      </w:r>
      <w:r>
        <w:rPr>
          <w:rFonts w:hint="cs"/>
          <w:rtl/>
        </w:rPr>
        <w:t>שהספק</w:t>
      </w:r>
      <w:r w:rsidRPr="00CD4F7A">
        <w:rPr>
          <w:rFonts w:hint="cs"/>
          <w:rtl/>
        </w:rPr>
        <w:t xml:space="preserve"> 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rsidR="00186374" w:rsidRPr="00186374" w:rsidRDefault="00186374" w:rsidP="00116BB6">
      <w:pPr>
        <w:pStyle w:val="a1"/>
      </w:pPr>
      <w:r w:rsidRPr="00186374">
        <w:rPr>
          <w:rtl/>
        </w:rPr>
        <w:t>הפסקת י</w:t>
      </w:r>
      <w:r w:rsidRPr="00186374">
        <w:rPr>
          <w:rFonts w:hint="cs"/>
          <w:rtl/>
        </w:rPr>
        <w:t>י</w:t>
      </w:r>
      <w:r w:rsidRPr="00186374">
        <w:rPr>
          <w:rtl/>
        </w:rPr>
        <w:t>צור של הציוד המוצע</w:t>
      </w:r>
    </w:p>
    <w:p w:rsidR="00186374" w:rsidRPr="00186374" w:rsidRDefault="00186374" w:rsidP="00116BB6">
      <w:pPr>
        <w:pStyle w:val="a2"/>
        <w:rPr>
          <w:rtl/>
        </w:rPr>
      </w:pPr>
      <w:r w:rsidRPr="00186374">
        <w:rPr>
          <w:rtl/>
        </w:rPr>
        <w:lastRenderedPageBreak/>
        <w:t>ב</w:t>
      </w:r>
      <w:r w:rsidRPr="00186374">
        <w:rPr>
          <w:rFonts w:hint="cs"/>
          <w:rtl/>
        </w:rPr>
        <w:t xml:space="preserve">מידה והודיע היצרן על הפסקת ייצור דגם </w:t>
      </w:r>
      <w:r>
        <w:rPr>
          <w:rFonts w:hint="cs"/>
          <w:rtl/>
        </w:rPr>
        <w:t>מתקן השתייה</w:t>
      </w:r>
      <w:r w:rsidRPr="00186374">
        <w:rPr>
          <w:rFonts w:hint="cs"/>
          <w:rtl/>
        </w:rPr>
        <w:t xml:space="preserve"> אשר </w:t>
      </w:r>
      <w:r>
        <w:rPr>
          <w:rFonts w:hint="cs"/>
          <w:rtl/>
        </w:rPr>
        <w:t>הוצע על ידו</w:t>
      </w:r>
      <w:r w:rsidRPr="00186374">
        <w:rPr>
          <w:rFonts w:hint="cs"/>
          <w:rtl/>
        </w:rPr>
        <w:t xml:space="preserve"> במכרז, באופן שאין לספק אפשרות להשפיע על המשך הייצור או על האספקה, ידווח על כך הספק לעורך המכרז באופן מיידי.</w:t>
      </w:r>
    </w:p>
    <w:p w:rsidR="00186374" w:rsidRPr="00186374" w:rsidRDefault="0047290C" w:rsidP="00116BB6">
      <w:pPr>
        <w:pStyle w:val="a2"/>
        <w:rPr>
          <w:rtl/>
        </w:rPr>
      </w:pPr>
      <w:r w:rsidRPr="00753C98">
        <w:rPr>
          <w:rtl/>
        </w:rPr>
        <w:t>למען הסר ספק</w:t>
      </w:r>
      <w:r w:rsidR="00186374" w:rsidRPr="00186374">
        <w:rPr>
          <w:rFonts w:hint="cs"/>
          <w:rtl/>
        </w:rPr>
        <w:t>, ככל שיש בידי הספק מלאי נוסף של הציוד שייצורו הופסק, יהיה חייב הספק להמשיך ולספק את הציוד עד ניצול כל המלאי שיש אצלו, בהתאם לדרישת עורך המכרז.</w:t>
      </w:r>
      <w:r w:rsidR="00186374" w:rsidRPr="00186374" w:rsidDel="002C163D">
        <w:rPr>
          <w:rFonts w:hint="cs"/>
          <w:rtl/>
        </w:rPr>
        <w:t xml:space="preserve"> </w:t>
      </w:r>
    </w:p>
    <w:p w:rsidR="00186374" w:rsidRPr="00186374" w:rsidRDefault="00186374" w:rsidP="00116BB6">
      <w:pPr>
        <w:pStyle w:val="a2"/>
        <w:rPr>
          <w:rtl/>
        </w:rPr>
      </w:pPr>
      <w:r w:rsidRPr="0018637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rsidR="00186374" w:rsidRPr="00186374" w:rsidRDefault="00186374" w:rsidP="00116BB6">
      <w:pPr>
        <w:pStyle w:val="a3"/>
        <w:rPr>
          <w:rtl/>
        </w:rPr>
      </w:pPr>
      <w:r w:rsidRPr="00186374">
        <w:rPr>
          <w:rFonts w:hint="cs"/>
          <w:rtl/>
        </w:rPr>
        <w:t>לדרוש מהספק לספק במקום הדגם שייצורו הופסק, ציוד שתכונותיו עולות או זהות (על פי בדיקת וקביעת עורך המכרז) על תכונות הציוד שבהצעת הספק</w:t>
      </w:r>
      <w:r w:rsidR="00EC2EB1">
        <w:rPr>
          <w:rFonts w:hint="cs"/>
          <w:rtl/>
        </w:rPr>
        <w:t xml:space="preserve"> (להלן: "</w:t>
      </w:r>
      <w:r w:rsidR="00EC2EB1" w:rsidRPr="00EC2EB1">
        <w:rPr>
          <w:rFonts w:hint="cs"/>
          <w:b/>
          <w:bCs/>
          <w:rtl/>
        </w:rPr>
        <w:t>הציוד החלופי</w:t>
      </w:r>
      <w:r w:rsidR="00EC2EB1">
        <w:rPr>
          <w:rFonts w:hint="cs"/>
          <w:rtl/>
        </w:rPr>
        <w:t>")</w:t>
      </w:r>
      <w:r w:rsidRPr="00186374">
        <w:rPr>
          <w:rFonts w:hint="cs"/>
          <w:rtl/>
        </w:rPr>
        <w:t>,</w:t>
      </w:r>
      <w:r>
        <w:rPr>
          <w:rFonts w:hint="cs"/>
          <w:rtl/>
        </w:rPr>
        <w:t xml:space="preserve"> על ה</w:t>
      </w:r>
      <w:r w:rsidR="00EC2EB1">
        <w:rPr>
          <w:rFonts w:hint="cs"/>
          <w:rtl/>
        </w:rPr>
        <w:t xml:space="preserve">ציוד החלופי לעמוד בכל דרישות התקנים כמפורט בפרק 1 למכרז וכן בדרישות המפרט הטכני </w:t>
      </w:r>
      <w:r w:rsidR="00E70340" w:rsidRPr="002334CF">
        <w:rPr>
          <w:rFonts w:hint="cs"/>
          <w:rtl/>
        </w:rPr>
        <w:t xml:space="preserve">כמפורט </w:t>
      </w:r>
      <w:r w:rsidR="002334CF" w:rsidRPr="002334CF">
        <w:rPr>
          <w:rFonts w:hint="cs"/>
          <w:rtl/>
        </w:rPr>
        <w:t>בפרק 3</w:t>
      </w:r>
      <w:r w:rsidRPr="002334CF">
        <w:rPr>
          <w:rFonts w:hint="cs"/>
          <w:rtl/>
        </w:rPr>
        <w:t xml:space="preserve"> </w:t>
      </w:r>
      <w:r w:rsidR="00E70340" w:rsidRPr="002334CF">
        <w:rPr>
          <w:rFonts w:hint="cs"/>
          <w:rtl/>
        </w:rPr>
        <w:t>ו</w:t>
      </w:r>
      <w:r w:rsidRPr="002334CF">
        <w:rPr>
          <w:rFonts w:hint="cs"/>
          <w:rtl/>
        </w:rPr>
        <w:t>במחיר</w:t>
      </w:r>
      <w:r w:rsidR="002334CF">
        <w:rPr>
          <w:rFonts w:hint="cs"/>
          <w:rtl/>
        </w:rPr>
        <w:t>ו</w:t>
      </w:r>
      <w:r w:rsidRPr="002334CF">
        <w:rPr>
          <w:rFonts w:hint="cs"/>
          <w:rtl/>
        </w:rPr>
        <w:t xml:space="preserve"> של</w:t>
      </w:r>
      <w:r w:rsidRPr="00186374">
        <w:rPr>
          <w:rFonts w:hint="cs"/>
          <w:rtl/>
        </w:rPr>
        <w:t xml:space="preserve"> הדגם המקורי;</w:t>
      </w:r>
    </w:p>
    <w:p w:rsidR="00186374" w:rsidRPr="00186374" w:rsidRDefault="00186374" w:rsidP="00116BB6">
      <w:pPr>
        <w:pStyle w:val="a3"/>
      </w:pPr>
      <w:r w:rsidRPr="00186374">
        <w:rPr>
          <w:rtl/>
        </w:rPr>
        <w:t>ל</w:t>
      </w:r>
      <w:r w:rsidRPr="00186374">
        <w:rPr>
          <w:rFonts w:hint="cs"/>
          <w:rtl/>
        </w:rPr>
        <w:t>התקשר עם</w:t>
      </w:r>
      <w:r w:rsidR="00E70340">
        <w:rPr>
          <w:rFonts w:hint="cs"/>
          <w:rtl/>
        </w:rPr>
        <w:t xml:space="preserve"> קבלן</w:t>
      </w:r>
      <w:r w:rsidRPr="00186374">
        <w:rPr>
          <w:rFonts w:hint="cs"/>
          <w:rtl/>
        </w:rPr>
        <w:t xml:space="preserve"> אחר לקבלת הציוד שאותו אין הספק מסוגל כבר לספק</w:t>
      </w:r>
      <w:r w:rsidRPr="00186374">
        <w:rPr>
          <w:rtl/>
        </w:rPr>
        <w:t>;</w:t>
      </w:r>
    </w:p>
    <w:p w:rsidR="00186374" w:rsidRPr="00186374" w:rsidRDefault="00186374" w:rsidP="00116BB6">
      <w:pPr>
        <w:pStyle w:val="a3"/>
        <w:rPr>
          <w:rtl/>
        </w:rPr>
      </w:pPr>
      <w:r w:rsidRPr="00186374">
        <w:rPr>
          <w:rtl/>
        </w:rPr>
        <w:t>ל</w:t>
      </w:r>
      <w:r w:rsidRPr="00186374">
        <w:rPr>
          <w:rFonts w:hint="cs"/>
          <w:rtl/>
        </w:rPr>
        <w:t xml:space="preserve">הפסיק ההתקשרות מול הספק. </w:t>
      </w:r>
    </w:p>
    <w:p w:rsidR="00753C98" w:rsidRPr="00753C98" w:rsidRDefault="00753C98" w:rsidP="00116BB6">
      <w:pPr>
        <w:pStyle w:val="a1"/>
      </w:pPr>
      <w:r w:rsidRPr="00753C98">
        <w:rPr>
          <w:rtl/>
        </w:rPr>
        <w:t>הגורמים המעורבים בהתקשרות ובמתן השירותים</w:t>
      </w:r>
    </w:p>
    <w:p w:rsidR="00753C98" w:rsidRPr="00A45D97" w:rsidRDefault="00753C98" w:rsidP="002334CF">
      <w:pPr>
        <w:pStyle w:val="af5"/>
        <w:keepLines w:val="0"/>
        <w:widowControl w:val="0"/>
        <w:spacing w:before="120" w:beforeAutospacing="0" w:after="0" w:line="360" w:lineRule="auto"/>
        <w:jc w:val="both"/>
        <w:rPr>
          <w:rFonts w:ascii="David" w:hAnsi="David" w:cs="David"/>
          <w:rtl/>
        </w:rPr>
      </w:pPr>
      <w:r w:rsidRPr="00AC24E6">
        <w:rPr>
          <w:rFonts w:ascii="David" w:hAnsi="David" w:cs="David"/>
          <w:rtl/>
        </w:rPr>
        <w:t>עורך המכרז,</w:t>
      </w:r>
      <w:r>
        <w:rPr>
          <w:rFonts w:ascii="David" w:hAnsi="David" w:cs="David" w:hint="cs"/>
          <w:rtl/>
        </w:rPr>
        <w:t xml:space="preserve"> הספק ו</w:t>
      </w:r>
      <w:r w:rsidRPr="00A45D97">
        <w:rPr>
          <w:rFonts w:ascii="David" w:hAnsi="David" w:cs="David"/>
          <w:rtl/>
        </w:rPr>
        <w:t>כל אחד מהמזמינים ימנו נציג מקצועי מטעמם, אשר ישמשו אנשי הקשר לעניין ההתקשרות עם הספק וטיפול בהזמנות</w:t>
      </w:r>
      <w:r>
        <w:rPr>
          <w:rFonts w:ascii="David" w:hAnsi="David" w:cs="David" w:hint="cs"/>
          <w:rtl/>
        </w:rPr>
        <w:t xml:space="preserve"> והכול כמפורט בסעיף </w:t>
      </w:r>
      <w:r w:rsidR="002334CF">
        <w:rPr>
          <w:rFonts w:ascii="David" w:hAnsi="David" w:cs="David" w:hint="cs"/>
          <w:rtl/>
        </w:rPr>
        <w:t>4.2</w:t>
      </w:r>
      <w:r>
        <w:rPr>
          <w:rFonts w:ascii="David" w:hAnsi="David" w:cs="David" w:hint="cs"/>
          <w:rtl/>
        </w:rPr>
        <w:t xml:space="preserve"> למסמכי המכרז.</w:t>
      </w:r>
      <w:r w:rsidRPr="00A45D97">
        <w:rPr>
          <w:rFonts w:ascii="David" w:hAnsi="David" w:cs="David"/>
          <w:rtl/>
        </w:rPr>
        <w:t xml:space="preserve"> </w:t>
      </w:r>
    </w:p>
    <w:p w:rsidR="00753C98" w:rsidRDefault="00753C98" w:rsidP="00E534EF">
      <w:pPr>
        <w:rPr>
          <w:rFonts w:cs="David"/>
          <w:rtl/>
        </w:rPr>
      </w:pPr>
    </w:p>
    <w:p w:rsidR="00617E35" w:rsidRPr="00753C98" w:rsidRDefault="00617E35" w:rsidP="00116BB6">
      <w:pPr>
        <w:pStyle w:val="a1"/>
        <w:rPr>
          <w:rtl/>
        </w:rPr>
      </w:pPr>
      <w:r w:rsidRPr="00753C98">
        <w:rPr>
          <w:rtl/>
        </w:rPr>
        <w:t>פיקוח</w:t>
      </w:r>
    </w:p>
    <w:p w:rsidR="00997518" w:rsidRPr="00987397" w:rsidRDefault="00997518" w:rsidP="00116BB6">
      <w:pPr>
        <w:pStyle w:val="a2"/>
        <w:rPr>
          <w:rtl/>
        </w:rPr>
      </w:pPr>
      <w:r w:rsidRPr="00987397">
        <w:rPr>
          <w:rtl/>
        </w:rPr>
        <w:t>עורך המכרז יהיה רשאי לערוך על פי שיקול דעתו או לדרוש מהספק לבצע בדיקות אקראיות לבחינת ה</w:t>
      </w:r>
      <w:r w:rsidRPr="00987397">
        <w:rPr>
          <w:rFonts w:hint="cs"/>
          <w:rtl/>
        </w:rPr>
        <w:t>טובין</w:t>
      </w:r>
      <w:r w:rsidRPr="00987397">
        <w:rPr>
          <w:rtl/>
        </w:rPr>
        <w:t xml:space="preserve"> שיסופק</w:t>
      </w:r>
      <w:r w:rsidRPr="00987397">
        <w:rPr>
          <w:rFonts w:hint="cs"/>
          <w:rtl/>
        </w:rPr>
        <w:t>ו</w:t>
      </w:r>
      <w:r w:rsidRPr="00987397">
        <w:rPr>
          <w:rtl/>
        </w:rPr>
        <w:t xml:space="preserve"> לעורך המכרז כמפורט במכרז. </w:t>
      </w:r>
    </w:p>
    <w:p w:rsidR="00753C98" w:rsidRPr="00987397" w:rsidRDefault="00753C98" w:rsidP="00116BB6">
      <w:pPr>
        <w:pStyle w:val="a2"/>
      </w:pPr>
      <w:r w:rsidRPr="00987397">
        <w:rPr>
          <w:rFonts w:hint="eastAsia"/>
          <w:rtl/>
        </w:rPr>
        <w:t>הספק</w:t>
      </w:r>
      <w:r w:rsidRPr="00987397">
        <w:rPr>
          <w:rtl/>
        </w:rPr>
        <w:t xml:space="preserve"> מתחייב לשתף פעולה עם נציג</w:t>
      </w:r>
      <w:r w:rsidRPr="00987397">
        <w:rPr>
          <w:rFonts w:hint="eastAsia"/>
          <w:rtl/>
        </w:rPr>
        <w:t>י</w:t>
      </w:r>
      <w:r w:rsidRPr="00987397">
        <w:rPr>
          <w:rtl/>
        </w:rPr>
        <w:t xml:space="preserve"> </w:t>
      </w:r>
      <w:r w:rsidRPr="00987397">
        <w:rPr>
          <w:rFonts w:hint="cs"/>
          <w:rtl/>
        </w:rPr>
        <w:t xml:space="preserve">עורך המכרז, </w:t>
      </w:r>
      <w:r w:rsidRPr="00987397">
        <w:rPr>
          <w:rtl/>
        </w:rPr>
        <w:t xml:space="preserve">המזמין ועם </w:t>
      </w:r>
      <w:r w:rsidRPr="00987397">
        <w:rPr>
          <w:rFonts w:hint="cs"/>
          <w:rtl/>
        </w:rPr>
        <w:t>מי מטעמם שמונה לפקח</w:t>
      </w:r>
      <w:r w:rsidRPr="00987397">
        <w:rPr>
          <w:rtl/>
        </w:rPr>
        <w:t xml:space="preserve">, בכל הנוגע לביצוע הפרויקט ומילוי כל יתר התחייבויותיו על פי </w:t>
      </w:r>
      <w:r w:rsidRPr="00987397">
        <w:rPr>
          <w:rFonts w:hint="eastAsia"/>
          <w:rtl/>
        </w:rPr>
        <w:t>ה</w:t>
      </w:r>
      <w:r w:rsidRPr="00987397">
        <w:rPr>
          <w:rtl/>
        </w:rPr>
        <w:t xml:space="preserve">מכרז </w:t>
      </w:r>
      <w:r w:rsidRPr="00987397">
        <w:rPr>
          <w:rFonts w:hint="eastAsia"/>
          <w:rtl/>
        </w:rPr>
        <w:t>וההסכם</w:t>
      </w:r>
      <w:r w:rsidRPr="00987397">
        <w:rPr>
          <w:rtl/>
        </w:rPr>
        <w:t xml:space="preserve">, וימלא אחר כל הנחיה של </w:t>
      </w:r>
      <w:r w:rsidRPr="00987397">
        <w:rPr>
          <w:rFonts w:hint="cs"/>
          <w:rtl/>
        </w:rPr>
        <w:t>אלה</w:t>
      </w:r>
      <w:r w:rsidRPr="00987397">
        <w:rPr>
          <w:rtl/>
        </w:rPr>
        <w:t xml:space="preserve">, בכפוף להוראות </w:t>
      </w:r>
      <w:r w:rsidRPr="00987397">
        <w:rPr>
          <w:rFonts w:hint="eastAsia"/>
          <w:rtl/>
        </w:rPr>
        <w:t>ה</w:t>
      </w:r>
      <w:r w:rsidRPr="00987397">
        <w:rPr>
          <w:rtl/>
        </w:rPr>
        <w:t xml:space="preserve">מכרז וההסכם. </w:t>
      </w:r>
      <w:r w:rsidRPr="00987397">
        <w:rPr>
          <w:rFonts w:hint="eastAsia"/>
          <w:rtl/>
        </w:rPr>
        <w:t>בכלל</w:t>
      </w:r>
      <w:r w:rsidRPr="00987397">
        <w:rPr>
          <w:rtl/>
        </w:rPr>
        <w:t xml:space="preserve"> </w:t>
      </w:r>
      <w:r w:rsidRPr="00987397">
        <w:rPr>
          <w:rFonts w:hint="eastAsia"/>
          <w:rtl/>
        </w:rPr>
        <w:t>זה</w:t>
      </w:r>
      <w:r w:rsidRPr="00987397">
        <w:rPr>
          <w:rtl/>
        </w:rPr>
        <w:t xml:space="preserve">, ימסור </w:t>
      </w:r>
      <w:r w:rsidRPr="00987397">
        <w:rPr>
          <w:rFonts w:hint="cs"/>
          <w:rtl/>
        </w:rPr>
        <w:t>להם</w:t>
      </w:r>
      <w:r w:rsidRPr="00987397">
        <w:rPr>
          <w:rtl/>
        </w:rPr>
        <w:t xml:space="preserve"> כל מידע או דיווח שיידרש על יד</w:t>
      </w:r>
      <w:r w:rsidRPr="00987397">
        <w:rPr>
          <w:rFonts w:hint="cs"/>
          <w:rtl/>
        </w:rPr>
        <w:t>ם</w:t>
      </w:r>
      <w:r w:rsidRPr="00987397">
        <w:rPr>
          <w:rtl/>
        </w:rPr>
        <w:t>, במועד ובאופן שייקבע על יד</w:t>
      </w:r>
      <w:r w:rsidRPr="00987397">
        <w:rPr>
          <w:rFonts w:hint="cs"/>
          <w:rtl/>
        </w:rPr>
        <w:t>ם</w:t>
      </w:r>
      <w:r w:rsidRPr="00987397">
        <w:rPr>
          <w:rtl/>
        </w:rPr>
        <w:t xml:space="preserve">; יאפשר </w:t>
      </w:r>
      <w:r w:rsidRPr="00987397">
        <w:rPr>
          <w:rFonts w:hint="cs"/>
          <w:rtl/>
        </w:rPr>
        <w:t>להם</w:t>
      </w:r>
      <w:r w:rsidRPr="00987397">
        <w:rPr>
          <w:rtl/>
        </w:rPr>
        <w:t xml:space="preserve"> לבקר במשרדי</w:t>
      </w:r>
      <w:r w:rsidRPr="00987397">
        <w:rPr>
          <w:rFonts w:hint="eastAsia"/>
          <w:rtl/>
        </w:rPr>
        <w:t>ו</w:t>
      </w:r>
      <w:r w:rsidRPr="00987397">
        <w:rPr>
          <w:rtl/>
        </w:rPr>
        <w:t xml:space="preserve"> ובכל מקום אחר שבו הוא מבצע את התחייבויותיו על פי </w:t>
      </w:r>
      <w:r w:rsidRPr="00987397">
        <w:rPr>
          <w:rFonts w:hint="eastAsia"/>
          <w:rtl/>
        </w:rPr>
        <w:t>הסכם</w:t>
      </w:r>
      <w:r w:rsidRPr="00987397">
        <w:rPr>
          <w:rtl/>
        </w:rPr>
        <w:t xml:space="preserve"> זה, </w:t>
      </w:r>
      <w:r w:rsidRPr="00987397">
        <w:rPr>
          <w:rFonts w:hint="eastAsia"/>
          <w:rtl/>
        </w:rPr>
        <w:t>ל</w:t>
      </w:r>
      <w:r w:rsidRPr="00987397">
        <w:rPr>
          <w:rtl/>
        </w:rPr>
        <w:t>עיין בכל מסמך ו</w:t>
      </w:r>
      <w:r w:rsidRPr="00987397">
        <w:rPr>
          <w:rFonts w:hint="eastAsia"/>
          <w:rtl/>
        </w:rPr>
        <w:t>ל</w:t>
      </w:r>
      <w:r w:rsidRPr="00987397">
        <w:rPr>
          <w:rFonts w:hint="cs"/>
          <w:rtl/>
        </w:rPr>
        <w:t>פקח על טיב ואיכות הציוד וה</w:t>
      </w:r>
      <w:r w:rsidRPr="00987397">
        <w:rPr>
          <w:rFonts w:hint="eastAsia"/>
          <w:rtl/>
        </w:rPr>
        <w:t>שירותים</w:t>
      </w:r>
      <w:r w:rsidRPr="00987397">
        <w:rPr>
          <w:rtl/>
        </w:rPr>
        <w:t xml:space="preserve"> וביצוע התחייבויות ה</w:t>
      </w:r>
      <w:r w:rsidRPr="00987397">
        <w:rPr>
          <w:rFonts w:hint="eastAsia"/>
          <w:rtl/>
        </w:rPr>
        <w:t>ספק</w:t>
      </w:r>
      <w:r w:rsidRPr="00987397">
        <w:rPr>
          <w:rtl/>
        </w:rPr>
        <w:t xml:space="preserve"> על פי </w:t>
      </w:r>
      <w:r w:rsidRPr="00987397">
        <w:rPr>
          <w:rFonts w:hint="eastAsia"/>
          <w:rtl/>
        </w:rPr>
        <w:t>הסכם</w:t>
      </w:r>
      <w:r w:rsidRPr="00987397">
        <w:rPr>
          <w:rtl/>
        </w:rPr>
        <w:t xml:space="preserve"> זה, ובלבד שכל ביקור כאמור יתואם מראש עם ה</w:t>
      </w:r>
      <w:r w:rsidRPr="00987397">
        <w:rPr>
          <w:rFonts w:hint="eastAsia"/>
          <w:rtl/>
        </w:rPr>
        <w:t>ספק</w:t>
      </w:r>
      <w:r w:rsidRPr="00987397">
        <w:rPr>
          <w:rtl/>
        </w:rPr>
        <w:t>.</w:t>
      </w:r>
    </w:p>
    <w:p w:rsidR="00753C98" w:rsidRPr="00987397" w:rsidRDefault="00753C98" w:rsidP="00116BB6">
      <w:pPr>
        <w:pStyle w:val="a2"/>
        <w:rPr>
          <w:rtl/>
        </w:rPr>
      </w:pPr>
      <w:r w:rsidRPr="00987397">
        <w:rPr>
          <w:rFonts w:hint="cs"/>
          <w:rtl/>
        </w:rPr>
        <w:t xml:space="preserve">מבלי לגרוע מסמכויות פיקוח אחרות שבהסכם זה, </w:t>
      </w:r>
      <w:r w:rsidRPr="00987397">
        <w:rPr>
          <w:rtl/>
        </w:rPr>
        <w:t xml:space="preserve">עורך המכרז </w:t>
      </w:r>
      <w:r w:rsidRPr="00987397">
        <w:rPr>
          <w:rFonts w:hint="cs"/>
          <w:rtl/>
        </w:rPr>
        <w:t xml:space="preserve">או כל אחד מהמזמינים </w:t>
      </w:r>
      <w:r w:rsidRPr="00987397">
        <w:rPr>
          <w:rtl/>
        </w:rPr>
        <w:t>יהיה רשאי לערוך על פי שיקול דעתו</w:t>
      </w:r>
      <w:r w:rsidRPr="00987397">
        <w:rPr>
          <w:rFonts w:hint="cs"/>
          <w:rtl/>
        </w:rPr>
        <w:t>,</w:t>
      </w:r>
      <w:r w:rsidRPr="00987397">
        <w:rPr>
          <w:rtl/>
        </w:rPr>
        <w:t xml:space="preserve"> </w:t>
      </w:r>
      <w:r w:rsidRPr="00987397">
        <w:rPr>
          <w:rFonts w:hint="cs"/>
          <w:rtl/>
        </w:rPr>
        <w:t xml:space="preserve">בעצמו או באמצעות מי מטעמו, </w:t>
      </w:r>
      <w:r w:rsidRPr="00987397">
        <w:rPr>
          <w:rtl/>
        </w:rPr>
        <w:t>או לדרוש מהספק ל</w:t>
      </w:r>
      <w:r w:rsidRPr="00987397">
        <w:rPr>
          <w:rFonts w:hint="cs"/>
          <w:rtl/>
        </w:rPr>
        <w:t>ערוך,</w:t>
      </w:r>
      <w:r w:rsidRPr="00987397">
        <w:rPr>
          <w:rtl/>
        </w:rPr>
        <w:t xml:space="preserve"> בדיקות</w:t>
      </w:r>
      <w:r w:rsidRPr="00987397">
        <w:rPr>
          <w:rFonts w:hint="cs"/>
          <w:rtl/>
        </w:rPr>
        <w:t xml:space="preserve"> אקראיות</w:t>
      </w:r>
      <w:r w:rsidRPr="00987397">
        <w:rPr>
          <w:rtl/>
        </w:rPr>
        <w:t xml:space="preserve"> לבחינת </w:t>
      </w:r>
      <w:r w:rsidRPr="00987397">
        <w:rPr>
          <w:rFonts w:hint="cs"/>
          <w:rtl/>
        </w:rPr>
        <w:t>הציוד ו</w:t>
      </w:r>
      <w:r w:rsidRPr="00987397">
        <w:rPr>
          <w:rtl/>
        </w:rPr>
        <w:t>השירות</w:t>
      </w:r>
      <w:r w:rsidRPr="00987397">
        <w:rPr>
          <w:rFonts w:hint="cs"/>
          <w:rtl/>
        </w:rPr>
        <w:t>ים</w:t>
      </w:r>
      <w:r w:rsidRPr="00987397">
        <w:rPr>
          <w:rtl/>
        </w:rPr>
        <w:t xml:space="preserve"> </w:t>
      </w:r>
      <w:r w:rsidRPr="00987397">
        <w:rPr>
          <w:rFonts w:hint="cs"/>
          <w:rtl/>
        </w:rPr>
        <w:t>המסופקים</w:t>
      </w:r>
      <w:r w:rsidRPr="00987397">
        <w:rPr>
          <w:rtl/>
        </w:rPr>
        <w:t>.</w:t>
      </w:r>
    </w:p>
    <w:p w:rsidR="00753C98" w:rsidRPr="00987397" w:rsidRDefault="00753C98" w:rsidP="00116BB6">
      <w:pPr>
        <w:pStyle w:val="a2"/>
      </w:pPr>
      <w:r w:rsidRPr="00987397">
        <w:rPr>
          <w:rtl/>
        </w:rPr>
        <w:lastRenderedPageBreak/>
        <w:t>למען הסר ספק, מובהר ומוסכם, כי נציג</w:t>
      </w:r>
      <w:r w:rsidRPr="00987397">
        <w:rPr>
          <w:rFonts w:hint="eastAsia"/>
          <w:rtl/>
        </w:rPr>
        <w:t>י</w:t>
      </w:r>
      <w:r w:rsidRPr="00987397">
        <w:rPr>
          <w:rtl/>
        </w:rPr>
        <w:t xml:space="preserve"> </w:t>
      </w:r>
      <w:r w:rsidRPr="00987397">
        <w:rPr>
          <w:rFonts w:hint="cs"/>
          <w:rtl/>
        </w:rPr>
        <w:t xml:space="preserve">עורך המכרז, נציגי </w:t>
      </w:r>
      <w:r w:rsidRPr="00987397">
        <w:rPr>
          <w:rtl/>
        </w:rPr>
        <w:t>המזמין והמפקחים</w:t>
      </w:r>
      <w:r w:rsidRPr="00987397">
        <w:rPr>
          <w:rFonts w:hint="cs"/>
          <w:rtl/>
        </w:rPr>
        <w:t xml:space="preserve"> מטעמם</w:t>
      </w:r>
      <w:r w:rsidRPr="00987397">
        <w:rPr>
          <w:rtl/>
        </w:rPr>
        <w:t xml:space="preserve">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w:t>
      </w:r>
      <w:r w:rsidRPr="00987397">
        <w:rPr>
          <w:rFonts w:hint="cs"/>
          <w:rtl/>
        </w:rPr>
        <w:t>רשי</w:t>
      </w:r>
      <w:r w:rsidRPr="00987397">
        <w:rPr>
          <w:rtl/>
        </w:rPr>
        <w:t xml:space="preserve"> החתימה של המזמין.</w:t>
      </w:r>
    </w:p>
    <w:p w:rsidR="00617E35" w:rsidRPr="00987397" w:rsidRDefault="00617E35" w:rsidP="00116BB6">
      <w:pPr>
        <w:pStyle w:val="a2"/>
      </w:pPr>
      <w:r w:rsidRPr="00987397">
        <w:rPr>
          <w:rFonts w:hint="eastAsia"/>
          <w:rtl/>
        </w:rPr>
        <w:t>הספק</w:t>
      </w:r>
      <w:r w:rsidRPr="00987397">
        <w:rPr>
          <w:rtl/>
        </w:rPr>
        <w:t xml:space="preserve">, </w:t>
      </w:r>
      <w:r w:rsidRPr="00987397">
        <w:rPr>
          <w:rFonts w:hint="eastAsia"/>
          <w:rtl/>
        </w:rPr>
        <w:t>באמצעות</w:t>
      </w:r>
      <w:r w:rsidRPr="00987397">
        <w:rPr>
          <w:rtl/>
        </w:rPr>
        <w:t xml:space="preserve"> </w:t>
      </w:r>
      <w:r w:rsidRPr="00987397">
        <w:rPr>
          <w:rFonts w:hint="eastAsia"/>
          <w:rtl/>
        </w:rPr>
        <w:t>מנהל</w:t>
      </w:r>
      <w:r w:rsidRPr="00987397">
        <w:rPr>
          <w:rtl/>
        </w:rPr>
        <w:t xml:space="preserve"> </w:t>
      </w:r>
      <w:r w:rsidRPr="00987397">
        <w:rPr>
          <w:rFonts w:hint="eastAsia"/>
          <w:rtl/>
        </w:rPr>
        <w:t>הפרויקט</w:t>
      </w:r>
      <w:r w:rsidRPr="00987397">
        <w:rPr>
          <w:rtl/>
        </w:rPr>
        <w:t xml:space="preserve"> </w:t>
      </w:r>
      <w:r w:rsidRPr="00987397">
        <w:rPr>
          <w:rFonts w:hint="eastAsia"/>
          <w:rtl/>
        </w:rPr>
        <w:t>שימנה</w:t>
      </w:r>
      <w:r w:rsidRPr="00987397">
        <w:rPr>
          <w:rtl/>
        </w:rPr>
        <w:t xml:space="preserve">, </w:t>
      </w:r>
      <w:r w:rsidRPr="00987397">
        <w:rPr>
          <w:rFonts w:hint="eastAsia"/>
          <w:rtl/>
        </w:rPr>
        <w:t>יגיש</w:t>
      </w:r>
      <w:r w:rsidRPr="00987397">
        <w:rPr>
          <w:rtl/>
        </w:rPr>
        <w:t xml:space="preserve"> </w:t>
      </w:r>
      <w:r w:rsidR="007B38B7" w:rsidRPr="00987397">
        <w:rPr>
          <w:rFonts w:hint="cs"/>
          <w:rtl/>
        </w:rPr>
        <w:t>למשרד</w:t>
      </w:r>
      <w:r w:rsidR="00CD4F7A" w:rsidRPr="00987397">
        <w:rPr>
          <w:rFonts w:hint="cs"/>
          <w:rtl/>
        </w:rPr>
        <w:t xml:space="preserve"> מידי רבעון</w:t>
      </w:r>
      <w:r w:rsidRPr="00987397">
        <w:rPr>
          <w:rtl/>
        </w:rPr>
        <w:t xml:space="preserve"> </w:t>
      </w:r>
      <w:r w:rsidRPr="00987397">
        <w:rPr>
          <w:rFonts w:hint="eastAsia"/>
          <w:rtl/>
        </w:rPr>
        <w:t>דוחות</w:t>
      </w:r>
      <w:r w:rsidRPr="00987397">
        <w:rPr>
          <w:rtl/>
        </w:rPr>
        <w:t xml:space="preserve"> </w:t>
      </w:r>
      <w:r w:rsidRPr="00987397">
        <w:rPr>
          <w:rFonts w:hint="eastAsia"/>
          <w:rtl/>
        </w:rPr>
        <w:t>תקופתיים</w:t>
      </w:r>
      <w:r w:rsidRPr="00987397">
        <w:rPr>
          <w:rtl/>
        </w:rPr>
        <w:t xml:space="preserve"> </w:t>
      </w:r>
      <w:r w:rsidRPr="00987397">
        <w:rPr>
          <w:rFonts w:hint="eastAsia"/>
          <w:rtl/>
        </w:rPr>
        <w:t>ערוכים</w:t>
      </w:r>
      <w:r w:rsidRPr="00987397">
        <w:rPr>
          <w:rtl/>
        </w:rPr>
        <w:t xml:space="preserve"> </w:t>
      </w:r>
      <w:r w:rsidRPr="00987397">
        <w:rPr>
          <w:rFonts w:hint="eastAsia"/>
          <w:rtl/>
        </w:rPr>
        <w:t>באופן</w:t>
      </w:r>
      <w:r w:rsidRPr="00987397">
        <w:rPr>
          <w:rtl/>
        </w:rPr>
        <w:t xml:space="preserve"> </w:t>
      </w:r>
      <w:r w:rsidRPr="00987397">
        <w:rPr>
          <w:rFonts w:hint="eastAsia"/>
          <w:rtl/>
        </w:rPr>
        <w:t>שיורו</w:t>
      </w:r>
      <w:r w:rsidR="00CD4F7A" w:rsidRPr="00987397">
        <w:rPr>
          <w:rFonts w:hint="cs"/>
          <w:rtl/>
        </w:rPr>
        <w:t xml:space="preserve"> עורך המכרז או</w:t>
      </w:r>
      <w:r w:rsidRPr="00987397">
        <w:rPr>
          <w:rtl/>
        </w:rPr>
        <w:t xml:space="preserve"> </w:t>
      </w:r>
      <w:r w:rsidRPr="00987397">
        <w:rPr>
          <w:rFonts w:hint="eastAsia"/>
          <w:rtl/>
        </w:rPr>
        <w:t>נציגי</w:t>
      </w:r>
      <w:r w:rsidRPr="00987397">
        <w:rPr>
          <w:rtl/>
        </w:rPr>
        <w:t xml:space="preserve"> </w:t>
      </w:r>
      <w:r w:rsidRPr="00987397">
        <w:rPr>
          <w:rFonts w:hint="eastAsia"/>
          <w:rtl/>
        </w:rPr>
        <w:t>המזמין</w:t>
      </w:r>
      <w:r w:rsidRPr="00987397">
        <w:rPr>
          <w:rtl/>
        </w:rPr>
        <w:t>.</w:t>
      </w:r>
      <w:r w:rsidR="00CD4F7A" w:rsidRPr="00987397">
        <w:rPr>
          <w:rFonts w:hint="cs"/>
          <w:rtl/>
        </w:rPr>
        <w:t xml:space="preserve"> </w:t>
      </w:r>
    </w:p>
    <w:p w:rsidR="00617E35" w:rsidRPr="006B3E10" w:rsidRDefault="00617E35" w:rsidP="00116BB6">
      <w:pPr>
        <w:pStyle w:val="a1"/>
        <w:rPr>
          <w:rtl/>
        </w:rPr>
      </w:pPr>
      <w:r w:rsidRPr="006B3E10">
        <w:rPr>
          <w:rtl/>
        </w:rPr>
        <w:t>סודיות</w:t>
      </w:r>
    </w:p>
    <w:p w:rsidR="00E86A62" w:rsidRPr="00E86A62" w:rsidRDefault="00E86A62" w:rsidP="00116BB6">
      <w:pPr>
        <w:pStyle w:val="a2"/>
        <w:rPr>
          <w:rtl/>
        </w:rPr>
      </w:pPr>
      <w:r w:rsidRPr="00E86A62">
        <w:rPr>
          <w:rtl/>
        </w:rPr>
        <w:t>הספק מצהיר שידוע לו שכל מידע שיתקבל אצלו ו/או אצל עובדיו במהלך מתן השירותים הינו בגדר סודות מקצועיים.</w:t>
      </w:r>
    </w:p>
    <w:p w:rsidR="00E86A62" w:rsidRPr="00E86A62" w:rsidRDefault="00E86A62" w:rsidP="00116BB6">
      <w:pPr>
        <w:pStyle w:val="a2"/>
        <w:rPr>
          <w:rtl/>
        </w:rPr>
      </w:pPr>
      <w:r w:rsidRPr="00E86A62">
        <w:rPr>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E86A62" w:rsidRPr="00E86A62" w:rsidRDefault="00E86A62" w:rsidP="00116BB6">
      <w:pPr>
        <w:pStyle w:val="a2"/>
        <w:rPr>
          <w:rtl/>
        </w:rPr>
      </w:pPr>
      <w:r w:rsidRPr="00E86A62">
        <w:rPr>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rsidR="00E86A62" w:rsidRPr="00E86A62" w:rsidRDefault="00E86A62" w:rsidP="00477432">
      <w:pPr>
        <w:pStyle w:val="a2"/>
      </w:pPr>
      <w:r w:rsidRPr="00E86A62">
        <w:rPr>
          <w:rtl/>
        </w:rPr>
        <w:t xml:space="preserve">הספק מתחייב להחתים כל אחד מעובדיו שיועסקו על ידו במתן השירותים למזמין מכוח מכרז זה על הצהרת הסודיות בנוסח </w:t>
      </w:r>
      <w:r w:rsidRPr="00477432">
        <w:rPr>
          <w:rtl/>
        </w:rPr>
        <w:t xml:space="preserve">המופיע כנספח </w:t>
      </w:r>
      <w:r w:rsidR="00477432" w:rsidRPr="00477432">
        <w:rPr>
          <w:rFonts w:hint="cs"/>
          <w:rtl/>
        </w:rPr>
        <w:t>א</w:t>
      </w:r>
      <w:r w:rsidRPr="00477432">
        <w:rPr>
          <w:rtl/>
        </w:rPr>
        <w:t>' להסכם</w:t>
      </w:r>
      <w:r w:rsidRPr="00E86A62">
        <w:rPr>
          <w:rtl/>
        </w:rPr>
        <w:t xml:space="preserve"> זה. כמו כן, ככל שהספק יקלוט עובדים חדשים, לצורך מתן השירותים כאמור, במהלך ביצוע השירותים הוא יחתימם על התחייבות כאמור וימציאה למזמין.</w:t>
      </w:r>
    </w:p>
    <w:p w:rsidR="00617E35" w:rsidRPr="00E86A62" w:rsidRDefault="00617E35" w:rsidP="00116BB6">
      <w:pPr>
        <w:pStyle w:val="a1"/>
        <w:rPr>
          <w:rtl/>
        </w:rPr>
      </w:pPr>
      <w:r w:rsidRPr="00E86A62">
        <w:rPr>
          <w:rtl/>
        </w:rPr>
        <w:t>יחסים בין הצדדים</w:t>
      </w:r>
    </w:p>
    <w:p w:rsidR="00B17CFC" w:rsidRPr="00E86A62" w:rsidRDefault="00B17CFC" w:rsidP="00116BB6">
      <w:pPr>
        <w:pStyle w:val="a2"/>
        <w:rPr>
          <w:rtl/>
        </w:rPr>
      </w:pPr>
      <w:r w:rsidRPr="00E86A62">
        <w:rPr>
          <w:rtl/>
        </w:rPr>
        <w:t xml:space="preserve">מוצהר ומוסכם בזה בין הצדדים כי: </w:t>
      </w:r>
    </w:p>
    <w:p w:rsidR="00B17CFC" w:rsidRDefault="00B17CFC" w:rsidP="00116BB6">
      <w:pPr>
        <w:pStyle w:val="a2"/>
      </w:pPr>
      <w:r w:rsidRPr="00467CA8">
        <w:rPr>
          <w:rtl/>
        </w:rPr>
        <w:t>כי הספק הוא קבלן עצמאי וכי הוא מבצע את חיוביו על פי הסכם זה כקבלן עצמאי וכי לא קיימים יחסי עובד</w:t>
      </w:r>
      <w:r w:rsidRPr="00467CA8">
        <w:rPr>
          <w:rFonts w:hint="cs"/>
          <w:rtl/>
        </w:rPr>
        <w:t>-</w:t>
      </w:r>
      <w:r w:rsidRPr="00467CA8">
        <w:rPr>
          <w:rtl/>
        </w:rPr>
        <w:t xml:space="preserve">מעביד בינו, או בין מי </w:t>
      </w:r>
      <w:r w:rsidRPr="00467CA8">
        <w:rPr>
          <w:rFonts w:hint="cs"/>
          <w:rtl/>
        </w:rPr>
        <w:t xml:space="preserve">מעובדיו או מי </w:t>
      </w:r>
      <w:r w:rsidRPr="00467CA8">
        <w:rPr>
          <w:rtl/>
        </w:rPr>
        <w:t xml:space="preserve">מטעמו, בביצוע הסכם זה לבין עורך המכרז ו/או המשרד. </w:t>
      </w:r>
    </w:p>
    <w:p w:rsidR="00B17CFC" w:rsidRPr="00467CA8" w:rsidRDefault="00B17CFC" w:rsidP="00116BB6">
      <w:pPr>
        <w:pStyle w:val="a2"/>
      </w:pPr>
      <w:r w:rsidRPr="00235AEB">
        <w:rPr>
          <w:rFonts w:ascii="David" w:hAnsi="David"/>
          <w:rtl/>
        </w:rPr>
        <w:t xml:space="preserve">עורך המכרז לא ישלם כל תשלום לביטוח לאומי ויתר הזכויות הסוציאליות בקשר לאנשים המועסקים על ידי הספק. </w:t>
      </w:r>
      <w:r w:rsidRPr="00467CA8">
        <w:rPr>
          <w:rtl/>
        </w:rPr>
        <w:t xml:space="preserve">חויב עורך המכרז ו/או המשרד לשלם סכום כלשהו מהסכומים האמורים לעיל, בגין מי מהמועסקים ע"י הספק בביצוע הסכם זה, ישפה הספק את עורך המכרז עם קבלת דרישה ראשונה. </w:t>
      </w:r>
    </w:p>
    <w:p w:rsidR="00B17CFC" w:rsidRPr="00E86A62" w:rsidRDefault="00B17CFC" w:rsidP="00116BB6">
      <w:pPr>
        <w:pStyle w:val="a2"/>
        <w:rPr>
          <w:rtl/>
        </w:rPr>
      </w:pPr>
      <w:r w:rsidRPr="00E86A62">
        <w:rPr>
          <w:rtl/>
        </w:rPr>
        <w:lastRenderedPageBreak/>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B17CFC" w:rsidRPr="00235AEB" w:rsidRDefault="00B17CFC" w:rsidP="00116BB6">
      <w:pPr>
        <w:pStyle w:val="a2"/>
        <w:rPr>
          <w:rFonts w:ascii="David" w:hAnsi="David"/>
        </w:rPr>
      </w:pPr>
      <w:r w:rsidRPr="00467CA8">
        <w:rPr>
          <w:rtl/>
        </w:rPr>
        <w:t>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w:t>
      </w:r>
      <w:r>
        <w:rPr>
          <w:rFonts w:hint="cs"/>
          <w:rtl/>
        </w:rPr>
        <w:t xml:space="preserve"> כי הספק ישפה </w:t>
      </w:r>
      <w:r w:rsidRPr="00467CA8">
        <w:rPr>
          <w:rtl/>
        </w:rPr>
        <w:t>את עורך המכרז עם קבלת דרישה ראשונה.</w:t>
      </w:r>
    </w:p>
    <w:p w:rsidR="00B17CFC" w:rsidRPr="007248ED" w:rsidRDefault="00B17CFC" w:rsidP="00116BB6">
      <w:pPr>
        <w:pStyle w:val="a2"/>
      </w:pPr>
      <w:r w:rsidRPr="007248ED">
        <w:rPr>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rsidR="00B17CFC" w:rsidRPr="007248ED" w:rsidRDefault="00B17CFC" w:rsidP="00116BB6">
      <w:pPr>
        <w:pStyle w:val="a2"/>
      </w:pPr>
      <w:r w:rsidRPr="007248ED">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w:t>
      </w:r>
      <w:r>
        <w:rPr>
          <w:rtl/>
        </w:rPr>
        <w:t>עשה או מחדל של הספק או מי מטעמו</w:t>
      </w:r>
      <w:r>
        <w:rPr>
          <w:rFonts w:hint="cs"/>
          <w:rtl/>
        </w:rPr>
        <w:t>.</w:t>
      </w:r>
    </w:p>
    <w:p w:rsidR="00617E35" w:rsidRPr="00E86A62" w:rsidRDefault="00617E35" w:rsidP="00116BB6">
      <w:pPr>
        <w:pStyle w:val="a1"/>
        <w:rPr>
          <w:rtl/>
        </w:rPr>
      </w:pPr>
      <w:r w:rsidRPr="00E86A62">
        <w:rPr>
          <w:rtl/>
        </w:rPr>
        <w:t>תמורה</w:t>
      </w:r>
    </w:p>
    <w:p w:rsidR="00E86A62" w:rsidRPr="00E86A62" w:rsidRDefault="00E86A62" w:rsidP="00116BB6">
      <w:pPr>
        <w:pStyle w:val="a2"/>
      </w:pPr>
      <w:r w:rsidRPr="00E86A62">
        <w:rPr>
          <w:rtl/>
        </w:rPr>
        <w:t>תמורת ביצוע מלוא התחייבויותיו של הספק לפי המכרז והסכם זה, ישלמו המזמינים לספק בהתאם לתעריף ההתקשרות</w:t>
      </w:r>
      <w:r w:rsidRPr="00E86A62">
        <w:rPr>
          <w:rFonts w:hint="cs"/>
          <w:rtl/>
        </w:rPr>
        <w:t xml:space="preserve">, והכל כמפורט בפרק </w:t>
      </w:r>
      <w:r w:rsidR="002334CF">
        <w:rPr>
          <w:rFonts w:hint="cs"/>
          <w:rtl/>
        </w:rPr>
        <w:t>6</w:t>
      </w:r>
      <w:r w:rsidRPr="00E86A62">
        <w:rPr>
          <w:rFonts w:hint="cs"/>
          <w:rtl/>
        </w:rPr>
        <w:t xml:space="preserve"> למסמכי המכרז </w:t>
      </w:r>
      <w:r w:rsidRPr="00E86A62">
        <w:rPr>
          <w:rtl/>
        </w:rPr>
        <w:t xml:space="preserve">(להלן - "התמורה"). </w:t>
      </w:r>
    </w:p>
    <w:p w:rsidR="00E86A62" w:rsidRPr="00E86A62" w:rsidRDefault="00E86A62" w:rsidP="00116BB6">
      <w:pPr>
        <w:pStyle w:val="a2"/>
        <w:rPr>
          <w:rtl/>
        </w:rPr>
      </w:pPr>
      <w:r w:rsidRPr="00E86A62">
        <w:rPr>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E86A62" w:rsidRPr="00E86A62" w:rsidRDefault="00E86A62" w:rsidP="00116BB6">
      <w:pPr>
        <w:pStyle w:val="a2"/>
        <w:rPr>
          <w:rtl/>
        </w:rPr>
      </w:pPr>
      <w:r w:rsidRPr="00E86A62">
        <w:rPr>
          <w:rtl/>
        </w:rPr>
        <w:t xml:space="preserve">הספק לא יהא זכאי לכל תשלום או תמורה כל שהיא בקשר עם אספקת שירותים שאינם תואמים את דרישות המכרז, ההצעה ותנאי הסכם זה. </w:t>
      </w:r>
    </w:p>
    <w:p w:rsidR="00E86A62" w:rsidRPr="00E86A62" w:rsidRDefault="00E86A62" w:rsidP="00116BB6">
      <w:pPr>
        <w:pStyle w:val="a2"/>
      </w:pPr>
      <w:r w:rsidRPr="00E86A62">
        <w:rPr>
          <w:rFonts w:hint="cs"/>
          <w:rtl/>
        </w:rPr>
        <w:t xml:space="preserve">התמורה תשולם </w:t>
      </w:r>
      <w:r w:rsidRPr="00E86A62">
        <w:rPr>
          <w:rtl/>
        </w:rPr>
        <w:t>בשקלים</w:t>
      </w:r>
      <w:r w:rsidRPr="00E86A62">
        <w:rPr>
          <w:rFonts w:hint="cs"/>
          <w:rtl/>
        </w:rPr>
        <w:t xml:space="preserve"> חדשים</w:t>
      </w:r>
      <w:r w:rsidRPr="00E86A62">
        <w:rPr>
          <w:rtl/>
        </w:rPr>
        <w:t>.</w:t>
      </w:r>
    </w:p>
    <w:p w:rsidR="008D7C38" w:rsidRPr="008D7C38" w:rsidRDefault="008D7C38" w:rsidP="00116BB6">
      <w:pPr>
        <w:pStyle w:val="a2"/>
        <w:rPr>
          <w:rtl/>
        </w:rPr>
      </w:pPr>
      <w:bookmarkStart w:id="188" w:name="_Ref483313735"/>
      <w:bookmarkStart w:id="189" w:name="_Ref488746728"/>
      <w:r w:rsidRPr="008D7C38">
        <w:rPr>
          <w:rtl/>
        </w:rPr>
        <w:t xml:space="preserve">מועד התשלום יהיה </w:t>
      </w:r>
      <w:bookmarkEnd w:id="188"/>
      <w:r w:rsidRPr="008D7C38">
        <w:rPr>
          <w:rtl/>
        </w:rPr>
        <w:t xml:space="preserve">לא יאוחר מ- 45 ימים מהמועד שבו הומצא </w:t>
      </w:r>
      <w:r w:rsidRPr="008D7C38">
        <w:rPr>
          <w:rFonts w:hint="cs"/>
          <w:rtl/>
        </w:rPr>
        <w:t xml:space="preserve">החשבון </w:t>
      </w:r>
      <w:r w:rsidRPr="008D7C38">
        <w:rPr>
          <w:rtl/>
        </w:rPr>
        <w:t>למזמי</w:t>
      </w:r>
      <w:r w:rsidRPr="008D7C38">
        <w:rPr>
          <w:rFonts w:hint="cs"/>
          <w:rtl/>
        </w:rPr>
        <w:t>ן.</w:t>
      </w:r>
      <w:bookmarkEnd w:id="189"/>
    </w:p>
    <w:p w:rsidR="00E86A62" w:rsidRPr="00E86A62" w:rsidRDefault="00E86A62" w:rsidP="00116BB6">
      <w:pPr>
        <w:pStyle w:val="a2"/>
      </w:pPr>
      <w:r w:rsidRPr="00E86A62">
        <w:rPr>
          <w:rtl/>
        </w:rPr>
        <w:t>כללי התשלום המפורטים לעיל, כפופים להוראות החשב הכללי במשרד האוצר כפי שמתפרסם מעת לעת.</w:t>
      </w:r>
    </w:p>
    <w:p w:rsidR="00617E35" w:rsidRPr="00E534EF" w:rsidRDefault="00617E35" w:rsidP="00116BB6">
      <w:pPr>
        <w:pStyle w:val="a1"/>
        <w:rPr>
          <w:rtl/>
        </w:rPr>
      </w:pPr>
      <w:r w:rsidRPr="00382C53">
        <w:rPr>
          <w:rtl/>
        </w:rPr>
        <w:t>תנאים לביצוע תשלומים</w:t>
      </w:r>
    </w:p>
    <w:p w:rsidR="00617E35" w:rsidRPr="00382C53" w:rsidRDefault="00617E35" w:rsidP="00116BB6">
      <w:pPr>
        <w:pStyle w:val="a2"/>
        <w:rPr>
          <w:rtl/>
        </w:rPr>
      </w:pPr>
      <w:r w:rsidRPr="00382C53">
        <w:rPr>
          <w:rtl/>
        </w:rPr>
        <w:lastRenderedPageBreak/>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382C53">
        <w:t>1975-</w:t>
      </w:r>
      <w:r w:rsidR="00410F07">
        <w:rPr>
          <w:rtl/>
        </w:rPr>
        <w:t xml:space="preserve"> (להלן</w:t>
      </w:r>
      <w:r w:rsidR="00410F07">
        <w:rPr>
          <w:rFonts w:hint="cs"/>
          <w:rtl/>
        </w:rPr>
        <w:t>:</w:t>
      </w:r>
      <w:r w:rsidRPr="00382C53">
        <w:rPr>
          <w:rtl/>
        </w:rPr>
        <w:t xml:space="preserve"> "</w:t>
      </w:r>
      <w:r w:rsidRPr="00EB2D77">
        <w:rPr>
          <w:rtl/>
        </w:rPr>
        <w:t>חוק</w:t>
      </w:r>
      <w:r w:rsidR="00EB2D77" w:rsidRPr="00EB2D77">
        <w:rPr>
          <w:rFonts w:hint="cs"/>
          <w:rtl/>
        </w:rPr>
        <w:t xml:space="preserve"> מס ערך מוסף</w:t>
      </w:r>
      <w:r w:rsidRPr="00382C53">
        <w:rPr>
          <w:rtl/>
        </w:rPr>
        <w:t>") וכן אישור מפקיד מורשה (כמשמעותו בחוק עסקאות גופים ציבוריים, התשל"ו</w:t>
      </w:r>
      <w:r w:rsidRPr="00382C53">
        <w:t>(1976-</w:t>
      </w:r>
      <w:r w:rsidRPr="00382C53">
        <w:rPr>
          <w:rtl/>
        </w:rPr>
        <w:t xml:space="preserve">, או מרואה חשבון או יועץ מס כי הספק מנהל או פטור מלנהל את פנקסי החשבונות והרשומות שעליו לנהלם על פי פקודת מס הכנסה [נוסח חדש] ועל פי </w:t>
      </w:r>
      <w:r w:rsidR="00EB2D77">
        <w:rPr>
          <w:rFonts w:hint="cs"/>
          <w:rtl/>
        </w:rPr>
        <w:t>חוק מס ערך מוסף</w:t>
      </w:r>
      <w:r w:rsidRPr="00382C53">
        <w:rPr>
          <w:rtl/>
        </w:rPr>
        <w:t xml:space="preserve">. </w:t>
      </w:r>
    </w:p>
    <w:p w:rsidR="00617E35" w:rsidRPr="00E534EF" w:rsidRDefault="00617E35" w:rsidP="00116BB6">
      <w:pPr>
        <w:pStyle w:val="a1"/>
        <w:rPr>
          <w:rtl/>
        </w:rPr>
      </w:pPr>
      <w:r w:rsidRPr="00410F07">
        <w:rPr>
          <w:rtl/>
        </w:rPr>
        <w:t>הפרת ההסכם</w:t>
      </w:r>
    </w:p>
    <w:p w:rsidR="00617E35" w:rsidRPr="00410F07" w:rsidRDefault="00617E35" w:rsidP="00116BB6">
      <w:pPr>
        <w:pStyle w:val="a2"/>
        <w:numPr>
          <w:ilvl w:val="0"/>
          <w:numId w:val="0"/>
        </w:numPr>
        <w:ind w:left="1050"/>
      </w:pPr>
      <w:bookmarkStart w:id="190" w:name="_Ref383953134"/>
      <w:r w:rsidRPr="00410F07">
        <w:rPr>
          <w:rFonts w:hint="cs"/>
          <w:rtl/>
        </w:rPr>
        <w:t>אלה יחשבו כהפרה יסודית של הסכם זה (להלן</w:t>
      </w:r>
      <w:r w:rsidR="00D04B9B">
        <w:rPr>
          <w:rFonts w:hint="cs"/>
          <w:rtl/>
        </w:rPr>
        <w:t>:</w:t>
      </w:r>
      <w:r w:rsidRPr="00410F07">
        <w:rPr>
          <w:rFonts w:hint="cs"/>
          <w:rtl/>
        </w:rPr>
        <w:t xml:space="preserve"> "</w:t>
      </w:r>
      <w:r w:rsidRPr="00BF0F91">
        <w:rPr>
          <w:rFonts w:hint="eastAsia"/>
          <w:b/>
          <w:bCs/>
          <w:rtl/>
        </w:rPr>
        <w:t>הפרה</w:t>
      </w:r>
      <w:r w:rsidRPr="00BF0F91">
        <w:rPr>
          <w:b/>
          <w:bCs/>
          <w:rtl/>
        </w:rPr>
        <w:t xml:space="preserve"> </w:t>
      </w:r>
      <w:r w:rsidRPr="00BF0F91">
        <w:rPr>
          <w:rFonts w:hint="eastAsia"/>
          <w:b/>
          <w:bCs/>
          <w:rtl/>
        </w:rPr>
        <w:t>יסודית</w:t>
      </w:r>
      <w:r w:rsidRPr="00410F07">
        <w:rPr>
          <w:rFonts w:hint="cs"/>
          <w:rtl/>
        </w:rPr>
        <w:t>"):</w:t>
      </w:r>
      <w:bookmarkEnd w:id="190"/>
    </w:p>
    <w:p w:rsidR="00617E35" w:rsidRPr="00410F07" w:rsidRDefault="00617E35" w:rsidP="00116BB6">
      <w:pPr>
        <w:pStyle w:val="a2"/>
      </w:pPr>
      <w:r w:rsidRPr="00410F07">
        <w:rPr>
          <w:rtl/>
        </w:rPr>
        <w:t>חריגות מתנאי השירות</w:t>
      </w:r>
      <w:r w:rsidRPr="00410F07">
        <w:rPr>
          <w:rFonts w:hint="cs"/>
          <w:rtl/>
        </w:rPr>
        <w:t>ים</w:t>
      </w:r>
      <w:r w:rsidRPr="00410F07">
        <w:rPr>
          <w:rtl/>
        </w:rPr>
        <w:t xml:space="preserve"> המבוקשים במכרז, כמפורט ב</w:t>
      </w:r>
      <w:r w:rsidRPr="00410F07">
        <w:rPr>
          <w:rFonts w:hint="eastAsia"/>
          <w:rtl/>
        </w:rPr>
        <w:t>סעיף</w:t>
      </w:r>
      <w:r w:rsidRPr="00410F07">
        <w:rPr>
          <w:rtl/>
        </w:rPr>
        <w:t xml:space="preserve"> </w:t>
      </w:r>
      <w:r w:rsidR="00524FBE">
        <w:rPr>
          <w:rFonts w:hint="cs"/>
          <w:rtl/>
        </w:rPr>
        <w:t>אמנת שירות ו</w:t>
      </w:r>
      <w:r w:rsidRPr="00410F07">
        <w:rPr>
          <w:rFonts w:hint="eastAsia"/>
          <w:rtl/>
        </w:rPr>
        <w:t>פיצויים</w:t>
      </w:r>
      <w:r w:rsidRPr="00410F07">
        <w:rPr>
          <w:rtl/>
        </w:rPr>
        <w:t xml:space="preserve"> </w:t>
      </w:r>
      <w:r w:rsidRPr="00410F07">
        <w:rPr>
          <w:rFonts w:hint="eastAsia"/>
          <w:rtl/>
        </w:rPr>
        <w:t>מוסכמים</w:t>
      </w:r>
      <w:r w:rsidRPr="00410F07">
        <w:rPr>
          <w:rtl/>
        </w:rPr>
        <w:t xml:space="preserve"> </w:t>
      </w:r>
      <w:r w:rsidRPr="00410F07">
        <w:rPr>
          <w:rFonts w:hint="eastAsia"/>
          <w:rtl/>
        </w:rPr>
        <w:t>שבפרק</w:t>
      </w:r>
      <w:r w:rsidRPr="00410F07">
        <w:rPr>
          <w:rtl/>
        </w:rPr>
        <w:t xml:space="preserve"> </w:t>
      </w:r>
      <w:r w:rsidR="00BF0F91">
        <w:rPr>
          <w:rFonts w:hint="cs"/>
          <w:rtl/>
        </w:rPr>
        <w:t>5</w:t>
      </w:r>
      <w:r w:rsidRPr="00410F07">
        <w:rPr>
          <w:rtl/>
        </w:rPr>
        <w:t xml:space="preserve"> למכרז</w:t>
      </w:r>
      <w:r w:rsidRPr="00410F07">
        <w:rPr>
          <w:rFonts w:hint="cs"/>
          <w:rtl/>
        </w:rPr>
        <w:t>;</w:t>
      </w:r>
      <w:r w:rsidR="00524FBE">
        <w:rPr>
          <w:rFonts w:hint="cs"/>
          <w:rtl/>
        </w:rPr>
        <w:t xml:space="preserve"> </w:t>
      </w:r>
    </w:p>
    <w:p w:rsidR="00617E35" w:rsidRPr="00410F07" w:rsidRDefault="00617E35" w:rsidP="00116BB6">
      <w:pPr>
        <w:pStyle w:val="a2"/>
      </w:pPr>
      <w:r w:rsidRPr="00410F07">
        <w:rPr>
          <w:rtl/>
        </w:rPr>
        <w:t>הפרת סעיפי ההסכם הבאים: 3, 4, 5,</w:t>
      </w:r>
      <w:r w:rsidRPr="00410F07">
        <w:rPr>
          <w:rFonts w:hint="cs"/>
          <w:rtl/>
        </w:rPr>
        <w:t xml:space="preserve"> </w:t>
      </w:r>
      <w:r w:rsidRPr="00410F07">
        <w:rPr>
          <w:rtl/>
        </w:rPr>
        <w:t>6, 7,</w:t>
      </w:r>
      <w:r w:rsidR="00BF0F91">
        <w:rPr>
          <w:rFonts w:hint="cs"/>
          <w:rtl/>
        </w:rPr>
        <w:t xml:space="preserve"> 8,</w:t>
      </w:r>
      <w:r w:rsidRPr="00410F07">
        <w:rPr>
          <w:rFonts w:hint="cs"/>
          <w:rtl/>
        </w:rPr>
        <w:t xml:space="preserve"> 1</w:t>
      </w:r>
      <w:r w:rsidR="00BF0F91">
        <w:rPr>
          <w:rFonts w:hint="cs"/>
          <w:rtl/>
        </w:rPr>
        <w:t>0</w:t>
      </w:r>
      <w:r w:rsidRPr="00410F07">
        <w:rPr>
          <w:rtl/>
        </w:rPr>
        <w:t>.</w:t>
      </w:r>
    </w:p>
    <w:p w:rsidR="00617E35" w:rsidRPr="00410F07" w:rsidRDefault="00617E35" w:rsidP="00116BB6">
      <w:pPr>
        <w:pStyle w:val="a2"/>
        <w:rPr>
          <w:rtl/>
        </w:rPr>
      </w:pPr>
      <w:r w:rsidRPr="00410F07">
        <w:rPr>
          <w:rFonts w:hint="eastAsia"/>
          <w:rtl/>
        </w:rPr>
        <w:t>מבלי</w:t>
      </w:r>
      <w:r w:rsidRPr="00410F07">
        <w:rPr>
          <w:rtl/>
        </w:rPr>
        <w:t xml:space="preserve"> </w:t>
      </w:r>
      <w:r w:rsidRPr="00410F07">
        <w:rPr>
          <w:rFonts w:hint="eastAsia"/>
          <w:rtl/>
        </w:rPr>
        <w:t>לגרוע</w:t>
      </w:r>
      <w:r w:rsidRPr="00410F07">
        <w:rPr>
          <w:rtl/>
        </w:rPr>
        <w:t xml:space="preserve"> </w:t>
      </w:r>
      <w:r w:rsidRPr="00410F07">
        <w:rPr>
          <w:rFonts w:hint="eastAsia"/>
          <w:rtl/>
        </w:rPr>
        <w:t>מכלליות</w:t>
      </w:r>
      <w:r w:rsidRPr="00410F07">
        <w:rPr>
          <w:rtl/>
        </w:rPr>
        <w:t xml:space="preserve"> </w:t>
      </w:r>
      <w:r w:rsidRPr="00410F07">
        <w:rPr>
          <w:rFonts w:hint="eastAsia"/>
          <w:rtl/>
        </w:rPr>
        <w:t>האמור</w:t>
      </w:r>
      <w:r w:rsidRPr="00410F07">
        <w:rPr>
          <w:rtl/>
        </w:rPr>
        <w:t xml:space="preserve">, </w:t>
      </w:r>
      <w:r w:rsidRPr="00410F07">
        <w:rPr>
          <w:rFonts w:hint="eastAsia"/>
          <w:rtl/>
        </w:rPr>
        <w:t>כל</w:t>
      </w:r>
      <w:r w:rsidRPr="00410F07">
        <w:rPr>
          <w:rtl/>
        </w:rPr>
        <w:t xml:space="preserve"> </w:t>
      </w:r>
      <w:r w:rsidRPr="00410F07">
        <w:rPr>
          <w:rFonts w:hint="eastAsia"/>
          <w:rtl/>
        </w:rPr>
        <w:t>אחת</w:t>
      </w:r>
      <w:r w:rsidRPr="00410F07">
        <w:rPr>
          <w:rtl/>
        </w:rPr>
        <w:t xml:space="preserve"> </w:t>
      </w:r>
      <w:r w:rsidRPr="00410F07">
        <w:rPr>
          <w:rFonts w:hint="eastAsia"/>
          <w:rtl/>
        </w:rPr>
        <w:t>מהפעולות</w:t>
      </w:r>
      <w:r w:rsidRPr="00410F07">
        <w:rPr>
          <w:rtl/>
        </w:rPr>
        <w:t xml:space="preserve"> </w:t>
      </w:r>
      <w:r w:rsidRPr="00410F07">
        <w:rPr>
          <w:rFonts w:hint="eastAsia"/>
          <w:rtl/>
        </w:rPr>
        <w:t>הבאות</w:t>
      </w:r>
      <w:r w:rsidRPr="00410F07">
        <w:rPr>
          <w:rtl/>
        </w:rPr>
        <w:t xml:space="preserve"> </w:t>
      </w:r>
      <w:r w:rsidRPr="00410F07">
        <w:rPr>
          <w:rFonts w:hint="eastAsia"/>
          <w:rtl/>
        </w:rPr>
        <w:t>תיחשבנה</w:t>
      </w:r>
      <w:r w:rsidRPr="00410F07">
        <w:rPr>
          <w:rtl/>
        </w:rPr>
        <w:t xml:space="preserve"> </w:t>
      </w:r>
      <w:r w:rsidRPr="00410F07">
        <w:rPr>
          <w:rFonts w:hint="eastAsia"/>
          <w:rtl/>
        </w:rPr>
        <w:t>הפרה</w:t>
      </w:r>
      <w:r w:rsidRPr="00410F07">
        <w:rPr>
          <w:rtl/>
        </w:rPr>
        <w:t xml:space="preserve"> </w:t>
      </w:r>
      <w:r w:rsidRPr="00410F07">
        <w:rPr>
          <w:rFonts w:hint="eastAsia"/>
          <w:rtl/>
        </w:rPr>
        <w:t>יסודית</w:t>
      </w:r>
      <w:r w:rsidRPr="00410F07">
        <w:rPr>
          <w:rtl/>
        </w:rPr>
        <w:t xml:space="preserve"> </w:t>
      </w:r>
      <w:r w:rsidRPr="00410F07">
        <w:rPr>
          <w:rFonts w:hint="eastAsia"/>
          <w:rtl/>
        </w:rPr>
        <w:t>של</w:t>
      </w:r>
      <w:r w:rsidRPr="00410F07">
        <w:rPr>
          <w:rtl/>
        </w:rPr>
        <w:t xml:space="preserve"> </w:t>
      </w:r>
      <w:r w:rsidRPr="00410F07">
        <w:rPr>
          <w:rFonts w:hint="eastAsia"/>
          <w:rtl/>
        </w:rPr>
        <w:t>ההסכם</w:t>
      </w:r>
      <w:r w:rsidRPr="00410F07">
        <w:rPr>
          <w:rtl/>
        </w:rPr>
        <w:t>:</w:t>
      </w:r>
    </w:p>
    <w:p w:rsidR="00617E35" w:rsidRPr="00410F07" w:rsidRDefault="00617E35" w:rsidP="00116BB6">
      <w:pPr>
        <w:pStyle w:val="a2"/>
      </w:pPr>
      <w:r w:rsidRPr="00410F07">
        <w:rPr>
          <w:rFonts w:hint="eastAsia"/>
          <w:rtl/>
        </w:rPr>
        <w:t>אספקת</w:t>
      </w:r>
      <w:r w:rsidRPr="00410F07">
        <w:rPr>
          <w:rtl/>
        </w:rPr>
        <w:t xml:space="preserve"> ציוד שלא עומד בדרישות המכרז וההסכם. </w:t>
      </w:r>
    </w:p>
    <w:p w:rsidR="00617E35" w:rsidRPr="00410F07" w:rsidRDefault="00617E35" w:rsidP="00116BB6">
      <w:pPr>
        <w:pStyle w:val="a2"/>
      </w:pPr>
      <w:r w:rsidRPr="00410F07">
        <w:rPr>
          <w:rFonts w:hint="eastAsia"/>
          <w:rtl/>
        </w:rPr>
        <w:t>הפעלת</w:t>
      </w:r>
      <w:r w:rsidRPr="00410F07">
        <w:rPr>
          <w:rtl/>
        </w:rPr>
        <w:t xml:space="preserve"> </w:t>
      </w:r>
      <w:r w:rsidRPr="00410F07">
        <w:rPr>
          <w:rFonts w:hint="eastAsia"/>
          <w:rtl/>
        </w:rPr>
        <w:t>קבלן</w:t>
      </w:r>
      <w:r w:rsidRPr="00410F07">
        <w:rPr>
          <w:rtl/>
        </w:rPr>
        <w:t xml:space="preserve"> </w:t>
      </w:r>
      <w:r w:rsidRPr="00410F07">
        <w:rPr>
          <w:rFonts w:hint="eastAsia"/>
          <w:rtl/>
        </w:rPr>
        <w:t>משנה</w:t>
      </w:r>
      <w:r w:rsidRPr="00410F07">
        <w:rPr>
          <w:rtl/>
        </w:rPr>
        <w:t xml:space="preserve"> </w:t>
      </w:r>
      <w:r w:rsidRPr="00410F07">
        <w:rPr>
          <w:rFonts w:hint="eastAsia"/>
          <w:rtl/>
        </w:rPr>
        <w:t>בניגוד</w:t>
      </w:r>
      <w:r w:rsidRPr="00410F07">
        <w:rPr>
          <w:rtl/>
        </w:rPr>
        <w:t xml:space="preserve"> </w:t>
      </w:r>
      <w:r w:rsidRPr="00410F07">
        <w:rPr>
          <w:rFonts w:hint="eastAsia"/>
          <w:rtl/>
        </w:rPr>
        <w:t>להוראות</w:t>
      </w:r>
      <w:r w:rsidRPr="00410F07">
        <w:rPr>
          <w:rtl/>
        </w:rPr>
        <w:t xml:space="preserve"> </w:t>
      </w:r>
      <w:r w:rsidRPr="00410F07">
        <w:rPr>
          <w:rFonts w:hint="eastAsia"/>
          <w:rtl/>
        </w:rPr>
        <w:t>במכרז</w:t>
      </w:r>
      <w:r w:rsidRPr="00410F07">
        <w:rPr>
          <w:rtl/>
        </w:rPr>
        <w:t xml:space="preserve"> וההסכם.</w:t>
      </w:r>
    </w:p>
    <w:p w:rsidR="00617E35" w:rsidRPr="00410F07" w:rsidRDefault="00B2219F" w:rsidP="00116BB6">
      <w:pPr>
        <w:pStyle w:val="a2"/>
      </w:pPr>
      <w:r>
        <w:rPr>
          <w:rFonts w:hint="cs"/>
          <w:rtl/>
        </w:rPr>
        <w:t xml:space="preserve">אי העסקת </w:t>
      </w:r>
      <w:r w:rsidR="00617E35" w:rsidRPr="00410F07">
        <w:rPr>
          <w:rFonts w:hint="cs"/>
          <w:rtl/>
        </w:rPr>
        <w:t xml:space="preserve">כמות הטכנאים </w:t>
      </w:r>
      <w:r>
        <w:rPr>
          <w:rFonts w:hint="cs"/>
          <w:rtl/>
        </w:rPr>
        <w:t xml:space="preserve">מתאימה </w:t>
      </w:r>
      <w:r w:rsidR="00617E35" w:rsidRPr="00410F07">
        <w:rPr>
          <w:rFonts w:hint="cs"/>
          <w:rtl/>
        </w:rPr>
        <w:t>כנדרש במכרז</w:t>
      </w:r>
      <w:r w:rsidR="00617E35" w:rsidRPr="00410F07">
        <w:rPr>
          <w:rtl/>
        </w:rPr>
        <w:t>.</w:t>
      </w:r>
    </w:p>
    <w:p w:rsidR="00617E35" w:rsidRPr="00410F07" w:rsidRDefault="00617E35" w:rsidP="00116BB6">
      <w:pPr>
        <w:pStyle w:val="a2"/>
      </w:pPr>
      <w:r w:rsidRPr="00410F07">
        <w:rPr>
          <w:rFonts w:hint="eastAsia"/>
          <w:rtl/>
        </w:rPr>
        <w:t>אספקת</w:t>
      </w:r>
      <w:r w:rsidRPr="00410F07">
        <w:rPr>
          <w:rtl/>
        </w:rPr>
        <w:t xml:space="preserve"> </w:t>
      </w:r>
      <w:r w:rsidRPr="00410F07">
        <w:rPr>
          <w:rFonts w:hint="eastAsia"/>
          <w:rtl/>
        </w:rPr>
        <w:t>מוצרים</w:t>
      </w:r>
      <w:r w:rsidRPr="00410F07">
        <w:rPr>
          <w:rtl/>
        </w:rPr>
        <w:t xml:space="preserve"> </w:t>
      </w:r>
      <w:r w:rsidRPr="00410F07">
        <w:rPr>
          <w:rFonts w:hint="eastAsia"/>
          <w:rtl/>
        </w:rPr>
        <w:t>שאינם</w:t>
      </w:r>
      <w:r w:rsidRPr="00410F07">
        <w:rPr>
          <w:rtl/>
        </w:rPr>
        <w:t xml:space="preserve"> </w:t>
      </w:r>
      <w:r w:rsidRPr="00410F07">
        <w:rPr>
          <w:rFonts w:hint="eastAsia"/>
          <w:rtl/>
        </w:rPr>
        <w:t>במסגרת</w:t>
      </w:r>
      <w:r w:rsidRPr="00410F07">
        <w:rPr>
          <w:rtl/>
        </w:rPr>
        <w:t xml:space="preserve"> </w:t>
      </w:r>
      <w:r w:rsidRPr="00410F07">
        <w:rPr>
          <w:rFonts w:hint="eastAsia"/>
          <w:rtl/>
        </w:rPr>
        <w:t>המוצרים</w:t>
      </w:r>
      <w:r w:rsidRPr="00410F07">
        <w:rPr>
          <w:rtl/>
        </w:rPr>
        <w:t xml:space="preserve"> </w:t>
      </w:r>
      <w:r w:rsidRPr="00410F07">
        <w:rPr>
          <w:rFonts w:hint="eastAsia"/>
          <w:rtl/>
        </w:rPr>
        <w:t>המותרים</w:t>
      </w:r>
      <w:r w:rsidRPr="00410F07">
        <w:rPr>
          <w:rtl/>
        </w:rPr>
        <w:t xml:space="preserve"> </w:t>
      </w:r>
      <w:r w:rsidRPr="00410F07">
        <w:rPr>
          <w:rFonts w:hint="eastAsia"/>
          <w:rtl/>
        </w:rPr>
        <w:t>לאספקה</w:t>
      </w:r>
      <w:r w:rsidRPr="00410F07">
        <w:rPr>
          <w:rtl/>
        </w:rPr>
        <w:t xml:space="preserve"> </w:t>
      </w:r>
      <w:r w:rsidRPr="00410F07">
        <w:rPr>
          <w:rFonts w:hint="eastAsia"/>
          <w:rtl/>
        </w:rPr>
        <w:t>לפי</w:t>
      </w:r>
      <w:r w:rsidRPr="00410F07">
        <w:rPr>
          <w:rtl/>
        </w:rPr>
        <w:t xml:space="preserve"> </w:t>
      </w:r>
      <w:r w:rsidRPr="00410F07">
        <w:rPr>
          <w:rFonts w:hint="eastAsia"/>
          <w:rtl/>
        </w:rPr>
        <w:t>מכרז</w:t>
      </w:r>
      <w:r w:rsidRPr="00410F07">
        <w:rPr>
          <w:rtl/>
        </w:rPr>
        <w:t xml:space="preserve"> </w:t>
      </w:r>
      <w:r w:rsidRPr="00410F07">
        <w:rPr>
          <w:rFonts w:hint="eastAsia"/>
          <w:rtl/>
        </w:rPr>
        <w:t>זה</w:t>
      </w:r>
      <w:r w:rsidRPr="00410F07">
        <w:rPr>
          <w:rtl/>
        </w:rPr>
        <w:t>.</w:t>
      </w:r>
    </w:p>
    <w:p w:rsidR="00617E35" w:rsidRPr="00410F07" w:rsidRDefault="00617E35" w:rsidP="00116BB6">
      <w:pPr>
        <w:pStyle w:val="a2"/>
      </w:pPr>
      <w:r w:rsidRPr="00410F07">
        <w:rPr>
          <w:rFonts w:hint="eastAsia"/>
          <w:rtl/>
        </w:rPr>
        <w:t>אי</w:t>
      </w:r>
      <w:r w:rsidRPr="00410F07">
        <w:rPr>
          <w:rtl/>
        </w:rPr>
        <w:t xml:space="preserve"> </w:t>
      </w:r>
      <w:r w:rsidRPr="00410F07">
        <w:rPr>
          <w:rFonts w:hint="eastAsia"/>
          <w:rtl/>
        </w:rPr>
        <w:t>אספקת</w:t>
      </w:r>
      <w:r w:rsidRPr="00410F07">
        <w:rPr>
          <w:rtl/>
        </w:rPr>
        <w:t xml:space="preserve"> </w:t>
      </w:r>
      <w:r w:rsidRPr="00410F07">
        <w:rPr>
          <w:rFonts w:hint="eastAsia"/>
          <w:rtl/>
        </w:rPr>
        <w:t>ציוד</w:t>
      </w:r>
      <w:r w:rsidRPr="00410F07">
        <w:rPr>
          <w:rtl/>
        </w:rPr>
        <w:t xml:space="preserve"> </w:t>
      </w:r>
      <w:r w:rsidRPr="00410F07">
        <w:rPr>
          <w:rFonts w:hint="eastAsia"/>
          <w:rtl/>
        </w:rPr>
        <w:t>או</w:t>
      </w:r>
      <w:r w:rsidRPr="00410F07">
        <w:rPr>
          <w:rtl/>
        </w:rPr>
        <w:t xml:space="preserve"> </w:t>
      </w:r>
      <w:r w:rsidRPr="00410F07">
        <w:rPr>
          <w:rFonts w:hint="eastAsia"/>
          <w:rtl/>
        </w:rPr>
        <w:t>שירותים</w:t>
      </w:r>
      <w:r w:rsidRPr="00410F07">
        <w:rPr>
          <w:rtl/>
        </w:rPr>
        <w:t xml:space="preserve"> </w:t>
      </w:r>
      <w:r w:rsidRPr="00410F07">
        <w:rPr>
          <w:rFonts w:hint="eastAsia"/>
          <w:rtl/>
        </w:rPr>
        <w:t>למזמין</w:t>
      </w:r>
      <w:r w:rsidRPr="00410F07">
        <w:rPr>
          <w:rtl/>
        </w:rPr>
        <w:t xml:space="preserve"> </w:t>
      </w:r>
      <w:r w:rsidRPr="00410F07">
        <w:rPr>
          <w:rFonts w:hint="eastAsia"/>
          <w:rtl/>
        </w:rPr>
        <w:t>בכל</w:t>
      </w:r>
      <w:r w:rsidRPr="00410F07">
        <w:rPr>
          <w:rtl/>
        </w:rPr>
        <w:t xml:space="preserve"> </w:t>
      </w:r>
      <w:r w:rsidRPr="00410F07">
        <w:rPr>
          <w:rFonts w:hint="eastAsia"/>
          <w:rtl/>
        </w:rPr>
        <w:t>אזורי</w:t>
      </w:r>
      <w:r w:rsidRPr="00410F07">
        <w:rPr>
          <w:rtl/>
        </w:rPr>
        <w:t xml:space="preserve"> </w:t>
      </w:r>
      <w:r w:rsidRPr="00410F07">
        <w:rPr>
          <w:rFonts w:hint="eastAsia"/>
          <w:rtl/>
        </w:rPr>
        <w:t>השירות</w:t>
      </w:r>
      <w:r w:rsidRPr="00410F07">
        <w:rPr>
          <w:rtl/>
        </w:rPr>
        <w:t>.</w:t>
      </w:r>
    </w:p>
    <w:p w:rsidR="00617E35" w:rsidRPr="00410F07" w:rsidRDefault="00617E35" w:rsidP="00116BB6">
      <w:pPr>
        <w:pStyle w:val="a2"/>
      </w:pPr>
      <w:r w:rsidRPr="00410F07">
        <w:rPr>
          <w:rFonts w:hint="eastAsia"/>
          <w:rtl/>
        </w:rPr>
        <w:t>הזוכה</w:t>
      </w:r>
      <w:r w:rsidRPr="00410F07">
        <w:rPr>
          <w:rtl/>
        </w:rPr>
        <w:t xml:space="preserve"> </w:t>
      </w:r>
      <w:r w:rsidRPr="00410F07">
        <w:rPr>
          <w:rFonts w:hint="eastAsia"/>
          <w:rtl/>
        </w:rPr>
        <w:t>הפסיק</w:t>
      </w:r>
      <w:r w:rsidRPr="00410F07">
        <w:rPr>
          <w:rtl/>
        </w:rPr>
        <w:t xml:space="preserve"> </w:t>
      </w:r>
      <w:r w:rsidRPr="00410F07">
        <w:rPr>
          <w:rFonts w:hint="eastAsia"/>
          <w:rtl/>
        </w:rPr>
        <w:t>להיות</w:t>
      </w:r>
      <w:r w:rsidRPr="00410F07">
        <w:rPr>
          <w:rtl/>
        </w:rPr>
        <w:t xml:space="preserve"> </w:t>
      </w:r>
      <w:r w:rsidRPr="00410F07">
        <w:rPr>
          <w:rFonts w:hint="eastAsia"/>
          <w:rtl/>
        </w:rPr>
        <w:t>נציג</w:t>
      </w:r>
      <w:r w:rsidRPr="00410F07">
        <w:rPr>
          <w:rtl/>
        </w:rPr>
        <w:t xml:space="preserve"> </w:t>
      </w:r>
      <w:r w:rsidRPr="00410F07">
        <w:rPr>
          <w:rFonts w:hint="eastAsia"/>
          <w:rtl/>
        </w:rPr>
        <w:t>רשמי</w:t>
      </w:r>
      <w:r w:rsidRPr="00410F07">
        <w:rPr>
          <w:rtl/>
        </w:rPr>
        <w:t xml:space="preserve"> </w:t>
      </w:r>
      <w:r w:rsidRPr="00410F07">
        <w:rPr>
          <w:rFonts w:hint="eastAsia"/>
          <w:rtl/>
        </w:rPr>
        <w:t>של</w:t>
      </w:r>
      <w:r w:rsidRPr="00410F07">
        <w:rPr>
          <w:rtl/>
        </w:rPr>
        <w:t xml:space="preserve"> </w:t>
      </w:r>
      <w:r w:rsidRPr="00410F07">
        <w:rPr>
          <w:rFonts w:hint="eastAsia"/>
          <w:rtl/>
        </w:rPr>
        <w:t>היצרן</w:t>
      </w:r>
      <w:r w:rsidRPr="00410F07">
        <w:rPr>
          <w:rtl/>
        </w:rPr>
        <w:t xml:space="preserve"> </w:t>
      </w:r>
      <w:r w:rsidRPr="00410F07">
        <w:rPr>
          <w:rFonts w:hint="eastAsia"/>
          <w:rtl/>
        </w:rPr>
        <w:t>שאת</w:t>
      </w:r>
      <w:r w:rsidRPr="00410F07">
        <w:rPr>
          <w:rtl/>
        </w:rPr>
        <w:t xml:space="preserve"> </w:t>
      </w:r>
      <w:r w:rsidRPr="00410F07">
        <w:rPr>
          <w:rFonts w:hint="eastAsia"/>
          <w:rtl/>
        </w:rPr>
        <w:t>מוצריו</w:t>
      </w:r>
      <w:r w:rsidRPr="00410F07">
        <w:rPr>
          <w:rtl/>
        </w:rPr>
        <w:t xml:space="preserve"> </w:t>
      </w:r>
      <w:r w:rsidRPr="00410F07">
        <w:rPr>
          <w:rFonts w:hint="eastAsia"/>
          <w:rtl/>
        </w:rPr>
        <w:t>הציע</w:t>
      </w:r>
      <w:r w:rsidRPr="00410F07">
        <w:rPr>
          <w:rtl/>
        </w:rPr>
        <w:t xml:space="preserve"> </w:t>
      </w:r>
      <w:r w:rsidRPr="00410F07">
        <w:rPr>
          <w:rFonts w:hint="eastAsia"/>
          <w:rtl/>
        </w:rPr>
        <w:t>בהצעתו</w:t>
      </w:r>
      <w:r w:rsidRPr="00410F07">
        <w:rPr>
          <w:rtl/>
        </w:rPr>
        <w:t>.</w:t>
      </w:r>
    </w:p>
    <w:p w:rsidR="00617E35" w:rsidRPr="00410F07" w:rsidRDefault="00617E35" w:rsidP="00116BB6">
      <w:pPr>
        <w:pStyle w:val="a2"/>
      </w:pPr>
      <w:r w:rsidRPr="00410F07">
        <w:rPr>
          <w:rFonts w:hint="cs"/>
          <w:rtl/>
        </w:rPr>
        <w:t>הפר הפרת אבטחת מידע חמורה.</w:t>
      </w:r>
    </w:p>
    <w:p w:rsidR="00617E35" w:rsidRDefault="00617E35" w:rsidP="00116BB6">
      <w:pPr>
        <w:pStyle w:val="a2"/>
      </w:pPr>
      <w:r w:rsidRPr="00410F07">
        <w:rPr>
          <w:rFonts w:hint="eastAsia"/>
          <w:rtl/>
        </w:rPr>
        <w:t>כמו</w:t>
      </w:r>
      <w:r w:rsidRPr="00410F07">
        <w:rPr>
          <w:rtl/>
        </w:rPr>
        <w:t xml:space="preserve"> כן, כהפרה יסודית תיחשב כל אי עמידה של הספק בהתחייבויותיו על פי המכרז והסכם זה מכל סיבה שהיא, בין אם התחיל באספקת השירות</w:t>
      </w:r>
      <w:r w:rsidRPr="00410F07">
        <w:rPr>
          <w:rFonts w:hint="cs"/>
          <w:rtl/>
        </w:rPr>
        <w:t>ים</w:t>
      </w:r>
      <w:r w:rsidRPr="00410F07">
        <w:rPr>
          <w:rtl/>
        </w:rPr>
        <w:t xml:space="preserve"> המבוקש</w:t>
      </w:r>
      <w:r w:rsidRPr="00410F07">
        <w:rPr>
          <w:rFonts w:hint="cs"/>
          <w:rtl/>
        </w:rPr>
        <w:t>ים</w:t>
      </w:r>
      <w:r w:rsidRPr="00410F07">
        <w:rPr>
          <w:rtl/>
        </w:rPr>
        <w:t xml:space="preserve"> ובין אם טרם החל בכך, </w:t>
      </w:r>
      <w:r w:rsidRPr="00410F07">
        <w:rPr>
          <w:rFonts w:hint="eastAsia"/>
          <w:rtl/>
        </w:rPr>
        <w:t>אם</w:t>
      </w:r>
      <w:r w:rsidRPr="00410F07">
        <w:rPr>
          <w:rtl/>
        </w:rPr>
        <w:t xml:space="preserve"> לא תיקן את ההפרה תוך 15 ימי עבודה מקבלת התראה בכתב מאת עורך המכרז.</w:t>
      </w:r>
    </w:p>
    <w:p w:rsidR="00657812" w:rsidRPr="00657812" w:rsidRDefault="00657812" w:rsidP="00116BB6">
      <w:pPr>
        <w:pStyle w:val="a1"/>
        <w:rPr>
          <w:rtl/>
        </w:rPr>
      </w:pPr>
      <w:r w:rsidRPr="00657812">
        <w:rPr>
          <w:rtl/>
        </w:rPr>
        <w:t>הפסקת ההתקשרות</w:t>
      </w:r>
    </w:p>
    <w:p w:rsidR="00657812" w:rsidRPr="00657812" w:rsidRDefault="00657812" w:rsidP="00116BB6">
      <w:pPr>
        <w:pStyle w:val="a2"/>
        <w:rPr>
          <w:rtl/>
        </w:rPr>
      </w:pPr>
      <w:r w:rsidRPr="00657812">
        <w:rPr>
          <w:rFonts w:hint="eastAsia"/>
          <w:rtl/>
        </w:rPr>
        <w:t>מבלי</w:t>
      </w:r>
      <w:r w:rsidRPr="00657812">
        <w:rPr>
          <w:rtl/>
        </w:rPr>
        <w:t xml:space="preserve"> </w:t>
      </w:r>
      <w:r w:rsidRPr="00657812">
        <w:rPr>
          <w:rFonts w:hint="eastAsia"/>
          <w:rtl/>
        </w:rPr>
        <w:t>לג</w:t>
      </w:r>
      <w:r w:rsidRPr="00657812">
        <w:rPr>
          <w:rFonts w:hint="cs"/>
          <w:rtl/>
        </w:rPr>
        <w:t>רוע מכל הוראה אחרת במסמכי המכרז</w:t>
      </w:r>
      <w:r w:rsidRPr="00657812">
        <w:rPr>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657812">
        <w:rPr>
          <w:rFonts w:hint="cs"/>
          <w:rtl/>
        </w:rPr>
        <w:t xml:space="preserve"> </w:t>
      </w:r>
      <w:r w:rsidRPr="00657812">
        <w:rPr>
          <w:rtl/>
        </w:rPr>
        <w:t>למעט תשלום בגין ציוד</w:t>
      </w:r>
      <w:r w:rsidRPr="00657812">
        <w:rPr>
          <w:rFonts w:hint="cs"/>
          <w:rtl/>
        </w:rPr>
        <w:t>/שירותים</w:t>
      </w:r>
      <w:r w:rsidRPr="00657812">
        <w:rPr>
          <w:rtl/>
        </w:rPr>
        <w:t xml:space="preserve"> שכבר סופק</w:t>
      </w:r>
      <w:r w:rsidRPr="00657812">
        <w:rPr>
          <w:rFonts w:hint="cs"/>
          <w:rtl/>
        </w:rPr>
        <w:t>ו</w:t>
      </w:r>
      <w:r w:rsidRPr="00657812">
        <w:rPr>
          <w:rtl/>
        </w:rPr>
        <w:t xml:space="preserve"> בפועל ע"י הספק</w:t>
      </w:r>
      <w:r w:rsidRPr="00657812">
        <w:rPr>
          <w:rFonts w:hint="cs"/>
          <w:rtl/>
        </w:rPr>
        <w:t xml:space="preserve"> </w:t>
      </w:r>
      <w:r w:rsidRPr="00657812">
        <w:rPr>
          <w:rtl/>
        </w:rPr>
        <w:t>או ציוד שהזמנתו נעשתה לפי הזמנה בכתב של המזמין</w:t>
      </w:r>
      <w:r w:rsidRPr="00657812">
        <w:rPr>
          <w:rFonts w:hint="cs"/>
          <w:rtl/>
        </w:rPr>
        <w:t>,</w:t>
      </w:r>
      <w:r w:rsidRPr="00657812">
        <w:rPr>
          <w:rtl/>
        </w:rPr>
        <w:t xml:space="preserve"> ואשר אינה ניתנת לביטול</w:t>
      </w:r>
      <w:r w:rsidRPr="00657812">
        <w:rPr>
          <w:rFonts w:hint="cs"/>
          <w:rtl/>
        </w:rPr>
        <w:t>, בכפוף לשיקול דעתו הבלעדי של עורך המכרז.</w:t>
      </w:r>
    </w:p>
    <w:p w:rsidR="00657812" w:rsidRPr="00657812" w:rsidRDefault="00657812" w:rsidP="00116BB6">
      <w:pPr>
        <w:pStyle w:val="a2"/>
        <w:rPr>
          <w:rtl/>
        </w:rPr>
      </w:pPr>
      <w:r w:rsidRPr="00657812">
        <w:rPr>
          <w:rtl/>
        </w:rPr>
        <w:lastRenderedPageBreak/>
        <w:t>מבלי לפגוע בכלליות האמור לעיל, יהיה עורך המכרז רשאי לבטל הסכם זה ללא צורך במתן הודעה מוקדמת לספק, מיידית, בהתרחש כל אחד מהמקרים הבאים:</w:t>
      </w:r>
    </w:p>
    <w:p w:rsidR="00657812" w:rsidRPr="00657812" w:rsidRDefault="00657812" w:rsidP="00116BB6">
      <w:pPr>
        <w:pStyle w:val="a3"/>
        <w:rPr>
          <w:rtl/>
        </w:rPr>
      </w:pPr>
      <w:r w:rsidRPr="00657812">
        <w:rPr>
          <w:rtl/>
        </w:rPr>
        <w:t>אם ימונה קדם מפרק, מפרק זמני או קבוע לספק; ויובהר, במקרים המפורטים לעיל על הספק להודיע מיידית לעורך המכרז בדבר מינוי כאמור.</w:t>
      </w:r>
    </w:p>
    <w:p w:rsidR="00657812" w:rsidRPr="00657812" w:rsidRDefault="00657812" w:rsidP="00116BB6">
      <w:pPr>
        <w:pStyle w:val="a3"/>
        <w:rPr>
          <w:rtl/>
        </w:rPr>
      </w:pPr>
      <w:r w:rsidRPr="00657812">
        <w:rPr>
          <w:rtl/>
        </w:rPr>
        <w:t>אם ימונה כונס נכסים זמני או קבוע לעסקי ו/או לרכוש הספק; ויובהר, במקרים המפורטים לעיל על הספק להודיע מיידית לעורך המכרז בדבר מינוי כאמור.</w:t>
      </w:r>
    </w:p>
    <w:p w:rsidR="00657812" w:rsidRPr="00657812" w:rsidRDefault="00657812" w:rsidP="00116BB6">
      <w:pPr>
        <w:pStyle w:val="a3"/>
        <w:rPr>
          <w:rtl/>
        </w:rPr>
      </w:pPr>
      <w:r w:rsidRPr="00657812">
        <w:rPr>
          <w:rtl/>
        </w:rPr>
        <w:t>אם יינתן צו הקפאת הליכים לספק. ויובהר, במקרה המפורט לעיל על הספק להודיע מיידית לעורך המכרז בדבר מתן צו כאמור.</w:t>
      </w:r>
    </w:p>
    <w:p w:rsidR="00657812" w:rsidRPr="00657812" w:rsidRDefault="00657812" w:rsidP="00116BB6">
      <w:pPr>
        <w:pStyle w:val="a3"/>
        <w:rPr>
          <w:rtl/>
        </w:rPr>
      </w:pPr>
      <w:r w:rsidRPr="00657812">
        <w:rPr>
          <w:rtl/>
        </w:rPr>
        <w:t>אם הספק הפסיק לנהל את עסקיו לתקופה רצופה העולה על 30 יום; ויובהר, במקרה המפורט לעיל על הספק להודיע מיידית לעורך המכרז בדבר הפסקה כאמור.</w:t>
      </w:r>
    </w:p>
    <w:p w:rsidR="00657812" w:rsidRDefault="00657812" w:rsidP="00116BB6">
      <w:pPr>
        <w:pStyle w:val="a3"/>
      </w:pPr>
      <w:r w:rsidRPr="00657812">
        <w:rPr>
          <w:rtl/>
        </w:rPr>
        <w:t xml:space="preserve">אם הספק הסב את ההסכם, כולו או מקצתו, לאחר בלי הסכמת עורך המכרז מראש ובכתב; </w:t>
      </w:r>
    </w:p>
    <w:p w:rsidR="00657812" w:rsidRPr="00657812" w:rsidRDefault="00657812" w:rsidP="00116BB6">
      <w:pPr>
        <w:pStyle w:val="a2"/>
        <w:numPr>
          <w:ilvl w:val="0"/>
          <w:numId w:val="0"/>
        </w:numPr>
        <w:ind w:left="1050"/>
        <w:rPr>
          <w:rtl/>
        </w:rPr>
      </w:pPr>
      <w:r w:rsidRPr="00657812">
        <w:rPr>
          <w:rtl/>
        </w:rPr>
        <w:t xml:space="preserve">ויובהר, במקרים </w:t>
      </w:r>
      <w:r w:rsidRPr="00657812">
        <w:rPr>
          <w:rFonts w:hint="cs"/>
          <w:rtl/>
        </w:rPr>
        <w:t xml:space="preserve">המנויים בסעיפים </w:t>
      </w:r>
      <w:r>
        <w:rPr>
          <w:rFonts w:hint="cs"/>
          <w:rtl/>
        </w:rPr>
        <w:t xml:space="preserve">12.2.1 </w:t>
      </w:r>
      <w:r w:rsidRPr="00657812">
        <w:rPr>
          <w:rFonts w:hint="cs"/>
          <w:rtl/>
        </w:rPr>
        <w:t xml:space="preserve">עד  </w:t>
      </w:r>
      <w:r>
        <w:rPr>
          <w:rFonts w:hint="cs"/>
          <w:rtl/>
        </w:rPr>
        <w:t xml:space="preserve">12.2.5 </w:t>
      </w:r>
      <w:r w:rsidRPr="00657812">
        <w:rPr>
          <w:rFonts w:hint="cs"/>
          <w:rtl/>
        </w:rPr>
        <w:t xml:space="preserve">לעיל, </w:t>
      </w:r>
      <w:r w:rsidRPr="00657812">
        <w:rPr>
          <w:rtl/>
        </w:rPr>
        <w:t xml:space="preserve">על הספק להודיע מיידית לעורך המכרז בדבר </w:t>
      </w:r>
      <w:r w:rsidRPr="00657812">
        <w:rPr>
          <w:rFonts w:hint="cs"/>
          <w:rtl/>
        </w:rPr>
        <w:t>האירוע כאמור</w:t>
      </w:r>
      <w:r w:rsidRPr="00657812">
        <w:rPr>
          <w:rtl/>
        </w:rPr>
        <w:t>.</w:t>
      </w:r>
    </w:p>
    <w:p w:rsidR="00657812" w:rsidRPr="00657812" w:rsidRDefault="00657812" w:rsidP="00116BB6">
      <w:pPr>
        <w:pStyle w:val="a3"/>
        <w:rPr>
          <w:rtl/>
        </w:rPr>
      </w:pPr>
      <w:r w:rsidRPr="00657812">
        <w:rPr>
          <w:rtl/>
        </w:rPr>
        <w:t>כשהספק הסתלק מביצוע ההסכם</w:t>
      </w:r>
      <w:r w:rsidRPr="00657812">
        <w:rPr>
          <w:rFonts w:hint="cs"/>
          <w:rtl/>
        </w:rPr>
        <w:t>.</w:t>
      </w:r>
    </w:p>
    <w:p w:rsidR="00657812" w:rsidRPr="00657812" w:rsidRDefault="00657812" w:rsidP="00116BB6">
      <w:pPr>
        <w:pStyle w:val="a3"/>
      </w:pPr>
      <w:r w:rsidRPr="00657812">
        <w:rPr>
          <w:rtl/>
        </w:rPr>
        <w:t xml:space="preserve">אם הספק </w:t>
      </w:r>
      <w:r w:rsidRPr="00657812">
        <w:rPr>
          <w:rFonts w:hint="cs"/>
          <w:rtl/>
        </w:rPr>
        <w:t>הפר את ההסכם הפרה יסודית, כהגדרתה בסעיף</w:t>
      </w:r>
      <w:r w:rsidR="00BF0F91">
        <w:rPr>
          <w:rFonts w:hint="cs"/>
          <w:rtl/>
        </w:rPr>
        <w:t xml:space="preserve"> </w:t>
      </w:r>
      <w:r w:rsidR="00BF0F91">
        <w:t>11</w:t>
      </w:r>
      <w:r w:rsidR="00C535D1">
        <w:rPr>
          <w:rFonts w:hint="cs"/>
          <w:rtl/>
        </w:rPr>
        <w:t>לעיל</w:t>
      </w:r>
      <w:r w:rsidRPr="00657812">
        <w:rPr>
          <w:rFonts w:hint="cs"/>
          <w:rtl/>
        </w:rPr>
        <w:t>.</w:t>
      </w:r>
    </w:p>
    <w:p w:rsidR="00617E35" w:rsidRPr="00410F07" w:rsidRDefault="00617E35" w:rsidP="00116BB6">
      <w:pPr>
        <w:pStyle w:val="a1"/>
        <w:rPr>
          <w:rtl/>
        </w:rPr>
      </w:pPr>
      <w:r w:rsidRPr="00410F07">
        <w:rPr>
          <w:rtl/>
        </w:rPr>
        <w:t>תרופות</w:t>
      </w:r>
    </w:p>
    <w:p w:rsidR="00617E35" w:rsidRPr="00D04B9B" w:rsidRDefault="00617E35" w:rsidP="00116BB6">
      <w:pPr>
        <w:pStyle w:val="a2"/>
        <w:rPr>
          <w:rtl/>
        </w:rPr>
      </w:pPr>
      <w:r w:rsidRPr="00D04B9B">
        <w:rPr>
          <w:rtl/>
        </w:rPr>
        <w:t xml:space="preserve">ביטול עקב הפרה </w:t>
      </w:r>
    </w:p>
    <w:p w:rsidR="00617E35" w:rsidRPr="00D04B9B" w:rsidRDefault="00617E35" w:rsidP="00116BB6">
      <w:pPr>
        <w:pStyle w:val="a3"/>
        <w:rPr>
          <w:rtl/>
        </w:rPr>
      </w:pPr>
      <w:r w:rsidRPr="00D04B9B">
        <w:rPr>
          <w:rtl/>
        </w:rPr>
        <w:t>הפר הספק את ההסכם הפרה יסודית כאמור בסעיף</w:t>
      </w:r>
      <w:r w:rsidRPr="00D04B9B">
        <w:rPr>
          <w:rFonts w:hint="cs"/>
          <w:rtl/>
        </w:rPr>
        <w:t xml:space="preserve"> </w:t>
      </w:r>
      <w:r w:rsidR="001032E7">
        <w:rPr>
          <w:rFonts w:hint="cs"/>
          <w:rtl/>
        </w:rPr>
        <w:t>11</w:t>
      </w:r>
      <w:r w:rsidR="001032E7" w:rsidRPr="00D04B9B">
        <w:rPr>
          <w:rtl/>
        </w:rPr>
        <w:t xml:space="preserve"> </w:t>
      </w:r>
      <w:r w:rsidRPr="00D04B9B">
        <w:rPr>
          <w:rtl/>
        </w:rPr>
        <w:t xml:space="preserve">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D04B9B">
        <w:rPr>
          <w:rFonts w:hint="eastAsia"/>
          <w:rtl/>
        </w:rPr>
        <w:t>בסעיף</w:t>
      </w:r>
      <w:r w:rsidRPr="00D04B9B">
        <w:rPr>
          <w:rtl/>
        </w:rPr>
        <w:t xml:space="preserve"> </w:t>
      </w:r>
      <w:r w:rsidRPr="00D04B9B">
        <w:rPr>
          <w:rFonts w:hint="eastAsia"/>
          <w:rtl/>
        </w:rPr>
        <w:t>הפיצויים</w:t>
      </w:r>
      <w:r w:rsidRPr="00D04B9B">
        <w:rPr>
          <w:rtl/>
        </w:rPr>
        <w:t xml:space="preserve"> </w:t>
      </w:r>
      <w:r w:rsidRPr="00D04B9B">
        <w:rPr>
          <w:rFonts w:hint="eastAsia"/>
          <w:rtl/>
        </w:rPr>
        <w:t>המוסכמים</w:t>
      </w:r>
      <w:r w:rsidRPr="00D04B9B">
        <w:rPr>
          <w:rtl/>
        </w:rPr>
        <w:t xml:space="preserve"> </w:t>
      </w:r>
      <w:r w:rsidRPr="00D04B9B">
        <w:rPr>
          <w:rFonts w:hint="eastAsia"/>
          <w:rtl/>
        </w:rPr>
        <w:t>שפרק</w:t>
      </w:r>
      <w:r w:rsidRPr="00D04B9B">
        <w:rPr>
          <w:rtl/>
        </w:rPr>
        <w:t xml:space="preserve"> </w:t>
      </w:r>
      <w:r w:rsidR="002334CF">
        <w:rPr>
          <w:rFonts w:hint="cs"/>
          <w:rtl/>
        </w:rPr>
        <w:t>5</w:t>
      </w:r>
      <w:r w:rsidRPr="00D04B9B">
        <w:rPr>
          <w:rtl/>
        </w:rPr>
        <w:t xml:space="preserve"> </w:t>
      </w:r>
      <w:r w:rsidRPr="00D04B9B">
        <w:rPr>
          <w:rFonts w:hint="eastAsia"/>
          <w:rtl/>
        </w:rPr>
        <w:t>במכרז</w:t>
      </w:r>
      <w:r w:rsidRPr="00D04B9B">
        <w:rPr>
          <w:rtl/>
        </w:rPr>
        <w:t>,</w:t>
      </w:r>
      <w:r w:rsidRPr="00D04B9B">
        <w:rPr>
          <w:rFonts w:hint="cs"/>
          <w:rtl/>
        </w:rPr>
        <w:t xml:space="preserve"> </w:t>
      </w:r>
      <w:r w:rsidRPr="00D04B9B">
        <w:rPr>
          <w:rtl/>
        </w:rPr>
        <w:t xml:space="preserve">בהסכם זה או על פי כל דין. </w:t>
      </w:r>
    </w:p>
    <w:p w:rsidR="00617E35" w:rsidRPr="00D04B9B" w:rsidRDefault="00617E35" w:rsidP="00116BB6">
      <w:pPr>
        <w:pStyle w:val="a3"/>
        <w:rPr>
          <w:rtl/>
        </w:rPr>
      </w:pPr>
      <w:r w:rsidRPr="00D04B9B">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D04B9B">
        <w:rPr>
          <w:rFonts w:hint="cs"/>
          <w:rtl/>
        </w:rPr>
        <w:t>ים</w:t>
      </w:r>
      <w:r w:rsidRPr="00D04B9B">
        <w:rPr>
          <w:rtl/>
        </w:rPr>
        <w:t xml:space="preserve"> המבוקש</w:t>
      </w:r>
      <w:r w:rsidRPr="00D04B9B">
        <w:rPr>
          <w:rFonts w:hint="cs"/>
          <w:rtl/>
        </w:rPr>
        <w:t>ים</w:t>
      </w:r>
      <w:r w:rsidRPr="00D04B9B">
        <w:rPr>
          <w:rtl/>
        </w:rPr>
        <w:t xml:space="preserve"> ובין אם לאו, יודיע על כך מיד בעל פה וב</w:t>
      </w:r>
      <w:r w:rsidRPr="00D04B9B">
        <w:rPr>
          <w:rFonts w:hint="cs"/>
          <w:rtl/>
        </w:rPr>
        <w:t>דואר אלקטרוני</w:t>
      </w:r>
      <w:r w:rsidRPr="00D04B9B">
        <w:rPr>
          <w:rtl/>
        </w:rPr>
        <w:t xml:space="preserve"> לעורך המכרז. הודיע הספק כאמור, רשאי עורך המכרז לפי שיקול דעתו</w:t>
      </w:r>
      <w:r w:rsidRPr="00D04B9B">
        <w:rPr>
          <w:rFonts w:hint="cs"/>
          <w:rtl/>
        </w:rPr>
        <w:t>, לאפשר לספק להכין תכנית לתיקון הליקויים ולדון בה או</w:t>
      </w:r>
      <w:r w:rsidRPr="00D04B9B">
        <w:rPr>
          <w:rtl/>
        </w:rPr>
        <w:t xml:space="preserve"> להפסיק את ההתקשרות עם הספק או כל חלק ממנה, ויחולו הוראות </w:t>
      </w:r>
      <w:r w:rsidRPr="00D04B9B">
        <w:rPr>
          <w:rFonts w:hint="cs"/>
          <w:rtl/>
        </w:rPr>
        <w:t>ה</w:t>
      </w:r>
      <w:r w:rsidRPr="00D04B9B">
        <w:rPr>
          <w:rtl/>
        </w:rPr>
        <w:t xml:space="preserve">סעיף </w:t>
      </w:r>
      <w:r w:rsidRPr="00D04B9B">
        <w:rPr>
          <w:rFonts w:hint="cs"/>
          <w:rtl/>
        </w:rPr>
        <w:t xml:space="preserve">לעיל </w:t>
      </w:r>
      <w:r w:rsidRPr="00D04B9B">
        <w:rPr>
          <w:rtl/>
        </w:rPr>
        <w:t xml:space="preserve">בשינויים המחויבים. </w:t>
      </w:r>
    </w:p>
    <w:p w:rsidR="00617E35" w:rsidRPr="00D04B9B" w:rsidRDefault="00617E35" w:rsidP="00116BB6">
      <w:pPr>
        <w:pStyle w:val="a3"/>
        <w:rPr>
          <w:rtl/>
        </w:rPr>
      </w:pPr>
      <w:r w:rsidRPr="00D04B9B">
        <w:rPr>
          <w:rtl/>
        </w:rPr>
        <w:t>בכל מקרה של ביטול הסכם זה מתחייב הספק להמשיך באספקת השירות</w:t>
      </w:r>
      <w:r w:rsidRPr="00D04B9B">
        <w:rPr>
          <w:rFonts w:hint="cs"/>
          <w:rtl/>
        </w:rPr>
        <w:t>ים</w:t>
      </w:r>
      <w:r w:rsidRPr="00D04B9B">
        <w:rPr>
          <w:rtl/>
        </w:rPr>
        <w:t xml:space="preserve"> המבוקש</w:t>
      </w:r>
      <w:r w:rsidRPr="00D04B9B">
        <w:rPr>
          <w:rFonts w:hint="cs"/>
          <w:rtl/>
        </w:rPr>
        <w:t>ים</w:t>
      </w:r>
      <w:r w:rsidRPr="00D04B9B">
        <w:rPr>
          <w:rtl/>
        </w:rPr>
        <w:t xml:space="preserve"> אשר הוזמ</w:t>
      </w:r>
      <w:r w:rsidRPr="00D04B9B">
        <w:rPr>
          <w:rFonts w:hint="cs"/>
          <w:rtl/>
        </w:rPr>
        <w:t xml:space="preserve">נו </w:t>
      </w:r>
      <w:r w:rsidRPr="00D04B9B">
        <w:rPr>
          <w:rtl/>
        </w:rPr>
        <w:t>על ידי עורך המכרז</w:t>
      </w:r>
      <w:r w:rsidRPr="00D04B9B">
        <w:rPr>
          <w:rFonts w:hint="cs"/>
          <w:rtl/>
        </w:rPr>
        <w:t>/מזמין</w:t>
      </w:r>
      <w:r w:rsidRPr="00D04B9B">
        <w:rPr>
          <w:rtl/>
        </w:rPr>
        <w:t xml:space="preserve"> אלא אם כן יחליט עורך המכרז אחרת ויודיע על כך לספק בכתב.</w:t>
      </w:r>
      <w:r w:rsidRPr="00D04B9B">
        <w:rPr>
          <w:rFonts w:hint="cs"/>
          <w:rtl/>
        </w:rPr>
        <w:t xml:space="preserve"> עבור שירותים אליו, ואילו בלבד תשולם תמורתם כמוגדר במכרז ובהסכם.</w:t>
      </w:r>
      <w:r w:rsidRPr="00D04B9B">
        <w:rPr>
          <w:rtl/>
        </w:rPr>
        <w:t xml:space="preserve"> </w:t>
      </w:r>
    </w:p>
    <w:p w:rsidR="00617E35" w:rsidRPr="00D04B9B" w:rsidRDefault="00617E35" w:rsidP="00116BB6">
      <w:pPr>
        <w:pStyle w:val="a3"/>
        <w:rPr>
          <w:rtl/>
        </w:rPr>
      </w:pPr>
      <w:r w:rsidRPr="00D04B9B">
        <w:rPr>
          <w:rtl/>
        </w:rPr>
        <w:lastRenderedPageBreak/>
        <w:t xml:space="preserve">הופסקה ההתקשרות עם הספק, כולה או מקצתה, מכל סיבה שהיא, רשאי עורך המכרז להתקשר בהסכם לאספקת </w:t>
      </w:r>
      <w:r w:rsidRPr="00D04B9B">
        <w:rPr>
          <w:rFonts w:hint="cs"/>
          <w:rtl/>
        </w:rPr>
        <w:t>המוצרים/</w:t>
      </w:r>
      <w:r w:rsidRPr="00D04B9B">
        <w:rPr>
          <w:rtl/>
        </w:rPr>
        <w:t>השירות</w:t>
      </w:r>
      <w:r w:rsidRPr="00D04B9B">
        <w:rPr>
          <w:rFonts w:hint="cs"/>
          <w:rtl/>
        </w:rPr>
        <w:t>ים</w:t>
      </w:r>
      <w:r w:rsidRPr="00D04B9B">
        <w:rPr>
          <w:rtl/>
        </w:rPr>
        <w:t xml:space="preserve"> עם ספק אחר. </w:t>
      </w:r>
    </w:p>
    <w:p w:rsidR="00617E35" w:rsidRPr="00E534EF" w:rsidRDefault="00617E35" w:rsidP="00116BB6">
      <w:pPr>
        <w:pStyle w:val="a3"/>
        <w:rPr>
          <w:rtl/>
        </w:rPr>
      </w:pPr>
      <w:r w:rsidRPr="00E534EF">
        <w:rPr>
          <w:rtl/>
        </w:rPr>
        <w:t xml:space="preserve">אין באמור בסעיף זה כדי לגרוע מזכות עורך המכרז לכל סעד אחר על פי הסכם זה או על פי כל דין בגין ההפרה. </w:t>
      </w:r>
    </w:p>
    <w:p w:rsidR="00617E35" w:rsidRPr="00D04B9B" w:rsidRDefault="00617E35" w:rsidP="00116BB6">
      <w:pPr>
        <w:pStyle w:val="a2"/>
        <w:rPr>
          <w:rtl/>
        </w:rPr>
      </w:pPr>
      <w:r w:rsidRPr="00D04B9B">
        <w:rPr>
          <w:rtl/>
        </w:rPr>
        <w:t>פיצויים מוסכמים</w:t>
      </w:r>
    </w:p>
    <w:p w:rsidR="00617E35" w:rsidRPr="00E534EF" w:rsidRDefault="00617E35" w:rsidP="00116BB6">
      <w:pPr>
        <w:pStyle w:val="a3"/>
        <w:rPr>
          <w:rtl/>
        </w:rPr>
      </w:pPr>
      <w:bookmarkStart w:id="191" w:name="_Toc185193174"/>
      <w:bookmarkStart w:id="192" w:name="_Toc201561699"/>
      <w:bookmarkStart w:id="193" w:name="_Toc201636828"/>
      <w:bookmarkStart w:id="194" w:name="_Toc201895137"/>
      <w:r w:rsidRPr="00E534EF">
        <w:rPr>
          <w:rtl/>
        </w:rPr>
        <w:t xml:space="preserve">לא מילא הספק את התחייבויותיו, בקשר למועדי הביצוע והאספקה </w:t>
      </w:r>
      <w:r w:rsidRPr="00E534EF">
        <w:rPr>
          <w:rFonts w:hint="eastAsia"/>
          <w:rtl/>
        </w:rPr>
        <w:t>של</w:t>
      </w:r>
      <w:r w:rsidRPr="00E534EF">
        <w:rPr>
          <w:rtl/>
        </w:rPr>
        <w:t xml:space="preserve"> המוצרים והתאמת ה</w:t>
      </w:r>
      <w:r w:rsidRPr="00E534EF">
        <w:rPr>
          <w:rFonts w:hint="eastAsia"/>
          <w:rtl/>
        </w:rPr>
        <w:t>אספקה</w:t>
      </w:r>
      <w:r w:rsidRPr="00E534EF">
        <w:rPr>
          <w:rtl/>
        </w:rPr>
        <w:t xml:space="preserve"> </w:t>
      </w:r>
      <w:r w:rsidRPr="00E534EF">
        <w:rPr>
          <w:rFonts w:hint="eastAsia"/>
          <w:rtl/>
        </w:rPr>
        <w:t>שלהם</w:t>
      </w:r>
      <w:r w:rsidRPr="00E534EF">
        <w:rPr>
          <w:rtl/>
        </w:rPr>
        <w:t xml:space="preserve"> לדרישות המ</w:t>
      </w:r>
      <w:r w:rsidRPr="00E534EF">
        <w:rPr>
          <w:rFonts w:hint="eastAsia"/>
          <w:rtl/>
        </w:rPr>
        <w:t>כרז</w:t>
      </w:r>
      <w:r w:rsidRPr="00E534EF">
        <w:rPr>
          <w:rtl/>
        </w:rPr>
        <w:t xml:space="preserve">, או בקשר למועדי מתן השירותים בהתאם לדרישות המכרז, זכאי </w:t>
      </w:r>
      <w:r w:rsidRPr="00E534EF">
        <w:rPr>
          <w:rFonts w:hint="eastAsia"/>
          <w:rtl/>
        </w:rPr>
        <w:t>עורך</w:t>
      </w:r>
      <w:r w:rsidRPr="00E534EF">
        <w:rPr>
          <w:rtl/>
        </w:rPr>
        <w:t xml:space="preserve"> </w:t>
      </w:r>
      <w:r w:rsidRPr="00E534EF">
        <w:rPr>
          <w:rFonts w:hint="eastAsia"/>
          <w:rtl/>
        </w:rPr>
        <w:t>המכרז</w:t>
      </w:r>
      <w:r w:rsidRPr="00E534EF">
        <w:rPr>
          <w:rtl/>
        </w:rPr>
        <w:t xml:space="preserve"> לפיצוי מוסכם כמפורט </w:t>
      </w:r>
      <w:r w:rsidRPr="00E534EF">
        <w:rPr>
          <w:rFonts w:hint="cs"/>
          <w:rtl/>
        </w:rPr>
        <w:t xml:space="preserve">בפרק </w:t>
      </w:r>
      <w:r w:rsidR="004D60A5">
        <w:rPr>
          <w:rFonts w:hint="cs"/>
          <w:rtl/>
        </w:rPr>
        <w:t>5</w:t>
      </w:r>
      <w:r w:rsidRPr="00E534EF">
        <w:rPr>
          <w:rFonts w:hint="cs"/>
          <w:rtl/>
        </w:rPr>
        <w:t xml:space="preserve"> </w:t>
      </w:r>
      <w:r w:rsidRPr="00E534EF">
        <w:rPr>
          <w:rtl/>
        </w:rPr>
        <w:t>למכרז</w:t>
      </w:r>
      <w:bookmarkEnd w:id="191"/>
      <w:bookmarkEnd w:id="192"/>
      <w:bookmarkEnd w:id="193"/>
      <w:bookmarkEnd w:id="194"/>
      <w:r w:rsidRPr="00E534EF">
        <w:rPr>
          <w:rFonts w:hint="cs"/>
          <w:rtl/>
        </w:rPr>
        <w:t xml:space="preserve">, וכן </w:t>
      </w:r>
      <w:r w:rsidRPr="00E534EF">
        <w:rPr>
          <w:rtl/>
        </w:rPr>
        <w:t xml:space="preserve">זכאי </w:t>
      </w:r>
      <w:r w:rsidRPr="00E534EF">
        <w:rPr>
          <w:rFonts w:hint="cs"/>
          <w:rtl/>
        </w:rPr>
        <w:t>הוא</w:t>
      </w:r>
      <w:r w:rsidRPr="00E534EF">
        <w:rPr>
          <w:rtl/>
        </w:rPr>
        <w:t xml:space="preserve"> לחלט את ערבות הביצוע שהופקדה ע"י הספק או חלק ממנה</w:t>
      </w:r>
      <w:r w:rsidRPr="00E534EF">
        <w:rPr>
          <w:rFonts w:hint="cs"/>
          <w:rtl/>
        </w:rPr>
        <w:t>, לצורך גביית הפיצוי</w:t>
      </w:r>
      <w:r w:rsidRPr="00E534EF">
        <w:rPr>
          <w:rtl/>
        </w:rPr>
        <w:t>.</w:t>
      </w:r>
    </w:p>
    <w:p w:rsidR="00617E35" w:rsidRPr="00E534EF" w:rsidRDefault="00617E35" w:rsidP="00116BB6">
      <w:pPr>
        <w:pStyle w:val="a3"/>
        <w:rPr>
          <w:rtl/>
        </w:rPr>
      </w:pPr>
      <w:r w:rsidRPr="00E534EF">
        <w:rPr>
          <w:rtl/>
        </w:rPr>
        <w:t xml:space="preserve">כל חלק </w:t>
      </w:r>
      <w:r w:rsidRPr="00E534EF">
        <w:rPr>
          <w:rFonts w:hint="cs"/>
          <w:rtl/>
        </w:rPr>
        <w:t>מהמוצרים/</w:t>
      </w:r>
      <w:r w:rsidRPr="00E534EF">
        <w:rPr>
          <w:rtl/>
        </w:rPr>
        <w:t>מהשירות</w:t>
      </w:r>
      <w:r w:rsidRPr="00E534EF">
        <w:rPr>
          <w:rFonts w:hint="cs"/>
          <w:rtl/>
        </w:rPr>
        <w:t>ים</w:t>
      </w:r>
      <w:r w:rsidRPr="00E534EF">
        <w:rPr>
          <w:rtl/>
        </w:rPr>
        <w:t xml:space="preserve"> שסופק ולא עמד בדרישות המכרז והסכם זה, יראה כאילו לא סופק</w:t>
      </w:r>
      <w:r w:rsidRPr="00E534EF">
        <w:rPr>
          <w:rFonts w:hint="cs"/>
          <w:rtl/>
        </w:rPr>
        <w:t xml:space="preserve">, </w:t>
      </w:r>
      <w:r w:rsidRPr="00E534EF">
        <w:rPr>
          <w:rtl/>
        </w:rPr>
        <w:t>ואם לא תיקן הספק את הטעון תיקון כך שיתאי</w:t>
      </w:r>
      <w:r w:rsidRPr="00E534EF">
        <w:rPr>
          <w:rFonts w:hint="eastAsia"/>
          <w:rtl/>
        </w:rPr>
        <w:t>ם</w:t>
      </w:r>
      <w:r w:rsidRPr="00E534EF">
        <w:rPr>
          <w:rtl/>
        </w:rPr>
        <w:t xml:space="preserve"> לכל דרישות המ</w:t>
      </w:r>
      <w:r w:rsidRPr="00E534EF">
        <w:rPr>
          <w:rFonts w:hint="eastAsia"/>
          <w:rtl/>
        </w:rPr>
        <w:t>כרז</w:t>
      </w:r>
      <w:r w:rsidRPr="00E534EF">
        <w:rPr>
          <w:rtl/>
        </w:rPr>
        <w:t xml:space="preserve"> והסכם </w:t>
      </w:r>
      <w:r w:rsidRPr="00E534EF">
        <w:rPr>
          <w:rFonts w:hint="eastAsia"/>
          <w:rtl/>
        </w:rPr>
        <w:t>זה</w:t>
      </w:r>
      <w:r w:rsidRPr="00E534EF">
        <w:rPr>
          <w:rtl/>
        </w:rPr>
        <w:t xml:space="preserve"> ויסופק למזמין במועד הקבוע לכך במכרז, יחויב </w:t>
      </w:r>
      <w:r w:rsidRPr="00E534EF">
        <w:rPr>
          <w:rFonts w:hint="eastAsia"/>
          <w:rtl/>
        </w:rPr>
        <w:t>הספק</w:t>
      </w:r>
      <w:r w:rsidRPr="00E534EF">
        <w:rPr>
          <w:rtl/>
        </w:rPr>
        <w:t xml:space="preserve"> בפיצויים </w:t>
      </w:r>
      <w:r w:rsidRPr="00E534EF">
        <w:rPr>
          <w:rFonts w:hint="eastAsia"/>
          <w:rtl/>
        </w:rPr>
        <w:t>כאמור</w:t>
      </w:r>
      <w:r w:rsidRPr="00E534EF">
        <w:rPr>
          <w:rtl/>
        </w:rPr>
        <w:t xml:space="preserve"> </w:t>
      </w:r>
      <w:r w:rsidRPr="00E534EF">
        <w:rPr>
          <w:rFonts w:hint="eastAsia"/>
          <w:rtl/>
        </w:rPr>
        <w:t>לעיל</w:t>
      </w:r>
      <w:r w:rsidRPr="00E534EF">
        <w:rPr>
          <w:rtl/>
        </w:rPr>
        <w:t xml:space="preserve"> עד למועד ה</w:t>
      </w:r>
      <w:r w:rsidRPr="00E534EF">
        <w:rPr>
          <w:rFonts w:hint="cs"/>
          <w:rtl/>
        </w:rPr>
        <w:t>א</w:t>
      </w:r>
      <w:r w:rsidRPr="00E534EF">
        <w:rPr>
          <w:rtl/>
        </w:rPr>
        <w:t>ספקה באופן התואם במלואו לדרישות המ</w:t>
      </w:r>
      <w:r w:rsidRPr="00E534EF">
        <w:rPr>
          <w:rFonts w:hint="eastAsia"/>
          <w:rtl/>
        </w:rPr>
        <w:t>כרז</w:t>
      </w:r>
      <w:r w:rsidRPr="00E534EF">
        <w:rPr>
          <w:rtl/>
        </w:rPr>
        <w:t xml:space="preserve"> </w:t>
      </w:r>
      <w:r w:rsidRPr="00E534EF">
        <w:rPr>
          <w:rFonts w:hint="eastAsia"/>
          <w:rtl/>
        </w:rPr>
        <w:t>והסכם</w:t>
      </w:r>
      <w:r w:rsidRPr="00E534EF">
        <w:rPr>
          <w:rtl/>
        </w:rPr>
        <w:t xml:space="preserve"> </w:t>
      </w:r>
      <w:r w:rsidRPr="00E534EF">
        <w:rPr>
          <w:rFonts w:hint="eastAsia"/>
          <w:rtl/>
        </w:rPr>
        <w:t>זה</w:t>
      </w:r>
      <w:r w:rsidRPr="00E534EF">
        <w:rPr>
          <w:rtl/>
        </w:rPr>
        <w:t xml:space="preserve">. </w:t>
      </w:r>
    </w:p>
    <w:p w:rsidR="00617E35" w:rsidRPr="00E534EF" w:rsidRDefault="00617E35" w:rsidP="00116BB6">
      <w:pPr>
        <w:pStyle w:val="a3"/>
        <w:rPr>
          <w:rtl/>
        </w:rPr>
      </w:pPr>
      <w:r w:rsidRPr="00E534EF">
        <w:rPr>
          <w:rtl/>
        </w:rPr>
        <w:t xml:space="preserve">הפיצויים על פי </w:t>
      </w:r>
      <w:r w:rsidRPr="00E534EF">
        <w:rPr>
          <w:rFonts w:hint="cs"/>
          <w:rtl/>
        </w:rPr>
        <w:t xml:space="preserve">פרק </w:t>
      </w:r>
      <w:r w:rsidR="004D60A5">
        <w:rPr>
          <w:rFonts w:hint="cs"/>
          <w:rtl/>
        </w:rPr>
        <w:t>5</w:t>
      </w:r>
      <w:r w:rsidRPr="00E534EF">
        <w:rPr>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617E35" w:rsidRPr="00E534EF" w:rsidRDefault="00617E35" w:rsidP="00116BB6">
      <w:pPr>
        <w:pStyle w:val="a3"/>
        <w:rPr>
          <w:rtl/>
        </w:rPr>
      </w:pPr>
      <w:r w:rsidRPr="00E534EF">
        <w:rPr>
          <w:rtl/>
        </w:rPr>
        <w:t xml:space="preserve">למען הסר ספק, מצהיר הספק שהוא מודע לחשיבות העמידה בדרישות המכרז כפי שנוסחו בבקשה להצעות שכן כל הפרה </w:t>
      </w:r>
      <w:r w:rsidRPr="00E534EF">
        <w:rPr>
          <w:rFonts w:hint="cs"/>
          <w:rtl/>
        </w:rPr>
        <w:t>עלולה ל</w:t>
      </w:r>
      <w:r w:rsidRPr="00E534EF">
        <w:rPr>
          <w:rtl/>
        </w:rPr>
        <w:t xml:space="preserve">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617E35" w:rsidRPr="00E534EF" w:rsidRDefault="00617E35" w:rsidP="00116BB6">
      <w:pPr>
        <w:pStyle w:val="a3"/>
        <w:rPr>
          <w:rtl/>
        </w:rPr>
      </w:pPr>
      <w:r w:rsidRPr="00E534EF">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E534EF">
        <w:rPr>
          <w:rFonts w:hint="cs"/>
          <w:rtl/>
        </w:rPr>
        <w:t>, ופיצויים מוסכמים ככל ששולמו יחשבו כתשלום על חשבון הפיצוי בגין הנזקים בפועל ככל שיוכחו</w:t>
      </w:r>
      <w:r w:rsidRPr="00E534EF">
        <w:rPr>
          <w:rtl/>
        </w:rPr>
        <w:t xml:space="preserve">. </w:t>
      </w:r>
    </w:p>
    <w:p w:rsidR="00617E35" w:rsidRPr="00D04B9B" w:rsidRDefault="00617E35" w:rsidP="00116BB6">
      <w:pPr>
        <w:pStyle w:val="a2"/>
        <w:rPr>
          <w:rtl/>
        </w:rPr>
      </w:pPr>
      <w:r w:rsidRPr="00D04B9B">
        <w:rPr>
          <w:rtl/>
        </w:rPr>
        <w:t>תרופות מצטברות</w:t>
      </w:r>
    </w:p>
    <w:p w:rsidR="00617E35" w:rsidRPr="00E534EF" w:rsidRDefault="00617E35" w:rsidP="00116BB6">
      <w:pPr>
        <w:pStyle w:val="a3"/>
        <w:rPr>
          <w:rtl/>
        </w:rPr>
      </w:pPr>
      <w:r w:rsidRPr="00E534EF">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17E35" w:rsidRPr="00E534EF" w:rsidRDefault="00617E35" w:rsidP="00116BB6">
      <w:pPr>
        <w:pStyle w:val="a3"/>
        <w:rPr>
          <w:rtl/>
        </w:rPr>
      </w:pPr>
      <w:r w:rsidRPr="00E534EF">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617E35" w:rsidRPr="00E534EF" w:rsidRDefault="00617E35" w:rsidP="00116BB6">
      <w:pPr>
        <w:pStyle w:val="a3"/>
        <w:rPr>
          <w:rtl/>
        </w:rPr>
      </w:pPr>
      <w:r w:rsidRPr="00E534EF">
        <w:rPr>
          <w:rtl/>
        </w:rPr>
        <w:lastRenderedPageBreak/>
        <w:t xml:space="preserve">ויתר עורך המכרז על </w:t>
      </w:r>
      <w:r w:rsidRPr="00E534EF">
        <w:rPr>
          <w:rFonts w:hint="cs"/>
          <w:rtl/>
        </w:rPr>
        <w:t xml:space="preserve">זכויותיו עקב </w:t>
      </w:r>
      <w:r w:rsidRPr="00E534EF">
        <w:rPr>
          <w:rtl/>
        </w:rPr>
        <w:t>הפרת הוראה מהוראות הסכם זה</w:t>
      </w:r>
      <w:r w:rsidRPr="00E534EF">
        <w:rPr>
          <w:rFonts w:hint="cs"/>
          <w:rtl/>
        </w:rPr>
        <w:t xml:space="preserve"> על ידי הספק</w:t>
      </w:r>
      <w:r w:rsidRPr="00E534EF">
        <w:rPr>
          <w:rtl/>
        </w:rPr>
        <w:t xml:space="preserve">, לא ייראה הויתור כויתור על כל הפרה אחרת של אותה הוראה או הוראה אחרת. </w:t>
      </w:r>
    </w:p>
    <w:p w:rsidR="00617E35" w:rsidRPr="00E9683E" w:rsidRDefault="00617E35" w:rsidP="00116BB6">
      <w:pPr>
        <w:pStyle w:val="a3"/>
        <w:rPr>
          <w:rtl/>
        </w:rPr>
      </w:pPr>
      <w:r w:rsidRPr="00E534EF">
        <w:rPr>
          <w:rtl/>
        </w:rPr>
        <w:t xml:space="preserve">על אף האמור בכל דין, לא תהיה לספק כל זכות לעכבון לגבי </w:t>
      </w:r>
      <w:r w:rsidRPr="00E534EF">
        <w:rPr>
          <w:rFonts w:hint="cs"/>
          <w:rtl/>
        </w:rPr>
        <w:t>הציוד/</w:t>
      </w:r>
      <w:r w:rsidRPr="00E534EF">
        <w:rPr>
          <w:rtl/>
        </w:rPr>
        <w:t>השירות</w:t>
      </w:r>
      <w:r w:rsidRPr="00E534EF">
        <w:rPr>
          <w:rFonts w:hint="cs"/>
          <w:rtl/>
        </w:rPr>
        <w:t>ים</w:t>
      </w:r>
      <w:r w:rsidRPr="00E534EF">
        <w:rPr>
          <w:rtl/>
        </w:rPr>
        <w:t xml:space="preserve"> שבידיו. </w:t>
      </w:r>
    </w:p>
    <w:p w:rsidR="00617E35" w:rsidRPr="00E534EF" w:rsidRDefault="00617E35" w:rsidP="00116BB6">
      <w:pPr>
        <w:pStyle w:val="a1"/>
        <w:rPr>
          <w:rtl/>
        </w:rPr>
      </w:pPr>
      <w:r w:rsidRPr="00E534EF">
        <w:rPr>
          <w:rtl/>
        </w:rPr>
        <w:t>ערבות</w:t>
      </w:r>
    </w:p>
    <w:p w:rsidR="00617E35" w:rsidRPr="006169F5" w:rsidRDefault="00617E35" w:rsidP="00116BB6">
      <w:pPr>
        <w:pStyle w:val="a2"/>
        <w:rPr>
          <w:rtl/>
        </w:rPr>
      </w:pPr>
      <w:r w:rsidRPr="006169F5">
        <w:rPr>
          <w:rtl/>
        </w:rPr>
        <w:t xml:space="preserve">כבטחון למילוי ההתחייבויות של הספק על-פי הסכם זה </w:t>
      </w:r>
      <w:r w:rsidRPr="006169F5">
        <w:rPr>
          <w:rFonts w:hint="cs"/>
          <w:rtl/>
        </w:rPr>
        <w:t>ימסור</w:t>
      </w:r>
      <w:r w:rsidRPr="006169F5">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6169F5">
        <w:rPr>
          <w:rFonts w:hint="cs"/>
          <w:rtl/>
        </w:rPr>
        <w:t xml:space="preserve"> </w:t>
      </w:r>
      <w:r w:rsidR="009D7CB2">
        <w:rPr>
          <w:rFonts w:hint="cs"/>
          <w:rtl/>
        </w:rPr>
        <w:t xml:space="preserve">1.14 </w:t>
      </w:r>
      <w:r w:rsidRPr="006169F5">
        <w:rPr>
          <w:rtl/>
        </w:rPr>
        <w:t>למכרז (להלן</w:t>
      </w:r>
      <w:r w:rsidR="006169F5">
        <w:rPr>
          <w:rFonts w:hint="cs"/>
          <w:rtl/>
        </w:rPr>
        <w:t>:</w:t>
      </w:r>
      <w:r w:rsidRPr="006169F5">
        <w:rPr>
          <w:rtl/>
        </w:rPr>
        <w:t xml:space="preserve"> "ערבות </w:t>
      </w:r>
      <w:r w:rsidR="006169F5">
        <w:rPr>
          <w:rFonts w:hint="cs"/>
          <w:rtl/>
        </w:rPr>
        <w:t>ביצוע</w:t>
      </w:r>
      <w:r w:rsidRPr="006169F5">
        <w:rPr>
          <w:rtl/>
        </w:rPr>
        <w:t xml:space="preserve">"), צמודה למדד המחירים לצרכן שתהיה </w:t>
      </w:r>
      <w:r w:rsidRPr="006169F5">
        <w:rPr>
          <w:rFonts w:hint="cs"/>
          <w:rtl/>
        </w:rPr>
        <w:t>בתוקף בהתאם למפורט במכרז</w:t>
      </w:r>
      <w:r w:rsidRPr="006169F5">
        <w:rPr>
          <w:rtl/>
        </w:rPr>
        <w:t xml:space="preserve">. במידה ועורך המכרז יממש את האופציה להארכת תקופת </w:t>
      </w:r>
      <w:r w:rsidRPr="006169F5">
        <w:rPr>
          <w:rFonts w:hint="cs"/>
          <w:rtl/>
        </w:rPr>
        <w:t>ההתקשרות</w:t>
      </w:r>
      <w:r w:rsidRPr="006169F5">
        <w:rPr>
          <w:rtl/>
        </w:rPr>
        <w:t xml:space="preserve">, יאריך הספק תוקף ערבות זו בהתאמה עד ל- </w:t>
      </w:r>
      <w:r w:rsidRPr="006169F5">
        <w:rPr>
          <w:rFonts w:hint="cs"/>
          <w:rtl/>
        </w:rPr>
        <w:t>9</w:t>
      </w:r>
      <w:r w:rsidRPr="006169F5">
        <w:rPr>
          <w:rtl/>
        </w:rPr>
        <w:t>0 יום לאחר תום כל תקופה. הערבות תשמש להבטחת קיום מלוא התחייבויות הספק על פי המכרז והסכם זה, ובמועדן.</w:t>
      </w:r>
    </w:p>
    <w:p w:rsidR="00617E35" w:rsidRPr="006169F5" w:rsidRDefault="00617E35" w:rsidP="00116BB6">
      <w:pPr>
        <w:pStyle w:val="a2"/>
        <w:rPr>
          <w:rtl/>
        </w:rPr>
      </w:pPr>
      <w:r w:rsidRPr="006169F5">
        <w:rPr>
          <w:rtl/>
        </w:rPr>
        <w:t xml:space="preserve">המצאת </w:t>
      </w:r>
      <w:r w:rsidRPr="006169F5">
        <w:rPr>
          <w:rFonts w:hint="cs"/>
          <w:rtl/>
        </w:rPr>
        <w:t>ה</w:t>
      </w:r>
      <w:r w:rsidRPr="006169F5">
        <w:rPr>
          <w:rtl/>
        </w:rPr>
        <w:t xml:space="preserve">ערבות על כל התנאים המפורטים ואישורה בידי עורך המכרז כמתאים לדרישותיו, מהווה תנאי מוקדם </w:t>
      </w:r>
      <w:r w:rsidRPr="006169F5">
        <w:rPr>
          <w:rFonts w:hint="cs"/>
          <w:rtl/>
        </w:rPr>
        <w:t>לכניסתו</w:t>
      </w:r>
      <w:r w:rsidRPr="006169F5">
        <w:rPr>
          <w:rtl/>
        </w:rPr>
        <w:t xml:space="preserve"> של הסכם זה לתוקף.</w:t>
      </w:r>
    </w:p>
    <w:p w:rsidR="00617E35" w:rsidRPr="006169F5" w:rsidRDefault="00617E35" w:rsidP="00116BB6">
      <w:pPr>
        <w:pStyle w:val="a2"/>
      </w:pPr>
      <w:r w:rsidRPr="006169F5">
        <w:rPr>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6169F5">
        <w:rPr>
          <w:rFonts w:hint="cs"/>
          <w:rtl/>
        </w:rPr>
        <w:t>ים או אחריות</w:t>
      </w:r>
      <w:r w:rsidRPr="006169F5">
        <w:rPr>
          <w:rtl/>
        </w:rPr>
        <w:t>.</w:t>
      </w:r>
      <w:r w:rsidRPr="006169F5">
        <w:rPr>
          <w:rFonts w:hint="cs"/>
          <w:rtl/>
        </w:rPr>
        <w:t xml:space="preserve"> </w:t>
      </w:r>
      <w:r w:rsidRPr="006169F5">
        <w:rPr>
          <w:rtl/>
        </w:rPr>
        <w:t xml:space="preserve"> </w:t>
      </w:r>
    </w:p>
    <w:p w:rsidR="00617E35" w:rsidRPr="006169F5" w:rsidRDefault="00617E35" w:rsidP="00116BB6">
      <w:pPr>
        <w:pStyle w:val="a2"/>
        <w:rPr>
          <w:rtl/>
        </w:rPr>
      </w:pPr>
      <w:r w:rsidRPr="006169F5">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6169F5">
        <w:rPr>
          <w:rFonts w:hint="cs"/>
          <w:rtl/>
        </w:rPr>
        <w:t xml:space="preserve"> </w:t>
      </w:r>
      <w:r w:rsidRPr="006169F5">
        <w:rPr>
          <w:rtl/>
        </w:rPr>
        <w:t xml:space="preserve">או בגין התנהגות שאינה מקובלת ושאינה בתום לב, או לצורך כל תשלום אחר המגיע לעורך המכרז מהספק. לספק תינתן התראה בכתב </w:t>
      </w:r>
      <w:r w:rsidRPr="006169F5">
        <w:rPr>
          <w:rFonts w:hint="cs"/>
          <w:rtl/>
        </w:rPr>
        <w:t>5</w:t>
      </w:r>
      <w:r w:rsidRPr="006169F5">
        <w:rPr>
          <w:rtl/>
        </w:rPr>
        <w:t xml:space="preserve"> ימים בטרם יממש עורך המכרז את סמכותו לפי סעיף זה.</w:t>
      </w:r>
    </w:p>
    <w:p w:rsidR="009D7CB2" w:rsidRPr="009D7CB2" w:rsidRDefault="009D7CB2" w:rsidP="00116BB6">
      <w:pPr>
        <w:pStyle w:val="a2"/>
        <w:rPr>
          <w:rtl/>
        </w:rPr>
      </w:pPr>
      <w:r w:rsidRPr="009D7CB2">
        <w:rPr>
          <w:rtl/>
        </w:rPr>
        <w:t>חולט חלק מסכום הערבות - תעמוד יתרת הערבות בעינה.</w:t>
      </w:r>
      <w:r w:rsidRPr="009D7CB2">
        <w:rPr>
          <w:rFonts w:hint="cs"/>
          <w:rtl/>
        </w:rPr>
        <w:t xml:space="preserve"> במקרה של חילוט, מלא או חלקי, של הערבות, ישלים הספק את הערבות לשיעורה המקורי בתוך 7 ימים ממועד החילוט.</w:t>
      </w:r>
      <w:r w:rsidRPr="009D7CB2">
        <w:rPr>
          <w:rtl/>
        </w:rPr>
        <w:t xml:space="preserve"> </w:t>
      </w:r>
      <w:r w:rsidRPr="009D7CB2">
        <w:rPr>
          <w:rFonts w:hint="cs"/>
          <w:rtl/>
        </w:rPr>
        <w:t>לא השלים הספק כאמור, ומבלי לגרוע מסמכויות אחרות שיש לעורך המכרז, בסמכות עורך המכרז לבטל את ההתקשרות עימו.</w:t>
      </w:r>
    </w:p>
    <w:p w:rsidR="00617E35" w:rsidRPr="006169F5" w:rsidRDefault="00617E35" w:rsidP="00116BB6">
      <w:pPr>
        <w:pStyle w:val="a2"/>
        <w:rPr>
          <w:rtl/>
        </w:rPr>
      </w:pPr>
      <w:r w:rsidRPr="006169F5">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617E35" w:rsidRPr="00E534EF" w:rsidRDefault="00617E35" w:rsidP="00116BB6">
      <w:pPr>
        <w:pStyle w:val="a2"/>
        <w:rPr>
          <w:rtl/>
        </w:rPr>
      </w:pPr>
      <w:r w:rsidRPr="006169F5">
        <w:rPr>
          <w:rtl/>
        </w:rPr>
        <w:t>לא חולטה הערבות, תוחזר הערבות לספק לאחר גמר תקופת ההתקשרות ואישור עורך המכרז</w:t>
      </w:r>
      <w:r w:rsidRPr="006169F5">
        <w:rPr>
          <w:rFonts w:hint="cs"/>
          <w:rtl/>
        </w:rPr>
        <w:t xml:space="preserve"> שהמוצרים והשירותים סופקו לשביעות רצונו המלאה ולכל </w:t>
      </w:r>
      <w:r w:rsidR="009D7CB2">
        <w:rPr>
          <w:rFonts w:hint="cs"/>
          <w:rtl/>
        </w:rPr>
        <w:t>המאוחר</w:t>
      </w:r>
      <w:r w:rsidRPr="006169F5">
        <w:rPr>
          <w:rFonts w:hint="cs"/>
          <w:rtl/>
        </w:rPr>
        <w:t xml:space="preserve"> תוך 90 יום מתום מועד</w:t>
      </w:r>
      <w:r w:rsidRPr="009D7CB2">
        <w:rPr>
          <w:rFonts w:hint="cs"/>
          <w:rtl/>
        </w:rPr>
        <w:t xml:space="preserve"> ההתקשרות</w:t>
      </w:r>
      <w:r w:rsidRPr="009D7CB2">
        <w:rPr>
          <w:rtl/>
        </w:rPr>
        <w:t>.</w:t>
      </w:r>
      <w:r w:rsidRPr="00E534EF">
        <w:rPr>
          <w:rFonts w:hint="cs"/>
          <w:rtl/>
        </w:rPr>
        <w:t xml:space="preserve"> </w:t>
      </w:r>
    </w:p>
    <w:p w:rsidR="007D2DE7" w:rsidRPr="00683379" w:rsidRDefault="007D2DE7" w:rsidP="00116BB6">
      <w:pPr>
        <w:pStyle w:val="a1"/>
      </w:pPr>
      <w:r w:rsidRPr="00683379">
        <w:rPr>
          <w:rtl/>
        </w:rPr>
        <w:t>ביטוח</w:t>
      </w:r>
    </w:p>
    <w:p w:rsidR="00683379" w:rsidRPr="00683379" w:rsidRDefault="00683379" w:rsidP="00116BB6">
      <w:pPr>
        <w:pStyle w:val="a2"/>
      </w:pPr>
      <w:r w:rsidRPr="00683379">
        <w:rPr>
          <w:rFonts w:hint="cs"/>
          <w:rtl/>
        </w:rPr>
        <w:lastRenderedPageBreak/>
        <w:t xml:space="preserve">על הספק לרכוש פוליסות ביטוח כמפורט בנספח </w:t>
      </w:r>
      <w:r w:rsidR="004D60A5">
        <w:rPr>
          <w:rFonts w:hint="cs"/>
          <w:rtl/>
        </w:rPr>
        <w:t>11</w:t>
      </w:r>
      <w:r w:rsidRPr="00E9683E">
        <w:rPr>
          <w:rFonts w:hint="cs"/>
          <w:rtl/>
        </w:rPr>
        <w:t xml:space="preserve">ב' </w:t>
      </w:r>
      <w:r w:rsidR="00E9683E">
        <w:rPr>
          <w:rFonts w:hint="cs"/>
          <w:rtl/>
        </w:rPr>
        <w:t>ל</w:t>
      </w:r>
      <w:r w:rsidRPr="00683379">
        <w:rPr>
          <w:rFonts w:hint="cs"/>
          <w:rtl/>
        </w:rPr>
        <w:t xml:space="preserve">מכרז – "אישור עריכת ביטוחים". </w:t>
      </w:r>
    </w:p>
    <w:p w:rsidR="00683379" w:rsidRPr="00683379" w:rsidRDefault="00683379" w:rsidP="00116BB6">
      <w:pPr>
        <w:pStyle w:val="a2"/>
        <w:rPr>
          <w:rtl/>
        </w:rPr>
      </w:pPr>
      <w:r w:rsidRPr="00683379">
        <w:rPr>
          <w:rFonts w:hint="cs"/>
          <w:rtl/>
        </w:rPr>
        <w:t>בכל מקרה של צמצום או ביטול הביטוח לא יהיה לכך תוקף אלא אם ניתנה הודעה מוקדמת של 60 יום לפחות במכתב רשום למשרד האוצר וכל המזמינים שהתקשרו עם הספק.</w:t>
      </w:r>
    </w:p>
    <w:p w:rsidR="00683379" w:rsidRPr="00683379" w:rsidRDefault="00683379" w:rsidP="00116BB6">
      <w:pPr>
        <w:pStyle w:val="a2"/>
      </w:pPr>
      <w:r w:rsidRPr="00683379">
        <w:rPr>
          <w:rFonts w:hint="cs"/>
          <w:rtl/>
        </w:rPr>
        <w:t>בכל הפוליסות יוותר המבטח על כל זכות שיבוב, תביעה, חזרה או השתתפות כלפי מדינת ישראל והמזמינים (משרדי הממשלה, יחידות הסמך וגופים נלווים ועובדיהם), אך הוויתור לא יחול לטובת אדם שגרם לנזק מתוך כוונת זדון.</w:t>
      </w:r>
    </w:p>
    <w:p w:rsidR="00683379" w:rsidRPr="00683379" w:rsidRDefault="00683379" w:rsidP="00116BB6">
      <w:pPr>
        <w:pStyle w:val="a2"/>
      </w:pPr>
      <w:r w:rsidRPr="00683379">
        <w:rPr>
          <w:rFonts w:hint="cs"/>
          <w:rtl/>
        </w:rPr>
        <w:t>הספק יהיה אחראי בלעדית כלפי המבטח לתשלום דמי הביטוח עבור כל הפוליסות ולמילוי כל  החובות המוטלות על המבוטח על פי תנאי הפוליסה. ההשתתפויות העצמיות הנקובות בפוליסה תחולנה בלעדית על הספק.</w:t>
      </w:r>
    </w:p>
    <w:p w:rsidR="00683379" w:rsidRPr="00683379" w:rsidRDefault="00683379" w:rsidP="00116BB6">
      <w:pPr>
        <w:pStyle w:val="a2"/>
      </w:pPr>
      <w:r w:rsidRPr="00683379">
        <w:rPr>
          <w:rFonts w:hint="cs"/>
          <w:rtl/>
        </w:rPr>
        <w:t xml:space="preserve">כל סעיף בפוליסות הביטוח המפקיע או מצמצם בדרך כל שהיא את אחריות המבטח כאשר קיים ביטוח אחר, לא יופעל כלפי עורך המכרז או המזמינים, והביטוחים הנקובים בנספח </w:t>
      </w:r>
      <w:r w:rsidR="00E9683E">
        <w:rPr>
          <w:rFonts w:hint="cs"/>
          <w:rtl/>
        </w:rPr>
        <w:t>9</w:t>
      </w:r>
      <w:r w:rsidRPr="00683379">
        <w:rPr>
          <w:rFonts w:hint="cs"/>
          <w:rtl/>
        </w:rPr>
        <w:t>ב' האמור הינם בחזקת ביטוח ראשוני המזכים במלוא הזכויות על פי הביטוח.</w:t>
      </w:r>
    </w:p>
    <w:p w:rsidR="00683379" w:rsidRPr="00683379" w:rsidRDefault="00683379" w:rsidP="00116BB6">
      <w:pPr>
        <w:pStyle w:val="a2"/>
      </w:pPr>
      <w:r w:rsidRPr="00683379">
        <w:rPr>
          <w:rFonts w:hint="cs"/>
          <w:rtl/>
        </w:rPr>
        <w:t xml:space="preserve">תנאי הכיסוי הסטנדרטים לא יפחתו מהמקובל על פי "פוליסת נוסח ביט". </w:t>
      </w:r>
    </w:p>
    <w:p w:rsidR="00683379" w:rsidRPr="00683379" w:rsidRDefault="00683379" w:rsidP="00116BB6">
      <w:pPr>
        <w:pStyle w:val="a2"/>
      </w:pPr>
      <w:r w:rsidRPr="00683379">
        <w:rPr>
          <w:rFonts w:hint="cs"/>
          <w:rtl/>
        </w:rPr>
        <w:t>העתקי פוליסות הביטוח, מאושרות ע"י המבטח או אישור בחתימת המבטח בהתאם לנספח הביטוח המצ"ב על ביצוע הביטוחים כאמור, יומצאו על ידי הספק למינהל הרכש  עד למועד חתימת החוזה.</w:t>
      </w:r>
    </w:p>
    <w:p w:rsidR="00683379" w:rsidRPr="00683379" w:rsidRDefault="00683379" w:rsidP="00116BB6">
      <w:pPr>
        <w:pStyle w:val="a2"/>
      </w:pPr>
      <w:r w:rsidRPr="00683379">
        <w:rPr>
          <w:rFonts w:hint="cs"/>
          <w:rtl/>
        </w:rPr>
        <w:t xml:space="preserve">הספק מתחייב בכל תקופת ההתקשרות החוזית עם עורך המכרז להחזיק בתוקף את פוליסות הביטוח [ואף לפרק זמן ארוך יותר ככל שהדבר נדרש באישור הביטוח. הספק מתחייב לחדש את הביטוח לכל אורך תקופת ההתקשרות ולהמציא העתק פוליסות ביטוח מאושרות ע"י המבטח או אישור המבטח על חידושה לעורך המכרז ולמזמינים לפחות 14 ימים לפני תום כל תקופת ביטוח. בכל מקרה הספק ידאג שהביטוח יהיה בתוקף עד לסיום ההתקשרות, בכפוף לאישור בכתב מאת עורך המכרז על השלמת כל ההתחייבויות במלואן. </w:t>
      </w:r>
    </w:p>
    <w:p w:rsidR="00683379" w:rsidRPr="00683379" w:rsidRDefault="00683379" w:rsidP="00116BB6">
      <w:pPr>
        <w:pStyle w:val="a2"/>
      </w:pPr>
      <w:r w:rsidRPr="00683379">
        <w:rPr>
          <w:rFonts w:hint="cs"/>
          <w:rtl/>
        </w:rPr>
        <w:t>הסכומים הנקובים באישורי הביטוח הינם הסכומים המזעריים שעל הספק לבטח.</w:t>
      </w:r>
    </w:p>
    <w:p w:rsidR="00683379" w:rsidRPr="00683379" w:rsidRDefault="00683379" w:rsidP="00116BB6">
      <w:pPr>
        <w:pStyle w:val="a2"/>
      </w:pPr>
      <w:r w:rsidRPr="00683379">
        <w:rPr>
          <w:rFonts w:hint="cs"/>
          <w:rtl/>
        </w:rPr>
        <w:t xml:space="preserve">אין בכל האמור בסעיף זה ובאישורי הביטוח לפטור את הספק מכל חובה החלה עליו על פי כל דין ואין לפרש את האמור כוויתור של עורך המכרז על כל סעד או זכות המוקנים להם על פי הדין ועל פי הסכם זה.   </w:t>
      </w:r>
    </w:p>
    <w:p w:rsidR="00617E35" w:rsidRPr="00E534EF" w:rsidRDefault="00617E35" w:rsidP="00116BB6">
      <w:pPr>
        <w:pStyle w:val="a1"/>
        <w:rPr>
          <w:rtl/>
        </w:rPr>
      </w:pPr>
      <w:r w:rsidRPr="00E534EF">
        <w:rPr>
          <w:rtl/>
        </w:rPr>
        <w:t>אחריות לנזקים</w:t>
      </w:r>
    </w:p>
    <w:p w:rsidR="00617E35" w:rsidRPr="009D7CB2" w:rsidRDefault="00617E35" w:rsidP="00116BB6">
      <w:pPr>
        <w:pStyle w:val="a2"/>
        <w:rPr>
          <w:rtl/>
        </w:rPr>
      </w:pPr>
      <w:r w:rsidRPr="009D7CB2">
        <w:rPr>
          <w:rtl/>
        </w:rPr>
        <w:t xml:space="preserve">הספק </w:t>
      </w:r>
      <w:r w:rsidRPr="009D7CB2">
        <w:rPr>
          <w:rFonts w:hint="cs"/>
          <w:rtl/>
        </w:rPr>
        <w:t>ייש</w:t>
      </w:r>
      <w:r w:rsidRPr="009D7CB2">
        <w:rPr>
          <w:rFonts w:hint="eastAsia"/>
          <w:rtl/>
        </w:rPr>
        <w:t>א</w:t>
      </w:r>
      <w:r w:rsidRPr="009D7CB2">
        <w:rPr>
          <w:rtl/>
        </w:rPr>
        <w:t xml:space="preserve"> באחריות לכל נזק או אובדן שייגרם לעורך המכרז או לצד שלישי עקב אספקת השירות</w:t>
      </w:r>
      <w:r w:rsidRPr="009D7CB2">
        <w:rPr>
          <w:rFonts w:hint="cs"/>
          <w:rtl/>
        </w:rPr>
        <w:t>ים</w:t>
      </w:r>
      <w:r w:rsidRPr="009D7CB2">
        <w:rPr>
          <w:rtl/>
        </w:rPr>
        <w:t xml:space="preserve"> המבוקש</w:t>
      </w:r>
      <w:r w:rsidRPr="009D7CB2">
        <w:rPr>
          <w:rFonts w:hint="cs"/>
          <w:rtl/>
        </w:rPr>
        <w:t>ים</w:t>
      </w:r>
      <w:r w:rsidRPr="009D7CB2">
        <w:rPr>
          <w:rtl/>
        </w:rPr>
        <w:t xml:space="preserve"> לפי המכרז והסכם זה</w:t>
      </w:r>
      <w:r w:rsidRPr="009D7CB2">
        <w:rPr>
          <w:rFonts w:hint="cs"/>
          <w:rtl/>
        </w:rPr>
        <w:t>, לרבות בידי קבלני המשנה</w:t>
      </w:r>
      <w:r w:rsidRPr="009D7CB2">
        <w:rPr>
          <w:rtl/>
        </w:rPr>
        <w:t xml:space="preserve">. אם תגרמנה לעורך המכרז, או לכל גורם אחר הוצאות כלשהן הנובעות ממעשי הספק, עובדיו, </w:t>
      </w:r>
      <w:r w:rsidRPr="009D7CB2">
        <w:rPr>
          <w:rtl/>
        </w:rPr>
        <w:lastRenderedPageBreak/>
        <w:t>שליחיו או כל מי שבא מכוחו או מטעמו, או ממחדל כאמור, מתחייב הספק לשלם ולשפות בעבור כל הוצאה שנגרמה להם כאמור</w:t>
      </w:r>
      <w:r w:rsidRPr="009D7CB2">
        <w:rPr>
          <w:rFonts w:hint="cs"/>
          <w:rtl/>
        </w:rPr>
        <w:t>, או תביעה</w:t>
      </w:r>
      <w:r w:rsidRPr="009D7CB2">
        <w:rPr>
          <w:rtl/>
        </w:rPr>
        <w:t xml:space="preserve">. </w:t>
      </w:r>
    </w:p>
    <w:p w:rsidR="00617E35" w:rsidRPr="009D7CB2" w:rsidRDefault="00617E35" w:rsidP="00116BB6">
      <w:pPr>
        <w:pStyle w:val="a2"/>
        <w:rPr>
          <w:rtl/>
        </w:rPr>
      </w:pPr>
      <w:r w:rsidRPr="009D7CB2">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Pr="009D7CB2">
        <w:rPr>
          <w:rFonts w:hint="cs"/>
          <w:rtl/>
        </w:rPr>
        <w:t xml:space="preserve">האמור </w:t>
      </w:r>
      <w:r w:rsidRPr="009D7CB2">
        <w:rPr>
          <w:rtl/>
        </w:rPr>
        <w:t>לא יחול ביחס לנזק שנגרם בזדון או נזק שהאחריות בגינו מוטלת על המזמין לפי דין.</w:t>
      </w:r>
    </w:p>
    <w:p w:rsidR="00617E35" w:rsidRPr="00E534EF" w:rsidRDefault="00617E35" w:rsidP="00116BB6">
      <w:pPr>
        <w:pStyle w:val="a1"/>
        <w:rPr>
          <w:rtl/>
        </w:rPr>
      </w:pPr>
      <w:r w:rsidRPr="00E534EF">
        <w:rPr>
          <w:rtl/>
        </w:rPr>
        <w:t>המחאת זכויות או חובות על פי הסכם</w:t>
      </w:r>
    </w:p>
    <w:p w:rsidR="00617E35" w:rsidRPr="009D7CB2" w:rsidRDefault="00617E35" w:rsidP="00116BB6">
      <w:pPr>
        <w:pStyle w:val="a2"/>
        <w:rPr>
          <w:rtl/>
        </w:rPr>
      </w:pPr>
      <w:r w:rsidRPr="009D7CB2">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617E35" w:rsidRPr="009D7CB2" w:rsidRDefault="00617E35" w:rsidP="00116BB6">
      <w:pPr>
        <w:pStyle w:val="a2"/>
        <w:rPr>
          <w:rtl/>
        </w:rPr>
      </w:pPr>
      <w:r w:rsidRPr="009D7CB2">
        <w:rPr>
          <w:rtl/>
        </w:rPr>
        <w:t>מוצהר ומוסכם בזה כי לעורך המכרז הזכות להמחות או להסב כל זכות או חובה על פי הסכם זה ללא צורך בקבלת אישור כלשהו מהספק או מצד ג' כלשהו.</w:t>
      </w:r>
    </w:p>
    <w:p w:rsidR="00617E35" w:rsidRPr="00E534EF" w:rsidRDefault="00617E35" w:rsidP="00116BB6">
      <w:pPr>
        <w:pStyle w:val="a1"/>
        <w:rPr>
          <w:rtl/>
        </w:rPr>
      </w:pPr>
      <w:r w:rsidRPr="00E534EF">
        <w:rPr>
          <w:rtl/>
        </w:rPr>
        <w:t>שינויים</w:t>
      </w:r>
    </w:p>
    <w:p w:rsidR="00617E35" w:rsidRPr="00657812" w:rsidRDefault="00617E35" w:rsidP="00116BB6">
      <w:pPr>
        <w:pStyle w:val="a2"/>
        <w:rPr>
          <w:rtl/>
        </w:rPr>
      </w:pPr>
      <w:r w:rsidRPr="00657812">
        <w:rPr>
          <w:rtl/>
        </w:rPr>
        <w:t xml:space="preserve">כל שינוי בהוראת הסכם זה ייעשה בהסכמת שני הצדדים, מראש ובכתב. </w:t>
      </w:r>
    </w:p>
    <w:p w:rsidR="00617E35" w:rsidRPr="00E534EF" w:rsidRDefault="00617E35" w:rsidP="00116BB6">
      <w:pPr>
        <w:pStyle w:val="a1"/>
        <w:rPr>
          <w:rtl/>
        </w:rPr>
      </w:pPr>
      <w:r w:rsidRPr="00E534EF">
        <w:rPr>
          <w:rtl/>
        </w:rPr>
        <w:t>כתובות הצדדים והודעות</w:t>
      </w:r>
    </w:p>
    <w:p w:rsidR="00617E35" w:rsidRPr="00657812" w:rsidRDefault="00617E35" w:rsidP="00116BB6">
      <w:pPr>
        <w:pStyle w:val="a2"/>
        <w:rPr>
          <w:rtl/>
        </w:rPr>
      </w:pPr>
      <w:r w:rsidRPr="00657812">
        <w:rPr>
          <w:rtl/>
        </w:rPr>
        <w:t>כתובת עורך המכרז: מינהל הרכש הממשלתי, רח' נתנאל לורך 1 ירושלים</w:t>
      </w:r>
      <w:r w:rsidRPr="00657812">
        <w:rPr>
          <w:rtl/>
        </w:rPr>
        <w:br/>
        <w:t xml:space="preserve"> </w:t>
      </w:r>
      <w:r w:rsidRPr="00657812">
        <w:rPr>
          <w:rtl/>
        </w:rPr>
        <w:br/>
        <w:t>כתובת הספק:  ______________________________.</w:t>
      </w:r>
    </w:p>
    <w:p w:rsidR="00617E35" w:rsidRPr="00657812" w:rsidRDefault="00617E35" w:rsidP="00116BB6">
      <w:pPr>
        <w:pStyle w:val="a2"/>
        <w:rPr>
          <w:rtl/>
        </w:rPr>
      </w:pPr>
      <w:r w:rsidRPr="00657812">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617E35" w:rsidRDefault="00617E35" w:rsidP="00116BB6">
      <w:pPr>
        <w:pStyle w:val="a2"/>
      </w:pPr>
      <w:r w:rsidRPr="00657812">
        <w:rPr>
          <w:rtl/>
        </w:rPr>
        <w:t xml:space="preserve">קבלה הנושאת חותמת רשות הדואר תשמש ראיה לתאריך המסירה. </w:t>
      </w:r>
    </w:p>
    <w:p w:rsidR="00DC3069" w:rsidRPr="00DC3069" w:rsidRDefault="00DC3069" w:rsidP="00116BB6">
      <w:pPr>
        <w:pStyle w:val="a1"/>
        <w:rPr>
          <w:rtl/>
        </w:rPr>
      </w:pPr>
      <w:r w:rsidRPr="00DC3069">
        <w:rPr>
          <w:rtl/>
        </w:rPr>
        <w:t>מקום שיפוט ייחודי</w:t>
      </w:r>
    </w:p>
    <w:p w:rsidR="00DC3069" w:rsidRDefault="00DC3069" w:rsidP="00DC3069">
      <w:pPr>
        <w:pStyle w:val="af5"/>
        <w:widowControl w:val="0"/>
        <w:spacing w:after="120" w:line="360" w:lineRule="auto"/>
        <w:ind w:left="397"/>
        <w:jc w:val="both"/>
        <w:rPr>
          <w:rFonts w:cs="David"/>
          <w:rtl/>
        </w:rPr>
      </w:pPr>
      <w:r>
        <w:rPr>
          <w:rFonts w:cs="David"/>
          <w:rtl/>
        </w:rPr>
        <w:t xml:space="preserve">הצדדים מסכימים כי סמכות השיפוט בכל הקשור </w:t>
      </w:r>
      <w:r>
        <w:rPr>
          <w:rFonts w:cs="David" w:hint="cs"/>
          <w:rtl/>
        </w:rPr>
        <w:t>או הנובע</w:t>
      </w:r>
      <w:r>
        <w:rPr>
          <w:rFonts w:cs="David"/>
          <w:rtl/>
        </w:rPr>
        <w:t xml:space="preserve"> </w:t>
      </w:r>
      <w:r>
        <w:rPr>
          <w:rFonts w:cs="David" w:hint="cs"/>
          <w:rtl/>
        </w:rPr>
        <w:t>מ</w:t>
      </w:r>
      <w:r>
        <w:rPr>
          <w:rFonts w:cs="David"/>
          <w:rtl/>
        </w:rPr>
        <w:t>הסכם זה</w:t>
      </w:r>
      <w:r>
        <w:rPr>
          <w:rFonts w:cs="David" w:hint="cs"/>
          <w:rtl/>
        </w:rPr>
        <w:t>,</w:t>
      </w:r>
      <w:r>
        <w:rPr>
          <w:rFonts w:cs="David"/>
          <w:rtl/>
        </w:rPr>
        <w:t xml:space="preserve"> תהא </w:t>
      </w:r>
      <w:r>
        <w:rPr>
          <w:rFonts w:cs="David" w:hint="cs"/>
          <w:rtl/>
        </w:rPr>
        <w:t xml:space="preserve">אך ורק </w:t>
      </w:r>
      <w:r>
        <w:rPr>
          <w:rFonts w:cs="David"/>
          <w:rtl/>
        </w:rPr>
        <w:t>לבתי המשפט המוסמכים בירושלים ויחול החוק הישראלי.</w:t>
      </w:r>
    </w:p>
    <w:p w:rsidR="00DC3069" w:rsidRPr="00DC3069" w:rsidRDefault="00DC3069" w:rsidP="00116BB6">
      <w:pPr>
        <w:pStyle w:val="a1"/>
        <w:rPr>
          <w:rtl/>
        </w:rPr>
      </w:pPr>
      <w:r w:rsidRPr="00DC3069">
        <w:rPr>
          <w:rtl/>
        </w:rPr>
        <w:t>שונות</w:t>
      </w:r>
    </w:p>
    <w:p w:rsidR="00DC3069" w:rsidRDefault="00DC3069" w:rsidP="00DC3069">
      <w:pPr>
        <w:pStyle w:val="af5"/>
        <w:widowControl w:val="0"/>
        <w:spacing w:after="120" w:line="360" w:lineRule="auto"/>
        <w:ind w:left="397"/>
        <w:jc w:val="both"/>
        <w:rPr>
          <w:rFonts w:cs="David"/>
          <w:rtl/>
        </w:rPr>
      </w:pPr>
      <w:r>
        <w:rPr>
          <w:rFonts w:cs="David"/>
          <w:rtl/>
        </w:rPr>
        <w:lastRenderedPageBreak/>
        <w:t>הסכם זה ממצה את כל אשר הוסכם בין הצדדים, ולא יהיה תוקף לכל הסכם או הסדר שנערכו עובר לחתימתו של הסכם זה.</w:t>
      </w:r>
    </w:p>
    <w:p w:rsidR="00DC3069" w:rsidRDefault="00DC3069" w:rsidP="00E534EF">
      <w:pPr>
        <w:rPr>
          <w:rFonts w:cs="David"/>
          <w:rtl/>
        </w:rPr>
      </w:pPr>
    </w:p>
    <w:p w:rsidR="00617E35" w:rsidRDefault="00617E35" w:rsidP="00E534EF">
      <w:pPr>
        <w:rPr>
          <w:rFonts w:cs="David"/>
          <w:rtl/>
        </w:rPr>
      </w:pPr>
      <w:r w:rsidRPr="00E534EF">
        <w:rPr>
          <w:rFonts w:cs="David"/>
          <w:rtl/>
        </w:rPr>
        <w:t>ולראיה באו הצדדים על החתום:</w:t>
      </w:r>
    </w:p>
    <w:p w:rsidR="00DC3069" w:rsidRDefault="00DC3069" w:rsidP="00E534EF">
      <w:pPr>
        <w:rPr>
          <w:rFonts w:cs="David"/>
          <w:rtl/>
        </w:rPr>
      </w:pPr>
    </w:p>
    <w:p w:rsidR="00DC3069" w:rsidRPr="00E534EF" w:rsidRDefault="00DC3069" w:rsidP="00E534EF">
      <w:pPr>
        <w:rPr>
          <w:rFonts w:cs="David"/>
          <w:rtl/>
        </w:rPr>
      </w:pPr>
    </w:p>
    <w:p w:rsidR="00617E35" w:rsidRPr="00E534EF" w:rsidRDefault="00617E35" w:rsidP="00E534EF">
      <w:pPr>
        <w:rPr>
          <w:rFonts w:cs="David"/>
          <w:rtl/>
        </w:rPr>
      </w:pPr>
      <w:r w:rsidRPr="00E534EF">
        <w:rPr>
          <w:rFonts w:cs="David"/>
          <w:rtl/>
        </w:rPr>
        <w:t>___________________</w:t>
      </w:r>
      <w:r w:rsidRPr="00E534EF">
        <w:rPr>
          <w:rFonts w:cs="David"/>
          <w:rtl/>
        </w:rPr>
        <w:tab/>
      </w:r>
      <w:r w:rsidRPr="00E534EF">
        <w:rPr>
          <w:rFonts w:cs="David" w:hint="cs"/>
          <w:rtl/>
        </w:rPr>
        <w:tab/>
      </w:r>
      <w:r w:rsidRPr="00E534EF">
        <w:rPr>
          <w:rFonts w:cs="David"/>
          <w:rtl/>
        </w:rPr>
        <w:tab/>
        <w:t xml:space="preserve">    ________________</w:t>
      </w:r>
    </w:p>
    <w:p w:rsidR="00617E35" w:rsidRPr="00E534EF" w:rsidRDefault="00617E35" w:rsidP="00E534EF">
      <w:pPr>
        <w:rPr>
          <w:rFonts w:cs="David"/>
          <w:rtl/>
        </w:rPr>
      </w:pPr>
      <w:r w:rsidRPr="00E534EF">
        <w:rPr>
          <w:rFonts w:cs="David"/>
          <w:rtl/>
        </w:rPr>
        <w:t>עורך המכרז</w:t>
      </w:r>
      <w:r w:rsidRPr="00E534EF">
        <w:rPr>
          <w:rFonts w:cs="David"/>
          <w:rtl/>
        </w:rPr>
        <w:tab/>
      </w:r>
      <w:r w:rsidRPr="00E534EF">
        <w:rPr>
          <w:rFonts w:cs="David"/>
          <w:rtl/>
        </w:rPr>
        <w:tab/>
      </w:r>
      <w:r w:rsidRPr="00E534EF">
        <w:rPr>
          <w:rFonts w:cs="David"/>
          <w:rtl/>
        </w:rPr>
        <w:tab/>
      </w:r>
      <w:r w:rsidRPr="00E534EF">
        <w:rPr>
          <w:rFonts w:cs="David"/>
          <w:rtl/>
        </w:rPr>
        <w:tab/>
      </w:r>
      <w:r w:rsidRPr="00E534EF">
        <w:rPr>
          <w:rFonts w:cs="David"/>
          <w:rtl/>
        </w:rPr>
        <w:tab/>
      </w:r>
      <w:r w:rsidRPr="00E534EF">
        <w:rPr>
          <w:rFonts w:cs="David" w:hint="cs"/>
          <w:rtl/>
        </w:rPr>
        <w:t xml:space="preserve">   </w:t>
      </w:r>
      <w:r w:rsidRPr="00E534EF">
        <w:rPr>
          <w:rFonts w:cs="David"/>
          <w:rtl/>
        </w:rPr>
        <w:t xml:space="preserve">הספק </w:t>
      </w:r>
      <w:bookmarkStart w:id="195" w:name="_Toc330777765"/>
      <w:bookmarkEnd w:id="179"/>
      <w:r w:rsidRPr="00E534EF">
        <w:rPr>
          <w:rFonts w:cs="David"/>
          <w:rtl/>
        </w:rPr>
        <w:br w:type="page"/>
      </w:r>
    </w:p>
    <w:p w:rsidR="00617E35" w:rsidRPr="00E534EF" w:rsidRDefault="00617E35" w:rsidP="0047290C">
      <w:pPr>
        <w:jc w:val="both"/>
        <w:rPr>
          <w:rFonts w:cs="David"/>
          <w:rtl/>
        </w:rPr>
      </w:pPr>
    </w:p>
    <w:p w:rsidR="00617E35" w:rsidRPr="00C60FC5" w:rsidRDefault="00617E35" w:rsidP="00C60FC5">
      <w:pPr>
        <w:spacing w:line="360" w:lineRule="auto"/>
        <w:jc w:val="both"/>
        <w:rPr>
          <w:rFonts w:cs="David"/>
          <w:b/>
          <w:bCs/>
          <w:rtl/>
        </w:rPr>
      </w:pPr>
      <w:r w:rsidRPr="00C60FC5">
        <w:rPr>
          <w:rFonts w:cs="David" w:hint="eastAsia"/>
          <w:b/>
          <w:bCs/>
          <w:rtl/>
        </w:rPr>
        <w:t>נספח</w:t>
      </w:r>
      <w:r w:rsidRPr="00C60FC5">
        <w:rPr>
          <w:rFonts w:cs="David"/>
          <w:b/>
          <w:bCs/>
          <w:rtl/>
        </w:rPr>
        <w:t xml:space="preserve"> א' להסכם ההתקשרות – התחייבות לסודיות של עובדי הספק</w:t>
      </w:r>
    </w:p>
    <w:p w:rsidR="00617E35" w:rsidRPr="00E534EF" w:rsidRDefault="00617E35" w:rsidP="00C60FC5">
      <w:pPr>
        <w:spacing w:line="360" w:lineRule="auto"/>
        <w:jc w:val="both"/>
        <w:rPr>
          <w:rFonts w:cs="David"/>
          <w:rtl/>
        </w:rPr>
      </w:pPr>
      <w:r w:rsidRPr="00E534EF">
        <w:rPr>
          <w:rFonts w:cs="David" w:hint="cs"/>
          <w:rtl/>
        </w:rPr>
        <w:t xml:space="preserve"> </w:t>
      </w:r>
    </w:p>
    <w:p w:rsidR="00617E35" w:rsidRPr="00E534EF" w:rsidRDefault="00617E35" w:rsidP="00C60FC5">
      <w:pPr>
        <w:spacing w:line="360" w:lineRule="auto"/>
        <w:jc w:val="both"/>
        <w:rPr>
          <w:rFonts w:cs="David"/>
          <w:rtl/>
        </w:rPr>
      </w:pPr>
      <w:r w:rsidRPr="00E534EF">
        <w:rPr>
          <w:rFonts w:cs="David" w:hint="cs"/>
          <w:rtl/>
        </w:rPr>
        <w:t>לכבוד</w:t>
      </w:r>
    </w:p>
    <w:p w:rsidR="00617E35" w:rsidRPr="00E534EF" w:rsidRDefault="00617E35" w:rsidP="00C60FC5">
      <w:pPr>
        <w:spacing w:line="360" w:lineRule="auto"/>
        <w:jc w:val="both"/>
        <w:rPr>
          <w:rFonts w:cs="David"/>
          <w:rtl/>
        </w:rPr>
      </w:pPr>
      <w:r w:rsidRPr="00E534EF">
        <w:rPr>
          <w:rFonts w:cs="David" w:hint="cs"/>
          <w:rtl/>
        </w:rPr>
        <w:t>מינהל הרכש הממשלתי, החשב הכללי משרד האוצר</w:t>
      </w:r>
      <w:r w:rsidRPr="00E534EF">
        <w:rPr>
          <w:rFonts w:cs="David"/>
          <w:rtl/>
        </w:rPr>
        <w:t xml:space="preserve"> </w:t>
      </w:r>
    </w:p>
    <w:p w:rsidR="00617E35" w:rsidRPr="00E534EF" w:rsidRDefault="00617E35" w:rsidP="00C60FC5">
      <w:pPr>
        <w:spacing w:line="360" w:lineRule="auto"/>
        <w:jc w:val="both"/>
        <w:rPr>
          <w:rFonts w:cs="David"/>
          <w:rtl/>
        </w:rPr>
      </w:pPr>
    </w:p>
    <w:p w:rsidR="00617E35" w:rsidRPr="00E534EF" w:rsidRDefault="00617E35" w:rsidP="00C60FC5">
      <w:pPr>
        <w:spacing w:line="360" w:lineRule="auto"/>
        <w:jc w:val="both"/>
        <w:rPr>
          <w:rFonts w:cs="David"/>
          <w:rtl/>
        </w:rPr>
      </w:pPr>
      <w:r w:rsidRPr="00E534EF">
        <w:rPr>
          <w:rFonts w:cs="David" w:hint="cs"/>
          <w:rtl/>
        </w:rPr>
        <w:t>אני __________________, ת.ז. __________, אשר תפקידי אצל הספק הינו _____</w:t>
      </w:r>
      <w:r w:rsidR="00C60FC5">
        <w:rPr>
          <w:rFonts w:cs="David" w:hint="cs"/>
          <w:rtl/>
        </w:rPr>
        <w:t>_________________</w:t>
      </w:r>
      <w:r w:rsidRPr="00E534EF">
        <w:rPr>
          <w:rFonts w:cs="David" w:hint="cs"/>
          <w:rtl/>
        </w:rPr>
        <w:t>________, נותן התחייבות זו בקשר למתן השירותים על ידי ___________________________ [למלא שם הספק]</w:t>
      </w:r>
      <w:r w:rsidR="00C60FC5">
        <w:rPr>
          <w:rFonts w:cs="David" w:hint="cs"/>
          <w:rtl/>
        </w:rPr>
        <w:t xml:space="preserve"> </w:t>
      </w:r>
      <w:r w:rsidRPr="00E534EF">
        <w:rPr>
          <w:rFonts w:cs="David"/>
          <w:rtl/>
        </w:rPr>
        <w:t>(להלן: "</w:t>
      </w:r>
      <w:r w:rsidRPr="00C60FC5">
        <w:rPr>
          <w:rFonts w:cs="David" w:hint="eastAsia"/>
          <w:b/>
          <w:bCs/>
          <w:rtl/>
        </w:rPr>
        <w:t>הספק</w:t>
      </w:r>
      <w:r w:rsidRPr="00E534EF">
        <w:rPr>
          <w:rFonts w:cs="David"/>
          <w:rtl/>
        </w:rPr>
        <w:t>")</w:t>
      </w:r>
      <w:r w:rsidRPr="00E534EF">
        <w:rPr>
          <w:rFonts w:cs="David" w:hint="cs"/>
          <w:rtl/>
        </w:rPr>
        <w:t xml:space="preserve"> במסגרת מכרז </w:t>
      </w:r>
      <w:r w:rsidRPr="00E534EF">
        <w:rPr>
          <w:rFonts w:cs="David"/>
          <w:rtl/>
        </w:rPr>
        <w:t>מרכזי</w:t>
      </w:r>
      <w:r w:rsidRPr="00E534EF">
        <w:rPr>
          <w:rFonts w:cs="David" w:hint="cs"/>
          <w:rtl/>
        </w:rPr>
        <w:t xml:space="preserve"> </w:t>
      </w:r>
      <w:r w:rsidR="00C60FC5">
        <w:rPr>
          <w:rFonts w:cs="David" w:hint="cs"/>
          <w:rtl/>
        </w:rPr>
        <w:t>20-2017</w:t>
      </w:r>
      <w:r w:rsidR="00C60FC5">
        <w:rPr>
          <w:rFonts w:cs="David"/>
          <w:rtl/>
        </w:rPr>
        <w:t xml:space="preserve"> לאספק</w:t>
      </w:r>
      <w:r w:rsidR="00C60FC5">
        <w:rPr>
          <w:rFonts w:cs="David" w:hint="cs"/>
          <w:rtl/>
        </w:rPr>
        <w:t xml:space="preserve">ה, התקנה ותחזוקת מתקני שתייה </w:t>
      </w:r>
      <w:r w:rsidRPr="00E534EF">
        <w:rPr>
          <w:rFonts w:cs="David"/>
          <w:rtl/>
        </w:rPr>
        <w:t>עבור משרדי הממשלה</w:t>
      </w:r>
      <w:r w:rsidRPr="00E534EF">
        <w:rPr>
          <w:rFonts w:cs="David" w:hint="cs"/>
          <w:rtl/>
        </w:rPr>
        <w:t xml:space="preserve"> (להלן: "המכרז").</w:t>
      </w:r>
    </w:p>
    <w:p w:rsidR="00617E35" w:rsidRPr="00E534EF" w:rsidRDefault="00617E35" w:rsidP="00C60FC5">
      <w:pPr>
        <w:spacing w:line="360" w:lineRule="auto"/>
        <w:jc w:val="both"/>
        <w:rPr>
          <w:rFonts w:cs="David"/>
          <w:rtl/>
        </w:rPr>
      </w:pPr>
    </w:p>
    <w:p w:rsidR="00617E35" w:rsidRDefault="00617E35" w:rsidP="00C60FC5">
      <w:pPr>
        <w:spacing w:line="360" w:lineRule="auto"/>
        <w:jc w:val="both"/>
        <w:rPr>
          <w:rFonts w:cs="David"/>
          <w:rtl/>
        </w:rPr>
      </w:pPr>
      <w:r w:rsidRPr="00E534EF">
        <w:rPr>
          <w:rFonts w:cs="David"/>
          <w:rtl/>
        </w:rPr>
        <w:t>הואיל</w:t>
      </w:r>
      <w:r w:rsidRPr="00E534EF">
        <w:rPr>
          <w:rFonts w:cs="David" w:hint="cs"/>
          <w:rtl/>
        </w:rPr>
        <w:t xml:space="preserve"> ועורך המכרז/המזמין מתכוון לרכוש שירותים כמפורט במכרז; </w:t>
      </w:r>
    </w:p>
    <w:p w:rsidR="00C60FC5" w:rsidRPr="00E534EF" w:rsidRDefault="00C60FC5" w:rsidP="00C60FC5">
      <w:pPr>
        <w:spacing w:line="360" w:lineRule="auto"/>
        <w:jc w:val="both"/>
        <w:rPr>
          <w:rFonts w:cs="David"/>
          <w:rtl/>
        </w:rPr>
      </w:pPr>
    </w:p>
    <w:p w:rsidR="00617E35" w:rsidRDefault="00617E35" w:rsidP="00C60FC5">
      <w:pPr>
        <w:spacing w:line="360" w:lineRule="auto"/>
        <w:jc w:val="both"/>
        <w:rPr>
          <w:rFonts w:cs="David"/>
          <w:rtl/>
        </w:rPr>
      </w:pPr>
      <w:r w:rsidRPr="00E534EF">
        <w:rPr>
          <w:rFonts w:cs="David"/>
          <w:rtl/>
        </w:rPr>
        <w:t>והואיל</w:t>
      </w:r>
      <w:r w:rsidRPr="00E534EF">
        <w:rPr>
          <w:rFonts w:cs="David" w:hint="cs"/>
          <w:rtl/>
        </w:rPr>
        <w:t xml:space="preserve"> ואני מועסק על ידי הספק ולפיכך עשוי</w:t>
      </w:r>
      <w:r w:rsidRPr="00E534EF">
        <w:rPr>
          <w:rFonts w:cs="David"/>
          <w:rtl/>
        </w:rPr>
        <w:t xml:space="preserve"> לה</w:t>
      </w:r>
      <w:r w:rsidRPr="00E534EF">
        <w:rPr>
          <w:rFonts w:cs="David" w:hint="cs"/>
          <w:rtl/>
        </w:rPr>
        <w:t>י</w:t>
      </w:r>
      <w:r w:rsidRPr="00E534EF">
        <w:rPr>
          <w:rFonts w:cs="David"/>
          <w:rtl/>
        </w:rPr>
        <w:t xml:space="preserve">חשף לסודות </w:t>
      </w:r>
      <w:r w:rsidRPr="00E534EF">
        <w:rPr>
          <w:rFonts w:cs="David" w:hint="cs"/>
          <w:rtl/>
        </w:rPr>
        <w:t xml:space="preserve">מקצועיים </w:t>
      </w:r>
      <w:r w:rsidRPr="00E534EF">
        <w:rPr>
          <w:rFonts w:cs="David"/>
          <w:rtl/>
        </w:rPr>
        <w:t xml:space="preserve">עליהם </w:t>
      </w:r>
      <w:r w:rsidRPr="00E534EF">
        <w:rPr>
          <w:rFonts w:cs="David" w:hint="cs"/>
          <w:rtl/>
        </w:rPr>
        <w:t>מ</w:t>
      </w:r>
      <w:r w:rsidRPr="00E534EF">
        <w:rPr>
          <w:rFonts w:cs="David"/>
          <w:rtl/>
        </w:rPr>
        <w:t>עונ</w:t>
      </w:r>
      <w:r w:rsidRPr="00E534EF">
        <w:rPr>
          <w:rFonts w:cs="David" w:hint="cs"/>
          <w:rtl/>
        </w:rPr>
        <w:t>י</w:t>
      </w:r>
      <w:r w:rsidRPr="00E534EF">
        <w:rPr>
          <w:rFonts w:cs="David"/>
          <w:rtl/>
        </w:rPr>
        <w:t>ינת מדינת ישראל להגן</w:t>
      </w:r>
      <w:r w:rsidRPr="00E534EF">
        <w:rPr>
          <w:rFonts w:cs="David" w:hint="cs"/>
          <w:rtl/>
        </w:rPr>
        <w:t>;</w:t>
      </w:r>
    </w:p>
    <w:p w:rsidR="00C60FC5" w:rsidRPr="00E534EF" w:rsidRDefault="00C60FC5" w:rsidP="00C60FC5">
      <w:pPr>
        <w:spacing w:line="360" w:lineRule="auto"/>
        <w:jc w:val="both"/>
        <w:rPr>
          <w:rFonts w:cs="David"/>
          <w:rtl/>
        </w:rPr>
      </w:pPr>
    </w:p>
    <w:p w:rsidR="00617E35" w:rsidRDefault="00617E35" w:rsidP="00C60FC5">
      <w:pPr>
        <w:spacing w:line="360" w:lineRule="auto"/>
        <w:jc w:val="both"/>
        <w:rPr>
          <w:rFonts w:cs="David"/>
          <w:rtl/>
        </w:rPr>
      </w:pPr>
      <w:r w:rsidRPr="00E534EF">
        <w:rPr>
          <w:rFonts w:cs="David"/>
          <w:rtl/>
        </w:rPr>
        <w:t>לפיכך הנני מתחייב</w:t>
      </w:r>
      <w:r w:rsidRPr="00E534EF">
        <w:rPr>
          <w:rFonts w:cs="David" w:hint="cs"/>
          <w:rtl/>
        </w:rPr>
        <w:t xml:space="preserve"> </w:t>
      </w:r>
      <w:r w:rsidRPr="00E534EF">
        <w:rPr>
          <w:rFonts w:cs="David"/>
          <w:rtl/>
        </w:rPr>
        <w:t>כלפי מדינת ישראל כדלקמן:</w:t>
      </w:r>
    </w:p>
    <w:p w:rsidR="00C60FC5" w:rsidRPr="00E534EF" w:rsidRDefault="00C60FC5" w:rsidP="00C60FC5">
      <w:pPr>
        <w:spacing w:line="360" w:lineRule="auto"/>
        <w:jc w:val="both"/>
        <w:rPr>
          <w:rFonts w:cs="David"/>
          <w:rtl/>
        </w:rPr>
      </w:pPr>
    </w:p>
    <w:p w:rsidR="00617E35" w:rsidRDefault="00617E35" w:rsidP="00C60FC5">
      <w:pPr>
        <w:spacing w:line="360" w:lineRule="auto"/>
        <w:jc w:val="both"/>
        <w:rPr>
          <w:rFonts w:cs="David"/>
          <w:rtl/>
        </w:rPr>
      </w:pPr>
      <w:r w:rsidRPr="00E534EF">
        <w:rPr>
          <w:rFonts w:cs="David"/>
          <w:rtl/>
        </w:rPr>
        <w:t>בהתחייבות זו תהיה למונחים הבאים המשמעות המופיעה לצידם:</w:t>
      </w:r>
    </w:p>
    <w:p w:rsidR="00C60FC5" w:rsidRPr="00E534EF" w:rsidRDefault="00C60FC5" w:rsidP="00C60FC5">
      <w:pPr>
        <w:spacing w:line="360" w:lineRule="auto"/>
        <w:jc w:val="both"/>
        <w:rPr>
          <w:rFonts w:cs="David"/>
          <w:rtl/>
        </w:rPr>
      </w:pPr>
    </w:p>
    <w:p w:rsidR="00617E35" w:rsidRPr="00E534EF" w:rsidRDefault="00617E35" w:rsidP="00C60FC5">
      <w:pPr>
        <w:spacing w:line="360" w:lineRule="auto"/>
        <w:jc w:val="both"/>
        <w:rPr>
          <w:rFonts w:cs="David"/>
          <w:rtl/>
        </w:rPr>
      </w:pPr>
      <w:r w:rsidRPr="00E534EF">
        <w:rPr>
          <w:rFonts w:cs="David" w:hint="cs"/>
          <w:rtl/>
        </w:rPr>
        <w:t xml:space="preserve">"המכשירים" -  אספקת ציוד ושירותים כהגדרתם במכרז.  </w:t>
      </w:r>
    </w:p>
    <w:p w:rsidR="00617E35" w:rsidRPr="00E534EF" w:rsidRDefault="00617E35" w:rsidP="00C60FC5">
      <w:pPr>
        <w:spacing w:line="360" w:lineRule="auto"/>
        <w:jc w:val="both"/>
        <w:rPr>
          <w:rFonts w:cs="David"/>
          <w:rtl/>
        </w:rPr>
      </w:pPr>
      <w:r w:rsidRPr="00E534EF">
        <w:rPr>
          <w:rFonts w:cs="David"/>
          <w:rtl/>
        </w:rPr>
        <w:t>"מידע" -</w:t>
      </w:r>
      <w:r w:rsidRPr="00E534EF">
        <w:rPr>
          <w:rFonts w:cs="David" w:hint="cs"/>
          <w:rtl/>
        </w:rPr>
        <w:t xml:space="preserve"> </w:t>
      </w:r>
      <w:r w:rsidRPr="00E534EF">
        <w:rPr>
          <w:rFonts w:cs="David"/>
          <w:rtl/>
        </w:rPr>
        <w:t>כל מידע (</w:t>
      </w:r>
      <w:r w:rsidRPr="00E534EF">
        <w:rPr>
          <w:rFonts w:cs="David"/>
        </w:rPr>
        <w:t>Information</w:t>
      </w:r>
      <w:r w:rsidRPr="00E534EF">
        <w:rPr>
          <w:rFonts w:cs="David"/>
          <w:rtl/>
        </w:rPr>
        <w:t>), ידע (</w:t>
      </w:r>
      <w:r w:rsidRPr="00E534EF">
        <w:rPr>
          <w:rFonts w:cs="David"/>
        </w:rPr>
        <w:t>Know-How</w:t>
      </w:r>
      <w:r w:rsidRPr="00E534EF">
        <w:rPr>
          <w:rFonts w:cs="David"/>
          <w:rtl/>
        </w:rPr>
        <w:t>), ידיעה, מסמך, תכתובת, תוכנית, נתון, מודל, חוות דעת, מסקנה וכל דבר אחר כיוצ"ב הקשור ב</w:t>
      </w:r>
      <w:r w:rsidRPr="00E534EF">
        <w:rPr>
          <w:rFonts w:cs="David" w:hint="cs"/>
          <w:rtl/>
        </w:rPr>
        <w:t>אספקת</w:t>
      </w:r>
      <w:r w:rsidRPr="00E534EF">
        <w:rPr>
          <w:rFonts w:cs="David"/>
          <w:rtl/>
        </w:rPr>
        <w:t xml:space="preserve"> ה</w:t>
      </w:r>
      <w:r w:rsidRPr="00E534EF">
        <w:rPr>
          <w:rFonts w:cs="David" w:hint="cs"/>
          <w:rtl/>
        </w:rPr>
        <w:t>שירותים</w:t>
      </w:r>
      <w:r w:rsidRPr="00E534EF">
        <w:rPr>
          <w:rFonts w:cs="David"/>
          <w:rtl/>
        </w:rPr>
        <w:t xml:space="preserve"> בין בכתב ובין בע"פ ו/או בכל צורה או דרך של שימור ידיעות בצורה חשמלית ו/או אלקטרונית ו/או אופטית ו/או מגנטית ו/או אחרת.</w:t>
      </w:r>
    </w:p>
    <w:p w:rsidR="00617E35" w:rsidRPr="00E534EF" w:rsidRDefault="00617E35" w:rsidP="00C60FC5">
      <w:pPr>
        <w:spacing w:line="360" w:lineRule="auto"/>
        <w:jc w:val="both"/>
        <w:rPr>
          <w:rFonts w:cs="David"/>
          <w:rtl/>
        </w:rPr>
      </w:pPr>
      <w:r w:rsidRPr="00E534EF">
        <w:rPr>
          <w:rFonts w:cs="David"/>
          <w:rtl/>
        </w:rPr>
        <w:t>"סודות מקצועיים" -</w:t>
      </w:r>
      <w:r w:rsidRPr="00E534EF">
        <w:rPr>
          <w:rFonts w:cs="David" w:hint="cs"/>
          <w:rtl/>
        </w:rPr>
        <w:t xml:space="preserve"> </w:t>
      </w:r>
      <w:r w:rsidRPr="00E534EF">
        <w:rPr>
          <w:rFonts w:cs="David"/>
          <w:rtl/>
        </w:rPr>
        <w:t>כל מידע אשר יגיע לידי בקשר ל</w:t>
      </w:r>
      <w:r w:rsidRPr="00E534EF">
        <w:rPr>
          <w:rFonts w:cs="David" w:hint="cs"/>
          <w:rtl/>
        </w:rPr>
        <w:t>אספקת</w:t>
      </w:r>
      <w:r w:rsidRPr="00E534EF">
        <w:rPr>
          <w:rFonts w:cs="David"/>
          <w:rtl/>
        </w:rPr>
        <w:t xml:space="preserve"> ה</w:t>
      </w:r>
      <w:r w:rsidRPr="00E534EF">
        <w:rPr>
          <w:rFonts w:cs="David" w:hint="cs"/>
          <w:rtl/>
        </w:rPr>
        <w:t>שירותים</w:t>
      </w:r>
      <w:r w:rsidRPr="00E534EF">
        <w:rPr>
          <w:rFonts w:cs="David"/>
          <w:rtl/>
        </w:rPr>
        <w:t>, בין אם נתקבל במהלך מתן ה</w:t>
      </w:r>
      <w:r w:rsidRPr="00E534EF">
        <w:rPr>
          <w:rFonts w:cs="David" w:hint="cs"/>
          <w:rtl/>
        </w:rPr>
        <w:t>שירותים</w:t>
      </w:r>
      <w:r w:rsidRPr="00E534EF">
        <w:rPr>
          <w:rFonts w:cs="David"/>
          <w:rtl/>
        </w:rPr>
        <w:t xml:space="preserve"> או לאחר מכן, לרבות ומבלי לפגוע בכלליות האמור לעיל: מידע אשר ימסר ע</w:t>
      </w:r>
      <w:r w:rsidRPr="00E534EF">
        <w:rPr>
          <w:rFonts w:cs="David" w:hint="cs"/>
          <w:rtl/>
        </w:rPr>
        <w:t xml:space="preserve">ל ידי </w:t>
      </w:r>
      <w:r w:rsidRPr="00E534EF">
        <w:rPr>
          <w:rFonts w:cs="David"/>
          <w:rtl/>
        </w:rPr>
        <w:t xml:space="preserve">מדינת ישראל ו/או כל גורם אחר ו/או מי מטעמה. </w:t>
      </w:r>
    </w:p>
    <w:p w:rsidR="00617E35" w:rsidRPr="00E534EF" w:rsidRDefault="00617E35" w:rsidP="00C60FC5">
      <w:pPr>
        <w:spacing w:line="360" w:lineRule="auto"/>
        <w:jc w:val="both"/>
        <w:rPr>
          <w:rFonts w:cs="David"/>
          <w:rtl/>
        </w:rPr>
      </w:pPr>
      <w:r w:rsidRPr="00E534EF">
        <w:rPr>
          <w:rFonts w:cs="David"/>
          <w:rtl/>
        </w:rPr>
        <w:t>הננ</w:t>
      </w:r>
      <w:r w:rsidRPr="00E534EF">
        <w:rPr>
          <w:rFonts w:cs="David" w:hint="cs"/>
          <w:rtl/>
        </w:rPr>
        <w:t>י</w:t>
      </w:r>
      <w:r w:rsidRPr="00E534EF">
        <w:rPr>
          <w:rFonts w:cs="David"/>
          <w:rtl/>
        </w:rPr>
        <w:t xml:space="preserve"> מתחייב לשמור את המידע ו/או הסודות המקצועיים </w:t>
      </w:r>
      <w:r w:rsidRPr="00E534EF">
        <w:rPr>
          <w:rFonts w:cs="David" w:hint="cs"/>
          <w:rtl/>
        </w:rPr>
        <w:t xml:space="preserve">שיגיעו אלי במהלך ו/או עקב ביצוע השירותים, </w:t>
      </w:r>
      <w:r w:rsidRPr="00E534EF">
        <w:rPr>
          <w:rFonts w:cs="David"/>
          <w:rtl/>
        </w:rPr>
        <w:t xml:space="preserve">בסודיות מוחלטת ולעשות בהם שימוש אך ורק לצורך </w:t>
      </w:r>
      <w:r w:rsidRPr="00E534EF">
        <w:rPr>
          <w:rFonts w:cs="David" w:hint="cs"/>
          <w:rtl/>
        </w:rPr>
        <w:t xml:space="preserve">אספקת </w:t>
      </w:r>
      <w:r w:rsidRPr="00E534EF">
        <w:rPr>
          <w:rFonts w:cs="David"/>
          <w:rtl/>
        </w:rPr>
        <w:t>ה</w:t>
      </w:r>
      <w:r w:rsidRPr="00E534EF">
        <w:rPr>
          <w:rFonts w:cs="David" w:hint="cs"/>
          <w:rtl/>
        </w:rPr>
        <w:t>שירותים</w:t>
      </w:r>
      <w:r w:rsidRPr="00E534EF">
        <w:rPr>
          <w:rFonts w:cs="David"/>
          <w:rtl/>
        </w:rPr>
        <w:t>. למען הסר ספק, ומבלי לפגוע בכלליות האמור, הננ</w:t>
      </w:r>
      <w:r w:rsidRPr="00E534EF">
        <w:rPr>
          <w:rFonts w:cs="David" w:hint="cs"/>
          <w:rtl/>
        </w:rPr>
        <w:t>י</w:t>
      </w:r>
      <w:r w:rsidRPr="00E534EF">
        <w:rPr>
          <w:rFonts w:cs="David"/>
          <w:rtl/>
        </w:rPr>
        <w:t xml:space="preserve"> מתחייב לא לפרסם, להעביר, להודיע, למסור או להביא לידיעת כל אדם את המידע ו/או הסודות המקצועיים</w:t>
      </w:r>
      <w:r w:rsidRPr="00E534EF">
        <w:rPr>
          <w:rFonts w:cs="David" w:hint="cs"/>
          <w:rtl/>
        </w:rPr>
        <w:t>, למעט מידע שהוא בנחלת הכלל או מידע שיש למסור על פי כל דין.</w:t>
      </w:r>
    </w:p>
    <w:p w:rsidR="00617E35" w:rsidRPr="00E534EF" w:rsidRDefault="00617E35" w:rsidP="00C60FC5">
      <w:pPr>
        <w:spacing w:line="360" w:lineRule="auto"/>
        <w:jc w:val="both"/>
        <w:rPr>
          <w:rFonts w:cs="David"/>
          <w:rtl/>
        </w:rPr>
      </w:pPr>
      <w:r w:rsidRPr="00E534EF">
        <w:rPr>
          <w:rFonts w:cs="David"/>
          <w:rtl/>
        </w:rPr>
        <w:t>הננ</w:t>
      </w:r>
      <w:r w:rsidRPr="00E534EF">
        <w:rPr>
          <w:rFonts w:cs="David" w:hint="cs"/>
          <w:rtl/>
        </w:rPr>
        <w:t>י</w:t>
      </w:r>
      <w:r w:rsidRPr="00E534EF">
        <w:rPr>
          <w:rFonts w:cs="David"/>
          <w:rtl/>
        </w:rPr>
        <w:t xml:space="preserve"> מצהיר כי ידוע ל</w:t>
      </w:r>
      <w:r w:rsidRPr="00E534EF">
        <w:rPr>
          <w:rFonts w:cs="David" w:hint="cs"/>
          <w:rtl/>
        </w:rPr>
        <w:t>י</w:t>
      </w:r>
      <w:r w:rsidRPr="00E534EF">
        <w:rPr>
          <w:rFonts w:cs="David"/>
          <w:rtl/>
        </w:rPr>
        <w:t xml:space="preserve"> שאי מילוי התחייבויותי</w:t>
      </w:r>
      <w:r w:rsidRPr="00E534EF">
        <w:rPr>
          <w:rFonts w:cs="David" w:hint="cs"/>
          <w:rtl/>
        </w:rPr>
        <w:t>נו</w:t>
      </w:r>
      <w:r w:rsidRPr="00E534EF">
        <w:rPr>
          <w:rFonts w:cs="David"/>
          <w:rtl/>
        </w:rPr>
        <w:t xml:space="preserve"> מהוות עבירה לפי פרק ז' (ביטחון המדינה, יחסי חוץ וסודות רשמיים) לחוק העונשין, </w:t>
      </w:r>
      <w:r w:rsidR="000D098E">
        <w:rPr>
          <w:rFonts w:cs="David" w:hint="cs"/>
          <w:rtl/>
        </w:rPr>
        <w:t>ה</w:t>
      </w:r>
      <w:r w:rsidR="000D098E" w:rsidRPr="00E534EF">
        <w:rPr>
          <w:rFonts w:cs="David" w:hint="cs"/>
          <w:rtl/>
        </w:rPr>
        <w:t>תשל"ו</w:t>
      </w:r>
      <w:r w:rsidRPr="00E534EF">
        <w:rPr>
          <w:rFonts w:cs="David"/>
          <w:rtl/>
        </w:rPr>
        <w:t xml:space="preserve"> - 1977.</w:t>
      </w:r>
    </w:p>
    <w:p w:rsidR="00617E35" w:rsidRPr="00E534EF" w:rsidRDefault="00617E35" w:rsidP="00C60FC5">
      <w:pPr>
        <w:spacing w:line="360" w:lineRule="auto"/>
        <w:jc w:val="both"/>
        <w:rPr>
          <w:rFonts w:cs="David"/>
          <w:rtl/>
        </w:rPr>
      </w:pPr>
    </w:p>
    <w:p w:rsidR="00617E35" w:rsidRPr="00E534EF" w:rsidRDefault="00617E35" w:rsidP="00C60FC5">
      <w:pPr>
        <w:spacing w:line="360" w:lineRule="auto"/>
        <w:jc w:val="both"/>
        <w:rPr>
          <w:rFonts w:cs="David"/>
          <w:rtl/>
        </w:rPr>
      </w:pPr>
      <w:r w:rsidRPr="00E534EF">
        <w:rPr>
          <w:rFonts w:cs="David" w:hint="eastAsia"/>
          <w:rtl/>
        </w:rPr>
        <w:t>שם</w:t>
      </w:r>
      <w:r w:rsidRPr="00E534EF">
        <w:rPr>
          <w:rFonts w:cs="David"/>
          <w:rtl/>
        </w:rPr>
        <w:t xml:space="preserve">: _________________ </w:t>
      </w:r>
      <w:r w:rsidRPr="00E534EF">
        <w:rPr>
          <w:rFonts w:cs="David" w:hint="eastAsia"/>
          <w:rtl/>
        </w:rPr>
        <w:t>חתימה</w:t>
      </w:r>
      <w:r w:rsidRPr="00E534EF">
        <w:rPr>
          <w:rFonts w:cs="David"/>
          <w:rtl/>
        </w:rPr>
        <w:t xml:space="preserve">: _____________ </w:t>
      </w:r>
      <w:r w:rsidRPr="00E534EF">
        <w:rPr>
          <w:rFonts w:cs="David" w:hint="eastAsia"/>
          <w:rtl/>
        </w:rPr>
        <w:t>תאריך</w:t>
      </w:r>
      <w:r w:rsidRPr="00E534EF">
        <w:rPr>
          <w:rFonts w:cs="David"/>
          <w:rtl/>
        </w:rPr>
        <w:t>:___________</w:t>
      </w:r>
      <w:bookmarkStart w:id="196" w:name="_Toc185193199"/>
      <w:bookmarkStart w:id="197" w:name="_Toc171667620"/>
      <w:bookmarkStart w:id="198" w:name="_Toc330777766"/>
      <w:bookmarkStart w:id="199" w:name="_Toc330777767"/>
      <w:bookmarkEnd w:id="195"/>
      <w:bookmarkEnd w:id="196"/>
      <w:bookmarkEnd w:id="197"/>
      <w:bookmarkEnd w:id="198"/>
      <w:bookmarkEnd w:id="199"/>
    </w:p>
    <w:sectPr w:rsidR="00617E35" w:rsidRPr="00E534EF" w:rsidSect="00D63D88">
      <w:headerReference w:type="even" r:id="rId14"/>
      <w:headerReference w:type="default" r:id="rId15"/>
      <w:headerReference w:type="first" r:id="rId1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785C67" w16cid:durableId="1D579AD1"/>
  <w16cid:commentId w16cid:paraId="57D61431" w16cid:durableId="1D579AD2"/>
  <w16cid:commentId w16cid:paraId="4AD1739E" w16cid:durableId="1D579AD5"/>
  <w16cid:commentId w16cid:paraId="604D49BD" w16cid:durableId="1D579AD6"/>
  <w16cid:commentId w16cid:paraId="3D4C3254" w16cid:durableId="1D579AD7"/>
  <w16cid:commentId w16cid:paraId="2F89449E" w16cid:durableId="1D57C387"/>
  <w16cid:commentId w16cid:paraId="7CE08116" w16cid:durableId="1D579ADA"/>
  <w16cid:commentId w16cid:paraId="3A0DDA62" w16cid:durableId="1D579ADB"/>
  <w16cid:commentId w16cid:paraId="727353F9" w16cid:durableId="1D579ADC"/>
  <w16cid:commentId w16cid:paraId="673FE419" w16cid:durableId="1D579ADD"/>
  <w16cid:commentId w16cid:paraId="6DD73586" w16cid:durableId="1D579ADE"/>
  <w16cid:commentId w16cid:paraId="2C566B3D" w16cid:durableId="1D579ADF"/>
  <w16cid:commentId w16cid:paraId="4B76851D" w16cid:durableId="1D579AE0"/>
  <w16cid:commentId w16cid:paraId="1CDD8CAB" w16cid:durableId="1D579AE1"/>
  <w16cid:commentId w16cid:paraId="7A6A3B82" w16cid:durableId="1D579AE2"/>
  <w16cid:commentId w16cid:paraId="5879DDB1" w16cid:durableId="1D579AE3"/>
  <w16cid:commentId w16cid:paraId="563AA5B1" w16cid:durableId="1D579AE4"/>
  <w16cid:commentId w16cid:paraId="22F361B3" w16cid:durableId="1D579AE5"/>
  <w16cid:commentId w16cid:paraId="6DF7E72B" w16cid:durableId="1D579AE6"/>
  <w16cid:commentId w16cid:paraId="57D1C473" w16cid:durableId="1D579AE7"/>
  <w16cid:commentId w16cid:paraId="5DFEB560" w16cid:durableId="1D579AE8"/>
  <w16cid:commentId w16cid:paraId="0F811971" w16cid:durableId="1D579AE9"/>
  <w16cid:commentId w16cid:paraId="600A1332" w16cid:durableId="1D579AEA"/>
  <w16cid:commentId w16cid:paraId="1F1950E2" w16cid:durableId="1D579AEB"/>
  <w16cid:commentId w16cid:paraId="622E0C32" w16cid:durableId="1D579AEC"/>
  <w16cid:commentId w16cid:paraId="53338151" w16cid:durableId="1D579AED"/>
  <w16cid:commentId w16cid:paraId="01F1401B" w16cid:durableId="1D579AEE"/>
  <w16cid:commentId w16cid:paraId="75591167" w16cid:durableId="1D579A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24ED" w:rsidRDefault="00E224ED">
      <w:r>
        <w:separator/>
      </w:r>
    </w:p>
    <w:p w:rsidR="00E224ED" w:rsidRDefault="00E224ED"/>
  </w:endnote>
  <w:endnote w:type="continuationSeparator" w:id="0">
    <w:p w:rsidR="00E224ED" w:rsidRDefault="00E224ED">
      <w:r>
        <w:continuationSeparator/>
      </w:r>
    </w:p>
    <w:p w:rsidR="00E224ED" w:rsidRDefault="00E224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C45F92" w:rsidP="00BA6AC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24ED" w:rsidRDefault="00E224ED">
      <w:r>
        <w:separator/>
      </w:r>
    </w:p>
    <w:p w:rsidR="00E224ED" w:rsidRDefault="00E224ED"/>
  </w:footnote>
  <w:footnote w:type="continuationSeparator" w:id="0">
    <w:p w:rsidR="00E224ED" w:rsidRDefault="00E224ED">
      <w:r>
        <w:continuationSeparator/>
      </w:r>
    </w:p>
    <w:p w:rsidR="00E224ED" w:rsidRDefault="00E224ED"/>
  </w:footnote>
  <w:footnote w:id="1">
    <w:p w:rsidR="00C45F92" w:rsidRDefault="00C45F92" w:rsidP="00F270D3">
      <w:pPr>
        <w:pStyle w:val="afff6"/>
        <w:rPr>
          <w:rFonts w:ascii="Arial" w:hAnsi="Arial" w:cs="David"/>
          <w:rtl/>
        </w:rPr>
      </w:pPr>
      <w:r>
        <w:rPr>
          <w:rStyle w:val="afffb"/>
        </w:rPr>
        <w:footnoteRef/>
      </w:r>
      <w:r>
        <w:rPr>
          <w:rFonts w:ascii="Arial" w:hAnsi="Arial" w:cs="David" w:hint="cs"/>
          <w:rtl/>
        </w:rPr>
        <w:t xml:space="preserve"> יש לצרף כנספח לחוות דעת זו הן את פרק 5 לתצהיר והן את נוסח תנאי הסף הרלוונטיי</w:t>
      </w:r>
      <w:r>
        <w:rPr>
          <w:rFonts w:ascii="Arial" w:hAnsi="Arial" w:cs="David" w:hint="eastAsia"/>
          <w:rtl/>
        </w:rPr>
        <w:t>ם</w:t>
      </w:r>
      <w:r>
        <w:rPr>
          <w:rFonts w:ascii="Arial" w:hAnsi="Arial" w:cs="David" w:hint="cs"/>
          <w:rtl/>
        </w:rPr>
        <w:t xml:space="preserve"> להצהרה</w:t>
      </w:r>
      <w:r w:rsidRPr="00C84D9E">
        <w:rPr>
          <w:rFonts w:ascii="Arial" w:hAnsi="Arial" w:cs="David" w:hint="cs"/>
          <w:rtl/>
        </w:rPr>
        <w:t xml:space="preserve"> זו של המציע, לגביהם נותן רו</w:t>
      </w:r>
      <w:r>
        <w:rPr>
          <w:rFonts w:ascii="Arial" w:hAnsi="Arial" w:cs="David" w:hint="cs"/>
          <w:rtl/>
        </w:rPr>
        <w:t>אה החשבון</w:t>
      </w:r>
      <w:r w:rsidRPr="00C84D9E">
        <w:rPr>
          <w:rFonts w:ascii="Arial" w:hAnsi="Arial" w:cs="David" w:hint="cs"/>
          <w:rtl/>
        </w:rPr>
        <w:t xml:space="preserve"> את חוות דעתו</w:t>
      </w:r>
      <w:r>
        <w:rPr>
          <w:rFonts w:ascii="Arial" w:hAnsi="Arial" w:cs="David" w:hint="cs"/>
          <w:rtl/>
        </w:rPr>
        <w:t>.</w:t>
      </w:r>
    </w:p>
    <w:p w:rsidR="00C45F92" w:rsidRPr="00F270D3" w:rsidRDefault="00C45F92" w:rsidP="00F270D3">
      <w:pPr>
        <w:numPr>
          <w:ilvl w:val="0"/>
          <w:numId w:val="95"/>
        </w:numPr>
        <w:tabs>
          <w:tab w:val="clear" w:pos="752"/>
          <w:tab w:val="num" w:pos="483"/>
        </w:tabs>
        <w:ind w:left="483" w:hanging="283"/>
        <w:jc w:val="both"/>
        <w:rPr>
          <w:rFonts w:ascii="David" w:hAnsi="David" w:cs="David"/>
          <w:sz w:val="20"/>
          <w:szCs w:val="20"/>
          <w:rtl/>
        </w:rPr>
      </w:pPr>
      <w:r w:rsidRPr="00F270D3">
        <w:rPr>
          <w:rFonts w:ascii="David" w:hAnsi="David" w:cs="David"/>
          <w:sz w:val="20"/>
          <w:szCs w:val="20"/>
          <w:rtl/>
        </w:rPr>
        <w:t>נוסח דיווח זה של רו</w:t>
      </w:r>
      <w:r w:rsidRPr="00F270D3">
        <w:rPr>
          <w:rFonts w:ascii="David" w:hAnsi="David" w:cs="David" w:hint="cs"/>
          <w:sz w:val="20"/>
          <w:szCs w:val="20"/>
          <w:rtl/>
        </w:rPr>
        <w:t>אה החשבון</w:t>
      </w:r>
      <w:r w:rsidRPr="00F270D3">
        <w:rPr>
          <w:rFonts w:ascii="David" w:hAnsi="David" w:cs="David"/>
          <w:sz w:val="20"/>
          <w:szCs w:val="20"/>
          <w:rtl/>
        </w:rPr>
        <w:t xml:space="preserve"> המבקר נקבע ע</w:t>
      </w:r>
      <w:r w:rsidRPr="00F270D3">
        <w:rPr>
          <w:rFonts w:ascii="David" w:hAnsi="David" w:cs="David" w:hint="cs"/>
          <w:sz w:val="20"/>
          <w:szCs w:val="20"/>
          <w:rtl/>
        </w:rPr>
        <w:t>ל ידי</w:t>
      </w:r>
      <w:r w:rsidRPr="00F270D3">
        <w:rPr>
          <w:rFonts w:ascii="David" w:hAnsi="David" w:cs="David"/>
          <w:sz w:val="20"/>
          <w:szCs w:val="20"/>
          <w:rtl/>
        </w:rPr>
        <w:t xml:space="preserve"> ועדה משותפת למינהל הרכש הממשלתי וללשכת רו</w:t>
      </w:r>
      <w:r w:rsidRPr="00F270D3">
        <w:rPr>
          <w:rFonts w:ascii="David" w:hAnsi="David" w:cs="David" w:hint="cs"/>
          <w:sz w:val="20"/>
          <w:szCs w:val="20"/>
          <w:rtl/>
        </w:rPr>
        <w:t>אי החשבון</w:t>
      </w:r>
      <w:r w:rsidRPr="00F270D3">
        <w:rPr>
          <w:rFonts w:ascii="David" w:hAnsi="David" w:cs="David"/>
          <w:sz w:val="20"/>
          <w:szCs w:val="20"/>
          <w:rtl/>
        </w:rPr>
        <w:t xml:space="preserve"> בישראל – אוגוסט 2009.</w:t>
      </w:r>
    </w:p>
    <w:p w:rsidR="00C45F92" w:rsidRPr="00C84D9E" w:rsidRDefault="00C45F92" w:rsidP="00F270D3">
      <w:pPr>
        <w:pStyle w:val="afff6"/>
        <w:rPr>
          <w:rFonts w:ascii="Arial" w:hAnsi="Arial" w:cs="David"/>
        </w:rPr>
      </w:pPr>
    </w:p>
  </w:footnote>
  <w:footnote w:id="2">
    <w:p w:rsidR="00C45F92" w:rsidRDefault="00C45F92" w:rsidP="00F270D3">
      <w:pPr>
        <w:pStyle w:val="afff6"/>
        <w:rPr>
          <w:rFonts w:ascii="Arial" w:hAnsi="Arial" w:cs="David"/>
          <w:rtl/>
        </w:rPr>
      </w:pPr>
      <w:r>
        <w:rPr>
          <w:rStyle w:val="afffb"/>
        </w:rPr>
        <w:footnoteRef/>
      </w:r>
      <w:r>
        <w:rPr>
          <w:rFonts w:ascii="Arial" w:hAnsi="Arial" w:cs="David" w:hint="cs"/>
          <w:rtl/>
        </w:rPr>
        <w:t xml:space="preserve"> יש לצרף כנספח לחוות דעת זו הן את פרק 5 לתצהיר והן את נוסח תנאי הסף הרלוונטיי</w:t>
      </w:r>
      <w:r>
        <w:rPr>
          <w:rFonts w:ascii="Arial" w:hAnsi="Arial" w:cs="David" w:hint="eastAsia"/>
          <w:rtl/>
        </w:rPr>
        <w:t>ם</w:t>
      </w:r>
      <w:r>
        <w:rPr>
          <w:rFonts w:ascii="Arial" w:hAnsi="Arial" w:cs="David" w:hint="cs"/>
          <w:rtl/>
        </w:rPr>
        <w:t xml:space="preserve"> להצהרה</w:t>
      </w:r>
      <w:r w:rsidRPr="00C84D9E">
        <w:rPr>
          <w:rFonts w:ascii="Arial" w:hAnsi="Arial" w:cs="David" w:hint="cs"/>
          <w:rtl/>
        </w:rPr>
        <w:t xml:space="preserve"> זו של המציע, לגביהם נותן רו</w:t>
      </w:r>
      <w:r>
        <w:rPr>
          <w:rFonts w:ascii="Arial" w:hAnsi="Arial" w:cs="David" w:hint="cs"/>
          <w:rtl/>
        </w:rPr>
        <w:t>אה החשבון</w:t>
      </w:r>
      <w:r w:rsidRPr="00C84D9E">
        <w:rPr>
          <w:rFonts w:ascii="Arial" w:hAnsi="Arial" w:cs="David" w:hint="cs"/>
          <w:rtl/>
        </w:rPr>
        <w:t xml:space="preserve"> את חוות דעתו</w:t>
      </w:r>
      <w:r>
        <w:rPr>
          <w:rFonts w:ascii="Arial" w:hAnsi="Arial" w:cs="David" w:hint="cs"/>
          <w:rtl/>
        </w:rPr>
        <w:t>.</w:t>
      </w:r>
    </w:p>
    <w:p w:rsidR="00C45F92" w:rsidRPr="00F270D3" w:rsidRDefault="00C45F92" w:rsidP="00F270D3">
      <w:pPr>
        <w:numPr>
          <w:ilvl w:val="0"/>
          <w:numId w:val="95"/>
        </w:numPr>
        <w:tabs>
          <w:tab w:val="clear" w:pos="752"/>
          <w:tab w:val="num" w:pos="483"/>
        </w:tabs>
        <w:ind w:left="483" w:hanging="283"/>
        <w:jc w:val="both"/>
        <w:rPr>
          <w:rFonts w:ascii="David" w:hAnsi="David" w:cs="David"/>
          <w:sz w:val="20"/>
          <w:szCs w:val="20"/>
          <w:rtl/>
        </w:rPr>
      </w:pPr>
      <w:r w:rsidRPr="00F270D3">
        <w:rPr>
          <w:rFonts w:ascii="David" w:hAnsi="David" w:cs="David"/>
          <w:sz w:val="20"/>
          <w:szCs w:val="20"/>
          <w:rtl/>
        </w:rPr>
        <w:t>נוסח דיווח זה של רו</w:t>
      </w:r>
      <w:r w:rsidRPr="00F270D3">
        <w:rPr>
          <w:rFonts w:ascii="David" w:hAnsi="David" w:cs="David" w:hint="cs"/>
          <w:sz w:val="20"/>
          <w:szCs w:val="20"/>
          <w:rtl/>
        </w:rPr>
        <w:t>אה החשבון</w:t>
      </w:r>
      <w:r w:rsidRPr="00F270D3">
        <w:rPr>
          <w:rFonts w:ascii="David" w:hAnsi="David" w:cs="David"/>
          <w:sz w:val="20"/>
          <w:szCs w:val="20"/>
          <w:rtl/>
        </w:rPr>
        <w:t xml:space="preserve"> המבקר נקבע ע</w:t>
      </w:r>
      <w:r w:rsidRPr="00F270D3">
        <w:rPr>
          <w:rFonts w:ascii="David" w:hAnsi="David" w:cs="David" w:hint="cs"/>
          <w:sz w:val="20"/>
          <w:szCs w:val="20"/>
          <w:rtl/>
        </w:rPr>
        <w:t>ל ידי</w:t>
      </w:r>
      <w:r w:rsidRPr="00F270D3">
        <w:rPr>
          <w:rFonts w:ascii="David" w:hAnsi="David" w:cs="David"/>
          <w:sz w:val="20"/>
          <w:szCs w:val="20"/>
          <w:rtl/>
        </w:rPr>
        <w:t xml:space="preserve"> ועדה משותפת למינהל הרכש הממשלתי וללשכת רו</w:t>
      </w:r>
      <w:r w:rsidRPr="00F270D3">
        <w:rPr>
          <w:rFonts w:ascii="David" w:hAnsi="David" w:cs="David" w:hint="cs"/>
          <w:sz w:val="20"/>
          <w:szCs w:val="20"/>
          <w:rtl/>
        </w:rPr>
        <w:t>אי החשבון</w:t>
      </w:r>
      <w:r w:rsidRPr="00F270D3">
        <w:rPr>
          <w:rFonts w:ascii="David" w:hAnsi="David" w:cs="David"/>
          <w:sz w:val="20"/>
          <w:szCs w:val="20"/>
          <w:rtl/>
        </w:rPr>
        <w:t xml:space="preserve"> בישראל – אוגוסט 2009.</w:t>
      </w:r>
    </w:p>
    <w:p w:rsidR="00C45F92" w:rsidRPr="00C84D9E" w:rsidRDefault="00C45F92" w:rsidP="00F270D3">
      <w:pPr>
        <w:pStyle w:val="afff6"/>
        <w:rPr>
          <w:rFonts w:ascii="Arial" w:hAnsi="Arial" w:cs="David"/>
        </w:rPr>
      </w:pPr>
    </w:p>
  </w:footnote>
  <w:footnote w:id="3">
    <w:p w:rsidR="00C45F92" w:rsidRDefault="00C45F92" w:rsidP="003A5FBE">
      <w:pPr>
        <w:pStyle w:val="afff6"/>
        <w:rPr>
          <w:rFonts w:ascii="Arial" w:hAnsi="Arial" w:cs="David"/>
          <w:rtl/>
        </w:rPr>
      </w:pPr>
      <w:r>
        <w:rPr>
          <w:rStyle w:val="afffb"/>
        </w:rPr>
        <w:footnoteRef/>
      </w:r>
      <w:r>
        <w:rPr>
          <w:rFonts w:ascii="Arial" w:hAnsi="Arial" w:cs="David" w:hint="cs"/>
          <w:rtl/>
        </w:rPr>
        <w:t xml:space="preserve"> יש לצרף כנספח לחוות דעת זו הן את פרק 5 לתצהיר והן את נוסח תנאי הסף הרלוונטיי</w:t>
      </w:r>
      <w:r>
        <w:rPr>
          <w:rFonts w:ascii="Arial" w:hAnsi="Arial" w:cs="David" w:hint="eastAsia"/>
          <w:rtl/>
        </w:rPr>
        <w:t>ם</w:t>
      </w:r>
      <w:r>
        <w:rPr>
          <w:rFonts w:ascii="Arial" w:hAnsi="Arial" w:cs="David" w:hint="cs"/>
          <w:rtl/>
        </w:rPr>
        <w:t xml:space="preserve"> להצהרה</w:t>
      </w:r>
      <w:r w:rsidRPr="00C84D9E">
        <w:rPr>
          <w:rFonts w:ascii="Arial" w:hAnsi="Arial" w:cs="David" w:hint="cs"/>
          <w:rtl/>
        </w:rPr>
        <w:t xml:space="preserve"> זו של המציע, לגביהם נותן רו</w:t>
      </w:r>
      <w:r>
        <w:rPr>
          <w:rFonts w:ascii="Arial" w:hAnsi="Arial" w:cs="David" w:hint="cs"/>
          <w:rtl/>
        </w:rPr>
        <w:t>אה החשבון</w:t>
      </w:r>
      <w:r w:rsidRPr="00C84D9E">
        <w:rPr>
          <w:rFonts w:ascii="Arial" w:hAnsi="Arial" w:cs="David" w:hint="cs"/>
          <w:rtl/>
        </w:rPr>
        <w:t xml:space="preserve"> את חוות דעתו</w:t>
      </w:r>
      <w:r>
        <w:rPr>
          <w:rFonts w:ascii="Arial" w:hAnsi="Arial" w:cs="David" w:hint="cs"/>
          <w:rtl/>
        </w:rPr>
        <w:t>.</w:t>
      </w:r>
    </w:p>
    <w:p w:rsidR="00C45F92" w:rsidRPr="00F270D3" w:rsidRDefault="00C45F92" w:rsidP="003A5FBE">
      <w:pPr>
        <w:numPr>
          <w:ilvl w:val="0"/>
          <w:numId w:val="95"/>
        </w:numPr>
        <w:tabs>
          <w:tab w:val="clear" w:pos="752"/>
          <w:tab w:val="num" w:pos="483"/>
        </w:tabs>
        <w:ind w:left="483" w:hanging="283"/>
        <w:jc w:val="both"/>
        <w:rPr>
          <w:rFonts w:ascii="David" w:hAnsi="David" w:cs="David"/>
          <w:sz w:val="20"/>
          <w:szCs w:val="20"/>
          <w:rtl/>
        </w:rPr>
      </w:pPr>
      <w:r w:rsidRPr="00F270D3">
        <w:rPr>
          <w:rFonts w:ascii="David" w:hAnsi="David" w:cs="David"/>
          <w:sz w:val="20"/>
          <w:szCs w:val="20"/>
          <w:rtl/>
        </w:rPr>
        <w:t>נוסח דיווח זה של רו</w:t>
      </w:r>
      <w:r w:rsidRPr="00F270D3">
        <w:rPr>
          <w:rFonts w:ascii="David" w:hAnsi="David" w:cs="David" w:hint="cs"/>
          <w:sz w:val="20"/>
          <w:szCs w:val="20"/>
          <w:rtl/>
        </w:rPr>
        <w:t>אה החשבון</w:t>
      </w:r>
      <w:r w:rsidRPr="00F270D3">
        <w:rPr>
          <w:rFonts w:ascii="David" w:hAnsi="David" w:cs="David"/>
          <w:sz w:val="20"/>
          <w:szCs w:val="20"/>
          <w:rtl/>
        </w:rPr>
        <w:t xml:space="preserve"> המבקר נקבע ע</w:t>
      </w:r>
      <w:r w:rsidRPr="00F270D3">
        <w:rPr>
          <w:rFonts w:ascii="David" w:hAnsi="David" w:cs="David" w:hint="cs"/>
          <w:sz w:val="20"/>
          <w:szCs w:val="20"/>
          <w:rtl/>
        </w:rPr>
        <w:t>ל ידי</w:t>
      </w:r>
      <w:r w:rsidRPr="00F270D3">
        <w:rPr>
          <w:rFonts w:ascii="David" w:hAnsi="David" w:cs="David"/>
          <w:sz w:val="20"/>
          <w:szCs w:val="20"/>
          <w:rtl/>
        </w:rPr>
        <w:t xml:space="preserve"> ועדה משותפת למינהל הרכש הממשלתי וללשכת רו</w:t>
      </w:r>
      <w:r w:rsidRPr="00F270D3">
        <w:rPr>
          <w:rFonts w:ascii="David" w:hAnsi="David" w:cs="David" w:hint="cs"/>
          <w:sz w:val="20"/>
          <w:szCs w:val="20"/>
          <w:rtl/>
        </w:rPr>
        <w:t>אי החשבון</w:t>
      </w:r>
      <w:r w:rsidRPr="00F270D3">
        <w:rPr>
          <w:rFonts w:ascii="David" w:hAnsi="David" w:cs="David"/>
          <w:sz w:val="20"/>
          <w:szCs w:val="20"/>
          <w:rtl/>
        </w:rPr>
        <w:t xml:space="preserve"> בישראל – אוגוסט 2009.</w:t>
      </w:r>
    </w:p>
    <w:p w:rsidR="00C45F92" w:rsidRPr="00C84D9E" w:rsidRDefault="00C45F92" w:rsidP="003A5FBE">
      <w:pPr>
        <w:pStyle w:val="afff6"/>
        <w:rPr>
          <w:rFonts w:ascii="Arial" w:hAnsi="Arial" w:cs="David"/>
        </w:rPr>
      </w:pPr>
    </w:p>
  </w:footnote>
  <w:footnote w:id="4">
    <w:p w:rsidR="00C45F92" w:rsidRDefault="00C45F92" w:rsidP="003A5FBE">
      <w:pPr>
        <w:pStyle w:val="afff6"/>
        <w:rPr>
          <w:rFonts w:ascii="Arial" w:hAnsi="Arial" w:cs="David"/>
          <w:rtl/>
        </w:rPr>
      </w:pPr>
      <w:r>
        <w:rPr>
          <w:rStyle w:val="afffb"/>
        </w:rPr>
        <w:footnoteRef/>
      </w:r>
      <w:r>
        <w:rPr>
          <w:rFonts w:ascii="Arial" w:hAnsi="Arial" w:cs="David" w:hint="cs"/>
          <w:rtl/>
        </w:rPr>
        <w:t xml:space="preserve"> יש לצרף כנספח לחוות דעת זו הן את פרק 5 לתצהיר והן את נוסח תנאי הסף הרלוונטיי</w:t>
      </w:r>
      <w:r>
        <w:rPr>
          <w:rFonts w:ascii="Arial" w:hAnsi="Arial" w:cs="David" w:hint="eastAsia"/>
          <w:rtl/>
        </w:rPr>
        <w:t>ם</w:t>
      </w:r>
      <w:r>
        <w:rPr>
          <w:rFonts w:ascii="Arial" w:hAnsi="Arial" w:cs="David" w:hint="cs"/>
          <w:rtl/>
        </w:rPr>
        <w:t xml:space="preserve"> להצהרה</w:t>
      </w:r>
      <w:r w:rsidRPr="00C84D9E">
        <w:rPr>
          <w:rFonts w:ascii="Arial" w:hAnsi="Arial" w:cs="David" w:hint="cs"/>
          <w:rtl/>
        </w:rPr>
        <w:t xml:space="preserve"> זו של המציע, לגביהם נותן רו</w:t>
      </w:r>
      <w:r>
        <w:rPr>
          <w:rFonts w:ascii="Arial" w:hAnsi="Arial" w:cs="David" w:hint="cs"/>
          <w:rtl/>
        </w:rPr>
        <w:t>אה החשבון</w:t>
      </w:r>
      <w:r w:rsidRPr="00C84D9E">
        <w:rPr>
          <w:rFonts w:ascii="Arial" w:hAnsi="Arial" w:cs="David" w:hint="cs"/>
          <w:rtl/>
        </w:rPr>
        <w:t xml:space="preserve"> את חוות דעתו</w:t>
      </w:r>
      <w:r>
        <w:rPr>
          <w:rFonts w:ascii="Arial" w:hAnsi="Arial" w:cs="David" w:hint="cs"/>
          <w:rtl/>
        </w:rPr>
        <w:t>.</w:t>
      </w:r>
    </w:p>
    <w:p w:rsidR="00C45F92" w:rsidRPr="00F270D3" w:rsidRDefault="00C45F92" w:rsidP="003A5FBE">
      <w:pPr>
        <w:numPr>
          <w:ilvl w:val="0"/>
          <w:numId w:val="95"/>
        </w:numPr>
        <w:tabs>
          <w:tab w:val="clear" w:pos="752"/>
          <w:tab w:val="num" w:pos="483"/>
        </w:tabs>
        <w:ind w:left="483" w:hanging="283"/>
        <w:jc w:val="both"/>
        <w:rPr>
          <w:rFonts w:ascii="David" w:hAnsi="David" w:cs="David"/>
          <w:sz w:val="20"/>
          <w:szCs w:val="20"/>
          <w:rtl/>
        </w:rPr>
      </w:pPr>
      <w:r w:rsidRPr="00F270D3">
        <w:rPr>
          <w:rFonts w:ascii="David" w:hAnsi="David" w:cs="David"/>
          <w:sz w:val="20"/>
          <w:szCs w:val="20"/>
          <w:rtl/>
        </w:rPr>
        <w:t>נוסח דיווח זה של רו</w:t>
      </w:r>
      <w:r w:rsidRPr="00F270D3">
        <w:rPr>
          <w:rFonts w:ascii="David" w:hAnsi="David" w:cs="David" w:hint="cs"/>
          <w:sz w:val="20"/>
          <w:szCs w:val="20"/>
          <w:rtl/>
        </w:rPr>
        <w:t>אה החשבון</w:t>
      </w:r>
      <w:r w:rsidRPr="00F270D3">
        <w:rPr>
          <w:rFonts w:ascii="David" w:hAnsi="David" w:cs="David"/>
          <w:sz w:val="20"/>
          <w:szCs w:val="20"/>
          <w:rtl/>
        </w:rPr>
        <w:t xml:space="preserve"> המבקר נקבע ע</w:t>
      </w:r>
      <w:r w:rsidRPr="00F270D3">
        <w:rPr>
          <w:rFonts w:ascii="David" w:hAnsi="David" w:cs="David" w:hint="cs"/>
          <w:sz w:val="20"/>
          <w:szCs w:val="20"/>
          <w:rtl/>
        </w:rPr>
        <w:t>ל ידי</w:t>
      </w:r>
      <w:r w:rsidRPr="00F270D3">
        <w:rPr>
          <w:rFonts w:ascii="David" w:hAnsi="David" w:cs="David"/>
          <w:sz w:val="20"/>
          <w:szCs w:val="20"/>
          <w:rtl/>
        </w:rPr>
        <w:t xml:space="preserve"> ועדה משותפת למינהל הרכש הממשלתי וללשכת רו</w:t>
      </w:r>
      <w:r w:rsidRPr="00F270D3">
        <w:rPr>
          <w:rFonts w:ascii="David" w:hAnsi="David" w:cs="David" w:hint="cs"/>
          <w:sz w:val="20"/>
          <w:szCs w:val="20"/>
          <w:rtl/>
        </w:rPr>
        <w:t>אי החשבון</w:t>
      </w:r>
      <w:r w:rsidRPr="00F270D3">
        <w:rPr>
          <w:rFonts w:ascii="David" w:hAnsi="David" w:cs="David"/>
          <w:sz w:val="20"/>
          <w:szCs w:val="20"/>
          <w:rtl/>
        </w:rPr>
        <w:t xml:space="preserve"> בישראל – אוגוסט 2009.</w:t>
      </w:r>
    </w:p>
    <w:p w:rsidR="00C45F92" w:rsidRPr="00C84D9E" w:rsidRDefault="00C45F92" w:rsidP="003A5FBE">
      <w:pPr>
        <w:pStyle w:val="afff6"/>
        <w:rPr>
          <w:rFonts w:ascii="Arial" w:hAnsi="Arial" w:cs="David"/>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C45F92" w:rsidP="00BA6AC8">
    <w:pPr>
      <w:pStyle w:val="af9"/>
      <w:framePr w:wrap="around" w:vAnchor="text" w:hAnchor="text" w:xAlign="center" w:y="1"/>
      <w:rPr>
        <w:rStyle w:val="aff0"/>
      </w:rPr>
    </w:pPr>
    <w:r>
      <w:rPr>
        <w:rStyle w:val="aff0"/>
        <w:rtl/>
      </w:rPr>
      <w:fldChar w:fldCharType="begin"/>
    </w:r>
    <w:r>
      <w:rPr>
        <w:rStyle w:val="aff0"/>
      </w:rPr>
      <w:instrText xml:space="preserve">PAGE  </w:instrText>
    </w:r>
    <w:r>
      <w:rPr>
        <w:rStyle w:val="aff0"/>
        <w:rtl/>
      </w:rPr>
      <w:fldChar w:fldCharType="end"/>
    </w:r>
  </w:p>
  <w:p w:rsidR="00C45F92" w:rsidRDefault="00C45F92">
    <w:pPr>
      <w:pStyle w:val="af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C45F92" w:rsidP="00BA6AC8">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C45F92" w:rsidRDefault="00C45F92" w:rsidP="00BA6AC8">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C45F92" w:rsidRDefault="00C45F92" w:rsidP="00FF04F6">
    <w:pPr>
      <w:tabs>
        <w:tab w:val="center" w:pos="4184"/>
        <w:tab w:val="right" w:pos="8787"/>
      </w:tabs>
      <w:spacing w:line="276" w:lineRule="auto"/>
      <w:jc w:val="center"/>
      <w:rPr>
        <w:rFonts w:cs="David"/>
        <w:b/>
        <w:bCs/>
        <w:sz w:val="20"/>
        <w:szCs w:val="20"/>
        <w:rtl/>
      </w:rPr>
    </w:pPr>
    <w:r>
      <w:rPr>
        <w:rFonts w:cs="David" w:hint="cs"/>
        <w:b/>
        <w:bCs/>
        <w:sz w:val="20"/>
        <w:szCs w:val="20"/>
        <w:rtl/>
      </w:rPr>
      <w:t>מכרז מממ 20-2017</w:t>
    </w:r>
  </w:p>
  <w:p w:rsidR="00C45F92" w:rsidRDefault="00C45F92" w:rsidP="00FF04F6">
    <w:pPr>
      <w:tabs>
        <w:tab w:val="center" w:pos="4184"/>
        <w:tab w:val="right" w:pos="8787"/>
      </w:tabs>
      <w:spacing w:line="276" w:lineRule="auto"/>
      <w:jc w:val="center"/>
      <w:rPr>
        <w:rFonts w:cs="David"/>
        <w:b/>
        <w:bCs/>
        <w:sz w:val="20"/>
        <w:szCs w:val="20"/>
        <w:rtl/>
      </w:rPr>
    </w:pPr>
    <w:r w:rsidRPr="00885AB7">
      <w:rPr>
        <w:rFonts w:cs="David"/>
        <w:b/>
        <w:bCs/>
        <w:sz w:val="20"/>
        <w:szCs w:val="20"/>
        <w:rtl/>
        <w:lang w:val="he-IL"/>
      </w:rPr>
      <w:t xml:space="preserve">עמוד </w:t>
    </w:r>
    <w:r w:rsidRPr="00885AB7">
      <w:rPr>
        <w:rFonts w:cs="David"/>
        <w:b/>
        <w:bCs/>
        <w:sz w:val="20"/>
        <w:szCs w:val="20"/>
        <w:rtl/>
      </w:rPr>
      <w:fldChar w:fldCharType="begin"/>
    </w:r>
    <w:r w:rsidRPr="00885AB7">
      <w:rPr>
        <w:rFonts w:cs="David"/>
        <w:b/>
        <w:bCs/>
        <w:sz w:val="20"/>
        <w:szCs w:val="20"/>
      </w:rPr>
      <w:instrText>PAGE  \* Arabic  \* MERGEFORMAT</w:instrText>
    </w:r>
    <w:r w:rsidRPr="00885AB7">
      <w:rPr>
        <w:rFonts w:cs="David"/>
        <w:b/>
        <w:bCs/>
        <w:sz w:val="20"/>
        <w:szCs w:val="20"/>
        <w:rtl/>
      </w:rPr>
      <w:fldChar w:fldCharType="separate"/>
    </w:r>
    <w:r w:rsidR="00E60BA9" w:rsidRPr="00E60BA9">
      <w:rPr>
        <w:rFonts w:cs="David"/>
        <w:b/>
        <w:bCs/>
        <w:noProof/>
        <w:sz w:val="20"/>
        <w:szCs w:val="20"/>
        <w:rtl/>
        <w:lang w:val="he-IL"/>
      </w:rPr>
      <w:t>4</w:t>
    </w:r>
    <w:r w:rsidRPr="00885AB7">
      <w:rPr>
        <w:rFonts w:cs="David"/>
        <w:b/>
        <w:bCs/>
        <w:sz w:val="20"/>
        <w:szCs w:val="20"/>
        <w:rtl/>
      </w:rPr>
      <w:fldChar w:fldCharType="end"/>
    </w:r>
    <w:r w:rsidRPr="00885AB7">
      <w:rPr>
        <w:rFonts w:cs="David"/>
        <w:b/>
        <w:bCs/>
        <w:sz w:val="20"/>
        <w:szCs w:val="20"/>
        <w:rtl/>
        <w:lang w:val="he-IL"/>
      </w:rPr>
      <w:t xml:space="preserve"> מתוך </w:t>
    </w:r>
    <w:r w:rsidRPr="00885AB7">
      <w:rPr>
        <w:rFonts w:cs="David"/>
        <w:b/>
        <w:bCs/>
        <w:sz w:val="20"/>
        <w:szCs w:val="20"/>
        <w:rtl/>
      </w:rPr>
      <w:fldChar w:fldCharType="begin"/>
    </w:r>
    <w:r w:rsidRPr="00885AB7">
      <w:rPr>
        <w:rFonts w:cs="David"/>
        <w:b/>
        <w:bCs/>
        <w:sz w:val="20"/>
        <w:szCs w:val="20"/>
      </w:rPr>
      <w:instrText>NUMPAGES  \* Arabic  \* MERGEFORMAT</w:instrText>
    </w:r>
    <w:r w:rsidRPr="00885AB7">
      <w:rPr>
        <w:rFonts w:cs="David"/>
        <w:b/>
        <w:bCs/>
        <w:sz w:val="20"/>
        <w:szCs w:val="20"/>
        <w:rtl/>
      </w:rPr>
      <w:fldChar w:fldCharType="separate"/>
    </w:r>
    <w:r w:rsidR="00E60BA9" w:rsidRPr="00E60BA9">
      <w:rPr>
        <w:rFonts w:cs="David"/>
        <w:b/>
        <w:bCs/>
        <w:noProof/>
        <w:sz w:val="20"/>
        <w:szCs w:val="20"/>
        <w:rtl/>
        <w:lang w:val="he-IL"/>
      </w:rPr>
      <w:t>135</w:t>
    </w:r>
    <w:r w:rsidRPr="00885AB7">
      <w:rPr>
        <w:rFonts w:cs="David"/>
        <w:b/>
        <w:bCs/>
        <w:sz w:val="20"/>
        <w:szCs w:val="20"/>
        <w:rtl/>
      </w:rPr>
      <w:fldChar w:fldCharType="end"/>
    </w:r>
  </w:p>
  <w:p w:rsidR="00C45F92" w:rsidRPr="00B93039" w:rsidRDefault="00C45F92" w:rsidP="00FF04F6">
    <w:pPr>
      <w:tabs>
        <w:tab w:val="center" w:pos="4184"/>
        <w:tab w:val="right" w:pos="8787"/>
      </w:tabs>
      <w:spacing w:line="276" w:lineRule="auto"/>
      <w:jc w:val="center"/>
      <w:rPr>
        <w:rFonts w:cs="David"/>
        <w:b/>
        <w:bCs/>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E224ED">
    <w:pPr>
      <w:pStyle w:val="af9"/>
    </w:pPr>
    <w:r>
      <w:pict w14:anchorId="1FA932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C45F92" w:rsidRDefault="00C45F92"/>
  <w:p w:rsidR="00C45F92" w:rsidRDefault="00E224ED" w:rsidP="00D1754C">
    <w:r>
      <w:pict w14:anchorId="38FC2A30">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45F92" w:rsidRPr="00C66653">
      <w:rPr>
        <w:rFonts w:hint="cs"/>
        <w:b/>
        <w:bCs/>
        <w:sz w:val="22"/>
        <w:szCs w:val="22"/>
        <w:rtl/>
      </w:rPr>
      <w:t xml:space="preserve"> </w:t>
    </w:r>
    <w:r w:rsidR="00C45F92" w:rsidRPr="00C66653">
      <w:rPr>
        <w:b/>
        <w:bCs/>
        <w:sz w:val="22"/>
        <w:szCs w:val="22"/>
        <w:rtl/>
      </w:rPr>
      <w:t>–</w:t>
    </w:r>
    <w:r w:rsidR="00C45F92" w:rsidRPr="00C66653">
      <w:rPr>
        <w:rFonts w:hint="cs"/>
        <w:b/>
        <w:bCs/>
        <w:sz w:val="22"/>
        <w:szCs w:val="22"/>
        <w:rtl/>
      </w:rPr>
      <w:t xml:space="preserve"> </w:t>
    </w:r>
  </w:p>
  <w:p w:rsidR="00C45F92" w:rsidRDefault="00C45F9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C45F92"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C45F92" w:rsidRDefault="00C45F92"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C45F92" w:rsidRDefault="00C45F92" w:rsidP="007A4D7B">
    <w:pPr>
      <w:tabs>
        <w:tab w:val="center" w:pos="4184"/>
        <w:tab w:val="right" w:pos="8787"/>
      </w:tabs>
      <w:spacing w:line="276" w:lineRule="auto"/>
      <w:jc w:val="center"/>
      <w:rPr>
        <w:rFonts w:cs="David"/>
        <w:b/>
        <w:bCs/>
        <w:sz w:val="20"/>
        <w:szCs w:val="20"/>
        <w:rtl/>
      </w:rPr>
    </w:pPr>
    <w:r>
      <w:rPr>
        <w:rFonts w:cs="David" w:hint="cs"/>
        <w:b/>
        <w:bCs/>
        <w:sz w:val="20"/>
        <w:szCs w:val="20"/>
        <w:rtl/>
      </w:rPr>
      <w:t>מכרז מממ</w:t>
    </w:r>
    <w:r>
      <w:rPr>
        <w:rFonts w:cs="David"/>
        <w:b/>
        <w:bCs/>
        <w:sz w:val="20"/>
        <w:szCs w:val="20"/>
        <w:rtl/>
      </w:rPr>
      <w:t>–</w:t>
    </w:r>
    <w:r>
      <w:rPr>
        <w:rFonts w:cs="David"/>
        <w:b/>
        <w:bCs/>
        <w:sz w:val="20"/>
        <w:szCs w:val="20"/>
      </w:rPr>
      <w:t>-2017</w:t>
    </w:r>
    <w:r w:rsidRPr="007A4D7B">
      <w:rPr>
        <w:rFonts w:asciiTheme="majorBidi" w:hAnsiTheme="majorBidi" w:cstheme="majorBidi"/>
        <w:b/>
        <w:bCs/>
        <w:sz w:val="20"/>
        <w:szCs w:val="20"/>
        <w:rtl/>
      </w:rPr>
      <w:t>20</w:t>
    </w:r>
  </w:p>
  <w:p w:rsidR="00C45F92" w:rsidRDefault="00C45F92"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60BA9">
      <w:rPr>
        <w:rFonts w:cs="David"/>
        <w:b/>
        <w:bCs/>
        <w:noProof/>
        <w:sz w:val="20"/>
        <w:szCs w:val="20"/>
        <w:rtl/>
      </w:rPr>
      <w:t>135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60BA9">
      <w:rPr>
        <w:rFonts w:cs="David"/>
        <w:b/>
        <w:bCs/>
        <w:noProof/>
        <w:sz w:val="20"/>
        <w:szCs w:val="20"/>
        <w:rtl/>
      </w:rPr>
      <w:t>135</w:t>
    </w:r>
    <w:r w:rsidRPr="005C682F">
      <w:rPr>
        <w:rFonts w:cs="David"/>
        <w:b/>
        <w:bCs/>
        <w:sz w:val="20"/>
        <w:szCs w:val="20"/>
        <w:rtl/>
      </w:rPr>
      <w:fldChar w:fldCharType="end"/>
    </w:r>
    <w:bookmarkStart w:id="200" w:name="_Toc330777672"/>
    <w:bookmarkStart w:id="201" w:name="_Toc78122910"/>
    <w:bookmarkStart w:id="202" w:name="_Toc78123033"/>
    <w:bookmarkStart w:id="203" w:name="_Toc78167949"/>
  </w:p>
  <w:p w:rsidR="00C45F92" w:rsidRPr="005C682F" w:rsidRDefault="00C45F92" w:rsidP="005559D6">
    <w:pPr>
      <w:pBdr>
        <w:bottom w:val="single" w:sz="4" w:space="1" w:color="auto"/>
      </w:pBdr>
      <w:tabs>
        <w:tab w:val="center" w:pos="4184"/>
        <w:tab w:val="right" w:pos="8787"/>
      </w:tabs>
      <w:spacing w:line="276" w:lineRule="auto"/>
      <w:jc w:val="center"/>
      <w:rPr>
        <w:rFonts w:cs="David"/>
        <w:b/>
        <w:bCs/>
        <w:sz w:val="20"/>
        <w:szCs w:val="20"/>
        <w:rtl/>
      </w:rPr>
    </w:pPr>
  </w:p>
  <w:bookmarkEnd w:id="200"/>
  <w:bookmarkEnd w:id="201"/>
  <w:bookmarkEnd w:id="202"/>
  <w:bookmarkEnd w:id="203"/>
  <w:p w:rsidR="00C45F92" w:rsidRDefault="00C45F9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5F92" w:rsidRDefault="00C45F92">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1448B"/>
    <w:multiLevelType w:val="multilevel"/>
    <w:tmpl w:val="A1B88EF4"/>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ascii="Times New Roman" w:eastAsia="Times New Roman" w:hAnsi="Times New Roman"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0060174F"/>
    <w:multiLevelType w:val="multilevel"/>
    <w:tmpl w:val="A1B88EF4"/>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rPr>
        <w:rFonts w:ascii="Times New Roman" w:eastAsia="Times New Roman" w:hAnsi="Times New Roman"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7849D6"/>
    <w:multiLevelType w:val="multilevel"/>
    <w:tmpl w:val="89CE0BA4"/>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906"/>
        </w:tabs>
        <w:ind w:left="906"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0C628B"/>
    <w:multiLevelType w:val="hybridMultilevel"/>
    <w:tmpl w:val="4E2EC9C0"/>
    <w:lvl w:ilvl="0" w:tplc="DAC073A8">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7B3507C"/>
    <w:multiLevelType w:val="hybridMultilevel"/>
    <w:tmpl w:val="C8CCD91C"/>
    <w:lvl w:ilvl="0" w:tplc="1A8E082C">
      <w:start w:val="1"/>
      <w:numFmt w:val="hebrew1"/>
      <w:lvlText w:val="%1."/>
      <w:lvlJc w:val="center"/>
      <w:pPr>
        <w:tabs>
          <w:tab w:val="num" w:pos="720"/>
        </w:tabs>
        <w:ind w:left="720" w:right="720" w:hanging="720"/>
      </w:pPr>
      <w:rPr>
        <w:rFonts w:hint="default"/>
        <w:b/>
        <w:bCs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6" w15:restartNumberingAfterBreak="0">
    <w:nsid w:val="1B7B61FE"/>
    <w:multiLevelType w:val="multilevel"/>
    <w:tmpl w:val="CF022E3C"/>
    <w:lvl w:ilvl="0">
      <w:start w:val="1"/>
      <w:numFmt w:val="decimal"/>
      <w:pStyle w:val="a1"/>
      <w:lvlText w:val="%1."/>
      <w:lvlJc w:val="left"/>
      <w:pPr>
        <w:ind w:left="360" w:hanging="360"/>
      </w:pPr>
      <w:rPr>
        <w:rFonts w:ascii="David" w:hAnsi="David" w:cs="David" w:hint="default"/>
      </w:rPr>
    </w:lvl>
    <w:lvl w:ilvl="1">
      <w:start w:val="1"/>
      <w:numFmt w:val="decimal"/>
      <w:pStyle w:val="a2"/>
      <w:lvlText w:val="%1.%2."/>
      <w:lvlJc w:val="left"/>
      <w:pPr>
        <w:ind w:left="792" w:hanging="432"/>
      </w:pPr>
      <w:rPr>
        <w:rFonts w:ascii="David" w:hAnsi="David" w:cs="David" w:hint="default"/>
        <w:b w:val="0"/>
        <w:bCs w:val="0"/>
      </w:rPr>
    </w:lvl>
    <w:lvl w:ilvl="2">
      <w:start w:val="1"/>
      <w:numFmt w:val="decimal"/>
      <w:pStyle w:val="a3"/>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15:restartNumberingAfterBreak="0">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15:restartNumberingAfterBreak="0">
    <w:nsid w:val="1E86217E"/>
    <w:multiLevelType w:val="multilevel"/>
    <w:tmpl w:val="14E26CC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6."/>
      <w:lvlJc w:val="left"/>
      <w:pPr>
        <w:ind w:left="5020" w:hanging="1440"/>
      </w:p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4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0" w15:restartNumberingAfterBreak="0">
    <w:nsid w:val="2661037C"/>
    <w:multiLevelType w:val="hybridMultilevel"/>
    <w:tmpl w:val="DF60F05E"/>
    <w:lvl w:ilvl="0" w:tplc="FFFFFFFF">
      <w:start w:val="1"/>
      <w:numFmt w:val="decimal"/>
      <w:lvlText w:val="%1."/>
      <w:lvlJc w:val="left"/>
      <w:pPr>
        <w:tabs>
          <w:tab w:val="num" w:pos="720"/>
        </w:tabs>
        <w:ind w:left="720" w:right="720" w:hanging="72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2"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3"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B617256"/>
    <w:multiLevelType w:val="singleLevel"/>
    <w:tmpl w:val="DB5C0786"/>
    <w:lvl w:ilvl="0">
      <w:numFmt w:val="chosung"/>
      <w:pStyle w:val="a4"/>
      <w:lvlText w:val="-"/>
      <w:lvlJc w:val="left"/>
      <w:pPr>
        <w:tabs>
          <w:tab w:val="num" w:pos="700"/>
        </w:tabs>
        <w:ind w:left="624" w:right="624" w:hanging="284"/>
      </w:pPr>
      <w:rPr>
        <w:rFonts w:hint="default"/>
      </w:rPr>
    </w:lvl>
  </w:abstractNum>
  <w:abstractNum w:abstractNumId="5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2CAE4482"/>
    <w:multiLevelType w:val="multilevel"/>
    <w:tmpl w:val="BA6C314C"/>
    <w:lvl w:ilvl="0">
      <w:numFmt w:val="decimal"/>
      <w:lvlText w:val="%1."/>
      <w:lvlJc w:val="left"/>
      <w:pPr>
        <w:ind w:left="360" w:hanging="360"/>
      </w:pPr>
      <w:rPr>
        <w:rFonts w:ascii="Times New Roman" w:eastAsia="Times New Roman" w:hAnsi="Times New Roman" w:cs="David" w:hint="default"/>
        <w:b w:val="0"/>
        <w:bCs w:val="0"/>
        <w:sz w:val="24"/>
        <w:szCs w:val="24"/>
      </w:rPr>
    </w:lvl>
    <w:lvl w:ilvl="1">
      <w:start w:val="1"/>
      <w:numFmt w:val="decimal"/>
      <w:lvlText w:val="%1.%2."/>
      <w:lvlJc w:val="left"/>
      <w:pPr>
        <w:ind w:left="858" w:hanging="432"/>
      </w:pPr>
      <w:rPr>
        <w:rFonts w:hint="default"/>
        <w:b/>
        <w:bCs/>
        <w:sz w:val="28"/>
        <w:szCs w:val="28"/>
        <w:lang w:bidi="he-IL"/>
      </w:rPr>
    </w:lvl>
    <w:lvl w:ilvl="2">
      <w:start w:val="1"/>
      <w:numFmt w:val="decimal"/>
      <w:lvlText w:val="%1.%2.%3."/>
      <w:lvlJc w:val="left"/>
      <w:pPr>
        <w:ind w:left="2155" w:hanging="1191"/>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608" w:hanging="13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D6007BE"/>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5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9" w15:restartNumberingAfterBreak="0">
    <w:nsid w:val="2D8A400E"/>
    <w:multiLevelType w:val="multilevel"/>
    <w:tmpl w:val="6CF0AC08"/>
    <w:lvl w:ilvl="0">
      <w:start w:val="1"/>
      <w:numFmt w:val="decimal"/>
      <w:lvlText w:val="%1."/>
      <w:lvlJc w:val="left"/>
      <w:pPr>
        <w:ind w:left="360" w:hanging="360"/>
      </w:pPr>
      <w:rPr>
        <w:rFonts w:ascii="Times New Roman" w:eastAsia="Times New Roman" w:hAnsi="Times New Roman" w:cs="David" w:hint="default"/>
        <w:b w:val="0"/>
        <w:bCs w:val="0"/>
        <w:sz w:val="24"/>
        <w:szCs w:val="24"/>
      </w:rPr>
    </w:lvl>
    <w:lvl w:ilvl="1">
      <w:start w:val="1"/>
      <w:numFmt w:val="decimal"/>
      <w:lvlText w:val="%1.%2."/>
      <w:lvlJc w:val="left"/>
      <w:pPr>
        <w:ind w:left="858" w:hanging="432"/>
      </w:pPr>
      <w:rPr>
        <w:rFonts w:hint="default"/>
        <w:b/>
        <w:bCs/>
        <w:sz w:val="28"/>
        <w:szCs w:val="28"/>
      </w:rPr>
    </w:lvl>
    <w:lvl w:ilvl="2">
      <w:start w:val="1"/>
      <w:numFmt w:val="decimal"/>
      <w:lvlText w:val="%1.%2.%3."/>
      <w:lvlJc w:val="left"/>
      <w:pPr>
        <w:ind w:left="2155" w:hanging="119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center"/>
      <w:pPr>
        <w:ind w:left="2608" w:hanging="1304"/>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2" w15:restartNumberingAfterBreak="0">
    <w:nsid w:val="2EB63FDF"/>
    <w:multiLevelType w:val="hybridMultilevel"/>
    <w:tmpl w:val="297CE8F4"/>
    <w:lvl w:ilvl="0" w:tplc="4D24CF40">
      <w:start w:val="1"/>
      <w:numFmt w:val="hebrew1"/>
      <w:pStyle w:val="a6"/>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BA6C314C"/>
    <w:lvl w:ilvl="0">
      <w:numFmt w:val="decimal"/>
      <w:lvlText w:val="%1."/>
      <w:lvlJc w:val="left"/>
      <w:pPr>
        <w:ind w:left="360" w:hanging="360"/>
      </w:pPr>
      <w:rPr>
        <w:rFonts w:ascii="Times New Roman" w:eastAsia="Times New Roman" w:hAnsi="Times New Roman" w:cs="David" w:hint="default"/>
        <w:b w:val="0"/>
        <w:bCs w:val="0"/>
        <w:sz w:val="24"/>
        <w:szCs w:val="24"/>
      </w:rPr>
    </w:lvl>
    <w:lvl w:ilvl="1">
      <w:start w:val="1"/>
      <w:numFmt w:val="decimal"/>
      <w:lvlText w:val="%1.%2."/>
      <w:lvlJc w:val="left"/>
      <w:pPr>
        <w:ind w:left="858" w:hanging="432"/>
      </w:pPr>
      <w:rPr>
        <w:rFonts w:hint="default"/>
        <w:b/>
        <w:bCs/>
        <w:sz w:val="28"/>
        <w:szCs w:val="28"/>
        <w:lang w:bidi="he-IL"/>
      </w:rPr>
    </w:lvl>
    <w:lvl w:ilvl="2">
      <w:start w:val="1"/>
      <w:numFmt w:val="decimal"/>
      <w:lvlText w:val="%1.%2.%3."/>
      <w:lvlJc w:val="left"/>
      <w:pPr>
        <w:ind w:left="2155" w:hanging="1191"/>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608" w:hanging="13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00A29FD"/>
    <w:multiLevelType w:val="multilevel"/>
    <w:tmpl w:val="4F28323C"/>
    <w:lvl w:ilvl="0">
      <w:start w:val="1"/>
      <w:numFmt w:val="decimal"/>
      <w:lvlText w:val="%1 ."/>
      <w:lvlJc w:val="left"/>
      <w:pPr>
        <w:tabs>
          <w:tab w:val="num" w:pos="397"/>
        </w:tabs>
        <w:ind w:left="397" w:hanging="397"/>
      </w:pPr>
      <w:rPr>
        <w:b/>
        <w:bCs/>
      </w:r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5" w15:restartNumberingAfterBreak="0">
    <w:nsid w:val="305914A5"/>
    <w:multiLevelType w:val="multilevel"/>
    <w:tmpl w:val="1E142B14"/>
    <w:lvl w:ilvl="0">
      <w:start w:val="1"/>
      <w:numFmt w:val="decimal"/>
      <w:pStyle w:val="1-"/>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638" w:hanging="504"/>
      </w:pPr>
      <w:rPr>
        <w:rFonts w:ascii="Times New Roman" w:hAnsi="Times New Roman" w:cs="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1728" w:hanging="648"/>
      </w:pPr>
      <w:rPr>
        <w:rFonts w:hint="default"/>
        <w:b w:val="0"/>
        <w:bCs w:val="0"/>
        <w:sz w:val="24"/>
        <w:szCs w:val="24"/>
      </w:rPr>
    </w:lvl>
    <w:lvl w:ilvl="4">
      <w:start w:val="1"/>
      <w:numFmt w:val="decimal"/>
      <w:pStyle w:val="53"/>
      <w:lvlText w:val="%1.%2.%3.%4.%5."/>
      <w:lvlJc w:val="left"/>
      <w:pPr>
        <w:ind w:left="2232" w:hanging="792"/>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1443819"/>
    <w:multiLevelType w:val="hybridMultilevel"/>
    <w:tmpl w:val="AB52FF02"/>
    <w:lvl w:ilvl="0" w:tplc="FFFFFFFF">
      <w:start w:val="1"/>
      <w:numFmt w:val="decimal"/>
      <w:lvlText w:val="%1."/>
      <w:lvlJc w:val="left"/>
      <w:pPr>
        <w:tabs>
          <w:tab w:val="num" w:pos="720"/>
        </w:tabs>
        <w:ind w:left="720" w:right="72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32A34904"/>
    <w:multiLevelType w:val="singleLevel"/>
    <w:tmpl w:val="BC64CEDA"/>
    <w:lvl w:ilvl="0">
      <w:start w:val="1"/>
      <w:numFmt w:val="hebrew1"/>
      <w:pStyle w:val="a7"/>
      <w:lvlText w:val="%1."/>
      <w:legacy w:legacy="1" w:legacySpace="0" w:legacyIndent="283"/>
      <w:lvlJc w:val="right"/>
      <w:pPr>
        <w:ind w:left="992" w:right="992" w:hanging="283"/>
      </w:pPr>
    </w:lvl>
  </w:abstractNum>
  <w:abstractNum w:abstractNumId="68"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3FD3280"/>
    <w:multiLevelType w:val="multilevel"/>
    <w:tmpl w:val="CA98A7B2"/>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9"/>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2" w15:restartNumberingAfterBreak="0">
    <w:nsid w:val="353F61F5"/>
    <w:multiLevelType w:val="multilevel"/>
    <w:tmpl w:val="BA6C314C"/>
    <w:lvl w:ilvl="0">
      <w:numFmt w:val="decimal"/>
      <w:lvlText w:val="%1."/>
      <w:lvlJc w:val="left"/>
      <w:pPr>
        <w:ind w:left="360" w:hanging="360"/>
      </w:pPr>
      <w:rPr>
        <w:rFonts w:ascii="Times New Roman" w:eastAsia="Times New Roman" w:hAnsi="Times New Roman" w:cs="David" w:hint="default"/>
        <w:b w:val="0"/>
        <w:bCs w:val="0"/>
        <w:sz w:val="24"/>
        <w:szCs w:val="24"/>
      </w:rPr>
    </w:lvl>
    <w:lvl w:ilvl="1">
      <w:start w:val="1"/>
      <w:numFmt w:val="decimal"/>
      <w:lvlText w:val="%1.%2."/>
      <w:lvlJc w:val="left"/>
      <w:pPr>
        <w:ind w:left="858" w:hanging="432"/>
      </w:pPr>
      <w:rPr>
        <w:rFonts w:hint="default"/>
        <w:b/>
        <w:bCs/>
        <w:sz w:val="28"/>
        <w:szCs w:val="28"/>
        <w:lang w:bidi="he-IL"/>
      </w:rPr>
    </w:lvl>
    <w:lvl w:ilvl="2">
      <w:start w:val="1"/>
      <w:numFmt w:val="decimal"/>
      <w:lvlText w:val="%1.%2.%3."/>
      <w:lvlJc w:val="left"/>
      <w:pPr>
        <w:ind w:left="2155" w:hanging="1191"/>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608" w:hanging="13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4AD6897"/>
    <w:multiLevelType w:val="hybridMultilevel"/>
    <w:tmpl w:val="7C14A72C"/>
    <w:lvl w:ilvl="0" w:tplc="EC286032">
      <w:start w:val="1"/>
      <w:numFmt w:val="hebrew1"/>
      <w:pStyle w:val="54"/>
      <w:lvlText w:val="%1."/>
      <w:lvlJc w:val="left"/>
      <w:pPr>
        <w:tabs>
          <w:tab w:val="num" w:pos="2520"/>
        </w:tabs>
        <w:ind w:left="2501" w:right="1418" w:hanging="341"/>
      </w:pPr>
      <w:rPr>
        <w:rFonts w:hint="default"/>
        <w:b w:val="0"/>
        <w:bCs/>
        <w:sz w:val="24"/>
        <w:lang w:val="en-U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4"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5"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6" w15:restartNumberingAfterBreak="0">
    <w:nsid w:val="49F62F9A"/>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7"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4C202D0E"/>
    <w:multiLevelType w:val="multilevel"/>
    <w:tmpl w:val="CE14791C"/>
    <w:lvl w:ilvl="0">
      <w:start w:val="1"/>
      <w:numFmt w:val="decimal"/>
      <w:lvlText w:val="%1."/>
      <w:lvlJc w:val="left"/>
      <w:pPr>
        <w:ind w:left="360" w:hanging="360"/>
      </w:pPr>
      <w:rPr>
        <w:rFonts w:ascii="Times New Roman" w:eastAsia="Times New Roman" w:hAnsi="Times New Roman" w:cs="David" w:hint="default"/>
        <w:b w:val="0"/>
        <w:bCs w:val="0"/>
        <w:sz w:val="24"/>
        <w:szCs w:val="24"/>
      </w:rPr>
    </w:lvl>
    <w:lvl w:ilvl="1">
      <w:start w:val="1"/>
      <w:numFmt w:val="decimal"/>
      <w:lvlText w:val="%1.%2."/>
      <w:lvlJc w:val="left"/>
      <w:pPr>
        <w:ind w:left="858" w:hanging="432"/>
      </w:pPr>
      <w:rPr>
        <w:rFonts w:hint="default"/>
        <w:b/>
        <w:bCs/>
        <w:sz w:val="28"/>
        <w:szCs w:val="28"/>
      </w:rPr>
    </w:lvl>
    <w:lvl w:ilvl="2">
      <w:start w:val="1"/>
      <w:numFmt w:val="decimal"/>
      <w:lvlText w:val="%1.%2.%3."/>
      <w:lvlJc w:val="left"/>
      <w:pPr>
        <w:ind w:left="2155" w:hanging="119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center"/>
      <w:pPr>
        <w:ind w:left="2608" w:hanging="1304"/>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91" w15:restartNumberingAfterBreak="0">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9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3" w15:restartNumberingAfterBreak="0">
    <w:nsid w:val="56BB0CC0"/>
    <w:multiLevelType w:val="hybridMultilevel"/>
    <w:tmpl w:val="9DB491D4"/>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9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5"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6" w15:restartNumberingAfterBreak="0">
    <w:nsid w:val="581C020F"/>
    <w:multiLevelType w:val="hybridMultilevel"/>
    <w:tmpl w:val="731EDF4C"/>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9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8"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1" w15:restartNumberingAfterBreak="0">
    <w:nsid w:val="5CFC0464"/>
    <w:multiLevelType w:val="hybridMultilevel"/>
    <w:tmpl w:val="52E8E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33A6521"/>
    <w:multiLevelType w:val="hybridMultilevel"/>
    <w:tmpl w:val="C45EC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65FE008A"/>
    <w:multiLevelType w:val="multilevel"/>
    <w:tmpl w:val="226CDE02"/>
    <w:lvl w:ilvl="0">
      <w:start w:val="1"/>
      <w:numFmt w:val="decimal"/>
      <w:lvlText w:val="%1."/>
      <w:lvlJc w:val="left"/>
      <w:pPr>
        <w:tabs>
          <w:tab w:val="num" w:pos="1571"/>
        </w:tabs>
        <w:ind w:left="1571" w:hanging="392"/>
      </w:pPr>
      <w:rPr>
        <w:rFonts w:cs="David"/>
        <w:b/>
        <w:bCs/>
        <w:strike w:val="0"/>
        <w:dstrike w:val="0"/>
        <w:sz w:val="28"/>
        <w:szCs w:val="24"/>
        <w:u w:val="none"/>
        <w:effect w:val="none"/>
      </w:rPr>
    </w:lvl>
    <w:lvl w:ilvl="1">
      <w:start w:val="1"/>
      <w:numFmt w:val="decimal"/>
      <w:lvlText w:val="%1.%2."/>
      <w:lvlJc w:val="left"/>
      <w:pPr>
        <w:tabs>
          <w:tab w:val="num" w:pos="2880"/>
        </w:tabs>
        <w:ind w:left="2880" w:hanging="1191"/>
      </w:pPr>
      <w:rPr>
        <w:rFonts w:ascii="Times New Roman" w:hAnsi="Times New Roman" w:cs="David" w:hint="default"/>
        <w:b w:val="0"/>
        <w:bCs w:val="0"/>
        <w:i w:val="0"/>
        <w:iCs w:val="0"/>
        <w:color w:val="000000"/>
        <w:w w:val="10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241"/>
        </w:tabs>
        <w:ind w:left="4241" w:hanging="1531"/>
      </w:pPr>
      <w:rPr>
        <w:rFonts w:cs="David"/>
        <w:bCs w:val="0"/>
        <w:iCs w:val="0"/>
        <w:caps w:val="0"/>
        <w:strike w:val="0"/>
        <w:dstrike w:val="0"/>
        <w:vanish w:val="0"/>
        <w:webHidden w:val="0"/>
        <w:color w:val="auto"/>
        <w:spacing w:val="0"/>
        <w:w w:val="100"/>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9"/>
      <w:lvlText w:val="%1.%2.%3.%4."/>
      <w:lvlJc w:val="left"/>
      <w:pPr>
        <w:tabs>
          <w:tab w:val="num" w:pos="6650"/>
        </w:tabs>
        <w:ind w:left="6650" w:hanging="1871"/>
      </w:pPr>
      <w:rPr>
        <w:rFonts w:cs="David"/>
        <w:bCs w:val="0"/>
        <w:iCs w:val="0"/>
        <w:sz w:val="28"/>
        <w:szCs w:val="24"/>
      </w:rPr>
    </w:lvl>
    <w:lvl w:ilvl="4">
      <w:start w:val="1"/>
      <w:numFmt w:val="decimal"/>
      <w:lvlText w:val="%1.%2.%3.%4.%5."/>
      <w:lvlJc w:val="center"/>
      <w:pPr>
        <w:tabs>
          <w:tab w:val="num" w:pos="7700"/>
        </w:tabs>
        <w:ind w:left="7700" w:hanging="1191"/>
      </w:pPr>
      <w:rPr>
        <w:rFonts w:cs="Courier New"/>
        <w:bCs w:val="0"/>
        <w:iCs w:val="0"/>
        <w:szCs w:val="22"/>
      </w:rPr>
    </w:lvl>
    <w:lvl w:ilvl="5">
      <w:start w:val="1"/>
      <w:numFmt w:val="decimal"/>
      <w:lvlText w:val="%1.%2.%3.%4.%5.%6."/>
      <w:lvlJc w:val="center"/>
      <w:pPr>
        <w:tabs>
          <w:tab w:val="num" w:pos="3915"/>
        </w:tabs>
        <w:ind w:left="3915" w:hanging="936"/>
      </w:pPr>
    </w:lvl>
    <w:lvl w:ilvl="6">
      <w:start w:val="1"/>
      <w:numFmt w:val="decimal"/>
      <w:lvlText w:val="%1.%2.%3.%4.%5.%6.%7."/>
      <w:lvlJc w:val="center"/>
      <w:pPr>
        <w:tabs>
          <w:tab w:val="num" w:pos="4419"/>
        </w:tabs>
        <w:ind w:left="4419" w:hanging="1080"/>
      </w:pPr>
    </w:lvl>
    <w:lvl w:ilvl="7">
      <w:start w:val="1"/>
      <w:numFmt w:val="decimal"/>
      <w:lvlText w:val="%1.%2.%3.%4.%5.%6.%7.%8."/>
      <w:lvlJc w:val="center"/>
      <w:pPr>
        <w:tabs>
          <w:tab w:val="num" w:pos="4923"/>
        </w:tabs>
        <w:ind w:left="4923" w:hanging="1224"/>
      </w:pPr>
    </w:lvl>
    <w:lvl w:ilvl="8">
      <w:start w:val="1"/>
      <w:numFmt w:val="decimal"/>
      <w:lvlText w:val="%1.%2.%3.%4.%5.%6.%7.%8.%9."/>
      <w:lvlJc w:val="center"/>
      <w:pPr>
        <w:tabs>
          <w:tab w:val="num" w:pos="5499"/>
        </w:tabs>
        <w:ind w:left="5499" w:hanging="144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1"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1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4" w15:restartNumberingAfterBreak="0">
    <w:nsid w:val="6AEA5F66"/>
    <w:multiLevelType w:val="multilevel"/>
    <w:tmpl w:val="42226BFA"/>
    <w:lvl w:ilvl="0">
      <w:numFmt w:val="decimal"/>
      <w:pStyle w:val="14"/>
      <w:lvlText w:val="%1."/>
      <w:lvlJc w:val="left"/>
      <w:pPr>
        <w:ind w:left="360" w:hanging="360"/>
      </w:pPr>
      <w:rPr>
        <w:rFonts w:ascii="Times New Roman" w:eastAsia="Times New Roman" w:hAnsi="Times New Roman" w:cs="David" w:hint="default"/>
        <w:b w:val="0"/>
        <w:bCs w:val="0"/>
        <w:sz w:val="24"/>
        <w:szCs w:val="24"/>
      </w:rPr>
    </w:lvl>
    <w:lvl w:ilvl="1">
      <w:start w:val="1"/>
      <w:numFmt w:val="decimal"/>
      <w:pStyle w:val="22"/>
      <w:lvlText w:val="%1.%2."/>
      <w:lvlJc w:val="left"/>
      <w:pPr>
        <w:ind w:left="858" w:hanging="432"/>
      </w:pPr>
      <w:rPr>
        <w:rFonts w:hint="default"/>
        <w:b/>
        <w:bCs/>
        <w:sz w:val="28"/>
        <w:szCs w:val="28"/>
        <w:lang w:bidi="he-IL"/>
      </w:rPr>
    </w:lvl>
    <w:lvl w:ilvl="2">
      <w:start w:val="1"/>
      <w:numFmt w:val="decimal"/>
      <w:pStyle w:val="32"/>
      <w:lvlText w:val="%1.%2.%3."/>
      <w:lvlJc w:val="left"/>
      <w:pPr>
        <w:ind w:left="2155" w:hanging="1191"/>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608" w:hanging="13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6C3625A5"/>
    <w:multiLevelType w:val="hybridMultilevel"/>
    <w:tmpl w:val="EE8C3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17E2F69"/>
    <w:multiLevelType w:val="hybridMultilevel"/>
    <w:tmpl w:val="03CCF7A4"/>
    <w:lvl w:ilvl="0" w:tplc="04429BE6">
      <w:start w:val="1"/>
      <w:numFmt w:val="decimal"/>
      <w:lvlText w:val="%1."/>
      <w:lvlJc w:val="left"/>
      <w:pPr>
        <w:ind w:left="2378"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3"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5766F34"/>
    <w:multiLevelType w:val="multilevel"/>
    <w:tmpl w:val="70C6F452"/>
    <w:lvl w:ilvl="0">
      <w:start w:val="1"/>
      <w:numFmt w:val="decimal"/>
      <w:pStyle w:val="17"/>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sz w:val="24"/>
        <w:szCs w:val="24"/>
        <w:lang w:bidi="he-IL"/>
      </w:rPr>
    </w:lvl>
    <w:lvl w:ilvl="2">
      <w:start w:val="1"/>
      <w:numFmt w:val="decimal"/>
      <w:pStyle w:val="33"/>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6"/>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25" w15:restartNumberingAfterBreak="0">
    <w:nsid w:val="77A55342"/>
    <w:multiLevelType w:val="multilevel"/>
    <w:tmpl w:val="F6F0FCA2"/>
    <w:name w:val="listhnumber3"/>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26"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9"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1"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80"/>
  </w:num>
  <w:num w:numId="3">
    <w:abstractNumId w:val="1"/>
  </w:num>
  <w:num w:numId="4">
    <w:abstractNumId w:val="111"/>
  </w:num>
  <w:num w:numId="5">
    <w:abstractNumId w:val="60"/>
  </w:num>
  <w:num w:numId="6">
    <w:abstractNumId w:val="32"/>
  </w:num>
  <w:num w:numId="7">
    <w:abstractNumId w:val="99"/>
  </w:num>
  <w:num w:numId="8">
    <w:abstractNumId w:val="122"/>
  </w:num>
  <w:num w:numId="9">
    <w:abstractNumId w:val="53"/>
  </w:num>
  <w:num w:numId="10">
    <w:abstractNumId w:val="2"/>
  </w:num>
  <w:num w:numId="11">
    <w:abstractNumId w:val="29"/>
  </w:num>
  <w:num w:numId="12">
    <w:abstractNumId w:val="42"/>
  </w:num>
  <w:num w:numId="13">
    <w:abstractNumId w:val="102"/>
  </w:num>
  <w:num w:numId="14">
    <w:abstractNumId w:val="22"/>
  </w:num>
  <w:num w:numId="15">
    <w:abstractNumId w:val="82"/>
  </w:num>
  <w:num w:numId="16">
    <w:abstractNumId w:val="33"/>
  </w:num>
  <w:num w:numId="17">
    <w:abstractNumId w:val="73"/>
  </w:num>
  <w:num w:numId="18">
    <w:abstractNumId w:val="106"/>
  </w:num>
  <w:num w:numId="19">
    <w:abstractNumId w:val="70"/>
  </w:num>
  <w:num w:numId="20">
    <w:abstractNumId w:val="113"/>
  </w:num>
  <w:num w:numId="21">
    <w:abstractNumId w:val="6"/>
  </w:num>
  <w:num w:numId="22">
    <w:abstractNumId w:val="12"/>
  </w:num>
  <w:num w:numId="23">
    <w:abstractNumId w:val="67"/>
  </w:num>
  <w:num w:numId="24">
    <w:abstractNumId w:val="120"/>
  </w:num>
  <w:num w:numId="25">
    <w:abstractNumId w:val="112"/>
  </w:num>
  <w:num w:numId="26">
    <w:abstractNumId w:val="30"/>
  </w:num>
  <w:num w:numId="27">
    <w:abstractNumId w:val="105"/>
  </w:num>
  <w:num w:numId="28">
    <w:abstractNumId w:val="44"/>
  </w:num>
  <w:num w:numId="29">
    <w:abstractNumId w:val="54"/>
  </w:num>
  <w:num w:numId="30">
    <w:abstractNumId w:val="28"/>
  </w:num>
  <w:num w:numId="31">
    <w:abstractNumId w:val="100"/>
  </w:num>
  <w:num w:numId="32">
    <w:abstractNumId w:val="109"/>
  </w:num>
  <w:num w:numId="33">
    <w:abstractNumId w:val="74"/>
  </w:num>
  <w:num w:numId="34">
    <w:abstractNumId w:val="27"/>
  </w:num>
  <w:num w:numId="35">
    <w:abstractNumId w:val="81"/>
  </w:num>
  <w:num w:numId="36">
    <w:abstractNumId w:val="62"/>
  </w:num>
  <w:num w:numId="37">
    <w:abstractNumId w:val="128"/>
  </w:num>
  <w:num w:numId="38">
    <w:abstractNumId w:val="127"/>
  </w:num>
  <w:num w:numId="39">
    <w:abstractNumId w:val="117"/>
  </w:num>
  <w:num w:numId="40">
    <w:abstractNumId w:val="51"/>
  </w:num>
  <w:num w:numId="41">
    <w:abstractNumId w:val="79"/>
  </w:num>
  <w:num w:numId="42">
    <w:abstractNumId w:val="130"/>
  </w:num>
  <w:num w:numId="43">
    <w:abstractNumId w:val="116"/>
  </w:num>
  <w:num w:numId="44">
    <w:abstractNumId w:val="17"/>
  </w:num>
  <w:num w:numId="45">
    <w:abstractNumId w:val="69"/>
  </w:num>
  <w:num w:numId="46">
    <w:abstractNumId w:val="18"/>
  </w:num>
  <w:num w:numId="47">
    <w:abstractNumId w:val="76"/>
  </w:num>
  <w:num w:numId="48">
    <w:abstractNumId w:val="8"/>
  </w:num>
  <w:num w:numId="49">
    <w:abstractNumId w:val="123"/>
  </w:num>
  <w:num w:numId="50">
    <w:abstractNumId w:val="63"/>
  </w:num>
  <w:num w:numId="51">
    <w:abstractNumId w:val="110"/>
  </w:num>
  <w:num w:numId="52">
    <w:abstractNumId w:val="124"/>
  </w:num>
  <w:num w:numId="53">
    <w:abstractNumId w:val="5"/>
  </w:num>
  <w:num w:numId="54">
    <w:abstractNumId w:val="45"/>
  </w:num>
  <w:num w:numId="55">
    <w:abstractNumId w:val="121"/>
  </w:num>
  <w:num w:numId="56">
    <w:abstractNumId w:val="40"/>
  </w:num>
  <w:num w:numId="57">
    <w:abstractNumId w:val="9"/>
  </w:num>
  <w:num w:numId="58">
    <w:abstractNumId w:val="16"/>
  </w:num>
  <w:num w:numId="59">
    <w:abstractNumId w:val="115"/>
  </w:num>
  <w:num w:numId="60">
    <w:abstractNumId w:val="83"/>
  </w:num>
  <w:num w:numId="61">
    <w:abstractNumId w:val="68"/>
  </w:num>
  <w:num w:numId="62">
    <w:abstractNumId w:val="10"/>
  </w:num>
  <w:num w:numId="63">
    <w:abstractNumId w:val="7"/>
  </w:num>
  <w:num w:numId="64">
    <w:abstractNumId w:val="118"/>
  </w:num>
  <w:num w:numId="65">
    <w:abstractNumId w:val="71"/>
  </w:num>
  <w:num w:numId="66">
    <w:abstractNumId w:val="3"/>
  </w:num>
  <w:num w:numId="67">
    <w:abstractNumId w:val="4"/>
  </w:num>
  <w:num w:numId="68">
    <w:abstractNumId w:val="101"/>
  </w:num>
  <w:num w:numId="69">
    <w:abstractNumId w:val="41"/>
  </w:num>
  <w:num w:numId="70">
    <w:abstractNumId w:val="107"/>
  </w:num>
  <w:num w:numId="71">
    <w:abstractNumId w:val="48"/>
  </w:num>
  <w:num w:numId="72">
    <w:abstractNumId w:val="64"/>
  </w:num>
  <w:num w:numId="73">
    <w:abstractNumId w:val="131"/>
  </w:num>
  <w:num w:numId="74">
    <w:abstractNumId w:val="75"/>
  </w:num>
  <w:num w:numId="75">
    <w:abstractNumId w:val="50"/>
  </w:num>
  <w:num w:numId="76">
    <w:abstractNumId w:val="66"/>
  </w:num>
  <w:num w:numId="77">
    <w:abstractNumId w:val="31"/>
  </w:num>
  <w:num w:numId="78">
    <w:abstractNumId w:val="91"/>
  </w:num>
  <w:num w:numId="79">
    <w:abstractNumId w:val="47"/>
  </w:num>
  <w:num w:numId="80">
    <w:abstractNumId w:val="24"/>
  </w:num>
  <w:num w:numId="81">
    <w:abstractNumId w:val="119"/>
  </w:num>
  <w:num w:numId="8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6"/>
  </w:num>
  <w:num w:numId="84">
    <w:abstractNumId w:val="26"/>
  </w:num>
  <w:num w:numId="85">
    <w:abstractNumId w:val="83"/>
    <w:lvlOverride w:ilvl="0">
      <w:startOverride w:val="1"/>
    </w:lvlOverride>
  </w:num>
  <w:num w:numId="86">
    <w:abstractNumId w:val="114"/>
  </w:num>
  <w:num w:numId="87">
    <w:abstractNumId w:val="86"/>
  </w:num>
  <w:num w:numId="88">
    <w:abstractNumId w:val="93"/>
  </w:num>
  <w:num w:numId="89">
    <w:abstractNumId w:val="65"/>
  </w:num>
  <w:num w:numId="90">
    <w:abstractNumId w:val="36"/>
  </w:num>
  <w:num w:numId="9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9"/>
  </w:num>
  <w:num w:numId="96">
    <w:abstractNumId w:val="96"/>
  </w:num>
  <w:num w:numId="97">
    <w:abstractNumId w:val="57"/>
  </w:num>
  <w:num w:numId="98">
    <w:abstractNumId w:val="56"/>
  </w:num>
  <w:num w:numId="99">
    <w:abstractNumId w:val="59"/>
  </w:num>
  <w:num w:numId="100">
    <w:abstractNumId w:val="72"/>
  </w:num>
  <w:num w:numId="101">
    <w:abstractNumId w:val="89"/>
  </w:num>
  <w:num w:numId="10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59F"/>
    <w:rsid w:val="0000083D"/>
    <w:rsid w:val="00000E23"/>
    <w:rsid w:val="0000296A"/>
    <w:rsid w:val="000038E5"/>
    <w:rsid w:val="00003961"/>
    <w:rsid w:val="00003AA4"/>
    <w:rsid w:val="00003F2D"/>
    <w:rsid w:val="000041D1"/>
    <w:rsid w:val="00004BAA"/>
    <w:rsid w:val="00004E0C"/>
    <w:rsid w:val="00005552"/>
    <w:rsid w:val="00005803"/>
    <w:rsid w:val="00005E07"/>
    <w:rsid w:val="00005F86"/>
    <w:rsid w:val="00006085"/>
    <w:rsid w:val="00006589"/>
    <w:rsid w:val="00006AB3"/>
    <w:rsid w:val="00006CCF"/>
    <w:rsid w:val="0000708E"/>
    <w:rsid w:val="00007876"/>
    <w:rsid w:val="00007FB9"/>
    <w:rsid w:val="000109AC"/>
    <w:rsid w:val="00010A53"/>
    <w:rsid w:val="00010AEC"/>
    <w:rsid w:val="00011594"/>
    <w:rsid w:val="0001189F"/>
    <w:rsid w:val="00011D3F"/>
    <w:rsid w:val="00012F81"/>
    <w:rsid w:val="00013023"/>
    <w:rsid w:val="0001333D"/>
    <w:rsid w:val="00013440"/>
    <w:rsid w:val="00013B6D"/>
    <w:rsid w:val="00013E03"/>
    <w:rsid w:val="00014A19"/>
    <w:rsid w:val="00014D0A"/>
    <w:rsid w:val="00014D7F"/>
    <w:rsid w:val="00014DCA"/>
    <w:rsid w:val="0001536F"/>
    <w:rsid w:val="00015633"/>
    <w:rsid w:val="00015D2A"/>
    <w:rsid w:val="00015E21"/>
    <w:rsid w:val="0001729C"/>
    <w:rsid w:val="000174FB"/>
    <w:rsid w:val="00017519"/>
    <w:rsid w:val="0001755B"/>
    <w:rsid w:val="00020001"/>
    <w:rsid w:val="00020636"/>
    <w:rsid w:val="00020FF4"/>
    <w:rsid w:val="0002173C"/>
    <w:rsid w:val="000232D1"/>
    <w:rsid w:val="00023F49"/>
    <w:rsid w:val="00024065"/>
    <w:rsid w:val="000248E9"/>
    <w:rsid w:val="00024D5E"/>
    <w:rsid w:val="00025011"/>
    <w:rsid w:val="00025B9E"/>
    <w:rsid w:val="00025C62"/>
    <w:rsid w:val="00025C91"/>
    <w:rsid w:val="00025DB5"/>
    <w:rsid w:val="00026047"/>
    <w:rsid w:val="000263C2"/>
    <w:rsid w:val="000265D6"/>
    <w:rsid w:val="00026B13"/>
    <w:rsid w:val="0002704C"/>
    <w:rsid w:val="00027A3E"/>
    <w:rsid w:val="0003044F"/>
    <w:rsid w:val="00030B6C"/>
    <w:rsid w:val="00032B1C"/>
    <w:rsid w:val="00032ECE"/>
    <w:rsid w:val="00032EDE"/>
    <w:rsid w:val="0003311D"/>
    <w:rsid w:val="000336C8"/>
    <w:rsid w:val="00033843"/>
    <w:rsid w:val="000348FC"/>
    <w:rsid w:val="0003494F"/>
    <w:rsid w:val="00034A79"/>
    <w:rsid w:val="00035C06"/>
    <w:rsid w:val="00035D12"/>
    <w:rsid w:val="0003624B"/>
    <w:rsid w:val="00036472"/>
    <w:rsid w:val="0003693F"/>
    <w:rsid w:val="00036B04"/>
    <w:rsid w:val="00036CD4"/>
    <w:rsid w:val="000370B7"/>
    <w:rsid w:val="00037118"/>
    <w:rsid w:val="00037280"/>
    <w:rsid w:val="00040334"/>
    <w:rsid w:val="000403AB"/>
    <w:rsid w:val="000409A9"/>
    <w:rsid w:val="00040D58"/>
    <w:rsid w:val="00040DE5"/>
    <w:rsid w:val="000412CB"/>
    <w:rsid w:val="000412FC"/>
    <w:rsid w:val="00041452"/>
    <w:rsid w:val="00041587"/>
    <w:rsid w:val="00041A8D"/>
    <w:rsid w:val="00042400"/>
    <w:rsid w:val="00042ACA"/>
    <w:rsid w:val="000433D8"/>
    <w:rsid w:val="00043957"/>
    <w:rsid w:val="00043AD0"/>
    <w:rsid w:val="00043C25"/>
    <w:rsid w:val="000447E5"/>
    <w:rsid w:val="00044D67"/>
    <w:rsid w:val="00044E9E"/>
    <w:rsid w:val="00045008"/>
    <w:rsid w:val="000460E5"/>
    <w:rsid w:val="00046486"/>
    <w:rsid w:val="00046C7C"/>
    <w:rsid w:val="00046D29"/>
    <w:rsid w:val="00046E22"/>
    <w:rsid w:val="00047598"/>
    <w:rsid w:val="00047655"/>
    <w:rsid w:val="000508FA"/>
    <w:rsid w:val="00050B7B"/>
    <w:rsid w:val="00050CAD"/>
    <w:rsid w:val="00051C73"/>
    <w:rsid w:val="000526BB"/>
    <w:rsid w:val="00052826"/>
    <w:rsid w:val="00052DAD"/>
    <w:rsid w:val="0005307D"/>
    <w:rsid w:val="0005312D"/>
    <w:rsid w:val="000531A8"/>
    <w:rsid w:val="0005338D"/>
    <w:rsid w:val="000538B0"/>
    <w:rsid w:val="000539DA"/>
    <w:rsid w:val="00055258"/>
    <w:rsid w:val="00055488"/>
    <w:rsid w:val="00055F0B"/>
    <w:rsid w:val="000563BB"/>
    <w:rsid w:val="000567D7"/>
    <w:rsid w:val="00056FBC"/>
    <w:rsid w:val="00057109"/>
    <w:rsid w:val="00057894"/>
    <w:rsid w:val="00057A63"/>
    <w:rsid w:val="00060048"/>
    <w:rsid w:val="000608FF"/>
    <w:rsid w:val="00061DA3"/>
    <w:rsid w:val="00062429"/>
    <w:rsid w:val="0006291C"/>
    <w:rsid w:val="00062967"/>
    <w:rsid w:val="00062D2B"/>
    <w:rsid w:val="000635AE"/>
    <w:rsid w:val="00063EE6"/>
    <w:rsid w:val="000641E7"/>
    <w:rsid w:val="00064227"/>
    <w:rsid w:val="000644FA"/>
    <w:rsid w:val="00064B2F"/>
    <w:rsid w:val="00065427"/>
    <w:rsid w:val="00066021"/>
    <w:rsid w:val="00066025"/>
    <w:rsid w:val="000672D1"/>
    <w:rsid w:val="00067A8E"/>
    <w:rsid w:val="000700EA"/>
    <w:rsid w:val="0007011D"/>
    <w:rsid w:val="0007137E"/>
    <w:rsid w:val="000715A0"/>
    <w:rsid w:val="00071A48"/>
    <w:rsid w:val="000722A5"/>
    <w:rsid w:val="000723BD"/>
    <w:rsid w:val="000723FC"/>
    <w:rsid w:val="00072AFC"/>
    <w:rsid w:val="00072D3B"/>
    <w:rsid w:val="000733AA"/>
    <w:rsid w:val="00074048"/>
    <w:rsid w:val="00074310"/>
    <w:rsid w:val="000745B1"/>
    <w:rsid w:val="000746CF"/>
    <w:rsid w:val="00074998"/>
    <w:rsid w:val="00074EF4"/>
    <w:rsid w:val="00075AAF"/>
    <w:rsid w:val="000760E4"/>
    <w:rsid w:val="000763CA"/>
    <w:rsid w:val="000772E0"/>
    <w:rsid w:val="000775C2"/>
    <w:rsid w:val="000777F9"/>
    <w:rsid w:val="000778A3"/>
    <w:rsid w:val="000809B8"/>
    <w:rsid w:val="00080FB0"/>
    <w:rsid w:val="00080FB1"/>
    <w:rsid w:val="00081089"/>
    <w:rsid w:val="000819CE"/>
    <w:rsid w:val="00082184"/>
    <w:rsid w:val="000821F8"/>
    <w:rsid w:val="00082C86"/>
    <w:rsid w:val="000837E7"/>
    <w:rsid w:val="00083AA8"/>
    <w:rsid w:val="00083B09"/>
    <w:rsid w:val="00083E4B"/>
    <w:rsid w:val="00083F96"/>
    <w:rsid w:val="0008420C"/>
    <w:rsid w:val="00084457"/>
    <w:rsid w:val="000845DC"/>
    <w:rsid w:val="00084FBA"/>
    <w:rsid w:val="00086BCD"/>
    <w:rsid w:val="00086F55"/>
    <w:rsid w:val="00086F5A"/>
    <w:rsid w:val="00087019"/>
    <w:rsid w:val="00087B0B"/>
    <w:rsid w:val="00090595"/>
    <w:rsid w:val="0009063A"/>
    <w:rsid w:val="000907B7"/>
    <w:rsid w:val="00090ED7"/>
    <w:rsid w:val="0009185E"/>
    <w:rsid w:val="00091D82"/>
    <w:rsid w:val="00092104"/>
    <w:rsid w:val="000928CF"/>
    <w:rsid w:val="00092AF1"/>
    <w:rsid w:val="00093C75"/>
    <w:rsid w:val="00093C8C"/>
    <w:rsid w:val="00093E53"/>
    <w:rsid w:val="000944D3"/>
    <w:rsid w:val="000945DC"/>
    <w:rsid w:val="00094E67"/>
    <w:rsid w:val="00095289"/>
    <w:rsid w:val="00095946"/>
    <w:rsid w:val="000959CC"/>
    <w:rsid w:val="00096342"/>
    <w:rsid w:val="000963EC"/>
    <w:rsid w:val="00096735"/>
    <w:rsid w:val="00096D38"/>
    <w:rsid w:val="0009739F"/>
    <w:rsid w:val="00097742"/>
    <w:rsid w:val="00097966"/>
    <w:rsid w:val="00097B3B"/>
    <w:rsid w:val="00097C99"/>
    <w:rsid w:val="00097ED1"/>
    <w:rsid w:val="00097FDC"/>
    <w:rsid w:val="000A0198"/>
    <w:rsid w:val="000A033C"/>
    <w:rsid w:val="000A0C2E"/>
    <w:rsid w:val="000A133A"/>
    <w:rsid w:val="000A15FD"/>
    <w:rsid w:val="000A1A68"/>
    <w:rsid w:val="000A1CDD"/>
    <w:rsid w:val="000A245F"/>
    <w:rsid w:val="000A2524"/>
    <w:rsid w:val="000A2922"/>
    <w:rsid w:val="000A2D63"/>
    <w:rsid w:val="000A2F5A"/>
    <w:rsid w:val="000A522D"/>
    <w:rsid w:val="000A5441"/>
    <w:rsid w:val="000A5738"/>
    <w:rsid w:val="000A5A7A"/>
    <w:rsid w:val="000A67CA"/>
    <w:rsid w:val="000A6AC1"/>
    <w:rsid w:val="000A6BDB"/>
    <w:rsid w:val="000A6F40"/>
    <w:rsid w:val="000B026C"/>
    <w:rsid w:val="000B06E8"/>
    <w:rsid w:val="000B0B31"/>
    <w:rsid w:val="000B0B6B"/>
    <w:rsid w:val="000B1916"/>
    <w:rsid w:val="000B1D06"/>
    <w:rsid w:val="000B1E8F"/>
    <w:rsid w:val="000B2195"/>
    <w:rsid w:val="000B252A"/>
    <w:rsid w:val="000B2A61"/>
    <w:rsid w:val="000B2AC5"/>
    <w:rsid w:val="000B3451"/>
    <w:rsid w:val="000B35F1"/>
    <w:rsid w:val="000B3CD8"/>
    <w:rsid w:val="000B40CB"/>
    <w:rsid w:val="000B4792"/>
    <w:rsid w:val="000B48C2"/>
    <w:rsid w:val="000B4A5A"/>
    <w:rsid w:val="000B5142"/>
    <w:rsid w:val="000B5412"/>
    <w:rsid w:val="000B56D1"/>
    <w:rsid w:val="000B59AA"/>
    <w:rsid w:val="000B5BCB"/>
    <w:rsid w:val="000B5C8B"/>
    <w:rsid w:val="000B6ED3"/>
    <w:rsid w:val="000B74BB"/>
    <w:rsid w:val="000B78DE"/>
    <w:rsid w:val="000B7F40"/>
    <w:rsid w:val="000C0103"/>
    <w:rsid w:val="000C0158"/>
    <w:rsid w:val="000C0B43"/>
    <w:rsid w:val="000C0D66"/>
    <w:rsid w:val="000C0D8A"/>
    <w:rsid w:val="000C0E6E"/>
    <w:rsid w:val="000C0E7A"/>
    <w:rsid w:val="000C10C0"/>
    <w:rsid w:val="000C1781"/>
    <w:rsid w:val="000C212A"/>
    <w:rsid w:val="000C2637"/>
    <w:rsid w:val="000C380F"/>
    <w:rsid w:val="000C3BC9"/>
    <w:rsid w:val="000C3EDF"/>
    <w:rsid w:val="000C471F"/>
    <w:rsid w:val="000C4806"/>
    <w:rsid w:val="000C4A41"/>
    <w:rsid w:val="000C4BE4"/>
    <w:rsid w:val="000C4D73"/>
    <w:rsid w:val="000C52F3"/>
    <w:rsid w:val="000C5A2D"/>
    <w:rsid w:val="000C6162"/>
    <w:rsid w:val="000C683E"/>
    <w:rsid w:val="000C6B4E"/>
    <w:rsid w:val="000C7124"/>
    <w:rsid w:val="000C74BA"/>
    <w:rsid w:val="000C78FA"/>
    <w:rsid w:val="000C7959"/>
    <w:rsid w:val="000D03E3"/>
    <w:rsid w:val="000D0787"/>
    <w:rsid w:val="000D098E"/>
    <w:rsid w:val="000D1554"/>
    <w:rsid w:val="000D18EB"/>
    <w:rsid w:val="000D1C2D"/>
    <w:rsid w:val="000D1D43"/>
    <w:rsid w:val="000D1E37"/>
    <w:rsid w:val="000D2038"/>
    <w:rsid w:val="000D21EB"/>
    <w:rsid w:val="000D25A4"/>
    <w:rsid w:val="000D33E5"/>
    <w:rsid w:val="000D3989"/>
    <w:rsid w:val="000D3994"/>
    <w:rsid w:val="000D3FB6"/>
    <w:rsid w:val="000D4527"/>
    <w:rsid w:val="000D4BA1"/>
    <w:rsid w:val="000D6268"/>
    <w:rsid w:val="000D6754"/>
    <w:rsid w:val="000D6778"/>
    <w:rsid w:val="000D6965"/>
    <w:rsid w:val="000D6AF5"/>
    <w:rsid w:val="000D6EA4"/>
    <w:rsid w:val="000D7C09"/>
    <w:rsid w:val="000D7D07"/>
    <w:rsid w:val="000E0A29"/>
    <w:rsid w:val="000E1199"/>
    <w:rsid w:val="000E125A"/>
    <w:rsid w:val="000E1A50"/>
    <w:rsid w:val="000E22A5"/>
    <w:rsid w:val="000E2556"/>
    <w:rsid w:val="000E25B1"/>
    <w:rsid w:val="000E270E"/>
    <w:rsid w:val="000E2AD9"/>
    <w:rsid w:val="000E3BD5"/>
    <w:rsid w:val="000E3D42"/>
    <w:rsid w:val="000E4530"/>
    <w:rsid w:val="000E4B9F"/>
    <w:rsid w:val="000E59B9"/>
    <w:rsid w:val="000E5BD7"/>
    <w:rsid w:val="000E627E"/>
    <w:rsid w:val="000E6451"/>
    <w:rsid w:val="000E682F"/>
    <w:rsid w:val="000E6904"/>
    <w:rsid w:val="000E72A9"/>
    <w:rsid w:val="000E784B"/>
    <w:rsid w:val="000E7A49"/>
    <w:rsid w:val="000E7F2C"/>
    <w:rsid w:val="000F0C5C"/>
    <w:rsid w:val="000F1166"/>
    <w:rsid w:val="000F14DC"/>
    <w:rsid w:val="000F1DF3"/>
    <w:rsid w:val="000F25CE"/>
    <w:rsid w:val="000F2AB9"/>
    <w:rsid w:val="000F3043"/>
    <w:rsid w:val="000F3719"/>
    <w:rsid w:val="000F3D95"/>
    <w:rsid w:val="000F3EB1"/>
    <w:rsid w:val="000F4BE0"/>
    <w:rsid w:val="000F5C5F"/>
    <w:rsid w:val="000F64F1"/>
    <w:rsid w:val="000F659A"/>
    <w:rsid w:val="000F65AB"/>
    <w:rsid w:val="000F69D1"/>
    <w:rsid w:val="000F6B7F"/>
    <w:rsid w:val="000F7072"/>
    <w:rsid w:val="000F74D2"/>
    <w:rsid w:val="000F768A"/>
    <w:rsid w:val="000F7CBC"/>
    <w:rsid w:val="00100C2E"/>
    <w:rsid w:val="00100FA3"/>
    <w:rsid w:val="00101A04"/>
    <w:rsid w:val="00101F66"/>
    <w:rsid w:val="00102086"/>
    <w:rsid w:val="00102B74"/>
    <w:rsid w:val="00102B7B"/>
    <w:rsid w:val="001032E7"/>
    <w:rsid w:val="001033BF"/>
    <w:rsid w:val="00103AA3"/>
    <w:rsid w:val="00103F6E"/>
    <w:rsid w:val="00104AA9"/>
    <w:rsid w:val="00105764"/>
    <w:rsid w:val="00106C3A"/>
    <w:rsid w:val="00107110"/>
    <w:rsid w:val="00107769"/>
    <w:rsid w:val="001078AB"/>
    <w:rsid w:val="00107914"/>
    <w:rsid w:val="00107B23"/>
    <w:rsid w:val="001100BA"/>
    <w:rsid w:val="00110871"/>
    <w:rsid w:val="00110A83"/>
    <w:rsid w:val="00110B17"/>
    <w:rsid w:val="00110BE8"/>
    <w:rsid w:val="0011127E"/>
    <w:rsid w:val="0011190B"/>
    <w:rsid w:val="00111BDD"/>
    <w:rsid w:val="00112507"/>
    <w:rsid w:val="00112525"/>
    <w:rsid w:val="00112E13"/>
    <w:rsid w:val="0011328F"/>
    <w:rsid w:val="0011345A"/>
    <w:rsid w:val="00113758"/>
    <w:rsid w:val="00113B30"/>
    <w:rsid w:val="00113C07"/>
    <w:rsid w:val="00113F92"/>
    <w:rsid w:val="0011413E"/>
    <w:rsid w:val="001141DE"/>
    <w:rsid w:val="001164B8"/>
    <w:rsid w:val="001165DB"/>
    <w:rsid w:val="00116BA9"/>
    <w:rsid w:val="00116BB6"/>
    <w:rsid w:val="00116BF7"/>
    <w:rsid w:val="001200B7"/>
    <w:rsid w:val="00121767"/>
    <w:rsid w:val="00121774"/>
    <w:rsid w:val="00121F28"/>
    <w:rsid w:val="00121FBF"/>
    <w:rsid w:val="0012236E"/>
    <w:rsid w:val="00122B8E"/>
    <w:rsid w:val="001234D6"/>
    <w:rsid w:val="00123F17"/>
    <w:rsid w:val="00124988"/>
    <w:rsid w:val="00125BA0"/>
    <w:rsid w:val="00125C23"/>
    <w:rsid w:val="00127D1B"/>
    <w:rsid w:val="0013064E"/>
    <w:rsid w:val="001306F5"/>
    <w:rsid w:val="001308E3"/>
    <w:rsid w:val="00130956"/>
    <w:rsid w:val="001309B0"/>
    <w:rsid w:val="00130BB0"/>
    <w:rsid w:val="00130F37"/>
    <w:rsid w:val="00130F6E"/>
    <w:rsid w:val="001310FF"/>
    <w:rsid w:val="001316DF"/>
    <w:rsid w:val="00131818"/>
    <w:rsid w:val="00131889"/>
    <w:rsid w:val="00131DDA"/>
    <w:rsid w:val="00132655"/>
    <w:rsid w:val="00132721"/>
    <w:rsid w:val="00133664"/>
    <w:rsid w:val="0013391E"/>
    <w:rsid w:val="0013393E"/>
    <w:rsid w:val="00133A03"/>
    <w:rsid w:val="001343DC"/>
    <w:rsid w:val="0013467B"/>
    <w:rsid w:val="00134956"/>
    <w:rsid w:val="00134D46"/>
    <w:rsid w:val="00135142"/>
    <w:rsid w:val="00135F2F"/>
    <w:rsid w:val="00136651"/>
    <w:rsid w:val="0013684A"/>
    <w:rsid w:val="00136887"/>
    <w:rsid w:val="00136A23"/>
    <w:rsid w:val="00136BB0"/>
    <w:rsid w:val="00136CB0"/>
    <w:rsid w:val="00136DC2"/>
    <w:rsid w:val="00136DF8"/>
    <w:rsid w:val="00137CE1"/>
    <w:rsid w:val="00141691"/>
    <w:rsid w:val="001423C6"/>
    <w:rsid w:val="0014337D"/>
    <w:rsid w:val="00143478"/>
    <w:rsid w:val="0014449F"/>
    <w:rsid w:val="00144521"/>
    <w:rsid w:val="00144665"/>
    <w:rsid w:val="0014498F"/>
    <w:rsid w:val="001452D5"/>
    <w:rsid w:val="00146615"/>
    <w:rsid w:val="0014671E"/>
    <w:rsid w:val="00146892"/>
    <w:rsid w:val="00146AC3"/>
    <w:rsid w:val="00146BA5"/>
    <w:rsid w:val="0014757C"/>
    <w:rsid w:val="001476CB"/>
    <w:rsid w:val="00150125"/>
    <w:rsid w:val="00150D66"/>
    <w:rsid w:val="00151A97"/>
    <w:rsid w:val="00151ACF"/>
    <w:rsid w:val="00151B05"/>
    <w:rsid w:val="001524E6"/>
    <w:rsid w:val="00152C87"/>
    <w:rsid w:val="001534BF"/>
    <w:rsid w:val="00154378"/>
    <w:rsid w:val="00154756"/>
    <w:rsid w:val="0015481E"/>
    <w:rsid w:val="00154C0F"/>
    <w:rsid w:val="00154C35"/>
    <w:rsid w:val="001553A7"/>
    <w:rsid w:val="0015544E"/>
    <w:rsid w:val="00155773"/>
    <w:rsid w:val="00155CF0"/>
    <w:rsid w:val="001560AF"/>
    <w:rsid w:val="0015622C"/>
    <w:rsid w:val="00156782"/>
    <w:rsid w:val="001568A4"/>
    <w:rsid w:val="00156971"/>
    <w:rsid w:val="00156ABE"/>
    <w:rsid w:val="001574EE"/>
    <w:rsid w:val="0016096D"/>
    <w:rsid w:val="00160EDF"/>
    <w:rsid w:val="00160F15"/>
    <w:rsid w:val="001616CE"/>
    <w:rsid w:val="00161EC1"/>
    <w:rsid w:val="001627CD"/>
    <w:rsid w:val="00162A9D"/>
    <w:rsid w:val="00162B73"/>
    <w:rsid w:val="00162D49"/>
    <w:rsid w:val="0016320C"/>
    <w:rsid w:val="00163F00"/>
    <w:rsid w:val="00164873"/>
    <w:rsid w:val="001648DF"/>
    <w:rsid w:val="00164BDE"/>
    <w:rsid w:val="00164E7F"/>
    <w:rsid w:val="001653DA"/>
    <w:rsid w:val="00165B78"/>
    <w:rsid w:val="001669AC"/>
    <w:rsid w:val="00166E17"/>
    <w:rsid w:val="001679A7"/>
    <w:rsid w:val="00167C30"/>
    <w:rsid w:val="00170859"/>
    <w:rsid w:val="00170F46"/>
    <w:rsid w:val="001727C0"/>
    <w:rsid w:val="00172AC1"/>
    <w:rsid w:val="00172E13"/>
    <w:rsid w:val="00173A9D"/>
    <w:rsid w:val="00174304"/>
    <w:rsid w:val="00174636"/>
    <w:rsid w:val="00174AAA"/>
    <w:rsid w:val="00174DE3"/>
    <w:rsid w:val="00175486"/>
    <w:rsid w:val="001758A4"/>
    <w:rsid w:val="00176BE3"/>
    <w:rsid w:val="00176D97"/>
    <w:rsid w:val="00177039"/>
    <w:rsid w:val="00177702"/>
    <w:rsid w:val="0017798F"/>
    <w:rsid w:val="00177A0E"/>
    <w:rsid w:val="00177D5A"/>
    <w:rsid w:val="001800E6"/>
    <w:rsid w:val="00180185"/>
    <w:rsid w:val="00180442"/>
    <w:rsid w:val="00180947"/>
    <w:rsid w:val="00180CDF"/>
    <w:rsid w:val="00181263"/>
    <w:rsid w:val="00181288"/>
    <w:rsid w:val="00181AF4"/>
    <w:rsid w:val="0018205E"/>
    <w:rsid w:val="00182104"/>
    <w:rsid w:val="00182990"/>
    <w:rsid w:val="0018299B"/>
    <w:rsid w:val="00182F2D"/>
    <w:rsid w:val="00183785"/>
    <w:rsid w:val="00183E3E"/>
    <w:rsid w:val="001843BC"/>
    <w:rsid w:val="001847E9"/>
    <w:rsid w:val="00185747"/>
    <w:rsid w:val="00185AA9"/>
    <w:rsid w:val="00185B0E"/>
    <w:rsid w:val="00185C72"/>
    <w:rsid w:val="00185CB3"/>
    <w:rsid w:val="00186374"/>
    <w:rsid w:val="0018674B"/>
    <w:rsid w:val="00186925"/>
    <w:rsid w:val="00186F2A"/>
    <w:rsid w:val="00187315"/>
    <w:rsid w:val="00187C2B"/>
    <w:rsid w:val="001903EF"/>
    <w:rsid w:val="001933C6"/>
    <w:rsid w:val="001938D0"/>
    <w:rsid w:val="00193DB0"/>
    <w:rsid w:val="00193F19"/>
    <w:rsid w:val="00194C5B"/>
    <w:rsid w:val="0019506F"/>
    <w:rsid w:val="0019602F"/>
    <w:rsid w:val="00196C17"/>
    <w:rsid w:val="00196EDA"/>
    <w:rsid w:val="001971CE"/>
    <w:rsid w:val="001A0690"/>
    <w:rsid w:val="001A095B"/>
    <w:rsid w:val="001A1184"/>
    <w:rsid w:val="001A127A"/>
    <w:rsid w:val="001A22A4"/>
    <w:rsid w:val="001A2BC8"/>
    <w:rsid w:val="001A3A61"/>
    <w:rsid w:val="001A3C9A"/>
    <w:rsid w:val="001A422A"/>
    <w:rsid w:val="001A4546"/>
    <w:rsid w:val="001A467D"/>
    <w:rsid w:val="001A4899"/>
    <w:rsid w:val="001A48BF"/>
    <w:rsid w:val="001A5386"/>
    <w:rsid w:val="001A666C"/>
    <w:rsid w:val="001A706C"/>
    <w:rsid w:val="001A738C"/>
    <w:rsid w:val="001B1112"/>
    <w:rsid w:val="001B11F1"/>
    <w:rsid w:val="001B1E90"/>
    <w:rsid w:val="001B3A04"/>
    <w:rsid w:val="001B3A8D"/>
    <w:rsid w:val="001B4F9E"/>
    <w:rsid w:val="001B5121"/>
    <w:rsid w:val="001B54A9"/>
    <w:rsid w:val="001B556C"/>
    <w:rsid w:val="001B61A2"/>
    <w:rsid w:val="001B648E"/>
    <w:rsid w:val="001B6665"/>
    <w:rsid w:val="001B68D1"/>
    <w:rsid w:val="001B79B6"/>
    <w:rsid w:val="001C0159"/>
    <w:rsid w:val="001C03A2"/>
    <w:rsid w:val="001C04CC"/>
    <w:rsid w:val="001C05CD"/>
    <w:rsid w:val="001C15AA"/>
    <w:rsid w:val="001C2942"/>
    <w:rsid w:val="001C2A38"/>
    <w:rsid w:val="001C2F67"/>
    <w:rsid w:val="001C34AD"/>
    <w:rsid w:val="001C3825"/>
    <w:rsid w:val="001C3C33"/>
    <w:rsid w:val="001C451D"/>
    <w:rsid w:val="001C491A"/>
    <w:rsid w:val="001C4B24"/>
    <w:rsid w:val="001C5150"/>
    <w:rsid w:val="001C556E"/>
    <w:rsid w:val="001C5723"/>
    <w:rsid w:val="001C605F"/>
    <w:rsid w:val="001C620B"/>
    <w:rsid w:val="001C6B7A"/>
    <w:rsid w:val="001C6D3C"/>
    <w:rsid w:val="001C7589"/>
    <w:rsid w:val="001D03D6"/>
    <w:rsid w:val="001D069A"/>
    <w:rsid w:val="001D1BCE"/>
    <w:rsid w:val="001D22BB"/>
    <w:rsid w:val="001D2CC0"/>
    <w:rsid w:val="001D2E66"/>
    <w:rsid w:val="001D2EC1"/>
    <w:rsid w:val="001D2EC2"/>
    <w:rsid w:val="001D3077"/>
    <w:rsid w:val="001D337B"/>
    <w:rsid w:val="001D485E"/>
    <w:rsid w:val="001D5184"/>
    <w:rsid w:val="001D53BD"/>
    <w:rsid w:val="001D5BDC"/>
    <w:rsid w:val="001D5F63"/>
    <w:rsid w:val="001D6941"/>
    <w:rsid w:val="001D69CB"/>
    <w:rsid w:val="001D706E"/>
    <w:rsid w:val="001D7592"/>
    <w:rsid w:val="001D7633"/>
    <w:rsid w:val="001E0A7A"/>
    <w:rsid w:val="001E0D23"/>
    <w:rsid w:val="001E109B"/>
    <w:rsid w:val="001E1189"/>
    <w:rsid w:val="001E1C40"/>
    <w:rsid w:val="001E21A3"/>
    <w:rsid w:val="001E264D"/>
    <w:rsid w:val="001E26E8"/>
    <w:rsid w:val="001E3173"/>
    <w:rsid w:val="001E33C4"/>
    <w:rsid w:val="001E3D31"/>
    <w:rsid w:val="001E45BF"/>
    <w:rsid w:val="001E4FCB"/>
    <w:rsid w:val="001E4FE7"/>
    <w:rsid w:val="001E5249"/>
    <w:rsid w:val="001E551A"/>
    <w:rsid w:val="001E55BD"/>
    <w:rsid w:val="001E5615"/>
    <w:rsid w:val="001E56EC"/>
    <w:rsid w:val="001E5989"/>
    <w:rsid w:val="001E5DB9"/>
    <w:rsid w:val="001E61CA"/>
    <w:rsid w:val="001E6345"/>
    <w:rsid w:val="001E6369"/>
    <w:rsid w:val="001E6C29"/>
    <w:rsid w:val="001E6FB0"/>
    <w:rsid w:val="001E7660"/>
    <w:rsid w:val="001E7C48"/>
    <w:rsid w:val="001E7C6C"/>
    <w:rsid w:val="001E7EAE"/>
    <w:rsid w:val="001F03C1"/>
    <w:rsid w:val="001F05D8"/>
    <w:rsid w:val="001F0C28"/>
    <w:rsid w:val="001F0D57"/>
    <w:rsid w:val="001F0FE7"/>
    <w:rsid w:val="001F1391"/>
    <w:rsid w:val="001F1908"/>
    <w:rsid w:val="001F1973"/>
    <w:rsid w:val="001F21D8"/>
    <w:rsid w:val="001F244E"/>
    <w:rsid w:val="001F2571"/>
    <w:rsid w:val="001F266F"/>
    <w:rsid w:val="001F2AF5"/>
    <w:rsid w:val="001F2D43"/>
    <w:rsid w:val="001F2DE5"/>
    <w:rsid w:val="001F33C6"/>
    <w:rsid w:val="001F376F"/>
    <w:rsid w:val="001F392B"/>
    <w:rsid w:val="001F4A2E"/>
    <w:rsid w:val="001F4D61"/>
    <w:rsid w:val="001F501F"/>
    <w:rsid w:val="001F5109"/>
    <w:rsid w:val="001F5325"/>
    <w:rsid w:val="001F5A99"/>
    <w:rsid w:val="001F5AAB"/>
    <w:rsid w:val="001F6006"/>
    <w:rsid w:val="001F6D35"/>
    <w:rsid w:val="001F6F6E"/>
    <w:rsid w:val="001F7C05"/>
    <w:rsid w:val="001F7EDD"/>
    <w:rsid w:val="001F7F45"/>
    <w:rsid w:val="00200A67"/>
    <w:rsid w:val="00201779"/>
    <w:rsid w:val="00201BAA"/>
    <w:rsid w:val="00202228"/>
    <w:rsid w:val="0020257F"/>
    <w:rsid w:val="00202FA6"/>
    <w:rsid w:val="00202FE4"/>
    <w:rsid w:val="00203505"/>
    <w:rsid w:val="00203CC9"/>
    <w:rsid w:val="00203DE1"/>
    <w:rsid w:val="00204882"/>
    <w:rsid w:val="0020501D"/>
    <w:rsid w:val="00205375"/>
    <w:rsid w:val="002058C4"/>
    <w:rsid w:val="002060EF"/>
    <w:rsid w:val="002060FB"/>
    <w:rsid w:val="002061F7"/>
    <w:rsid w:val="00206A92"/>
    <w:rsid w:val="00206D9A"/>
    <w:rsid w:val="00206E38"/>
    <w:rsid w:val="0020771C"/>
    <w:rsid w:val="00207D60"/>
    <w:rsid w:val="00210767"/>
    <w:rsid w:val="002111E1"/>
    <w:rsid w:val="002118A8"/>
    <w:rsid w:val="00211A90"/>
    <w:rsid w:val="00211B05"/>
    <w:rsid w:val="00212215"/>
    <w:rsid w:val="002129BF"/>
    <w:rsid w:val="00212DB3"/>
    <w:rsid w:val="0021302A"/>
    <w:rsid w:val="00213556"/>
    <w:rsid w:val="00213A3A"/>
    <w:rsid w:val="00213BBA"/>
    <w:rsid w:val="00215672"/>
    <w:rsid w:val="00215C37"/>
    <w:rsid w:val="00215DB5"/>
    <w:rsid w:val="0021627F"/>
    <w:rsid w:val="00216967"/>
    <w:rsid w:val="002174F9"/>
    <w:rsid w:val="002175AC"/>
    <w:rsid w:val="0022061C"/>
    <w:rsid w:val="00221B90"/>
    <w:rsid w:val="00221F55"/>
    <w:rsid w:val="0022238E"/>
    <w:rsid w:val="00222AEB"/>
    <w:rsid w:val="0022439A"/>
    <w:rsid w:val="00224593"/>
    <w:rsid w:val="00224DDE"/>
    <w:rsid w:val="00225830"/>
    <w:rsid w:val="00225F69"/>
    <w:rsid w:val="002266D8"/>
    <w:rsid w:val="00226AD0"/>
    <w:rsid w:val="002277E2"/>
    <w:rsid w:val="002304C0"/>
    <w:rsid w:val="002307B1"/>
    <w:rsid w:val="00230D6A"/>
    <w:rsid w:val="002318E4"/>
    <w:rsid w:val="00231A11"/>
    <w:rsid w:val="00231EFA"/>
    <w:rsid w:val="00232220"/>
    <w:rsid w:val="002324DD"/>
    <w:rsid w:val="002326C2"/>
    <w:rsid w:val="002327CC"/>
    <w:rsid w:val="00232802"/>
    <w:rsid w:val="002334CF"/>
    <w:rsid w:val="002337C8"/>
    <w:rsid w:val="0023462C"/>
    <w:rsid w:val="002347B7"/>
    <w:rsid w:val="00234986"/>
    <w:rsid w:val="0023529A"/>
    <w:rsid w:val="002357FA"/>
    <w:rsid w:val="00235AEB"/>
    <w:rsid w:val="00235EF5"/>
    <w:rsid w:val="0023626A"/>
    <w:rsid w:val="002364B4"/>
    <w:rsid w:val="00236D24"/>
    <w:rsid w:val="00236F7F"/>
    <w:rsid w:val="0023791B"/>
    <w:rsid w:val="002379D6"/>
    <w:rsid w:val="00237FAE"/>
    <w:rsid w:val="002401E9"/>
    <w:rsid w:val="0024063A"/>
    <w:rsid w:val="00240B1F"/>
    <w:rsid w:val="00241A5F"/>
    <w:rsid w:val="00241A73"/>
    <w:rsid w:val="0024288E"/>
    <w:rsid w:val="00242A10"/>
    <w:rsid w:val="00243AAC"/>
    <w:rsid w:val="002440C2"/>
    <w:rsid w:val="0024482E"/>
    <w:rsid w:val="00244C9A"/>
    <w:rsid w:val="00244E5B"/>
    <w:rsid w:val="00245355"/>
    <w:rsid w:val="00245AFF"/>
    <w:rsid w:val="002462F8"/>
    <w:rsid w:val="0024686A"/>
    <w:rsid w:val="00246C1F"/>
    <w:rsid w:val="00247039"/>
    <w:rsid w:val="002471E1"/>
    <w:rsid w:val="0024762C"/>
    <w:rsid w:val="0025007F"/>
    <w:rsid w:val="0025039A"/>
    <w:rsid w:val="0025112B"/>
    <w:rsid w:val="002517EB"/>
    <w:rsid w:val="00252386"/>
    <w:rsid w:val="002537DF"/>
    <w:rsid w:val="00254086"/>
    <w:rsid w:val="002550B4"/>
    <w:rsid w:val="00256059"/>
    <w:rsid w:val="002560BF"/>
    <w:rsid w:val="002568E4"/>
    <w:rsid w:val="00256DA2"/>
    <w:rsid w:val="00256F68"/>
    <w:rsid w:val="002571BE"/>
    <w:rsid w:val="002578B8"/>
    <w:rsid w:val="00257B26"/>
    <w:rsid w:val="00257C3F"/>
    <w:rsid w:val="00257D7D"/>
    <w:rsid w:val="00257E6A"/>
    <w:rsid w:val="002605CC"/>
    <w:rsid w:val="002606B9"/>
    <w:rsid w:val="00260B27"/>
    <w:rsid w:val="00260F61"/>
    <w:rsid w:val="002617AD"/>
    <w:rsid w:val="00261ACF"/>
    <w:rsid w:val="0026240D"/>
    <w:rsid w:val="00262491"/>
    <w:rsid w:val="00262696"/>
    <w:rsid w:val="00262F0E"/>
    <w:rsid w:val="0026364E"/>
    <w:rsid w:val="0026385A"/>
    <w:rsid w:val="00264D65"/>
    <w:rsid w:val="00264DC7"/>
    <w:rsid w:val="002650ED"/>
    <w:rsid w:val="00265645"/>
    <w:rsid w:val="00265F8C"/>
    <w:rsid w:val="0026604D"/>
    <w:rsid w:val="0026612C"/>
    <w:rsid w:val="0026628F"/>
    <w:rsid w:val="002663EB"/>
    <w:rsid w:val="00266B98"/>
    <w:rsid w:val="00267212"/>
    <w:rsid w:val="00267948"/>
    <w:rsid w:val="00267C66"/>
    <w:rsid w:val="002704AB"/>
    <w:rsid w:val="00270937"/>
    <w:rsid w:val="0027123A"/>
    <w:rsid w:val="00272892"/>
    <w:rsid w:val="00272AEB"/>
    <w:rsid w:val="00272B3D"/>
    <w:rsid w:val="00272E0E"/>
    <w:rsid w:val="00272E46"/>
    <w:rsid w:val="00272F5D"/>
    <w:rsid w:val="0027329E"/>
    <w:rsid w:val="002735E3"/>
    <w:rsid w:val="002739C7"/>
    <w:rsid w:val="00273AFA"/>
    <w:rsid w:val="00273D4A"/>
    <w:rsid w:val="00274495"/>
    <w:rsid w:val="00274725"/>
    <w:rsid w:val="002753D4"/>
    <w:rsid w:val="00275871"/>
    <w:rsid w:val="002764DF"/>
    <w:rsid w:val="00276685"/>
    <w:rsid w:val="00276689"/>
    <w:rsid w:val="0027669B"/>
    <w:rsid w:val="00277A4C"/>
    <w:rsid w:val="002800CA"/>
    <w:rsid w:val="00280AC8"/>
    <w:rsid w:val="00280F3A"/>
    <w:rsid w:val="002810BA"/>
    <w:rsid w:val="002817FE"/>
    <w:rsid w:val="00281962"/>
    <w:rsid w:val="00281E9B"/>
    <w:rsid w:val="0028202A"/>
    <w:rsid w:val="00282271"/>
    <w:rsid w:val="00282477"/>
    <w:rsid w:val="00282FB2"/>
    <w:rsid w:val="00283C90"/>
    <w:rsid w:val="00283E84"/>
    <w:rsid w:val="00283FE4"/>
    <w:rsid w:val="0028453F"/>
    <w:rsid w:val="00284A55"/>
    <w:rsid w:val="00284BB5"/>
    <w:rsid w:val="00284BD0"/>
    <w:rsid w:val="00285911"/>
    <w:rsid w:val="00285BFD"/>
    <w:rsid w:val="00286FFA"/>
    <w:rsid w:val="00287A50"/>
    <w:rsid w:val="00287D85"/>
    <w:rsid w:val="00290515"/>
    <w:rsid w:val="00291614"/>
    <w:rsid w:val="00291E0F"/>
    <w:rsid w:val="00291E4A"/>
    <w:rsid w:val="00292129"/>
    <w:rsid w:val="00293604"/>
    <w:rsid w:val="002937DD"/>
    <w:rsid w:val="00294045"/>
    <w:rsid w:val="0029440F"/>
    <w:rsid w:val="00294ABD"/>
    <w:rsid w:val="00294B17"/>
    <w:rsid w:val="00294CA7"/>
    <w:rsid w:val="00295033"/>
    <w:rsid w:val="00295406"/>
    <w:rsid w:val="00295C04"/>
    <w:rsid w:val="00297070"/>
    <w:rsid w:val="00297179"/>
    <w:rsid w:val="00297354"/>
    <w:rsid w:val="002A0300"/>
    <w:rsid w:val="002A06E6"/>
    <w:rsid w:val="002A07E1"/>
    <w:rsid w:val="002A09EF"/>
    <w:rsid w:val="002A0C2A"/>
    <w:rsid w:val="002A0E42"/>
    <w:rsid w:val="002A14C5"/>
    <w:rsid w:val="002A1519"/>
    <w:rsid w:val="002A25AC"/>
    <w:rsid w:val="002A2612"/>
    <w:rsid w:val="002A26FD"/>
    <w:rsid w:val="002A2A7E"/>
    <w:rsid w:val="002A34F6"/>
    <w:rsid w:val="002A3C8F"/>
    <w:rsid w:val="002A3D65"/>
    <w:rsid w:val="002A41F9"/>
    <w:rsid w:val="002A44D5"/>
    <w:rsid w:val="002A4A3F"/>
    <w:rsid w:val="002A4CBC"/>
    <w:rsid w:val="002A4DD8"/>
    <w:rsid w:val="002A4F94"/>
    <w:rsid w:val="002A5A97"/>
    <w:rsid w:val="002A6102"/>
    <w:rsid w:val="002A63AD"/>
    <w:rsid w:val="002B04BE"/>
    <w:rsid w:val="002B0DFB"/>
    <w:rsid w:val="002B1606"/>
    <w:rsid w:val="002B1D9B"/>
    <w:rsid w:val="002B26D7"/>
    <w:rsid w:val="002B29A2"/>
    <w:rsid w:val="002B3863"/>
    <w:rsid w:val="002B409A"/>
    <w:rsid w:val="002B4B8E"/>
    <w:rsid w:val="002B4E99"/>
    <w:rsid w:val="002B55B3"/>
    <w:rsid w:val="002B5A19"/>
    <w:rsid w:val="002B5A55"/>
    <w:rsid w:val="002B62E2"/>
    <w:rsid w:val="002B63C2"/>
    <w:rsid w:val="002B68A0"/>
    <w:rsid w:val="002B6D20"/>
    <w:rsid w:val="002B72F2"/>
    <w:rsid w:val="002B798E"/>
    <w:rsid w:val="002B7F0A"/>
    <w:rsid w:val="002C0317"/>
    <w:rsid w:val="002C08A8"/>
    <w:rsid w:val="002C0C6D"/>
    <w:rsid w:val="002C1139"/>
    <w:rsid w:val="002C1336"/>
    <w:rsid w:val="002C158C"/>
    <w:rsid w:val="002C1B83"/>
    <w:rsid w:val="002C1C89"/>
    <w:rsid w:val="002C1E96"/>
    <w:rsid w:val="002C2575"/>
    <w:rsid w:val="002C267C"/>
    <w:rsid w:val="002C3137"/>
    <w:rsid w:val="002C34A7"/>
    <w:rsid w:val="002C362A"/>
    <w:rsid w:val="002C3E0A"/>
    <w:rsid w:val="002C3F30"/>
    <w:rsid w:val="002C5117"/>
    <w:rsid w:val="002C5388"/>
    <w:rsid w:val="002C5EC0"/>
    <w:rsid w:val="002C6068"/>
    <w:rsid w:val="002C64B6"/>
    <w:rsid w:val="002C7287"/>
    <w:rsid w:val="002C7DB8"/>
    <w:rsid w:val="002D0134"/>
    <w:rsid w:val="002D0416"/>
    <w:rsid w:val="002D0EC5"/>
    <w:rsid w:val="002D12C7"/>
    <w:rsid w:val="002D1CB5"/>
    <w:rsid w:val="002D25BA"/>
    <w:rsid w:val="002D2C46"/>
    <w:rsid w:val="002D2CE0"/>
    <w:rsid w:val="002D3316"/>
    <w:rsid w:val="002D3572"/>
    <w:rsid w:val="002D4094"/>
    <w:rsid w:val="002D442C"/>
    <w:rsid w:val="002D4CD2"/>
    <w:rsid w:val="002D4FC6"/>
    <w:rsid w:val="002D5C02"/>
    <w:rsid w:val="002D6456"/>
    <w:rsid w:val="002D7045"/>
    <w:rsid w:val="002D77B3"/>
    <w:rsid w:val="002D7915"/>
    <w:rsid w:val="002D7961"/>
    <w:rsid w:val="002D7A07"/>
    <w:rsid w:val="002D7C22"/>
    <w:rsid w:val="002D7D34"/>
    <w:rsid w:val="002E062F"/>
    <w:rsid w:val="002E26FC"/>
    <w:rsid w:val="002E293B"/>
    <w:rsid w:val="002E2C13"/>
    <w:rsid w:val="002E388E"/>
    <w:rsid w:val="002E4218"/>
    <w:rsid w:val="002E42E3"/>
    <w:rsid w:val="002E4BD3"/>
    <w:rsid w:val="002E50CE"/>
    <w:rsid w:val="002E52BA"/>
    <w:rsid w:val="002E5594"/>
    <w:rsid w:val="002E57EB"/>
    <w:rsid w:val="002E5A5F"/>
    <w:rsid w:val="002E616A"/>
    <w:rsid w:val="002E7127"/>
    <w:rsid w:val="002E712A"/>
    <w:rsid w:val="002F00E0"/>
    <w:rsid w:val="002F0B11"/>
    <w:rsid w:val="002F145B"/>
    <w:rsid w:val="002F1544"/>
    <w:rsid w:val="002F184C"/>
    <w:rsid w:val="002F18CA"/>
    <w:rsid w:val="002F1E81"/>
    <w:rsid w:val="002F1FE8"/>
    <w:rsid w:val="002F291B"/>
    <w:rsid w:val="002F2B88"/>
    <w:rsid w:val="002F32D8"/>
    <w:rsid w:val="002F3386"/>
    <w:rsid w:val="002F3708"/>
    <w:rsid w:val="002F3F62"/>
    <w:rsid w:val="002F4BDD"/>
    <w:rsid w:val="002F51BC"/>
    <w:rsid w:val="002F5AF6"/>
    <w:rsid w:val="002F5BE2"/>
    <w:rsid w:val="002F5FE1"/>
    <w:rsid w:val="002F612B"/>
    <w:rsid w:val="002F638F"/>
    <w:rsid w:val="002F72BE"/>
    <w:rsid w:val="002F734C"/>
    <w:rsid w:val="0030069A"/>
    <w:rsid w:val="00300E1A"/>
    <w:rsid w:val="00300FCB"/>
    <w:rsid w:val="0030131F"/>
    <w:rsid w:val="00301A0A"/>
    <w:rsid w:val="00301FE8"/>
    <w:rsid w:val="00302229"/>
    <w:rsid w:val="003022A8"/>
    <w:rsid w:val="00302C38"/>
    <w:rsid w:val="00303734"/>
    <w:rsid w:val="003040B7"/>
    <w:rsid w:val="003041DF"/>
    <w:rsid w:val="003045A1"/>
    <w:rsid w:val="003047BF"/>
    <w:rsid w:val="00304A52"/>
    <w:rsid w:val="00304DA4"/>
    <w:rsid w:val="00304EEE"/>
    <w:rsid w:val="003052B6"/>
    <w:rsid w:val="00305ADA"/>
    <w:rsid w:val="00305D50"/>
    <w:rsid w:val="0030657F"/>
    <w:rsid w:val="00306754"/>
    <w:rsid w:val="0030794A"/>
    <w:rsid w:val="003100B7"/>
    <w:rsid w:val="00310434"/>
    <w:rsid w:val="00310885"/>
    <w:rsid w:val="00310D1D"/>
    <w:rsid w:val="00310E48"/>
    <w:rsid w:val="00311310"/>
    <w:rsid w:val="0031166C"/>
    <w:rsid w:val="00311E97"/>
    <w:rsid w:val="0031266E"/>
    <w:rsid w:val="00312A76"/>
    <w:rsid w:val="00312B38"/>
    <w:rsid w:val="00312D7D"/>
    <w:rsid w:val="003135A0"/>
    <w:rsid w:val="0031374D"/>
    <w:rsid w:val="003145F6"/>
    <w:rsid w:val="00314BB5"/>
    <w:rsid w:val="00315092"/>
    <w:rsid w:val="00315974"/>
    <w:rsid w:val="00315B8D"/>
    <w:rsid w:val="00316505"/>
    <w:rsid w:val="0031695C"/>
    <w:rsid w:val="0031772C"/>
    <w:rsid w:val="00317E33"/>
    <w:rsid w:val="00320508"/>
    <w:rsid w:val="0032053D"/>
    <w:rsid w:val="0032058E"/>
    <w:rsid w:val="00320C85"/>
    <w:rsid w:val="00320F07"/>
    <w:rsid w:val="00320F5F"/>
    <w:rsid w:val="003213E0"/>
    <w:rsid w:val="0032232C"/>
    <w:rsid w:val="003227EB"/>
    <w:rsid w:val="00322962"/>
    <w:rsid w:val="00322ED1"/>
    <w:rsid w:val="0032332F"/>
    <w:rsid w:val="00323C12"/>
    <w:rsid w:val="003241B2"/>
    <w:rsid w:val="0032469E"/>
    <w:rsid w:val="00324879"/>
    <w:rsid w:val="0032490A"/>
    <w:rsid w:val="00324C7C"/>
    <w:rsid w:val="00325262"/>
    <w:rsid w:val="00325A1C"/>
    <w:rsid w:val="00325A5F"/>
    <w:rsid w:val="00326FDD"/>
    <w:rsid w:val="003271CD"/>
    <w:rsid w:val="0032730F"/>
    <w:rsid w:val="00327C51"/>
    <w:rsid w:val="00327C59"/>
    <w:rsid w:val="003302E6"/>
    <w:rsid w:val="003307E5"/>
    <w:rsid w:val="00330EFD"/>
    <w:rsid w:val="0033147C"/>
    <w:rsid w:val="003316B9"/>
    <w:rsid w:val="00331E4D"/>
    <w:rsid w:val="00331E85"/>
    <w:rsid w:val="003326DB"/>
    <w:rsid w:val="00332BC1"/>
    <w:rsid w:val="00333137"/>
    <w:rsid w:val="00333811"/>
    <w:rsid w:val="00333E43"/>
    <w:rsid w:val="0033460A"/>
    <w:rsid w:val="00334944"/>
    <w:rsid w:val="00334955"/>
    <w:rsid w:val="00335A4E"/>
    <w:rsid w:val="00335F00"/>
    <w:rsid w:val="00336946"/>
    <w:rsid w:val="00336F70"/>
    <w:rsid w:val="00337A6E"/>
    <w:rsid w:val="00337C03"/>
    <w:rsid w:val="00337DB6"/>
    <w:rsid w:val="00340605"/>
    <w:rsid w:val="00340B49"/>
    <w:rsid w:val="003414FE"/>
    <w:rsid w:val="003415E6"/>
    <w:rsid w:val="00341698"/>
    <w:rsid w:val="00342705"/>
    <w:rsid w:val="0034375A"/>
    <w:rsid w:val="003443A2"/>
    <w:rsid w:val="003453BE"/>
    <w:rsid w:val="00345F20"/>
    <w:rsid w:val="00346357"/>
    <w:rsid w:val="003469BF"/>
    <w:rsid w:val="0034715D"/>
    <w:rsid w:val="00347A60"/>
    <w:rsid w:val="0035003B"/>
    <w:rsid w:val="00350D36"/>
    <w:rsid w:val="003510FA"/>
    <w:rsid w:val="00351753"/>
    <w:rsid w:val="00351940"/>
    <w:rsid w:val="00352327"/>
    <w:rsid w:val="0035282E"/>
    <w:rsid w:val="00352FB1"/>
    <w:rsid w:val="00353593"/>
    <w:rsid w:val="00353C74"/>
    <w:rsid w:val="003544C7"/>
    <w:rsid w:val="003544D3"/>
    <w:rsid w:val="0035451E"/>
    <w:rsid w:val="00354580"/>
    <w:rsid w:val="00354872"/>
    <w:rsid w:val="003555CE"/>
    <w:rsid w:val="00355EB1"/>
    <w:rsid w:val="00356FE4"/>
    <w:rsid w:val="003578B9"/>
    <w:rsid w:val="00357D0E"/>
    <w:rsid w:val="00357F2B"/>
    <w:rsid w:val="00361574"/>
    <w:rsid w:val="00361644"/>
    <w:rsid w:val="00361D8E"/>
    <w:rsid w:val="00362B1B"/>
    <w:rsid w:val="00362E8F"/>
    <w:rsid w:val="00362F16"/>
    <w:rsid w:val="003636EF"/>
    <w:rsid w:val="0036370F"/>
    <w:rsid w:val="0036376C"/>
    <w:rsid w:val="00364924"/>
    <w:rsid w:val="00365AA2"/>
    <w:rsid w:val="00365AFD"/>
    <w:rsid w:val="00365EFE"/>
    <w:rsid w:val="00366019"/>
    <w:rsid w:val="0036635F"/>
    <w:rsid w:val="0036660F"/>
    <w:rsid w:val="00366648"/>
    <w:rsid w:val="00366C49"/>
    <w:rsid w:val="00366E71"/>
    <w:rsid w:val="00367085"/>
    <w:rsid w:val="00367520"/>
    <w:rsid w:val="00367F13"/>
    <w:rsid w:val="0037074B"/>
    <w:rsid w:val="0037074E"/>
    <w:rsid w:val="00371654"/>
    <w:rsid w:val="003729F6"/>
    <w:rsid w:val="00372C30"/>
    <w:rsid w:val="00373CEA"/>
    <w:rsid w:val="00373D0B"/>
    <w:rsid w:val="003742D1"/>
    <w:rsid w:val="0037444A"/>
    <w:rsid w:val="003749DA"/>
    <w:rsid w:val="00374D97"/>
    <w:rsid w:val="003769D2"/>
    <w:rsid w:val="00376AF1"/>
    <w:rsid w:val="00376C00"/>
    <w:rsid w:val="00380B9B"/>
    <w:rsid w:val="00381440"/>
    <w:rsid w:val="00381B85"/>
    <w:rsid w:val="00381C1D"/>
    <w:rsid w:val="00381C74"/>
    <w:rsid w:val="00381D60"/>
    <w:rsid w:val="0038244B"/>
    <w:rsid w:val="00382769"/>
    <w:rsid w:val="003827FC"/>
    <w:rsid w:val="00382C53"/>
    <w:rsid w:val="00383119"/>
    <w:rsid w:val="00383190"/>
    <w:rsid w:val="00383E73"/>
    <w:rsid w:val="00383EF1"/>
    <w:rsid w:val="003848DD"/>
    <w:rsid w:val="003849C9"/>
    <w:rsid w:val="00384E4C"/>
    <w:rsid w:val="003858FA"/>
    <w:rsid w:val="00385C46"/>
    <w:rsid w:val="00385E55"/>
    <w:rsid w:val="003867A1"/>
    <w:rsid w:val="00386950"/>
    <w:rsid w:val="00387374"/>
    <w:rsid w:val="00387648"/>
    <w:rsid w:val="00390439"/>
    <w:rsid w:val="00390D54"/>
    <w:rsid w:val="00390D99"/>
    <w:rsid w:val="00390E3E"/>
    <w:rsid w:val="003910D2"/>
    <w:rsid w:val="0039141B"/>
    <w:rsid w:val="00391E0F"/>
    <w:rsid w:val="0039288D"/>
    <w:rsid w:val="00392902"/>
    <w:rsid w:val="00393589"/>
    <w:rsid w:val="00393BA8"/>
    <w:rsid w:val="0039564B"/>
    <w:rsid w:val="003956C6"/>
    <w:rsid w:val="003956F1"/>
    <w:rsid w:val="00395D66"/>
    <w:rsid w:val="00395FFE"/>
    <w:rsid w:val="00396C7F"/>
    <w:rsid w:val="00396FE1"/>
    <w:rsid w:val="003A0222"/>
    <w:rsid w:val="003A0811"/>
    <w:rsid w:val="003A09A2"/>
    <w:rsid w:val="003A0EDA"/>
    <w:rsid w:val="003A10EC"/>
    <w:rsid w:val="003A1C98"/>
    <w:rsid w:val="003A1E2C"/>
    <w:rsid w:val="003A1FF6"/>
    <w:rsid w:val="003A2592"/>
    <w:rsid w:val="003A2D94"/>
    <w:rsid w:val="003A2F6C"/>
    <w:rsid w:val="003A2FBA"/>
    <w:rsid w:val="003A48FA"/>
    <w:rsid w:val="003A4F36"/>
    <w:rsid w:val="003A52CC"/>
    <w:rsid w:val="003A5FB5"/>
    <w:rsid w:val="003A5FBE"/>
    <w:rsid w:val="003A6073"/>
    <w:rsid w:val="003A6808"/>
    <w:rsid w:val="003A6947"/>
    <w:rsid w:val="003A74CB"/>
    <w:rsid w:val="003B0F7E"/>
    <w:rsid w:val="003B1618"/>
    <w:rsid w:val="003B2ACB"/>
    <w:rsid w:val="003B385E"/>
    <w:rsid w:val="003B3F13"/>
    <w:rsid w:val="003B4172"/>
    <w:rsid w:val="003B45AE"/>
    <w:rsid w:val="003B4C63"/>
    <w:rsid w:val="003B4D40"/>
    <w:rsid w:val="003B4DC2"/>
    <w:rsid w:val="003B4E23"/>
    <w:rsid w:val="003B4E91"/>
    <w:rsid w:val="003B56E8"/>
    <w:rsid w:val="003B579C"/>
    <w:rsid w:val="003B654E"/>
    <w:rsid w:val="003B71C8"/>
    <w:rsid w:val="003B7507"/>
    <w:rsid w:val="003B75C0"/>
    <w:rsid w:val="003B76EE"/>
    <w:rsid w:val="003B7844"/>
    <w:rsid w:val="003B7A06"/>
    <w:rsid w:val="003B7A6B"/>
    <w:rsid w:val="003C06F1"/>
    <w:rsid w:val="003C0704"/>
    <w:rsid w:val="003C1117"/>
    <w:rsid w:val="003C173E"/>
    <w:rsid w:val="003C215F"/>
    <w:rsid w:val="003C28AF"/>
    <w:rsid w:val="003C2F25"/>
    <w:rsid w:val="003C3268"/>
    <w:rsid w:val="003C33BE"/>
    <w:rsid w:val="003C37E9"/>
    <w:rsid w:val="003C3B62"/>
    <w:rsid w:val="003C3F30"/>
    <w:rsid w:val="003C40F1"/>
    <w:rsid w:val="003C4CB5"/>
    <w:rsid w:val="003C51A8"/>
    <w:rsid w:val="003C51C1"/>
    <w:rsid w:val="003C53D0"/>
    <w:rsid w:val="003C544C"/>
    <w:rsid w:val="003C5B5E"/>
    <w:rsid w:val="003C6522"/>
    <w:rsid w:val="003C6721"/>
    <w:rsid w:val="003C7119"/>
    <w:rsid w:val="003C74EF"/>
    <w:rsid w:val="003C7ADC"/>
    <w:rsid w:val="003C7C68"/>
    <w:rsid w:val="003D0AB7"/>
    <w:rsid w:val="003D1CC8"/>
    <w:rsid w:val="003D2B4B"/>
    <w:rsid w:val="003D354B"/>
    <w:rsid w:val="003D3A8F"/>
    <w:rsid w:val="003D438A"/>
    <w:rsid w:val="003D490E"/>
    <w:rsid w:val="003D4CDA"/>
    <w:rsid w:val="003D516F"/>
    <w:rsid w:val="003D5663"/>
    <w:rsid w:val="003D59E0"/>
    <w:rsid w:val="003D5B49"/>
    <w:rsid w:val="003D5F8B"/>
    <w:rsid w:val="003D61E4"/>
    <w:rsid w:val="003D6215"/>
    <w:rsid w:val="003D623E"/>
    <w:rsid w:val="003D653C"/>
    <w:rsid w:val="003D6588"/>
    <w:rsid w:val="003D672A"/>
    <w:rsid w:val="003D6748"/>
    <w:rsid w:val="003D6F06"/>
    <w:rsid w:val="003D71DB"/>
    <w:rsid w:val="003D7648"/>
    <w:rsid w:val="003D76F8"/>
    <w:rsid w:val="003D7A19"/>
    <w:rsid w:val="003D7CEF"/>
    <w:rsid w:val="003E0102"/>
    <w:rsid w:val="003E1607"/>
    <w:rsid w:val="003E1846"/>
    <w:rsid w:val="003E2346"/>
    <w:rsid w:val="003E27C8"/>
    <w:rsid w:val="003E2D1F"/>
    <w:rsid w:val="003E3131"/>
    <w:rsid w:val="003E33BC"/>
    <w:rsid w:val="003E3D14"/>
    <w:rsid w:val="003E42CA"/>
    <w:rsid w:val="003E43E9"/>
    <w:rsid w:val="003E6333"/>
    <w:rsid w:val="003E666C"/>
    <w:rsid w:val="003E669D"/>
    <w:rsid w:val="003E6A07"/>
    <w:rsid w:val="003E6BB8"/>
    <w:rsid w:val="003E6DAA"/>
    <w:rsid w:val="003E6EAF"/>
    <w:rsid w:val="003E7C69"/>
    <w:rsid w:val="003F1571"/>
    <w:rsid w:val="003F16A3"/>
    <w:rsid w:val="003F1912"/>
    <w:rsid w:val="003F1A6D"/>
    <w:rsid w:val="003F1AC8"/>
    <w:rsid w:val="003F1ED9"/>
    <w:rsid w:val="003F1EDC"/>
    <w:rsid w:val="003F2D07"/>
    <w:rsid w:val="003F39D7"/>
    <w:rsid w:val="003F3EB0"/>
    <w:rsid w:val="003F3F72"/>
    <w:rsid w:val="003F4B43"/>
    <w:rsid w:val="003F51CC"/>
    <w:rsid w:val="003F5485"/>
    <w:rsid w:val="003F5953"/>
    <w:rsid w:val="003F5BBD"/>
    <w:rsid w:val="003F6331"/>
    <w:rsid w:val="003F67FF"/>
    <w:rsid w:val="003F6970"/>
    <w:rsid w:val="003F6D14"/>
    <w:rsid w:val="003F6E95"/>
    <w:rsid w:val="003F6ED4"/>
    <w:rsid w:val="003F7AE9"/>
    <w:rsid w:val="003F7B95"/>
    <w:rsid w:val="003F7DE3"/>
    <w:rsid w:val="003F7E9D"/>
    <w:rsid w:val="00400546"/>
    <w:rsid w:val="004007C6"/>
    <w:rsid w:val="00401232"/>
    <w:rsid w:val="00401A68"/>
    <w:rsid w:val="00401E1A"/>
    <w:rsid w:val="00402604"/>
    <w:rsid w:val="0040282B"/>
    <w:rsid w:val="00404717"/>
    <w:rsid w:val="00404738"/>
    <w:rsid w:val="0040589C"/>
    <w:rsid w:val="0040626D"/>
    <w:rsid w:val="00406583"/>
    <w:rsid w:val="004065DA"/>
    <w:rsid w:val="0040694A"/>
    <w:rsid w:val="00407CAE"/>
    <w:rsid w:val="004101D4"/>
    <w:rsid w:val="00410290"/>
    <w:rsid w:val="004108A5"/>
    <w:rsid w:val="00410F07"/>
    <w:rsid w:val="00411118"/>
    <w:rsid w:val="0041131E"/>
    <w:rsid w:val="00411805"/>
    <w:rsid w:val="004118F2"/>
    <w:rsid w:val="00412338"/>
    <w:rsid w:val="004126E2"/>
    <w:rsid w:val="00412AD4"/>
    <w:rsid w:val="00412BAF"/>
    <w:rsid w:val="004130BE"/>
    <w:rsid w:val="004132C7"/>
    <w:rsid w:val="00413A04"/>
    <w:rsid w:val="00413B9A"/>
    <w:rsid w:val="004147B4"/>
    <w:rsid w:val="004150A1"/>
    <w:rsid w:val="00415A15"/>
    <w:rsid w:val="00415FC0"/>
    <w:rsid w:val="00416079"/>
    <w:rsid w:val="00420E44"/>
    <w:rsid w:val="0042101E"/>
    <w:rsid w:val="00421433"/>
    <w:rsid w:val="00421719"/>
    <w:rsid w:val="00422709"/>
    <w:rsid w:val="0042295B"/>
    <w:rsid w:val="0042312A"/>
    <w:rsid w:val="004235B0"/>
    <w:rsid w:val="0042377B"/>
    <w:rsid w:val="004239A2"/>
    <w:rsid w:val="00424A49"/>
    <w:rsid w:val="00424BCD"/>
    <w:rsid w:val="0042506F"/>
    <w:rsid w:val="004252A4"/>
    <w:rsid w:val="0042568C"/>
    <w:rsid w:val="004256A6"/>
    <w:rsid w:val="00425A73"/>
    <w:rsid w:val="00425AFA"/>
    <w:rsid w:val="00425B6F"/>
    <w:rsid w:val="00425D3E"/>
    <w:rsid w:val="00426CBB"/>
    <w:rsid w:val="00427735"/>
    <w:rsid w:val="004277A3"/>
    <w:rsid w:val="004277B9"/>
    <w:rsid w:val="0043063D"/>
    <w:rsid w:val="00430B13"/>
    <w:rsid w:val="00430C27"/>
    <w:rsid w:val="00431922"/>
    <w:rsid w:val="00431C3D"/>
    <w:rsid w:val="00431F8F"/>
    <w:rsid w:val="00432097"/>
    <w:rsid w:val="00432272"/>
    <w:rsid w:val="00432E81"/>
    <w:rsid w:val="00432EC0"/>
    <w:rsid w:val="0043350C"/>
    <w:rsid w:val="00433811"/>
    <w:rsid w:val="00434420"/>
    <w:rsid w:val="00434B24"/>
    <w:rsid w:val="00435BC9"/>
    <w:rsid w:val="00435F81"/>
    <w:rsid w:val="0043600D"/>
    <w:rsid w:val="00436206"/>
    <w:rsid w:val="00436744"/>
    <w:rsid w:val="00437235"/>
    <w:rsid w:val="004379D5"/>
    <w:rsid w:val="00437B2F"/>
    <w:rsid w:val="004407DB"/>
    <w:rsid w:val="004408F0"/>
    <w:rsid w:val="0044135F"/>
    <w:rsid w:val="00441AB1"/>
    <w:rsid w:val="00441C38"/>
    <w:rsid w:val="00441E5C"/>
    <w:rsid w:val="00442311"/>
    <w:rsid w:val="00442546"/>
    <w:rsid w:val="0044273F"/>
    <w:rsid w:val="00442C4F"/>
    <w:rsid w:val="00443382"/>
    <w:rsid w:val="00443544"/>
    <w:rsid w:val="004438A3"/>
    <w:rsid w:val="00443E53"/>
    <w:rsid w:val="00443F95"/>
    <w:rsid w:val="00443FFB"/>
    <w:rsid w:val="004447C6"/>
    <w:rsid w:val="00445367"/>
    <w:rsid w:val="00446914"/>
    <w:rsid w:val="0044769F"/>
    <w:rsid w:val="004479B4"/>
    <w:rsid w:val="00451125"/>
    <w:rsid w:val="0045115E"/>
    <w:rsid w:val="00452159"/>
    <w:rsid w:val="00452ED6"/>
    <w:rsid w:val="00452FD6"/>
    <w:rsid w:val="0045312C"/>
    <w:rsid w:val="00453310"/>
    <w:rsid w:val="00453E47"/>
    <w:rsid w:val="00453E5A"/>
    <w:rsid w:val="00454BBE"/>
    <w:rsid w:val="00454C40"/>
    <w:rsid w:val="00454DD1"/>
    <w:rsid w:val="004557A3"/>
    <w:rsid w:val="004558CA"/>
    <w:rsid w:val="004559D6"/>
    <w:rsid w:val="00456419"/>
    <w:rsid w:val="0045654E"/>
    <w:rsid w:val="004568A3"/>
    <w:rsid w:val="00456BDB"/>
    <w:rsid w:val="0045794B"/>
    <w:rsid w:val="00457CEA"/>
    <w:rsid w:val="004605EA"/>
    <w:rsid w:val="0046092A"/>
    <w:rsid w:val="00460B58"/>
    <w:rsid w:val="00460F9E"/>
    <w:rsid w:val="00461877"/>
    <w:rsid w:val="00461B24"/>
    <w:rsid w:val="00461D00"/>
    <w:rsid w:val="00462145"/>
    <w:rsid w:val="0046245A"/>
    <w:rsid w:val="004630CD"/>
    <w:rsid w:val="00464395"/>
    <w:rsid w:val="0046452F"/>
    <w:rsid w:val="00464C7B"/>
    <w:rsid w:val="004656E0"/>
    <w:rsid w:val="0046664F"/>
    <w:rsid w:val="00466B11"/>
    <w:rsid w:val="00466CB1"/>
    <w:rsid w:val="00466D0D"/>
    <w:rsid w:val="004671CB"/>
    <w:rsid w:val="0046727F"/>
    <w:rsid w:val="004679AE"/>
    <w:rsid w:val="00467B0E"/>
    <w:rsid w:val="00467B27"/>
    <w:rsid w:val="00470DDF"/>
    <w:rsid w:val="00471D98"/>
    <w:rsid w:val="00471F70"/>
    <w:rsid w:val="0047219B"/>
    <w:rsid w:val="0047290C"/>
    <w:rsid w:val="00472C98"/>
    <w:rsid w:val="00472CB7"/>
    <w:rsid w:val="00472EB1"/>
    <w:rsid w:val="0047303C"/>
    <w:rsid w:val="00473449"/>
    <w:rsid w:val="00473545"/>
    <w:rsid w:val="00473558"/>
    <w:rsid w:val="00473C6C"/>
    <w:rsid w:val="004744A8"/>
    <w:rsid w:val="004745FA"/>
    <w:rsid w:val="00474A44"/>
    <w:rsid w:val="00474DB5"/>
    <w:rsid w:val="00474E2A"/>
    <w:rsid w:val="004751E3"/>
    <w:rsid w:val="004752D8"/>
    <w:rsid w:val="0047579A"/>
    <w:rsid w:val="004757D4"/>
    <w:rsid w:val="00475A01"/>
    <w:rsid w:val="00475B61"/>
    <w:rsid w:val="00476826"/>
    <w:rsid w:val="00476925"/>
    <w:rsid w:val="00476D75"/>
    <w:rsid w:val="0047710E"/>
    <w:rsid w:val="00477432"/>
    <w:rsid w:val="004778F6"/>
    <w:rsid w:val="00477C28"/>
    <w:rsid w:val="00477FFD"/>
    <w:rsid w:val="0048014B"/>
    <w:rsid w:val="004805AE"/>
    <w:rsid w:val="0048063F"/>
    <w:rsid w:val="004809D3"/>
    <w:rsid w:val="004819BE"/>
    <w:rsid w:val="004819F4"/>
    <w:rsid w:val="00481D53"/>
    <w:rsid w:val="00482245"/>
    <w:rsid w:val="004825F0"/>
    <w:rsid w:val="00482BF6"/>
    <w:rsid w:val="00483C78"/>
    <w:rsid w:val="00483D9F"/>
    <w:rsid w:val="00484599"/>
    <w:rsid w:val="00484728"/>
    <w:rsid w:val="00484B40"/>
    <w:rsid w:val="00484EAD"/>
    <w:rsid w:val="00485062"/>
    <w:rsid w:val="0048551D"/>
    <w:rsid w:val="004856A5"/>
    <w:rsid w:val="004856E1"/>
    <w:rsid w:val="0048680A"/>
    <w:rsid w:val="00487273"/>
    <w:rsid w:val="004873F6"/>
    <w:rsid w:val="004878CB"/>
    <w:rsid w:val="00487D1C"/>
    <w:rsid w:val="00487E07"/>
    <w:rsid w:val="004911FA"/>
    <w:rsid w:val="00491736"/>
    <w:rsid w:val="00491A1B"/>
    <w:rsid w:val="00491C33"/>
    <w:rsid w:val="00491C34"/>
    <w:rsid w:val="00491CAE"/>
    <w:rsid w:val="00491D30"/>
    <w:rsid w:val="00491D9B"/>
    <w:rsid w:val="0049214C"/>
    <w:rsid w:val="0049244C"/>
    <w:rsid w:val="00493585"/>
    <w:rsid w:val="00493F60"/>
    <w:rsid w:val="00494AD9"/>
    <w:rsid w:val="00494E6B"/>
    <w:rsid w:val="00495038"/>
    <w:rsid w:val="00495D68"/>
    <w:rsid w:val="004963E5"/>
    <w:rsid w:val="0049643C"/>
    <w:rsid w:val="0049650F"/>
    <w:rsid w:val="004967B1"/>
    <w:rsid w:val="00496B21"/>
    <w:rsid w:val="00496B69"/>
    <w:rsid w:val="00497DAC"/>
    <w:rsid w:val="00497E1D"/>
    <w:rsid w:val="004A027C"/>
    <w:rsid w:val="004A02BC"/>
    <w:rsid w:val="004A0A02"/>
    <w:rsid w:val="004A0BEC"/>
    <w:rsid w:val="004A137F"/>
    <w:rsid w:val="004A1702"/>
    <w:rsid w:val="004A18CE"/>
    <w:rsid w:val="004A221D"/>
    <w:rsid w:val="004A27C8"/>
    <w:rsid w:val="004A2EE1"/>
    <w:rsid w:val="004A33A6"/>
    <w:rsid w:val="004A353E"/>
    <w:rsid w:val="004A3D74"/>
    <w:rsid w:val="004A3E9E"/>
    <w:rsid w:val="004A3F95"/>
    <w:rsid w:val="004A4328"/>
    <w:rsid w:val="004A56A9"/>
    <w:rsid w:val="004A5DFE"/>
    <w:rsid w:val="004A63C4"/>
    <w:rsid w:val="004A7281"/>
    <w:rsid w:val="004A76F1"/>
    <w:rsid w:val="004A7C2B"/>
    <w:rsid w:val="004B04A0"/>
    <w:rsid w:val="004B0DC7"/>
    <w:rsid w:val="004B1011"/>
    <w:rsid w:val="004B1BA8"/>
    <w:rsid w:val="004B1CAB"/>
    <w:rsid w:val="004B267B"/>
    <w:rsid w:val="004B2D77"/>
    <w:rsid w:val="004B391A"/>
    <w:rsid w:val="004B3A95"/>
    <w:rsid w:val="004B4036"/>
    <w:rsid w:val="004B42E4"/>
    <w:rsid w:val="004B45EB"/>
    <w:rsid w:val="004B523D"/>
    <w:rsid w:val="004B5402"/>
    <w:rsid w:val="004B5A4C"/>
    <w:rsid w:val="004B62A5"/>
    <w:rsid w:val="004B66BA"/>
    <w:rsid w:val="004B7C20"/>
    <w:rsid w:val="004B7DF7"/>
    <w:rsid w:val="004C00A1"/>
    <w:rsid w:val="004C0C38"/>
    <w:rsid w:val="004C0F90"/>
    <w:rsid w:val="004C19B8"/>
    <w:rsid w:val="004C1A36"/>
    <w:rsid w:val="004C1B1D"/>
    <w:rsid w:val="004C1BCE"/>
    <w:rsid w:val="004C1CCE"/>
    <w:rsid w:val="004C20EA"/>
    <w:rsid w:val="004C23B3"/>
    <w:rsid w:val="004C2870"/>
    <w:rsid w:val="004C2B56"/>
    <w:rsid w:val="004C34B3"/>
    <w:rsid w:val="004C38B6"/>
    <w:rsid w:val="004C3B5D"/>
    <w:rsid w:val="004C4D05"/>
    <w:rsid w:val="004C57C7"/>
    <w:rsid w:val="004C5AE3"/>
    <w:rsid w:val="004C6419"/>
    <w:rsid w:val="004C6C8D"/>
    <w:rsid w:val="004C6D56"/>
    <w:rsid w:val="004C7B48"/>
    <w:rsid w:val="004C7E5E"/>
    <w:rsid w:val="004D080A"/>
    <w:rsid w:val="004D08A5"/>
    <w:rsid w:val="004D0BBF"/>
    <w:rsid w:val="004D0C85"/>
    <w:rsid w:val="004D1137"/>
    <w:rsid w:val="004D1363"/>
    <w:rsid w:val="004D1537"/>
    <w:rsid w:val="004D1633"/>
    <w:rsid w:val="004D2195"/>
    <w:rsid w:val="004D22DE"/>
    <w:rsid w:val="004D230B"/>
    <w:rsid w:val="004D2578"/>
    <w:rsid w:val="004D2932"/>
    <w:rsid w:val="004D2C34"/>
    <w:rsid w:val="004D3281"/>
    <w:rsid w:val="004D37EB"/>
    <w:rsid w:val="004D3909"/>
    <w:rsid w:val="004D3C4E"/>
    <w:rsid w:val="004D3C5B"/>
    <w:rsid w:val="004D3E1B"/>
    <w:rsid w:val="004D3F25"/>
    <w:rsid w:val="004D3FEC"/>
    <w:rsid w:val="004D41B6"/>
    <w:rsid w:val="004D4E18"/>
    <w:rsid w:val="004D5778"/>
    <w:rsid w:val="004D5A33"/>
    <w:rsid w:val="004D60A5"/>
    <w:rsid w:val="004D6A0C"/>
    <w:rsid w:val="004D6D03"/>
    <w:rsid w:val="004D711D"/>
    <w:rsid w:val="004D764A"/>
    <w:rsid w:val="004D7CA9"/>
    <w:rsid w:val="004E0B22"/>
    <w:rsid w:val="004E0CE2"/>
    <w:rsid w:val="004E1B82"/>
    <w:rsid w:val="004E1E67"/>
    <w:rsid w:val="004E1F03"/>
    <w:rsid w:val="004E1F40"/>
    <w:rsid w:val="004E2652"/>
    <w:rsid w:val="004E2B58"/>
    <w:rsid w:val="004E36E0"/>
    <w:rsid w:val="004E415C"/>
    <w:rsid w:val="004E423A"/>
    <w:rsid w:val="004E42CE"/>
    <w:rsid w:val="004E4D5C"/>
    <w:rsid w:val="004E5154"/>
    <w:rsid w:val="004E5334"/>
    <w:rsid w:val="004E5544"/>
    <w:rsid w:val="004E5577"/>
    <w:rsid w:val="004E5A64"/>
    <w:rsid w:val="004E5BCF"/>
    <w:rsid w:val="004E5FAB"/>
    <w:rsid w:val="004E60B8"/>
    <w:rsid w:val="004E6CDD"/>
    <w:rsid w:val="004E6F3B"/>
    <w:rsid w:val="004E70CE"/>
    <w:rsid w:val="004F0597"/>
    <w:rsid w:val="004F218D"/>
    <w:rsid w:val="004F2238"/>
    <w:rsid w:val="004F26CA"/>
    <w:rsid w:val="004F2B54"/>
    <w:rsid w:val="004F3085"/>
    <w:rsid w:val="004F33DE"/>
    <w:rsid w:val="004F3418"/>
    <w:rsid w:val="004F3492"/>
    <w:rsid w:val="004F389F"/>
    <w:rsid w:val="004F3C6C"/>
    <w:rsid w:val="004F437D"/>
    <w:rsid w:val="004F45D6"/>
    <w:rsid w:val="004F4A0D"/>
    <w:rsid w:val="004F4B7F"/>
    <w:rsid w:val="004F4F94"/>
    <w:rsid w:val="004F5317"/>
    <w:rsid w:val="004F5505"/>
    <w:rsid w:val="004F5598"/>
    <w:rsid w:val="004F5B7E"/>
    <w:rsid w:val="004F6B87"/>
    <w:rsid w:val="004F71A6"/>
    <w:rsid w:val="004F72A5"/>
    <w:rsid w:val="004F7559"/>
    <w:rsid w:val="00500038"/>
    <w:rsid w:val="00500836"/>
    <w:rsid w:val="005009B1"/>
    <w:rsid w:val="00500CF1"/>
    <w:rsid w:val="00500FE4"/>
    <w:rsid w:val="0050119D"/>
    <w:rsid w:val="005018D8"/>
    <w:rsid w:val="00501B7E"/>
    <w:rsid w:val="0050221C"/>
    <w:rsid w:val="0050288F"/>
    <w:rsid w:val="00502EE1"/>
    <w:rsid w:val="0050347D"/>
    <w:rsid w:val="0050438F"/>
    <w:rsid w:val="00504421"/>
    <w:rsid w:val="00504B7A"/>
    <w:rsid w:val="00505276"/>
    <w:rsid w:val="00505349"/>
    <w:rsid w:val="005057BE"/>
    <w:rsid w:val="005059A9"/>
    <w:rsid w:val="00505D32"/>
    <w:rsid w:val="00506769"/>
    <w:rsid w:val="00506E72"/>
    <w:rsid w:val="005075A5"/>
    <w:rsid w:val="00507D1B"/>
    <w:rsid w:val="0051002C"/>
    <w:rsid w:val="005101F5"/>
    <w:rsid w:val="005107D2"/>
    <w:rsid w:val="0051080A"/>
    <w:rsid w:val="00510818"/>
    <w:rsid w:val="00510D0D"/>
    <w:rsid w:val="005111A4"/>
    <w:rsid w:val="00511B3C"/>
    <w:rsid w:val="00511F18"/>
    <w:rsid w:val="00512514"/>
    <w:rsid w:val="00512839"/>
    <w:rsid w:val="00512902"/>
    <w:rsid w:val="00512EA1"/>
    <w:rsid w:val="00513159"/>
    <w:rsid w:val="00513256"/>
    <w:rsid w:val="00513F77"/>
    <w:rsid w:val="005151DF"/>
    <w:rsid w:val="00515923"/>
    <w:rsid w:val="005159CA"/>
    <w:rsid w:val="00515FFD"/>
    <w:rsid w:val="00516190"/>
    <w:rsid w:val="00516522"/>
    <w:rsid w:val="00516F38"/>
    <w:rsid w:val="00517A12"/>
    <w:rsid w:val="00517A8D"/>
    <w:rsid w:val="00517E76"/>
    <w:rsid w:val="00520358"/>
    <w:rsid w:val="005204BF"/>
    <w:rsid w:val="005207E2"/>
    <w:rsid w:val="00520918"/>
    <w:rsid w:val="0052198E"/>
    <w:rsid w:val="00522E8A"/>
    <w:rsid w:val="00522E9F"/>
    <w:rsid w:val="005237E3"/>
    <w:rsid w:val="00523B59"/>
    <w:rsid w:val="00523E4D"/>
    <w:rsid w:val="0052464D"/>
    <w:rsid w:val="005248B0"/>
    <w:rsid w:val="005249DA"/>
    <w:rsid w:val="00524A75"/>
    <w:rsid w:val="00524D53"/>
    <w:rsid w:val="00524F29"/>
    <w:rsid w:val="00524FBE"/>
    <w:rsid w:val="0052566D"/>
    <w:rsid w:val="00525675"/>
    <w:rsid w:val="005267CB"/>
    <w:rsid w:val="00526DB8"/>
    <w:rsid w:val="00526E55"/>
    <w:rsid w:val="0052719D"/>
    <w:rsid w:val="00527BCC"/>
    <w:rsid w:val="005307E9"/>
    <w:rsid w:val="00530A57"/>
    <w:rsid w:val="00530F82"/>
    <w:rsid w:val="00531AD7"/>
    <w:rsid w:val="00531F56"/>
    <w:rsid w:val="00531F6B"/>
    <w:rsid w:val="00532810"/>
    <w:rsid w:val="00532B88"/>
    <w:rsid w:val="0053319A"/>
    <w:rsid w:val="005333C4"/>
    <w:rsid w:val="00533AED"/>
    <w:rsid w:val="00533C15"/>
    <w:rsid w:val="00533C3A"/>
    <w:rsid w:val="00533C4C"/>
    <w:rsid w:val="00533C70"/>
    <w:rsid w:val="00533FBD"/>
    <w:rsid w:val="00534669"/>
    <w:rsid w:val="00534C40"/>
    <w:rsid w:val="0053501C"/>
    <w:rsid w:val="005351C0"/>
    <w:rsid w:val="00535381"/>
    <w:rsid w:val="0053547C"/>
    <w:rsid w:val="00535591"/>
    <w:rsid w:val="0053672F"/>
    <w:rsid w:val="00537143"/>
    <w:rsid w:val="0053741C"/>
    <w:rsid w:val="005374D0"/>
    <w:rsid w:val="005379C2"/>
    <w:rsid w:val="00537AF8"/>
    <w:rsid w:val="00537FE7"/>
    <w:rsid w:val="005400CE"/>
    <w:rsid w:val="00540A5A"/>
    <w:rsid w:val="00540B9A"/>
    <w:rsid w:val="00541525"/>
    <w:rsid w:val="00541BB1"/>
    <w:rsid w:val="00541E74"/>
    <w:rsid w:val="00541E97"/>
    <w:rsid w:val="00542300"/>
    <w:rsid w:val="005427B4"/>
    <w:rsid w:val="005427BE"/>
    <w:rsid w:val="00542BCC"/>
    <w:rsid w:val="00542E2C"/>
    <w:rsid w:val="00542E91"/>
    <w:rsid w:val="0054329E"/>
    <w:rsid w:val="005435B8"/>
    <w:rsid w:val="00543AE1"/>
    <w:rsid w:val="00543E7F"/>
    <w:rsid w:val="00545294"/>
    <w:rsid w:val="00545DFD"/>
    <w:rsid w:val="00546224"/>
    <w:rsid w:val="00546615"/>
    <w:rsid w:val="005467D4"/>
    <w:rsid w:val="00546A56"/>
    <w:rsid w:val="00546C29"/>
    <w:rsid w:val="005474FD"/>
    <w:rsid w:val="00547B53"/>
    <w:rsid w:val="00547E44"/>
    <w:rsid w:val="00547E69"/>
    <w:rsid w:val="0055027B"/>
    <w:rsid w:val="00550853"/>
    <w:rsid w:val="00551128"/>
    <w:rsid w:val="0055118C"/>
    <w:rsid w:val="00551393"/>
    <w:rsid w:val="00551456"/>
    <w:rsid w:val="00551784"/>
    <w:rsid w:val="00552305"/>
    <w:rsid w:val="00552680"/>
    <w:rsid w:val="0055353A"/>
    <w:rsid w:val="0055385C"/>
    <w:rsid w:val="00553971"/>
    <w:rsid w:val="00553D59"/>
    <w:rsid w:val="00553FE3"/>
    <w:rsid w:val="00554978"/>
    <w:rsid w:val="00554CF4"/>
    <w:rsid w:val="005553F8"/>
    <w:rsid w:val="0055577E"/>
    <w:rsid w:val="005557CF"/>
    <w:rsid w:val="005559D6"/>
    <w:rsid w:val="00556049"/>
    <w:rsid w:val="005566A0"/>
    <w:rsid w:val="00556A4C"/>
    <w:rsid w:val="00556A9C"/>
    <w:rsid w:val="00556B0C"/>
    <w:rsid w:val="00556FCC"/>
    <w:rsid w:val="0055723E"/>
    <w:rsid w:val="0055744F"/>
    <w:rsid w:val="00557650"/>
    <w:rsid w:val="00557D61"/>
    <w:rsid w:val="00557E85"/>
    <w:rsid w:val="0056038E"/>
    <w:rsid w:val="005603EC"/>
    <w:rsid w:val="00560687"/>
    <w:rsid w:val="00560766"/>
    <w:rsid w:val="00560B0D"/>
    <w:rsid w:val="00560C55"/>
    <w:rsid w:val="0056128B"/>
    <w:rsid w:val="00561632"/>
    <w:rsid w:val="00561C5A"/>
    <w:rsid w:val="005622BB"/>
    <w:rsid w:val="00562337"/>
    <w:rsid w:val="00562741"/>
    <w:rsid w:val="00562D1A"/>
    <w:rsid w:val="005631C4"/>
    <w:rsid w:val="005642A5"/>
    <w:rsid w:val="00564499"/>
    <w:rsid w:val="00564B16"/>
    <w:rsid w:val="00564C3F"/>
    <w:rsid w:val="00565822"/>
    <w:rsid w:val="00565B6A"/>
    <w:rsid w:val="005660BF"/>
    <w:rsid w:val="0056649A"/>
    <w:rsid w:val="0056662C"/>
    <w:rsid w:val="00566BF9"/>
    <w:rsid w:val="00566C5E"/>
    <w:rsid w:val="00566F4F"/>
    <w:rsid w:val="005670BA"/>
    <w:rsid w:val="005674C6"/>
    <w:rsid w:val="00567865"/>
    <w:rsid w:val="00567A38"/>
    <w:rsid w:val="00567A8B"/>
    <w:rsid w:val="00567EB4"/>
    <w:rsid w:val="00570687"/>
    <w:rsid w:val="00570A1E"/>
    <w:rsid w:val="00570BA6"/>
    <w:rsid w:val="00571061"/>
    <w:rsid w:val="00571639"/>
    <w:rsid w:val="005718AA"/>
    <w:rsid w:val="0057214F"/>
    <w:rsid w:val="005728A3"/>
    <w:rsid w:val="0057290D"/>
    <w:rsid w:val="00572E84"/>
    <w:rsid w:val="00572F9F"/>
    <w:rsid w:val="00573016"/>
    <w:rsid w:val="0057373C"/>
    <w:rsid w:val="00573A20"/>
    <w:rsid w:val="00573EFF"/>
    <w:rsid w:val="00573F52"/>
    <w:rsid w:val="005741DA"/>
    <w:rsid w:val="005743C0"/>
    <w:rsid w:val="00574494"/>
    <w:rsid w:val="0057476F"/>
    <w:rsid w:val="00574AAE"/>
    <w:rsid w:val="00574D33"/>
    <w:rsid w:val="00574EA2"/>
    <w:rsid w:val="00574F7E"/>
    <w:rsid w:val="005753F8"/>
    <w:rsid w:val="005764A7"/>
    <w:rsid w:val="005767DB"/>
    <w:rsid w:val="00577560"/>
    <w:rsid w:val="005777D2"/>
    <w:rsid w:val="00577E24"/>
    <w:rsid w:val="00577FC9"/>
    <w:rsid w:val="005803E6"/>
    <w:rsid w:val="0058077E"/>
    <w:rsid w:val="00580D89"/>
    <w:rsid w:val="0058143D"/>
    <w:rsid w:val="00583643"/>
    <w:rsid w:val="00583D80"/>
    <w:rsid w:val="00583E11"/>
    <w:rsid w:val="00584A05"/>
    <w:rsid w:val="00584C03"/>
    <w:rsid w:val="00585907"/>
    <w:rsid w:val="00585DCF"/>
    <w:rsid w:val="00585F72"/>
    <w:rsid w:val="00586371"/>
    <w:rsid w:val="00590326"/>
    <w:rsid w:val="00590B8D"/>
    <w:rsid w:val="00590EBF"/>
    <w:rsid w:val="005913EC"/>
    <w:rsid w:val="00591429"/>
    <w:rsid w:val="005916B6"/>
    <w:rsid w:val="00592048"/>
    <w:rsid w:val="005920E5"/>
    <w:rsid w:val="00592C96"/>
    <w:rsid w:val="00592EB1"/>
    <w:rsid w:val="0059302B"/>
    <w:rsid w:val="00593B74"/>
    <w:rsid w:val="00594273"/>
    <w:rsid w:val="00594277"/>
    <w:rsid w:val="00594DD4"/>
    <w:rsid w:val="005953BA"/>
    <w:rsid w:val="0059592D"/>
    <w:rsid w:val="005959C5"/>
    <w:rsid w:val="00596162"/>
    <w:rsid w:val="00596358"/>
    <w:rsid w:val="005967BA"/>
    <w:rsid w:val="00596B1B"/>
    <w:rsid w:val="00596CA4"/>
    <w:rsid w:val="00597469"/>
    <w:rsid w:val="00597A8B"/>
    <w:rsid w:val="005A052E"/>
    <w:rsid w:val="005A0827"/>
    <w:rsid w:val="005A09BA"/>
    <w:rsid w:val="005A0C6F"/>
    <w:rsid w:val="005A106C"/>
    <w:rsid w:val="005A183C"/>
    <w:rsid w:val="005A1ED8"/>
    <w:rsid w:val="005A24DA"/>
    <w:rsid w:val="005A2ECD"/>
    <w:rsid w:val="005A302F"/>
    <w:rsid w:val="005A3205"/>
    <w:rsid w:val="005A3A9D"/>
    <w:rsid w:val="005A3AE8"/>
    <w:rsid w:val="005A4577"/>
    <w:rsid w:val="005A46D8"/>
    <w:rsid w:val="005A4B12"/>
    <w:rsid w:val="005A4E84"/>
    <w:rsid w:val="005A4F05"/>
    <w:rsid w:val="005A5949"/>
    <w:rsid w:val="005A5AFD"/>
    <w:rsid w:val="005A61C9"/>
    <w:rsid w:val="005A685C"/>
    <w:rsid w:val="005A69A8"/>
    <w:rsid w:val="005A750B"/>
    <w:rsid w:val="005A759F"/>
    <w:rsid w:val="005A7D60"/>
    <w:rsid w:val="005B0260"/>
    <w:rsid w:val="005B02E3"/>
    <w:rsid w:val="005B066D"/>
    <w:rsid w:val="005B09A6"/>
    <w:rsid w:val="005B0C5C"/>
    <w:rsid w:val="005B0F17"/>
    <w:rsid w:val="005B0FA6"/>
    <w:rsid w:val="005B13AF"/>
    <w:rsid w:val="005B192F"/>
    <w:rsid w:val="005B262D"/>
    <w:rsid w:val="005B3164"/>
    <w:rsid w:val="005B3BA3"/>
    <w:rsid w:val="005B3E05"/>
    <w:rsid w:val="005B433D"/>
    <w:rsid w:val="005B4DC4"/>
    <w:rsid w:val="005B5001"/>
    <w:rsid w:val="005B51B7"/>
    <w:rsid w:val="005B552D"/>
    <w:rsid w:val="005B6151"/>
    <w:rsid w:val="005B73CF"/>
    <w:rsid w:val="005B73E2"/>
    <w:rsid w:val="005B756E"/>
    <w:rsid w:val="005B7F89"/>
    <w:rsid w:val="005C0B32"/>
    <w:rsid w:val="005C11D2"/>
    <w:rsid w:val="005C1352"/>
    <w:rsid w:val="005C1DA1"/>
    <w:rsid w:val="005C1DDA"/>
    <w:rsid w:val="005C1F59"/>
    <w:rsid w:val="005C20B7"/>
    <w:rsid w:val="005C2B7E"/>
    <w:rsid w:val="005C31BD"/>
    <w:rsid w:val="005C3240"/>
    <w:rsid w:val="005C32C8"/>
    <w:rsid w:val="005C3DF4"/>
    <w:rsid w:val="005C4595"/>
    <w:rsid w:val="005C4650"/>
    <w:rsid w:val="005C487B"/>
    <w:rsid w:val="005C5844"/>
    <w:rsid w:val="005C5D6A"/>
    <w:rsid w:val="005C61FD"/>
    <w:rsid w:val="005C64D0"/>
    <w:rsid w:val="005C682F"/>
    <w:rsid w:val="005C70B1"/>
    <w:rsid w:val="005C73FE"/>
    <w:rsid w:val="005C7934"/>
    <w:rsid w:val="005C7C95"/>
    <w:rsid w:val="005D0888"/>
    <w:rsid w:val="005D0993"/>
    <w:rsid w:val="005D0FF7"/>
    <w:rsid w:val="005D1005"/>
    <w:rsid w:val="005D169B"/>
    <w:rsid w:val="005D2685"/>
    <w:rsid w:val="005D2880"/>
    <w:rsid w:val="005D2DAF"/>
    <w:rsid w:val="005D3521"/>
    <w:rsid w:val="005D37DA"/>
    <w:rsid w:val="005D3803"/>
    <w:rsid w:val="005D3DEA"/>
    <w:rsid w:val="005D41FB"/>
    <w:rsid w:val="005D4378"/>
    <w:rsid w:val="005D4452"/>
    <w:rsid w:val="005D4499"/>
    <w:rsid w:val="005D457A"/>
    <w:rsid w:val="005D4656"/>
    <w:rsid w:val="005D5156"/>
    <w:rsid w:val="005D62F0"/>
    <w:rsid w:val="005D68F5"/>
    <w:rsid w:val="005D690F"/>
    <w:rsid w:val="005D69C7"/>
    <w:rsid w:val="005D705D"/>
    <w:rsid w:val="005D7E68"/>
    <w:rsid w:val="005E0B11"/>
    <w:rsid w:val="005E0BC5"/>
    <w:rsid w:val="005E0C96"/>
    <w:rsid w:val="005E11A7"/>
    <w:rsid w:val="005E163E"/>
    <w:rsid w:val="005E1BD9"/>
    <w:rsid w:val="005E26AF"/>
    <w:rsid w:val="005E2831"/>
    <w:rsid w:val="005E329A"/>
    <w:rsid w:val="005E36B7"/>
    <w:rsid w:val="005E3E74"/>
    <w:rsid w:val="005E4D10"/>
    <w:rsid w:val="005E5597"/>
    <w:rsid w:val="005E637A"/>
    <w:rsid w:val="005E6780"/>
    <w:rsid w:val="005E684A"/>
    <w:rsid w:val="005E6A78"/>
    <w:rsid w:val="005E6BAE"/>
    <w:rsid w:val="005E7AF4"/>
    <w:rsid w:val="005F0344"/>
    <w:rsid w:val="005F04D2"/>
    <w:rsid w:val="005F0AA0"/>
    <w:rsid w:val="005F0B50"/>
    <w:rsid w:val="005F0C1A"/>
    <w:rsid w:val="005F0C61"/>
    <w:rsid w:val="005F1951"/>
    <w:rsid w:val="005F1B53"/>
    <w:rsid w:val="005F20B5"/>
    <w:rsid w:val="005F2414"/>
    <w:rsid w:val="005F2DDE"/>
    <w:rsid w:val="005F3633"/>
    <w:rsid w:val="005F3AFA"/>
    <w:rsid w:val="005F41B3"/>
    <w:rsid w:val="005F48AA"/>
    <w:rsid w:val="005F498D"/>
    <w:rsid w:val="005F49EE"/>
    <w:rsid w:val="005F50B1"/>
    <w:rsid w:val="005F5A8A"/>
    <w:rsid w:val="005F5B51"/>
    <w:rsid w:val="005F5BDB"/>
    <w:rsid w:val="005F609C"/>
    <w:rsid w:val="005F6F2B"/>
    <w:rsid w:val="005F71E4"/>
    <w:rsid w:val="005F73C2"/>
    <w:rsid w:val="005F7B9C"/>
    <w:rsid w:val="005F7C7E"/>
    <w:rsid w:val="005F7FDF"/>
    <w:rsid w:val="006005C2"/>
    <w:rsid w:val="00600726"/>
    <w:rsid w:val="006014C9"/>
    <w:rsid w:val="00601DB2"/>
    <w:rsid w:val="00603067"/>
    <w:rsid w:val="00603A19"/>
    <w:rsid w:val="00604384"/>
    <w:rsid w:val="00604636"/>
    <w:rsid w:val="006046A5"/>
    <w:rsid w:val="00604940"/>
    <w:rsid w:val="00606379"/>
    <w:rsid w:val="0060680E"/>
    <w:rsid w:val="006069FA"/>
    <w:rsid w:val="00606D09"/>
    <w:rsid w:val="0060707C"/>
    <w:rsid w:val="00607FE7"/>
    <w:rsid w:val="0061059A"/>
    <w:rsid w:val="00610751"/>
    <w:rsid w:val="0061130B"/>
    <w:rsid w:val="006114AF"/>
    <w:rsid w:val="006116CB"/>
    <w:rsid w:val="006117E2"/>
    <w:rsid w:val="0061213B"/>
    <w:rsid w:val="00612D84"/>
    <w:rsid w:val="00613FDD"/>
    <w:rsid w:val="006141E2"/>
    <w:rsid w:val="00614947"/>
    <w:rsid w:val="00614C83"/>
    <w:rsid w:val="00615077"/>
    <w:rsid w:val="0061539A"/>
    <w:rsid w:val="00616758"/>
    <w:rsid w:val="0061684F"/>
    <w:rsid w:val="006169F5"/>
    <w:rsid w:val="006171C2"/>
    <w:rsid w:val="0061735B"/>
    <w:rsid w:val="006174AA"/>
    <w:rsid w:val="00617649"/>
    <w:rsid w:val="0061793E"/>
    <w:rsid w:val="00617BA8"/>
    <w:rsid w:val="00617D12"/>
    <w:rsid w:val="00617E35"/>
    <w:rsid w:val="00617F83"/>
    <w:rsid w:val="00620235"/>
    <w:rsid w:val="006205EF"/>
    <w:rsid w:val="0062074B"/>
    <w:rsid w:val="006207B4"/>
    <w:rsid w:val="006207D7"/>
    <w:rsid w:val="00621519"/>
    <w:rsid w:val="0062165E"/>
    <w:rsid w:val="0062168B"/>
    <w:rsid w:val="00621B6B"/>
    <w:rsid w:val="00621E36"/>
    <w:rsid w:val="00622344"/>
    <w:rsid w:val="006225BE"/>
    <w:rsid w:val="00622A11"/>
    <w:rsid w:val="0062341F"/>
    <w:rsid w:val="00623831"/>
    <w:rsid w:val="00623C5F"/>
    <w:rsid w:val="00623E59"/>
    <w:rsid w:val="00624054"/>
    <w:rsid w:val="00624439"/>
    <w:rsid w:val="00624736"/>
    <w:rsid w:val="0062489E"/>
    <w:rsid w:val="00624D94"/>
    <w:rsid w:val="0062537A"/>
    <w:rsid w:val="00625831"/>
    <w:rsid w:val="0062595A"/>
    <w:rsid w:val="0062612B"/>
    <w:rsid w:val="00626AC3"/>
    <w:rsid w:val="00626D7B"/>
    <w:rsid w:val="00626DA3"/>
    <w:rsid w:val="00627244"/>
    <w:rsid w:val="0062727B"/>
    <w:rsid w:val="00627677"/>
    <w:rsid w:val="00627C6B"/>
    <w:rsid w:val="0063094A"/>
    <w:rsid w:val="00630AEB"/>
    <w:rsid w:val="00630C5B"/>
    <w:rsid w:val="00631815"/>
    <w:rsid w:val="006328C2"/>
    <w:rsid w:val="006328DD"/>
    <w:rsid w:val="00633193"/>
    <w:rsid w:val="006331F3"/>
    <w:rsid w:val="0063422A"/>
    <w:rsid w:val="006342FA"/>
    <w:rsid w:val="00634696"/>
    <w:rsid w:val="00634D51"/>
    <w:rsid w:val="00635519"/>
    <w:rsid w:val="00635CBD"/>
    <w:rsid w:val="0063610D"/>
    <w:rsid w:val="006363DF"/>
    <w:rsid w:val="00636540"/>
    <w:rsid w:val="00636809"/>
    <w:rsid w:val="00636A57"/>
    <w:rsid w:val="00637358"/>
    <w:rsid w:val="00637F65"/>
    <w:rsid w:val="006403B6"/>
    <w:rsid w:val="00640611"/>
    <w:rsid w:val="00640EA9"/>
    <w:rsid w:val="0064209C"/>
    <w:rsid w:val="00642D2A"/>
    <w:rsid w:val="006434EA"/>
    <w:rsid w:val="006442EF"/>
    <w:rsid w:val="00644550"/>
    <w:rsid w:val="00645A22"/>
    <w:rsid w:val="006469AD"/>
    <w:rsid w:val="00646A41"/>
    <w:rsid w:val="00646DD3"/>
    <w:rsid w:val="00646EDF"/>
    <w:rsid w:val="006470B0"/>
    <w:rsid w:val="006473C1"/>
    <w:rsid w:val="006473D9"/>
    <w:rsid w:val="00647541"/>
    <w:rsid w:val="0064795B"/>
    <w:rsid w:val="00650C5F"/>
    <w:rsid w:val="00650D9F"/>
    <w:rsid w:val="00650E7E"/>
    <w:rsid w:val="006512AB"/>
    <w:rsid w:val="006516E8"/>
    <w:rsid w:val="0065174D"/>
    <w:rsid w:val="00652EA5"/>
    <w:rsid w:val="006530CA"/>
    <w:rsid w:val="0065333B"/>
    <w:rsid w:val="00653B54"/>
    <w:rsid w:val="00653E49"/>
    <w:rsid w:val="00653FA2"/>
    <w:rsid w:val="00654421"/>
    <w:rsid w:val="00654748"/>
    <w:rsid w:val="00654886"/>
    <w:rsid w:val="0065519A"/>
    <w:rsid w:val="0065553A"/>
    <w:rsid w:val="00655999"/>
    <w:rsid w:val="00656231"/>
    <w:rsid w:val="00656267"/>
    <w:rsid w:val="00656754"/>
    <w:rsid w:val="00656D7F"/>
    <w:rsid w:val="00657065"/>
    <w:rsid w:val="0065729F"/>
    <w:rsid w:val="00657401"/>
    <w:rsid w:val="006574C5"/>
    <w:rsid w:val="00657812"/>
    <w:rsid w:val="00657A98"/>
    <w:rsid w:val="00660B44"/>
    <w:rsid w:val="00661230"/>
    <w:rsid w:val="00661880"/>
    <w:rsid w:val="006630B2"/>
    <w:rsid w:val="00663232"/>
    <w:rsid w:val="006633DF"/>
    <w:rsid w:val="0066345D"/>
    <w:rsid w:val="00663F7D"/>
    <w:rsid w:val="00664027"/>
    <w:rsid w:val="00664289"/>
    <w:rsid w:val="0066471A"/>
    <w:rsid w:val="00664811"/>
    <w:rsid w:val="00664C9D"/>
    <w:rsid w:val="00665067"/>
    <w:rsid w:val="00665227"/>
    <w:rsid w:val="00666747"/>
    <w:rsid w:val="00666F5E"/>
    <w:rsid w:val="00667AE5"/>
    <w:rsid w:val="006702A0"/>
    <w:rsid w:val="00670727"/>
    <w:rsid w:val="006707C9"/>
    <w:rsid w:val="00670DAC"/>
    <w:rsid w:val="00670FE4"/>
    <w:rsid w:val="00671734"/>
    <w:rsid w:val="006717C2"/>
    <w:rsid w:val="00671BAA"/>
    <w:rsid w:val="00671C19"/>
    <w:rsid w:val="006721CC"/>
    <w:rsid w:val="00673921"/>
    <w:rsid w:val="00673949"/>
    <w:rsid w:val="00673EF8"/>
    <w:rsid w:val="00673F8F"/>
    <w:rsid w:val="00674602"/>
    <w:rsid w:val="00674938"/>
    <w:rsid w:val="006749EC"/>
    <w:rsid w:val="00675872"/>
    <w:rsid w:val="00675A69"/>
    <w:rsid w:val="00675DD8"/>
    <w:rsid w:val="00675E6B"/>
    <w:rsid w:val="00677930"/>
    <w:rsid w:val="006806AB"/>
    <w:rsid w:val="00680AAC"/>
    <w:rsid w:val="00681CCB"/>
    <w:rsid w:val="00682169"/>
    <w:rsid w:val="00682B0E"/>
    <w:rsid w:val="00682FC3"/>
    <w:rsid w:val="00683176"/>
    <w:rsid w:val="00683379"/>
    <w:rsid w:val="0068398E"/>
    <w:rsid w:val="00683B8A"/>
    <w:rsid w:val="00683EEB"/>
    <w:rsid w:val="00683F47"/>
    <w:rsid w:val="00684CFF"/>
    <w:rsid w:val="00684DC1"/>
    <w:rsid w:val="00684E06"/>
    <w:rsid w:val="0068577A"/>
    <w:rsid w:val="00686303"/>
    <w:rsid w:val="006867C9"/>
    <w:rsid w:val="006871C3"/>
    <w:rsid w:val="006876CD"/>
    <w:rsid w:val="00687A6A"/>
    <w:rsid w:val="00687E05"/>
    <w:rsid w:val="006909B3"/>
    <w:rsid w:val="006918FF"/>
    <w:rsid w:val="006920C0"/>
    <w:rsid w:val="0069226F"/>
    <w:rsid w:val="006922E6"/>
    <w:rsid w:val="00693A02"/>
    <w:rsid w:val="00693EC4"/>
    <w:rsid w:val="00693FA7"/>
    <w:rsid w:val="006941E5"/>
    <w:rsid w:val="00694961"/>
    <w:rsid w:val="00694A87"/>
    <w:rsid w:val="00694D47"/>
    <w:rsid w:val="006965CE"/>
    <w:rsid w:val="00696A04"/>
    <w:rsid w:val="006970D9"/>
    <w:rsid w:val="006970E2"/>
    <w:rsid w:val="00697E55"/>
    <w:rsid w:val="006A074B"/>
    <w:rsid w:val="006A0F8C"/>
    <w:rsid w:val="006A1577"/>
    <w:rsid w:val="006A1872"/>
    <w:rsid w:val="006A1ABA"/>
    <w:rsid w:val="006A1E75"/>
    <w:rsid w:val="006A250D"/>
    <w:rsid w:val="006A2C54"/>
    <w:rsid w:val="006A32BF"/>
    <w:rsid w:val="006A334F"/>
    <w:rsid w:val="006A61BF"/>
    <w:rsid w:val="006A6608"/>
    <w:rsid w:val="006A6875"/>
    <w:rsid w:val="006A69B7"/>
    <w:rsid w:val="006A7605"/>
    <w:rsid w:val="006A7EED"/>
    <w:rsid w:val="006B007B"/>
    <w:rsid w:val="006B0280"/>
    <w:rsid w:val="006B0494"/>
    <w:rsid w:val="006B04AB"/>
    <w:rsid w:val="006B0987"/>
    <w:rsid w:val="006B0E00"/>
    <w:rsid w:val="006B0E5B"/>
    <w:rsid w:val="006B197B"/>
    <w:rsid w:val="006B1ACD"/>
    <w:rsid w:val="006B1F0B"/>
    <w:rsid w:val="006B2566"/>
    <w:rsid w:val="006B3E10"/>
    <w:rsid w:val="006B45A5"/>
    <w:rsid w:val="006B48AE"/>
    <w:rsid w:val="006B4AAD"/>
    <w:rsid w:val="006B4AE5"/>
    <w:rsid w:val="006B507E"/>
    <w:rsid w:val="006B51B4"/>
    <w:rsid w:val="006B5654"/>
    <w:rsid w:val="006B5847"/>
    <w:rsid w:val="006B5BA4"/>
    <w:rsid w:val="006B5E6A"/>
    <w:rsid w:val="006B60F9"/>
    <w:rsid w:val="006B6AB6"/>
    <w:rsid w:val="006B7C43"/>
    <w:rsid w:val="006C04CB"/>
    <w:rsid w:val="006C1DB8"/>
    <w:rsid w:val="006C21DB"/>
    <w:rsid w:val="006C2566"/>
    <w:rsid w:val="006C29D5"/>
    <w:rsid w:val="006C2CF3"/>
    <w:rsid w:val="006C3E22"/>
    <w:rsid w:val="006C3EBD"/>
    <w:rsid w:val="006C41BE"/>
    <w:rsid w:val="006C445C"/>
    <w:rsid w:val="006C4604"/>
    <w:rsid w:val="006C477F"/>
    <w:rsid w:val="006C4D50"/>
    <w:rsid w:val="006C4D85"/>
    <w:rsid w:val="006C578A"/>
    <w:rsid w:val="006C5E10"/>
    <w:rsid w:val="006C5F40"/>
    <w:rsid w:val="006C63DD"/>
    <w:rsid w:val="006C64AA"/>
    <w:rsid w:val="006C69CA"/>
    <w:rsid w:val="006C6CB1"/>
    <w:rsid w:val="006C7B1C"/>
    <w:rsid w:val="006C7BCC"/>
    <w:rsid w:val="006D049E"/>
    <w:rsid w:val="006D06D2"/>
    <w:rsid w:val="006D0B8A"/>
    <w:rsid w:val="006D0B92"/>
    <w:rsid w:val="006D0CB6"/>
    <w:rsid w:val="006D0F03"/>
    <w:rsid w:val="006D12B0"/>
    <w:rsid w:val="006D139A"/>
    <w:rsid w:val="006D1934"/>
    <w:rsid w:val="006D20E6"/>
    <w:rsid w:val="006D24C5"/>
    <w:rsid w:val="006D2DA9"/>
    <w:rsid w:val="006D2EF3"/>
    <w:rsid w:val="006D3F1F"/>
    <w:rsid w:val="006D45ED"/>
    <w:rsid w:val="006D4AFA"/>
    <w:rsid w:val="006D541D"/>
    <w:rsid w:val="006D54A8"/>
    <w:rsid w:val="006D5AA1"/>
    <w:rsid w:val="006D5D7D"/>
    <w:rsid w:val="006E095D"/>
    <w:rsid w:val="006E118C"/>
    <w:rsid w:val="006E18C3"/>
    <w:rsid w:val="006E1F7A"/>
    <w:rsid w:val="006E2308"/>
    <w:rsid w:val="006E2E99"/>
    <w:rsid w:val="006E3275"/>
    <w:rsid w:val="006E34F4"/>
    <w:rsid w:val="006E383F"/>
    <w:rsid w:val="006E3852"/>
    <w:rsid w:val="006E38A0"/>
    <w:rsid w:val="006E40DE"/>
    <w:rsid w:val="006E48EE"/>
    <w:rsid w:val="006E4F27"/>
    <w:rsid w:val="006E5153"/>
    <w:rsid w:val="006E51E4"/>
    <w:rsid w:val="006E5310"/>
    <w:rsid w:val="006E541F"/>
    <w:rsid w:val="006E59A1"/>
    <w:rsid w:val="006E5C4F"/>
    <w:rsid w:val="006E5CCC"/>
    <w:rsid w:val="006E5ED7"/>
    <w:rsid w:val="006E6152"/>
    <w:rsid w:val="006E62AC"/>
    <w:rsid w:val="006E67F6"/>
    <w:rsid w:val="006E685B"/>
    <w:rsid w:val="006E699D"/>
    <w:rsid w:val="006E6A8B"/>
    <w:rsid w:val="006E712B"/>
    <w:rsid w:val="006E71DE"/>
    <w:rsid w:val="006E7210"/>
    <w:rsid w:val="006E7234"/>
    <w:rsid w:val="006E76E2"/>
    <w:rsid w:val="006F0089"/>
    <w:rsid w:val="006F0614"/>
    <w:rsid w:val="006F0ACB"/>
    <w:rsid w:val="006F126E"/>
    <w:rsid w:val="006F16BF"/>
    <w:rsid w:val="006F21AA"/>
    <w:rsid w:val="006F2745"/>
    <w:rsid w:val="006F32D0"/>
    <w:rsid w:val="006F359A"/>
    <w:rsid w:val="006F3930"/>
    <w:rsid w:val="006F3AF9"/>
    <w:rsid w:val="006F3DBB"/>
    <w:rsid w:val="006F6AFF"/>
    <w:rsid w:val="006F6D6D"/>
    <w:rsid w:val="006F6F8C"/>
    <w:rsid w:val="006F71B2"/>
    <w:rsid w:val="006F75C0"/>
    <w:rsid w:val="006F760E"/>
    <w:rsid w:val="006F7A40"/>
    <w:rsid w:val="007003CA"/>
    <w:rsid w:val="007016C7"/>
    <w:rsid w:val="007028D8"/>
    <w:rsid w:val="007031AF"/>
    <w:rsid w:val="007031C1"/>
    <w:rsid w:val="007031D8"/>
    <w:rsid w:val="00703B1C"/>
    <w:rsid w:val="00703EF6"/>
    <w:rsid w:val="00704271"/>
    <w:rsid w:val="007042D3"/>
    <w:rsid w:val="00704702"/>
    <w:rsid w:val="00704766"/>
    <w:rsid w:val="007047F8"/>
    <w:rsid w:val="00704A77"/>
    <w:rsid w:val="0070534B"/>
    <w:rsid w:val="00705A94"/>
    <w:rsid w:val="00705BAA"/>
    <w:rsid w:val="00705F70"/>
    <w:rsid w:val="0070689D"/>
    <w:rsid w:val="00706D11"/>
    <w:rsid w:val="00706DFA"/>
    <w:rsid w:val="00706E2C"/>
    <w:rsid w:val="0071034B"/>
    <w:rsid w:val="007108D6"/>
    <w:rsid w:val="007109EF"/>
    <w:rsid w:val="00710A06"/>
    <w:rsid w:val="00710B16"/>
    <w:rsid w:val="0071193A"/>
    <w:rsid w:val="00711E9E"/>
    <w:rsid w:val="007121F9"/>
    <w:rsid w:val="007127F6"/>
    <w:rsid w:val="0071324A"/>
    <w:rsid w:val="00713304"/>
    <w:rsid w:val="00713879"/>
    <w:rsid w:val="0071393D"/>
    <w:rsid w:val="0071397A"/>
    <w:rsid w:val="0071453D"/>
    <w:rsid w:val="00714A17"/>
    <w:rsid w:val="00714BB3"/>
    <w:rsid w:val="00714EC7"/>
    <w:rsid w:val="00714F47"/>
    <w:rsid w:val="007156DF"/>
    <w:rsid w:val="00715863"/>
    <w:rsid w:val="00715939"/>
    <w:rsid w:val="00715AFA"/>
    <w:rsid w:val="00715C6E"/>
    <w:rsid w:val="00715EB0"/>
    <w:rsid w:val="00716729"/>
    <w:rsid w:val="00717993"/>
    <w:rsid w:val="00717D79"/>
    <w:rsid w:val="007207C1"/>
    <w:rsid w:val="00720C4E"/>
    <w:rsid w:val="00720D53"/>
    <w:rsid w:val="00722129"/>
    <w:rsid w:val="00722259"/>
    <w:rsid w:val="007225FB"/>
    <w:rsid w:val="00722840"/>
    <w:rsid w:val="007232E7"/>
    <w:rsid w:val="007236D2"/>
    <w:rsid w:val="00723F98"/>
    <w:rsid w:val="00724421"/>
    <w:rsid w:val="00724FEA"/>
    <w:rsid w:val="00725667"/>
    <w:rsid w:val="00725B6D"/>
    <w:rsid w:val="00725BFF"/>
    <w:rsid w:val="00725CCA"/>
    <w:rsid w:val="0072663E"/>
    <w:rsid w:val="007267B7"/>
    <w:rsid w:val="0072684E"/>
    <w:rsid w:val="00727186"/>
    <w:rsid w:val="0073047D"/>
    <w:rsid w:val="00730976"/>
    <w:rsid w:val="00730C6F"/>
    <w:rsid w:val="007310B6"/>
    <w:rsid w:val="007311E2"/>
    <w:rsid w:val="007320CF"/>
    <w:rsid w:val="0073261C"/>
    <w:rsid w:val="00733274"/>
    <w:rsid w:val="0073388C"/>
    <w:rsid w:val="00733BC2"/>
    <w:rsid w:val="00734709"/>
    <w:rsid w:val="007349EB"/>
    <w:rsid w:val="00734BA9"/>
    <w:rsid w:val="00734C26"/>
    <w:rsid w:val="0073516D"/>
    <w:rsid w:val="007351C7"/>
    <w:rsid w:val="00735630"/>
    <w:rsid w:val="007356F5"/>
    <w:rsid w:val="00736592"/>
    <w:rsid w:val="007377E8"/>
    <w:rsid w:val="007404FE"/>
    <w:rsid w:val="00741603"/>
    <w:rsid w:val="007419A2"/>
    <w:rsid w:val="0074245C"/>
    <w:rsid w:val="00742855"/>
    <w:rsid w:val="007428DB"/>
    <w:rsid w:val="00742959"/>
    <w:rsid w:val="00742E67"/>
    <w:rsid w:val="007434E7"/>
    <w:rsid w:val="00743DF4"/>
    <w:rsid w:val="00744614"/>
    <w:rsid w:val="0074469D"/>
    <w:rsid w:val="007452FF"/>
    <w:rsid w:val="00745453"/>
    <w:rsid w:val="00746DDB"/>
    <w:rsid w:val="00747A9E"/>
    <w:rsid w:val="00750442"/>
    <w:rsid w:val="00750955"/>
    <w:rsid w:val="00750DED"/>
    <w:rsid w:val="00751008"/>
    <w:rsid w:val="0075298C"/>
    <w:rsid w:val="00752AB7"/>
    <w:rsid w:val="0075309B"/>
    <w:rsid w:val="00753272"/>
    <w:rsid w:val="00753393"/>
    <w:rsid w:val="007536AD"/>
    <w:rsid w:val="007537FA"/>
    <w:rsid w:val="00753C98"/>
    <w:rsid w:val="00754736"/>
    <w:rsid w:val="007549AA"/>
    <w:rsid w:val="00754BA7"/>
    <w:rsid w:val="00754F51"/>
    <w:rsid w:val="0075512C"/>
    <w:rsid w:val="00755F4A"/>
    <w:rsid w:val="00756559"/>
    <w:rsid w:val="00756B3C"/>
    <w:rsid w:val="00756CC9"/>
    <w:rsid w:val="0075732A"/>
    <w:rsid w:val="00757388"/>
    <w:rsid w:val="0075750F"/>
    <w:rsid w:val="0075788D"/>
    <w:rsid w:val="00757CA1"/>
    <w:rsid w:val="007604ED"/>
    <w:rsid w:val="00761627"/>
    <w:rsid w:val="00761CE5"/>
    <w:rsid w:val="0076394C"/>
    <w:rsid w:val="0076428C"/>
    <w:rsid w:val="00764859"/>
    <w:rsid w:val="0076492C"/>
    <w:rsid w:val="00764AFD"/>
    <w:rsid w:val="00764DA5"/>
    <w:rsid w:val="00765160"/>
    <w:rsid w:val="00765434"/>
    <w:rsid w:val="0076559C"/>
    <w:rsid w:val="007656FA"/>
    <w:rsid w:val="00765A10"/>
    <w:rsid w:val="0076610C"/>
    <w:rsid w:val="007666BD"/>
    <w:rsid w:val="0076689B"/>
    <w:rsid w:val="00766C6D"/>
    <w:rsid w:val="0076765D"/>
    <w:rsid w:val="00767B35"/>
    <w:rsid w:val="0077000D"/>
    <w:rsid w:val="0077033F"/>
    <w:rsid w:val="00770C7B"/>
    <w:rsid w:val="00772684"/>
    <w:rsid w:val="00772EEA"/>
    <w:rsid w:val="00773447"/>
    <w:rsid w:val="00773A73"/>
    <w:rsid w:val="00773ACE"/>
    <w:rsid w:val="00773C9B"/>
    <w:rsid w:val="00773F29"/>
    <w:rsid w:val="00774041"/>
    <w:rsid w:val="007743A2"/>
    <w:rsid w:val="00774595"/>
    <w:rsid w:val="007747E7"/>
    <w:rsid w:val="00774A23"/>
    <w:rsid w:val="00774BFD"/>
    <w:rsid w:val="00774C4C"/>
    <w:rsid w:val="0077645A"/>
    <w:rsid w:val="007764F2"/>
    <w:rsid w:val="007764F9"/>
    <w:rsid w:val="007765FA"/>
    <w:rsid w:val="007767EE"/>
    <w:rsid w:val="0077724E"/>
    <w:rsid w:val="00777303"/>
    <w:rsid w:val="00777A05"/>
    <w:rsid w:val="00777F46"/>
    <w:rsid w:val="007805A7"/>
    <w:rsid w:val="00780677"/>
    <w:rsid w:val="00780BE7"/>
    <w:rsid w:val="00780C85"/>
    <w:rsid w:val="0078175B"/>
    <w:rsid w:val="0078180E"/>
    <w:rsid w:val="00782053"/>
    <w:rsid w:val="00782625"/>
    <w:rsid w:val="00782A72"/>
    <w:rsid w:val="007834CC"/>
    <w:rsid w:val="0078390A"/>
    <w:rsid w:val="00783AA6"/>
    <w:rsid w:val="00783BCB"/>
    <w:rsid w:val="00783D02"/>
    <w:rsid w:val="00783D5F"/>
    <w:rsid w:val="00783DC1"/>
    <w:rsid w:val="00784473"/>
    <w:rsid w:val="007844DB"/>
    <w:rsid w:val="00784903"/>
    <w:rsid w:val="00785E15"/>
    <w:rsid w:val="00785ECE"/>
    <w:rsid w:val="00786AB8"/>
    <w:rsid w:val="00786D98"/>
    <w:rsid w:val="00786DF2"/>
    <w:rsid w:val="0078700C"/>
    <w:rsid w:val="00790D41"/>
    <w:rsid w:val="00792705"/>
    <w:rsid w:val="00792708"/>
    <w:rsid w:val="00792830"/>
    <w:rsid w:val="00792A43"/>
    <w:rsid w:val="00793817"/>
    <w:rsid w:val="0079397F"/>
    <w:rsid w:val="00793A49"/>
    <w:rsid w:val="00793BDB"/>
    <w:rsid w:val="00793DC7"/>
    <w:rsid w:val="00793FF7"/>
    <w:rsid w:val="0079402F"/>
    <w:rsid w:val="007940F0"/>
    <w:rsid w:val="007944B1"/>
    <w:rsid w:val="00794643"/>
    <w:rsid w:val="0079468C"/>
    <w:rsid w:val="00794C7F"/>
    <w:rsid w:val="00795638"/>
    <w:rsid w:val="00795BCC"/>
    <w:rsid w:val="00795C93"/>
    <w:rsid w:val="00796694"/>
    <w:rsid w:val="0079686F"/>
    <w:rsid w:val="00796DC6"/>
    <w:rsid w:val="007970D0"/>
    <w:rsid w:val="00797377"/>
    <w:rsid w:val="00797382"/>
    <w:rsid w:val="007973D3"/>
    <w:rsid w:val="00797890"/>
    <w:rsid w:val="00797F3C"/>
    <w:rsid w:val="00797FDF"/>
    <w:rsid w:val="007A0CA6"/>
    <w:rsid w:val="007A1330"/>
    <w:rsid w:val="007A16DD"/>
    <w:rsid w:val="007A17E5"/>
    <w:rsid w:val="007A1F7F"/>
    <w:rsid w:val="007A2227"/>
    <w:rsid w:val="007A33C9"/>
    <w:rsid w:val="007A39EB"/>
    <w:rsid w:val="007A3F66"/>
    <w:rsid w:val="007A4D7B"/>
    <w:rsid w:val="007A4E96"/>
    <w:rsid w:val="007A56A8"/>
    <w:rsid w:val="007A5806"/>
    <w:rsid w:val="007A5A64"/>
    <w:rsid w:val="007A5AC0"/>
    <w:rsid w:val="007A5F4F"/>
    <w:rsid w:val="007A67C5"/>
    <w:rsid w:val="007A6863"/>
    <w:rsid w:val="007A72F2"/>
    <w:rsid w:val="007A7493"/>
    <w:rsid w:val="007A7FB9"/>
    <w:rsid w:val="007B07C4"/>
    <w:rsid w:val="007B0BC5"/>
    <w:rsid w:val="007B129C"/>
    <w:rsid w:val="007B18EF"/>
    <w:rsid w:val="007B1EF6"/>
    <w:rsid w:val="007B38B7"/>
    <w:rsid w:val="007B4290"/>
    <w:rsid w:val="007B4301"/>
    <w:rsid w:val="007B4387"/>
    <w:rsid w:val="007B4464"/>
    <w:rsid w:val="007B4906"/>
    <w:rsid w:val="007B50A8"/>
    <w:rsid w:val="007B5A1A"/>
    <w:rsid w:val="007B5C89"/>
    <w:rsid w:val="007B5E77"/>
    <w:rsid w:val="007B63D8"/>
    <w:rsid w:val="007B665E"/>
    <w:rsid w:val="007B672D"/>
    <w:rsid w:val="007B6D95"/>
    <w:rsid w:val="007B6FBD"/>
    <w:rsid w:val="007B750C"/>
    <w:rsid w:val="007B7526"/>
    <w:rsid w:val="007B7527"/>
    <w:rsid w:val="007C054F"/>
    <w:rsid w:val="007C073F"/>
    <w:rsid w:val="007C0E67"/>
    <w:rsid w:val="007C13D6"/>
    <w:rsid w:val="007C1781"/>
    <w:rsid w:val="007C1FEE"/>
    <w:rsid w:val="007C21AA"/>
    <w:rsid w:val="007C2646"/>
    <w:rsid w:val="007C319F"/>
    <w:rsid w:val="007C3536"/>
    <w:rsid w:val="007C4238"/>
    <w:rsid w:val="007C445F"/>
    <w:rsid w:val="007C4CED"/>
    <w:rsid w:val="007C566D"/>
    <w:rsid w:val="007C59BA"/>
    <w:rsid w:val="007C5D64"/>
    <w:rsid w:val="007C5E94"/>
    <w:rsid w:val="007C7321"/>
    <w:rsid w:val="007C75C5"/>
    <w:rsid w:val="007C7693"/>
    <w:rsid w:val="007C78F6"/>
    <w:rsid w:val="007D0138"/>
    <w:rsid w:val="007D0512"/>
    <w:rsid w:val="007D06E2"/>
    <w:rsid w:val="007D0ECF"/>
    <w:rsid w:val="007D1263"/>
    <w:rsid w:val="007D1E26"/>
    <w:rsid w:val="007D29CC"/>
    <w:rsid w:val="007D2DE7"/>
    <w:rsid w:val="007D36B9"/>
    <w:rsid w:val="007D3BA9"/>
    <w:rsid w:val="007D3FC3"/>
    <w:rsid w:val="007D49EE"/>
    <w:rsid w:val="007D53CA"/>
    <w:rsid w:val="007D644E"/>
    <w:rsid w:val="007D668B"/>
    <w:rsid w:val="007D68A9"/>
    <w:rsid w:val="007D7350"/>
    <w:rsid w:val="007D7DE6"/>
    <w:rsid w:val="007D7F0B"/>
    <w:rsid w:val="007D7FFB"/>
    <w:rsid w:val="007E0073"/>
    <w:rsid w:val="007E03B8"/>
    <w:rsid w:val="007E0A15"/>
    <w:rsid w:val="007E0DB6"/>
    <w:rsid w:val="007E1F4F"/>
    <w:rsid w:val="007E2042"/>
    <w:rsid w:val="007E23C1"/>
    <w:rsid w:val="007E2F3E"/>
    <w:rsid w:val="007E3202"/>
    <w:rsid w:val="007E3A97"/>
    <w:rsid w:val="007E410C"/>
    <w:rsid w:val="007E4715"/>
    <w:rsid w:val="007E479E"/>
    <w:rsid w:val="007E4A71"/>
    <w:rsid w:val="007E4D4A"/>
    <w:rsid w:val="007E51D2"/>
    <w:rsid w:val="007E56C3"/>
    <w:rsid w:val="007E5B6C"/>
    <w:rsid w:val="007E615B"/>
    <w:rsid w:val="007E6C4A"/>
    <w:rsid w:val="007E7020"/>
    <w:rsid w:val="007E7165"/>
    <w:rsid w:val="007E773B"/>
    <w:rsid w:val="007E7C13"/>
    <w:rsid w:val="007E7CEB"/>
    <w:rsid w:val="007F0061"/>
    <w:rsid w:val="007F058D"/>
    <w:rsid w:val="007F06A2"/>
    <w:rsid w:val="007F0783"/>
    <w:rsid w:val="007F189C"/>
    <w:rsid w:val="007F20D1"/>
    <w:rsid w:val="007F2443"/>
    <w:rsid w:val="007F255C"/>
    <w:rsid w:val="007F2938"/>
    <w:rsid w:val="007F2C3D"/>
    <w:rsid w:val="007F359A"/>
    <w:rsid w:val="007F3E2D"/>
    <w:rsid w:val="007F42DA"/>
    <w:rsid w:val="007F4368"/>
    <w:rsid w:val="007F48D8"/>
    <w:rsid w:val="007F4D30"/>
    <w:rsid w:val="007F4E4C"/>
    <w:rsid w:val="007F4EC9"/>
    <w:rsid w:val="007F5009"/>
    <w:rsid w:val="007F5147"/>
    <w:rsid w:val="007F5612"/>
    <w:rsid w:val="007F5EC9"/>
    <w:rsid w:val="007F67AF"/>
    <w:rsid w:val="007F78A5"/>
    <w:rsid w:val="00800166"/>
    <w:rsid w:val="0080082F"/>
    <w:rsid w:val="00801B13"/>
    <w:rsid w:val="008022E7"/>
    <w:rsid w:val="00802330"/>
    <w:rsid w:val="008025FD"/>
    <w:rsid w:val="008028C4"/>
    <w:rsid w:val="00802E49"/>
    <w:rsid w:val="00803331"/>
    <w:rsid w:val="008035DF"/>
    <w:rsid w:val="00803C1C"/>
    <w:rsid w:val="00803E0E"/>
    <w:rsid w:val="00803F81"/>
    <w:rsid w:val="00804031"/>
    <w:rsid w:val="00804090"/>
    <w:rsid w:val="00804217"/>
    <w:rsid w:val="00804680"/>
    <w:rsid w:val="00804D88"/>
    <w:rsid w:val="008057CE"/>
    <w:rsid w:val="00805999"/>
    <w:rsid w:val="00805B8E"/>
    <w:rsid w:val="00806096"/>
    <w:rsid w:val="008068AC"/>
    <w:rsid w:val="00807099"/>
    <w:rsid w:val="00807934"/>
    <w:rsid w:val="00810255"/>
    <w:rsid w:val="00810DFC"/>
    <w:rsid w:val="00810E02"/>
    <w:rsid w:val="00810E58"/>
    <w:rsid w:val="00810F42"/>
    <w:rsid w:val="00810FA8"/>
    <w:rsid w:val="00811D40"/>
    <w:rsid w:val="0081222F"/>
    <w:rsid w:val="00812327"/>
    <w:rsid w:val="008124EB"/>
    <w:rsid w:val="00812E24"/>
    <w:rsid w:val="0081312E"/>
    <w:rsid w:val="00813B69"/>
    <w:rsid w:val="00814025"/>
    <w:rsid w:val="0081465D"/>
    <w:rsid w:val="008147B3"/>
    <w:rsid w:val="0081481F"/>
    <w:rsid w:val="00814C8A"/>
    <w:rsid w:val="00814DF5"/>
    <w:rsid w:val="0081522D"/>
    <w:rsid w:val="0081541E"/>
    <w:rsid w:val="008157E3"/>
    <w:rsid w:val="00816155"/>
    <w:rsid w:val="008166EF"/>
    <w:rsid w:val="00816B2B"/>
    <w:rsid w:val="008201BA"/>
    <w:rsid w:val="008201DB"/>
    <w:rsid w:val="00820328"/>
    <w:rsid w:val="00820435"/>
    <w:rsid w:val="00820D54"/>
    <w:rsid w:val="00821363"/>
    <w:rsid w:val="00821364"/>
    <w:rsid w:val="00821BE3"/>
    <w:rsid w:val="00821C95"/>
    <w:rsid w:val="00822124"/>
    <w:rsid w:val="008225F8"/>
    <w:rsid w:val="008226FB"/>
    <w:rsid w:val="00822E36"/>
    <w:rsid w:val="008233DA"/>
    <w:rsid w:val="00824336"/>
    <w:rsid w:val="00825925"/>
    <w:rsid w:val="00825B8A"/>
    <w:rsid w:val="00825C8A"/>
    <w:rsid w:val="00826244"/>
    <w:rsid w:val="0082759F"/>
    <w:rsid w:val="008277FF"/>
    <w:rsid w:val="00827BEC"/>
    <w:rsid w:val="00827EA7"/>
    <w:rsid w:val="0083044C"/>
    <w:rsid w:val="00830511"/>
    <w:rsid w:val="008306EA"/>
    <w:rsid w:val="00830A38"/>
    <w:rsid w:val="00830B79"/>
    <w:rsid w:val="00830C4F"/>
    <w:rsid w:val="008314AC"/>
    <w:rsid w:val="00831551"/>
    <w:rsid w:val="0083166F"/>
    <w:rsid w:val="00831903"/>
    <w:rsid w:val="00831958"/>
    <w:rsid w:val="008319BB"/>
    <w:rsid w:val="008320D4"/>
    <w:rsid w:val="00832780"/>
    <w:rsid w:val="00832ADE"/>
    <w:rsid w:val="00832CA8"/>
    <w:rsid w:val="0083368F"/>
    <w:rsid w:val="00833AC4"/>
    <w:rsid w:val="00833EC5"/>
    <w:rsid w:val="008348FB"/>
    <w:rsid w:val="00836705"/>
    <w:rsid w:val="00837B53"/>
    <w:rsid w:val="00837C29"/>
    <w:rsid w:val="00837F33"/>
    <w:rsid w:val="00840091"/>
    <w:rsid w:val="00840204"/>
    <w:rsid w:val="008408F9"/>
    <w:rsid w:val="008411FC"/>
    <w:rsid w:val="00841356"/>
    <w:rsid w:val="00841552"/>
    <w:rsid w:val="00841937"/>
    <w:rsid w:val="00841C11"/>
    <w:rsid w:val="00841D1D"/>
    <w:rsid w:val="008421A1"/>
    <w:rsid w:val="0084282A"/>
    <w:rsid w:val="00842B2C"/>
    <w:rsid w:val="00842BBD"/>
    <w:rsid w:val="00843A70"/>
    <w:rsid w:val="00843C08"/>
    <w:rsid w:val="00844305"/>
    <w:rsid w:val="00844ABE"/>
    <w:rsid w:val="008452E3"/>
    <w:rsid w:val="0084580F"/>
    <w:rsid w:val="0084582E"/>
    <w:rsid w:val="008458F9"/>
    <w:rsid w:val="00845905"/>
    <w:rsid w:val="008459D6"/>
    <w:rsid w:val="00845A5B"/>
    <w:rsid w:val="0084612B"/>
    <w:rsid w:val="00846307"/>
    <w:rsid w:val="008464F7"/>
    <w:rsid w:val="00847308"/>
    <w:rsid w:val="00847C38"/>
    <w:rsid w:val="00847F32"/>
    <w:rsid w:val="00850A8C"/>
    <w:rsid w:val="008510A6"/>
    <w:rsid w:val="00851434"/>
    <w:rsid w:val="008514C9"/>
    <w:rsid w:val="00851645"/>
    <w:rsid w:val="00851A7F"/>
    <w:rsid w:val="00851DD9"/>
    <w:rsid w:val="008520F6"/>
    <w:rsid w:val="00852405"/>
    <w:rsid w:val="008528EF"/>
    <w:rsid w:val="00852FDE"/>
    <w:rsid w:val="00853234"/>
    <w:rsid w:val="008532D4"/>
    <w:rsid w:val="00853657"/>
    <w:rsid w:val="00853DC9"/>
    <w:rsid w:val="008547A7"/>
    <w:rsid w:val="00854956"/>
    <w:rsid w:val="00854AB7"/>
    <w:rsid w:val="00854F95"/>
    <w:rsid w:val="00854FB8"/>
    <w:rsid w:val="0085553E"/>
    <w:rsid w:val="00855AC5"/>
    <w:rsid w:val="00856229"/>
    <w:rsid w:val="008566B9"/>
    <w:rsid w:val="00856970"/>
    <w:rsid w:val="00856DE6"/>
    <w:rsid w:val="00856E4F"/>
    <w:rsid w:val="00857519"/>
    <w:rsid w:val="00857526"/>
    <w:rsid w:val="00860074"/>
    <w:rsid w:val="0086023A"/>
    <w:rsid w:val="0086028A"/>
    <w:rsid w:val="00860D7D"/>
    <w:rsid w:val="00860F66"/>
    <w:rsid w:val="0086122A"/>
    <w:rsid w:val="008612F1"/>
    <w:rsid w:val="00861591"/>
    <w:rsid w:val="00862430"/>
    <w:rsid w:val="0086325C"/>
    <w:rsid w:val="008634DA"/>
    <w:rsid w:val="00863C04"/>
    <w:rsid w:val="00863CB9"/>
    <w:rsid w:val="0086419A"/>
    <w:rsid w:val="00864578"/>
    <w:rsid w:val="00864712"/>
    <w:rsid w:val="008653F7"/>
    <w:rsid w:val="008658A0"/>
    <w:rsid w:val="00866AA9"/>
    <w:rsid w:val="00867077"/>
    <w:rsid w:val="008676FD"/>
    <w:rsid w:val="00867AEE"/>
    <w:rsid w:val="00867DE4"/>
    <w:rsid w:val="0087000F"/>
    <w:rsid w:val="0087047D"/>
    <w:rsid w:val="00871378"/>
    <w:rsid w:val="008716B6"/>
    <w:rsid w:val="00871778"/>
    <w:rsid w:val="0087204E"/>
    <w:rsid w:val="008724FE"/>
    <w:rsid w:val="00872697"/>
    <w:rsid w:val="00872C1D"/>
    <w:rsid w:val="00873004"/>
    <w:rsid w:val="00873757"/>
    <w:rsid w:val="00873ED2"/>
    <w:rsid w:val="0087453F"/>
    <w:rsid w:val="00875001"/>
    <w:rsid w:val="008753DD"/>
    <w:rsid w:val="00875A42"/>
    <w:rsid w:val="00875BA9"/>
    <w:rsid w:val="00876273"/>
    <w:rsid w:val="00876C02"/>
    <w:rsid w:val="00876DD4"/>
    <w:rsid w:val="00876EC4"/>
    <w:rsid w:val="00876ED3"/>
    <w:rsid w:val="00877F66"/>
    <w:rsid w:val="0088003E"/>
    <w:rsid w:val="0088021D"/>
    <w:rsid w:val="00881A69"/>
    <w:rsid w:val="00881D50"/>
    <w:rsid w:val="00881E17"/>
    <w:rsid w:val="0088219E"/>
    <w:rsid w:val="00882A88"/>
    <w:rsid w:val="00882E6E"/>
    <w:rsid w:val="0088364D"/>
    <w:rsid w:val="008837B7"/>
    <w:rsid w:val="00883A56"/>
    <w:rsid w:val="00884282"/>
    <w:rsid w:val="00884340"/>
    <w:rsid w:val="00885AB7"/>
    <w:rsid w:val="00885B76"/>
    <w:rsid w:val="00885E35"/>
    <w:rsid w:val="00885FB2"/>
    <w:rsid w:val="00886215"/>
    <w:rsid w:val="00886A26"/>
    <w:rsid w:val="00887411"/>
    <w:rsid w:val="0088747E"/>
    <w:rsid w:val="00887524"/>
    <w:rsid w:val="0088780E"/>
    <w:rsid w:val="008879AC"/>
    <w:rsid w:val="00887C96"/>
    <w:rsid w:val="00887F2A"/>
    <w:rsid w:val="008903CB"/>
    <w:rsid w:val="00890441"/>
    <w:rsid w:val="00890D08"/>
    <w:rsid w:val="0089167C"/>
    <w:rsid w:val="00891F59"/>
    <w:rsid w:val="008923EC"/>
    <w:rsid w:val="008932AF"/>
    <w:rsid w:val="00894A78"/>
    <w:rsid w:val="008968E9"/>
    <w:rsid w:val="00897F2F"/>
    <w:rsid w:val="008A031E"/>
    <w:rsid w:val="008A09AB"/>
    <w:rsid w:val="008A09BC"/>
    <w:rsid w:val="008A0B3E"/>
    <w:rsid w:val="008A13E2"/>
    <w:rsid w:val="008A1560"/>
    <w:rsid w:val="008A29DD"/>
    <w:rsid w:val="008A2F29"/>
    <w:rsid w:val="008A33C7"/>
    <w:rsid w:val="008A34EA"/>
    <w:rsid w:val="008A3A54"/>
    <w:rsid w:val="008A3AB9"/>
    <w:rsid w:val="008A3CEA"/>
    <w:rsid w:val="008A4067"/>
    <w:rsid w:val="008A4AFB"/>
    <w:rsid w:val="008A4B70"/>
    <w:rsid w:val="008A4FFB"/>
    <w:rsid w:val="008A69E5"/>
    <w:rsid w:val="008A6B47"/>
    <w:rsid w:val="008A6C3B"/>
    <w:rsid w:val="008A70DE"/>
    <w:rsid w:val="008A72CE"/>
    <w:rsid w:val="008A72DF"/>
    <w:rsid w:val="008A764C"/>
    <w:rsid w:val="008A798A"/>
    <w:rsid w:val="008A7D03"/>
    <w:rsid w:val="008A7D07"/>
    <w:rsid w:val="008B0307"/>
    <w:rsid w:val="008B0617"/>
    <w:rsid w:val="008B0BB8"/>
    <w:rsid w:val="008B0E03"/>
    <w:rsid w:val="008B0F41"/>
    <w:rsid w:val="008B1614"/>
    <w:rsid w:val="008B1909"/>
    <w:rsid w:val="008B1A5D"/>
    <w:rsid w:val="008B1C89"/>
    <w:rsid w:val="008B286A"/>
    <w:rsid w:val="008B3014"/>
    <w:rsid w:val="008B3D66"/>
    <w:rsid w:val="008B4148"/>
    <w:rsid w:val="008B4274"/>
    <w:rsid w:val="008B4408"/>
    <w:rsid w:val="008B46A8"/>
    <w:rsid w:val="008B4BA6"/>
    <w:rsid w:val="008B4F7B"/>
    <w:rsid w:val="008B54DA"/>
    <w:rsid w:val="008B5695"/>
    <w:rsid w:val="008B5CFC"/>
    <w:rsid w:val="008B613B"/>
    <w:rsid w:val="008B6B92"/>
    <w:rsid w:val="008B7172"/>
    <w:rsid w:val="008B7EE2"/>
    <w:rsid w:val="008C0B79"/>
    <w:rsid w:val="008C0D28"/>
    <w:rsid w:val="008C0F07"/>
    <w:rsid w:val="008C19C4"/>
    <w:rsid w:val="008C1D73"/>
    <w:rsid w:val="008C343C"/>
    <w:rsid w:val="008C36D7"/>
    <w:rsid w:val="008C433B"/>
    <w:rsid w:val="008C450E"/>
    <w:rsid w:val="008C4C4B"/>
    <w:rsid w:val="008C5A1A"/>
    <w:rsid w:val="008C5CF0"/>
    <w:rsid w:val="008C5FD4"/>
    <w:rsid w:val="008C6F8A"/>
    <w:rsid w:val="008C73B6"/>
    <w:rsid w:val="008C752C"/>
    <w:rsid w:val="008C76D5"/>
    <w:rsid w:val="008C7962"/>
    <w:rsid w:val="008D05D3"/>
    <w:rsid w:val="008D0D1F"/>
    <w:rsid w:val="008D0DDD"/>
    <w:rsid w:val="008D0E32"/>
    <w:rsid w:val="008D1003"/>
    <w:rsid w:val="008D1400"/>
    <w:rsid w:val="008D1681"/>
    <w:rsid w:val="008D190E"/>
    <w:rsid w:val="008D239C"/>
    <w:rsid w:val="008D29CF"/>
    <w:rsid w:val="008D385D"/>
    <w:rsid w:val="008D3F9B"/>
    <w:rsid w:val="008D4035"/>
    <w:rsid w:val="008D461B"/>
    <w:rsid w:val="008D4E27"/>
    <w:rsid w:val="008D5BA2"/>
    <w:rsid w:val="008D630C"/>
    <w:rsid w:val="008D6352"/>
    <w:rsid w:val="008D63EC"/>
    <w:rsid w:val="008D6550"/>
    <w:rsid w:val="008D6765"/>
    <w:rsid w:val="008D7C38"/>
    <w:rsid w:val="008E0551"/>
    <w:rsid w:val="008E0CD1"/>
    <w:rsid w:val="008E0F0C"/>
    <w:rsid w:val="008E108A"/>
    <w:rsid w:val="008E1C9B"/>
    <w:rsid w:val="008E217B"/>
    <w:rsid w:val="008E2BB3"/>
    <w:rsid w:val="008E2BEC"/>
    <w:rsid w:val="008E3150"/>
    <w:rsid w:val="008E3BD0"/>
    <w:rsid w:val="008E3D17"/>
    <w:rsid w:val="008E4455"/>
    <w:rsid w:val="008E4A47"/>
    <w:rsid w:val="008E4E29"/>
    <w:rsid w:val="008E51EA"/>
    <w:rsid w:val="008E5200"/>
    <w:rsid w:val="008E5833"/>
    <w:rsid w:val="008E6D3E"/>
    <w:rsid w:val="008E6F8C"/>
    <w:rsid w:val="008E7249"/>
    <w:rsid w:val="008E7454"/>
    <w:rsid w:val="008E7761"/>
    <w:rsid w:val="008E7878"/>
    <w:rsid w:val="008E7946"/>
    <w:rsid w:val="008F025D"/>
    <w:rsid w:val="008F12E2"/>
    <w:rsid w:val="008F199E"/>
    <w:rsid w:val="008F2611"/>
    <w:rsid w:val="008F2A70"/>
    <w:rsid w:val="008F2EB4"/>
    <w:rsid w:val="008F401C"/>
    <w:rsid w:val="008F40B5"/>
    <w:rsid w:val="008F439A"/>
    <w:rsid w:val="008F54C5"/>
    <w:rsid w:val="008F5B4B"/>
    <w:rsid w:val="008F5DB0"/>
    <w:rsid w:val="008F625E"/>
    <w:rsid w:val="008F66B1"/>
    <w:rsid w:val="008F697C"/>
    <w:rsid w:val="008F6C60"/>
    <w:rsid w:val="008F79EB"/>
    <w:rsid w:val="009007AD"/>
    <w:rsid w:val="00900841"/>
    <w:rsid w:val="00900A70"/>
    <w:rsid w:val="0090126A"/>
    <w:rsid w:val="00901B52"/>
    <w:rsid w:val="0090299F"/>
    <w:rsid w:val="00902CFF"/>
    <w:rsid w:val="00903680"/>
    <w:rsid w:val="00903B2E"/>
    <w:rsid w:val="00904119"/>
    <w:rsid w:val="00905181"/>
    <w:rsid w:val="00905395"/>
    <w:rsid w:val="00905874"/>
    <w:rsid w:val="0090589E"/>
    <w:rsid w:val="00906AA1"/>
    <w:rsid w:val="00906D94"/>
    <w:rsid w:val="0090714C"/>
    <w:rsid w:val="009074A2"/>
    <w:rsid w:val="00907D40"/>
    <w:rsid w:val="00907EAE"/>
    <w:rsid w:val="0091033E"/>
    <w:rsid w:val="009107DC"/>
    <w:rsid w:val="009118DB"/>
    <w:rsid w:val="0091190E"/>
    <w:rsid w:val="0091196F"/>
    <w:rsid w:val="009119E6"/>
    <w:rsid w:val="00912154"/>
    <w:rsid w:val="00912E33"/>
    <w:rsid w:val="0091311B"/>
    <w:rsid w:val="00913941"/>
    <w:rsid w:val="0091401B"/>
    <w:rsid w:val="00914185"/>
    <w:rsid w:val="00914336"/>
    <w:rsid w:val="00914541"/>
    <w:rsid w:val="009148BE"/>
    <w:rsid w:val="00915099"/>
    <w:rsid w:val="009151DF"/>
    <w:rsid w:val="009163AF"/>
    <w:rsid w:val="009164BB"/>
    <w:rsid w:val="00916695"/>
    <w:rsid w:val="00917517"/>
    <w:rsid w:val="00917ADF"/>
    <w:rsid w:val="00917E83"/>
    <w:rsid w:val="00920039"/>
    <w:rsid w:val="009201FD"/>
    <w:rsid w:val="009201FF"/>
    <w:rsid w:val="00921F5B"/>
    <w:rsid w:val="00922074"/>
    <w:rsid w:val="00922078"/>
    <w:rsid w:val="009221D1"/>
    <w:rsid w:val="009229A6"/>
    <w:rsid w:val="00923513"/>
    <w:rsid w:val="0092451B"/>
    <w:rsid w:val="00924A5D"/>
    <w:rsid w:val="00924E6B"/>
    <w:rsid w:val="00925167"/>
    <w:rsid w:val="0092543D"/>
    <w:rsid w:val="00925BD0"/>
    <w:rsid w:val="00925F21"/>
    <w:rsid w:val="0092603D"/>
    <w:rsid w:val="009262B0"/>
    <w:rsid w:val="00926D0E"/>
    <w:rsid w:val="00926DEE"/>
    <w:rsid w:val="00926ECF"/>
    <w:rsid w:val="0092723F"/>
    <w:rsid w:val="009278B7"/>
    <w:rsid w:val="00927F8D"/>
    <w:rsid w:val="0093016D"/>
    <w:rsid w:val="009302FA"/>
    <w:rsid w:val="00930732"/>
    <w:rsid w:val="009307DF"/>
    <w:rsid w:val="009311EA"/>
    <w:rsid w:val="00931DF1"/>
    <w:rsid w:val="00931F8D"/>
    <w:rsid w:val="00932B40"/>
    <w:rsid w:val="00932E30"/>
    <w:rsid w:val="00932E72"/>
    <w:rsid w:val="00933E35"/>
    <w:rsid w:val="00933ECB"/>
    <w:rsid w:val="00934633"/>
    <w:rsid w:val="009356FF"/>
    <w:rsid w:val="00935C8D"/>
    <w:rsid w:val="00935CA2"/>
    <w:rsid w:val="009360BD"/>
    <w:rsid w:val="0093676A"/>
    <w:rsid w:val="00936CD7"/>
    <w:rsid w:val="00937F67"/>
    <w:rsid w:val="009401F8"/>
    <w:rsid w:val="009408B7"/>
    <w:rsid w:val="009408D2"/>
    <w:rsid w:val="00940EBB"/>
    <w:rsid w:val="00941006"/>
    <w:rsid w:val="009411C2"/>
    <w:rsid w:val="00941667"/>
    <w:rsid w:val="009424B3"/>
    <w:rsid w:val="00942701"/>
    <w:rsid w:val="00942844"/>
    <w:rsid w:val="00942B17"/>
    <w:rsid w:val="00942CCD"/>
    <w:rsid w:val="009434DA"/>
    <w:rsid w:val="009437E4"/>
    <w:rsid w:val="009438BC"/>
    <w:rsid w:val="00943A69"/>
    <w:rsid w:val="00943A94"/>
    <w:rsid w:val="00943D93"/>
    <w:rsid w:val="00944033"/>
    <w:rsid w:val="00944436"/>
    <w:rsid w:val="00944AB9"/>
    <w:rsid w:val="00944CB4"/>
    <w:rsid w:val="009454F1"/>
    <w:rsid w:val="009459FD"/>
    <w:rsid w:val="00946097"/>
    <w:rsid w:val="00946284"/>
    <w:rsid w:val="0094693E"/>
    <w:rsid w:val="00946A93"/>
    <w:rsid w:val="0094746E"/>
    <w:rsid w:val="0094776A"/>
    <w:rsid w:val="00947C5D"/>
    <w:rsid w:val="0095115B"/>
    <w:rsid w:val="00951B84"/>
    <w:rsid w:val="00952168"/>
    <w:rsid w:val="00952782"/>
    <w:rsid w:val="00953F0A"/>
    <w:rsid w:val="00954B37"/>
    <w:rsid w:val="00954EAF"/>
    <w:rsid w:val="00955471"/>
    <w:rsid w:val="0095597D"/>
    <w:rsid w:val="00955AA8"/>
    <w:rsid w:val="00957193"/>
    <w:rsid w:val="00957B1D"/>
    <w:rsid w:val="00957FCE"/>
    <w:rsid w:val="00960C08"/>
    <w:rsid w:val="009611F8"/>
    <w:rsid w:val="0096129D"/>
    <w:rsid w:val="009612D0"/>
    <w:rsid w:val="00961442"/>
    <w:rsid w:val="0096157E"/>
    <w:rsid w:val="00961732"/>
    <w:rsid w:val="00961763"/>
    <w:rsid w:val="009617D7"/>
    <w:rsid w:val="00961CF6"/>
    <w:rsid w:val="00962771"/>
    <w:rsid w:val="00962A13"/>
    <w:rsid w:val="00962CAF"/>
    <w:rsid w:val="00962F55"/>
    <w:rsid w:val="009633AA"/>
    <w:rsid w:val="009645D9"/>
    <w:rsid w:val="00964A88"/>
    <w:rsid w:val="00964BD6"/>
    <w:rsid w:val="00964D95"/>
    <w:rsid w:val="00965797"/>
    <w:rsid w:val="009663D1"/>
    <w:rsid w:val="009671A6"/>
    <w:rsid w:val="00967904"/>
    <w:rsid w:val="00970529"/>
    <w:rsid w:val="00970630"/>
    <w:rsid w:val="00970FD4"/>
    <w:rsid w:val="0097156C"/>
    <w:rsid w:val="009716C8"/>
    <w:rsid w:val="00971C57"/>
    <w:rsid w:val="0097208A"/>
    <w:rsid w:val="00972107"/>
    <w:rsid w:val="00972468"/>
    <w:rsid w:val="00972673"/>
    <w:rsid w:val="0097317C"/>
    <w:rsid w:val="009737A8"/>
    <w:rsid w:val="00974451"/>
    <w:rsid w:val="0097446D"/>
    <w:rsid w:val="009744D0"/>
    <w:rsid w:val="009745DE"/>
    <w:rsid w:val="009746D6"/>
    <w:rsid w:val="00974C6E"/>
    <w:rsid w:val="009754B8"/>
    <w:rsid w:val="00975CF5"/>
    <w:rsid w:val="00977344"/>
    <w:rsid w:val="009777B6"/>
    <w:rsid w:val="009800E4"/>
    <w:rsid w:val="0098015B"/>
    <w:rsid w:val="00980E8A"/>
    <w:rsid w:val="009811C5"/>
    <w:rsid w:val="0098130D"/>
    <w:rsid w:val="00981A51"/>
    <w:rsid w:val="009824D5"/>
    <w:rsid w:val="0098271F"/>
    <w:rsid w:val="00982ADC"/>
    <w:rsid w:val="00982F5C"/>
    <w:rsid w:val="00983847"/>
    <w:rsid w:val="00983A33"/>
    <w:rsid w:val="00983ED0"/>
    <w:rsid w:val="00984650"/>
    <w:rsid w:val="00984757"/>
    <w:rsid w:val="009853A8"/>
    <w:rsid w:val="00985A02"/>
    <w:rsid w:val="00985D44"/>
    <w:rsid w:val="009862F7"/>
    <w:rsid w:val="00987397"/>
    <w:rsid w:val="00987C6B"/>
    <w:rsid w:val="00990375"/>
    <w:rsid w:val="00990CAC"/>
    <w:rsid w:val="00990F06"/>
    <w:rsid w:val="009920E9"/>
    <w:rsid w:val="0099218F"/>
    <w:rsid w:val="0099278B"/>
    <w:rsid w:val="00992875"/>
    <w:rsid w:val="00992BD1"/>
    <w:rsid w:val="00992E28"/>
    <w:rsid w:val="00993033"/>
    <w:rsid w:val="009935F2"/>
    <w:rsid w:val="0099373C"/>
    <w:rsid w:val="00993773"/>
    <w:rsid w:val="00993ACF"/>
    <w:rsid w:val="00993AEA"/>
    <w:rsid w:val="00993DEA"/>
    <w:rsid w:val="00993E68"/>
    <w:rsid w:val="00994A7B"/>
    <w:rsid w:val="00994F53"/>
    <w:rsid w:val="009954E6"/>
    <w:rsid w:val="00995A07"/>
    <w:rsid w:val="00996135"/>
    <w:rsid w:val="009965E4"/>
    <w:rsid w:val="00996733"/>
    <w:rsid w:val="00996A0B"/>
    <w:rsid w:val="00996A36"/>
    <w:rsid w:val="0099701E"/>
    <w:rsid w:val="0099736D"/>
    <w:rsid w:val="00997518"/>
    <w:rsid w:val="00997741"/>
    <w:rsid w:val="0099789A"/>
    <w:rsid w:val="00997987"/>
    <w:rsid w:val="00997B1F"/>
    <w:rsid w:val="00997D26"/>
    <w:rsid w:val="009A0326"/>
    <w:rsid w:val="009A0415"/>
    <w:rsid w:val="009A0E60"/>
    <w:rsid w:val="009A15E8"/>
    <w:rsid w:val="009A1F4D"/>
    <w:rsid w:val="009A2018"/>
    <w:rsid w:val="009A2A04"/>
    <w:rsid w:val="009A35F1"/>
    <w:rsid w:val="009A492F"/>
    <w:rsid w:val="009A4B39"/>
    <w:rsid w:val="009A4E4C"/>
    <w:rsid w:val="009A705D"/>
    <w:rsid w:val="009A7381"/>
    <w:rsid w:val="009A76C5"/>
    <w:rsid w:val="009A7B9B"/>
    <w:rsid w:val="009B0087"/>
    <w:rsid w:val="009B0425"/>
    <w:rsid w:val="009B085D"/>
    <w:rsid w:val="009B0D15"/>
    <w:rsid w:val="009B108A"/>
    <w:rsid w:val="009B127E"/>
    <w:rsid w:val="009B173E"/>
    <w:rsid w:val="009B1991"/>
    <w:rsid w:val="009B1F29"/>
    <w:rsid w:val="009B22BC"/>
    <w:rsid w:val="009B2482"/>
    <w:rsid w:val="009B305F"/>
    <w:rsid w:val="009B3256"/>
    <w:rsid w:val="009B5276"/>
    <w:rsid w:val="009B5609"/>
    <w:rsid w:val="009B5B8E"/>
    <w:rsid w:val="009B79BA"/>
    <w:rsid w:val="009B7B22"/>
    <w:rsid w:val="009C02D9"/>
    <w:rsid w:val="009C0364"/>
    <w:rsid w:val="009C0584"/>
    <w:rsid w:val="009C077A"/>
    <w:rsid w:val="009C1E98"/>
    <w:rsid w:val="009C1F9F"/>
    <w:rsid w:val="009C32A3"/>
    <w:rsid w:val="009C3A41"/>
    <w:rsid w:val="009C3C75"/>
    <w:rsid w:val="009C48CD"/>
    <w:rsid w:val="009C5080"/>
    <w:rsid w:val="009C5C72"/>
    <w:rsid w:val="009C5FF6"/>
    <w:rsid w:val="009C65E4"/>
    <w:rsid w:val="009C6690"/>
    <w:rsid w:val="009C6E72"/>
    <w:rsid w:val="009C72A9"/>
    <w:rsid w:val="009C7692"/>
    <w:rsid w:val="009C7C66"/>
    <w:rsid w:val="009C7E52"/>
    <w:rsid w:val="009C7EBD"/>
    <w:rsid w:val="009D0BF3"/>
    <w:rsid w:val="009D0DE8"/>
    <w:rsid w:val="009D12C6"/>
    <w:rsid w:val="009D131F"/>
    <w:rsid w:val="009D1441"/>
    <w:rsid w:val="009D211D"/>
    <w:rsid w:val="009D2508"/>
    <w:rsid w:val="009D2674"/>
    <w:rsid w:val="009D2934"/>
    <w:rsid w:val="009D2A67"/>
    <w:rsid w:val="009D3576"/>
    <w:rsid w:val="009D35EB"/>
    <w:rsid w:val="009D4511"/>
    <w:rsid w:val="009D4C85"/>
    <w:rsid w:val="009D5EA5"/>
    <w:rsid w:val="009D6364"/>
    <w:rsid w:val="009D65ED"/>
    <w:rsid w:val="009D6735"/>
    <w:rsid w:val="009D68B3"/>
    <w:rsid w:val="009D6A36"/>
    <w:rsid w:val="009D6D6F"/>
    <w:rsid w:val="009D700E"/>
    <w:rsid w:val="009D79F1"/>
    <w:rsid w:val="009D7CB2"/>
    <w:rsid w:val="009E0C2F"/>
    <w:rsid w:val="009E1401"/>
    <w:rsid w:val="009E1413"/>
    <w:rsid w:val="009E1500"/>
    <w:rsid w:val="009E16C0"/>
    <w:rsid w:val="009E19AE"/>
    <w:rsid w:val="009E2323"/>
    <w:rsid w:val="009E23D1"/>
    <w:rsid w:val="009E2722"/>
    <w:rsid w:val="009E282D"/>
    <w:rsid w:val="009E2E86"/>
    <w:rsid w:val="009E2FD4"/>
    <w:rsid w:val="009E3282"/>
    <w:rsid w:val="009E3392"/>
    <w:rsid w:val="009E3601"/>
    <w:rsid w:val="009E3D6C"/>
    <w:rsid w:val="009E4AF9"/>
    <w:rsid w:val="009E4B48"/>
    <w:rsid w:val="009E5DE6"/>
    <w:rsid w:val="009E616E"/>
    <w:rsid w:val="009E658D"/>
    <w:rsid w:val="009E6D89"/>
    <w:rsid w:val="009E7189"/>
    <w:rsid w:val="009E740F"/>
    <w:rsid w:val="009E7859"/>
    <w:rsid w:val="009F0013"/>
    <w:rsid w:val="009F031D"/>
    <w:rsid w:val="009F078E"/>
    <w:rsid w:val="009F1BF6"/>
    <w:rsid w:val="009F1C5B"/>
    <w:rsid w:val="009F204F"/>
    <w:rsid w:val="009F26B2"/>
    <w:rsid w:val="009F2C97"/>
    <w:rsid w:val="009F301D"/>
    <w:rsid w:val="009F3A90"/>
    <w:rsid w:val="009F4522"/>
    <w:rsid w:val="009F474E"/>
    <w:rsid w:val="009F47EB"/>
    <w:rsid w:val="009F47EE"/>
    <w:rsid w:val="009F49BD"/>
    <w:rsid w:val="009F4B10"/>
    <w:rsid w:val="009F4E25"/>
    <w:rsid w:val="009F4EA3"/>
    <w:rsid w:val="009F5967"/>
    <w:rsid w:val="009F660D"/>
    <w:rsid w:val="009F68E1"/>
    <w:rsid w:val="009F6DA2"/>
    <w:rsid w:val="009F74EA"/>
    <w:rsid w:val="009F753B"/>
    <w:rsid w:val="009F7635"/>
    <w:rsid w:val="009F7CF9"/>
    <w:rsid w:val="00A000D4"/>
    <w:rsid w:val="00A00223"/>
    <w:rsid w:val="00A007E4"/>
    <w:rsid w:val="00A00972"/>
    <w:rsid w:val="00A00D1F"/>
    <w:rsid w:val="00A01153"/>
    <w:rsid w:val="00A0192D"/>
    <w:rsid w:val="00A02BFE"/>
    <w:rsid w:val="00A02E02"/>
    <w:rsid w:val="00A036B9"/>
    <w:rsid w:val="00A037C4"/>
    <w:rsid w:val="00A039C6"/>
    <w:rsid w:val="00A03B38"/>
    <w:rsid w:val="00A04159"/>
    <w:rsid w:val="00A04840"/>
    <w:rsid w:val="00A0528A"/>
    <w:rsid w:val="00A05333"/>
    <w:rsid w:val="00A05667"/>
    <w:rsid w:val="00A0639D"/>
    <w:rsid w:val="00A0699B"/>
    <w:rsid w:val="00A06B6D"/>
    <w:rsid w:val="00A06EC3"/>
    <w:rsid w:val="00A10020"/>
    <w:rsid w:val="00A10860"/>
    <w:rsid w:val="00A10D6D"/>
    <w:rsid w:val="00A10F77"/>
    <w:rsid w:val="00A10FFD"/>
    <w:rsid w:val="00A11306"/>
    <w:rsid w:val="00A115D1"/>
    <w:rsid w:val="00A11787"/>
    <w:rsid w:val="00A12555"/>
    <w:rsid w:val="00A1271E"/>
    <w:rsid w:val="00A127AB"/>
    <w:rsid w:val="00A13237"/>
    <w:rsid w:val="00A134A6"/>
    <w:rsid w:val="00A13804"/>
    <w:rsid w:val="00A13BC7"/>
    <w:rsid w:val="00A14037"/>
    <w:rsid w:val="00A1419A"/>
    <w:rsid w:val="00A141D4"/>
    <w:rsid w:val="00A14E80"/>
    <w:rsid w:val="00A15CAF"/>
    <w:rsid w:val="00A161E6"/>
    <w:rsid w:val="00A16237"/>
    <w:rsid w:val="00A16239"/>
    <w:rsid w:val="00A16BCE"/>
    <w:rsid w:val="00A16DCE"/>
    <w:rsid w:val="00A16E27"/>
    <w:rsid w:val="00A17698"/>
    <w:rsid w:val="00A17918"/>
    <w:rsid w:val="00A2021B"/>
    <w:rsid w:val="00A2023D"/>
    <w:rsid w:val="00A20272"/>
    <w:rsid w:val="00A20499"/>
    <w:rsid w:val="00A204FD"/>
    <w:rsid w:val="00A20ADF"/>
    <w:rsid w:val="00A215A4"/>
    <w:rsid w:val="00A21BC9"/>
    <w:rsid w:val="00A21EB9"/>
    <w:rsid w:val="00A2248C"/>
    <w:rsid w:val="00A2252C"/>
    <w:rsid w:val="00A22DCC"/>
    <w:rsid w:val="00A235D3"/>
    <w:rsid w:val="00A24DD8"/>
    <w:rsid w:val="00A2534C"/>
    <w:rsid w:val="00A2545C"/>
    <w:rsid w:val="00A261E2"/>
    <w:rsid w:val="00A26700"/>
    <w:rsid w:val="00A277B4"/>
    <w:rsid w:val="00A27C28"/>
    <w:rsid w:val="00A30133"/>
    <w:rsid w:val="00A30822"/>
    <w:rsid w:val="00A308FE"/>
    <w:rsid w:val="00A30B31"/>
    <w:rsid w:val="00A30E1E"/>
    <w:rsid w:val="00A30F9D"/>
    <w:rsid w:val="00A313C6"/>
    <w:rsid w:val="00A31530"/>
    <w:rsid w:val="00A3157B"/>
    <w:rsid w:val="00A323B2"/>
    <w:rsid w:val="00A3257D"/>
    <w:rsid w:val="00A32736"/>
    <w:rsid w:val="00A32957"/>
    <w:rsid w:val="00A330D4"/>
    <w:rsid w:val="00A338D7"/>
    <w:rsid w:val="00A3410C"/>
    <w:rsid w:val="00A34258"/>
    <w:rsid w:val="00A3428E"/>
    <w:rsid w:val="00A345FC"/>
    <w:rsid w:val="00A3496F"/>
    <w:rsid w:val="00A353B4"/>
    <w:rsid w:val="00A35A41"/>
    <w:rsid w:val="00A35AEF"/>
    <w:rsid w:val="00A35EA5"/>
    <w:rsid w:val="00A35FEE"/>
    <w:rsid w:val="00A365C8"/>
    <w:rsid w:val="00A3675A"/>
    <w:rsid w:val="00A367D3"/>
    <w:rsid w:val="00A36856"/>
    <w:rsid w:val="00A3685D"/>
    <w:rsid w:val="00A36C4D"/>
    <w:rsid w:val="00A3718C"/>
    <w:rsid w:val="00A37434"/>
    <w:rsid w:val="00A37904"/>
    <w:rsid w:val="00A41383"/>
    <w:rsid w:val="00A41A3F"/>
    <w:rsid w:val="00A420A1"/>
    <w:rsid w:val="00A424E7"/>
    <w:rsid w:val="00A4254D"/>
    <w:rsid w:val="00A4282D"/>
    <w:rsid w:val="00A43396"/>
    <w:rsid w:val="00A439DD"/>
    <w:rsid w:val="00A43B13"/>
    <w:rsid w:val="00A44084"/>
    <w:rsid w:val="00A44AEF"/>
    <w:rsid w:val="00A4575E"/>
    <w:rsid w:val="00A46038"/>
    <w:rsid w:val="00A46042"/>
    <w:rsid w:val="00A46695"/>
    <w:rsid w:val="00A46B63"/>
    <w:rsid w:val="00A46C94"/>
    <w:rsid w:val="00A46DED"/>
    <w:rsid w:val="00A46FDF"/>
    <w:rsid w:val="00A478B5"/>
    <w:rsid w:val="00A51C54"/>
    <w:rsid w:val="00A5247A"/>
    <w:rsid w:val="00A52A24"/>
    <w:rsid w:val="00A530D0"/>
    <w:rsid w:val="00A53211"/>
    <w:rsid w:val="00A53967"/>
    <w:rsid w:val="00A53AC5"/>
    <w:rsid w:val="00A53F0F"/>
    <w:rsid w:val="00A54195"/>
    <w:rsid w:val="00A557FD"/>
    <w:rsid w:val="00A558AF"/>
    <w:rsid w:val="00A55FFD"/>
    <w:rsid w:val="00A56501"/>
    <w:rsid w:val="00A56DC3"/>
    <w:rsid w:val="00A57F0A"/>
    <w:rsid w:val="00A60145"/>
    <w:rsid w:val="00A60613"/>
    <w:rsid w:val="00A6158B"/>
    <w:rsid w:val="00A61954"/>
    <w:rsid w:val="00A61BDE"/>
    <w:rsid w:val="00A62DBD"/>
    <w:rsid w:val="00A62F30"/>
    <w:rsid w:val="00A64A99"/>
    <w:rsid w:val="00A65579"/>
    <w:rsid w:val="00A66499"/>
    <w:rsid w:val="00A66855"/>
    <w:rsid w:val="00A668CB"/>
    <w:rsid w:val="00A66B57"/>
    <w:rsid w:val="00A66F31"/>
    <w:rsid w:val="00A67191"/>
    <w:rsid w:val="00A67546"/>
    <w:rsid w:val="00A6763A"/>
    <w:rsid w:val="00A67870"/>
    <w:rsid w:val="00A67C0A"/>
    <w:rsid w:val="00A70C4E"/>
    <w:rsid w:val="00A70D14"/>
    <w:rsid w:val="00A715F2"/>
    <w:rsid w:val="00A71667"/>
    <w:rsid w:val="00A716DA"/>
    <w:rsid w:val="00A71BF1"/>
    <w:rsid w:val="00A7280D"/>
    <w:rsid w:val="00A729FA"/>
    <w:rsid w:val="00A72B6E"/>
    <w:rsid w:val="00A72D7C"/>
    <w:rsid w:val="00A734A4"/>
    <w:rsid w:val="00A73506"/>
    <w:rsid w:val="00A74216"/>
    <w:rsid w:val="00A74F37"/>
    <w:rsid w:val="00A750A8"/>
    <w:rsid w:val="00A7542F"/>
    <w:rsid w:val="00A7548D"/>
    <w:rsid w:val="00A75512"/>
    <w:rsid w:val="00A75589"/>
    <w:rsid w:val="00A75986"/>
    <w:rsid w:val="00A75A86"/>
    <w:rsid w:val="00A762C8"/>
    <w:rsid w:val="00A76A48"/>
    <w:rsid w:val="00A76C39"/>
    <w:rsid w:val="00A76E8E"/>
    <w:rsid w:val="00A777C4"/>
    <w:rsid w:val="00A80770"/>
    <w:rsid w:val="00A80C75"/>
    <w:rsid w:val="00A81AF3"/>
    <w:rsid w:val="00A82492"/>
    <w:rsid w:val="00A829A0"/>
    <w:rsid w:val="00A82B09"/>
    <w:rsid w:val="00A8326B"/>
    <w:rsid w:val="00A834D4"/>
    <w:rsid w:val="00A83881"/>
    <w:rsid w:val="00A83A42"/>
    <w:rsid w:val="00A84744"/>
    <w:rsid w:val="00A84A0C"/>
    <w:rsid w:val="00A856C9"/>
    <w:rsid w:val="00A85C4F"/>
    <w:rsid w:val="00A85E24"/>
    <w:rsid w:val="00A860CE"/>
    <w:rsid w:val="00A869C8"/>
    <w:rsid w:val="00A87351"/>
    <w:rsid w:val="00A874FA"/>
    <w:rsid w:val="00A87704"/>
    <w:rsid w:val="00A8788E"/>
    <w:rsid w:val="00A87A7A"/>
    <w:rsid w:val="00A87BE9"/>
    <w:rsid w:val="00A90051"/>
    <w:rsid w:val="00A90E06"/>
    <w:rsid w:val="00A912F8"/>
    <w:rsid w:val="00A933F6"/>
    <w:rsid w:val="00A9349B"/>
    <w:rsid w:val="00A93835"/>
    <w:rsid w:val="00A93C41"/>
    <w:rsid w:val="00A93E78"/>
    <w:rsid w:val="00A94538"/>
    <w:rsid w:val="00A94F39"/>
    <w:rsid w:val="00A950CA"/>
    <w:rsid w:val="00A95859"/>
    <w:rsid w:val="00A95DBB"/>
    <w:rsid w:val="00A96775"/>
    <w:rsid w:val="00A96892"/>
    <w:rsid w:val="00A96E33"/>
    <w:rsid w:val="00AA02FF"/>
    <w:rsid w:val="00AA10F4"/>
    <w:rsid w:val="00AA15A5"/>
    <w:rsid w:val="00AA1710"/>
    <w:rsid w:val="00AA1844"/>
    <w:rsid w:val="00AA1C89"/>
    <w:rsid w:val="00AA1E94"/>
    <w:rsid w:val="00AA2805"/>
    <w:rsid w:val="00AA37E3"/>
    <w:rsid w:val="00AA391C"/>
    <w:rsid w:val="00AA40EA"/>
    <w:rsid w:val="00AA4C84"/>
    <w:rsid w:val="00AA4D3B"/>
    <w:rsid w:val="00AA5D3E"/>
    <w:rsid w:val="00AA632A"/>
    <w:rsid w:val="00AA71CA"/>
    <w:rsid w:val="00AA7350"/>
    <w:rsid w:val="00AA760C"/>
    <w:rsid w:val="00AA7636"/>
    <w:rsid w:val="00AB0A72"/>
    <w:rsid w:val="00AB1344"/>
    <w:rsid w:val="00AB13F9"/>
    <w:rsid w:val="00AB1918"/>
    <w:rsid w:val="00AB2C7B"/>
    <w:rsid w:val="00AB317C"/>
    <w:rsid w:val="00AB3185"/>
    <w:rsid w:val="00AB3208"/>
    <w:rsid w:val="00AB35CC"/>
    <w:rsid w:val="00AB46C2"/>
    <w:rsid w:val="00AB4C79"/>
    <w:rsid w:val="00AB4E7E"/>
    <w:rsid w:val="00AB513F"/>
    <w:rsid w:val="00AB5F95"/>
    <w:rsid w:val="00AB62BB"/>
    <w:rsid w:val="00AB65F4"/>
    <w:rsid w:val="00AB71C7"/>
    <w:rsid w:val="00AB7865"/>
    <w:rsid w:val="00AB78F3"/>
    <w:rsid w:val="00AB792D"/>
    <w:rsid w:val="00AB7D70"/>
    <w:rsid w:val="00AC0501"/>
    <w:rsid w:val="00AC0CD6"/>
    <w:rsid w:val="00AC0F1C"/>
    <w:rsid w:val="00AC1B9D"/>
    <w:rsid w:val="00AC1FB4"/>
    <w:rsid w:val="00AC2382"/>
    <w:rsid w:val="00AC26EF"/>
    <w:rsid w:val="00AC26F4"/>
    <w:rsid w:val="00AC38C4"/>
    <w:rsid w:val="00AC3B3A"/>
    <w:rsid w:val="00AC466C"/>
    <w:rsid w:val="00AC4E4D"/>
    <w:rsid w:val="00AC5491"/>
    <w:rsid w:val="00AC5706"/>
    <w:rsid w:val="00AC5981"/>
    <w:rsid w:val="00AC7210"/>
    <w:rsid w:val="00AC7B41"/>
    <w:rsid w:val="00AC7E58"/>
    <w:rsid w:val="00AC7FD0"/>
    <w:rsid w:val="00AD00A9"/>
    <w:rsid w:val="00AD03FF"/>
    <w:rsid w:val="00AD095C"/>
    <w:rsid w:val="00AD0C92"/>
    <w:rsid w:val="00AD0CC0"/>
    <w:rsid w:val="00AD10A9"/>
    <w:rsid w:val="00AD1970"/>
    <w:rsid w:val="00AD1F44"/>
    <w:rsid w:val="00AD2803"/>
    <w:rsid w:val="00AD2940"/>
    <w:rsid w:val="00AD2FE2"/>
    <w:rsid w:val="00AD3724"/>
    <w:rsid w:val="00AD38FF"/>
    <w:rsid w:val="00AD3B39"/>
    <w:rsid w:val="00AD4F8C"/>
    <w:rsid w:val="00AD501D"/>
    <w:rsid w:val="00AD5034"/>
    <w:rsid w:val="00AD5344"/>
    <w:rsid w:val="00AD5443"/>
    <w:rsid w:val="00AD5EC1"/>
    <w:rsid w:val="00AD5FFC"/>
    <w:rsid w:val="00AD6857"/>
    <w:rsid w:val="00AD7149"/>
    <w:rsid w:val="00AD738A"/>
    <w:rsid w:val="00AE02ED"/>
    <w:rsid w:val="00AE0603"/>
    <w:rsid w:val="00AE069D"/>
    <w:rsid w:val="00AE0F12"/>
    <w:rsid w:val="00AE141B"/>
    <w:rsid w:val="00AE1A1B"/>
    <w:rsid w:val="00AE1ED7"/>
    <w:rsid w:val="00AE1F7C"/>
    <w:rsid w:val="00AE2E48"/>
    <w:rsid w:val="00AE336E"/>
    <w:rsid w:val="00AE3E69"/>
    <w:rsid w:val="00AE42BC"/>
    <w:rsid w:val="00AE49BB"/>
    <w:rsid w:val="00AE4C83"/>
    <w:rsid w:val="00AE58C3"/>
    <w:rsid w:val="00AE58D1"/>
    <w:rsid w:val="00AE5F03"/>
    <w:rsid w:val="00AE603E"/>
    <w:rsid w:val="00AE6D09"/>
    <w:rsid w:val="00AE6DE5"/>
    <w:rsid w:val="00AE6E94"/>
    <w:rsid w:val="00AE738F"/>
    <w:rsid w:val="00AE7441"/>
    <w:rsid w:val="00AE7BCE"/>
    <w:rsid w:val="00AF0241"/>
    <w:rsid w:val="00AF0FF1"/>
    <w:rsid w:val="00AF1776"/>
    <w:rsid w:val="00AF184E"/>
    <w:rsid w:val="00AF1B9C"/>
    <w:rsid w:val="00AF24D0"/>
    <w:rsid w:val="00AF2655"/>
    <w:rsid w:val="00AF26E3"/>
    <w:rsid w:val="00AF2B78"/>
    <w:rsid w:val="00AF2F76"/>
    <w:rsid w:val="00AF3423"/>
    <w:rsid w:val="00AF36EA"/>
    <w:rsid w:val="00AF38C8"/>
    <w:rsid w:val="00AF3AFF"/>
    <w:rsid w:val="00AF4ADF"/>
    <w:rsid w:val="00AF4B61"/>
    <w:rsid w:val="00AF555C"/>
    <w:rsid w:val="00AF5620"/>
    <w:rsid w:val="00AF64FB"/>
    <w:rsid w:val="00AF6550"/>
    <w:rsid w:val="00AF739B"/>
    <w:rsid w:val="00AF7493"/>
    <w:rsid w:val="00AF760E"/>
    <w:rsid w:val="00AF7C56"/>
    <w:rsid w:val="00B000D0"/>
    <w:rsid w:val="00B00232"/>
    <w:rsid w:val="00B00615"/>
    <w:rsid w:val="00B01872"/>
    <w:rsid w:val="00B01A1E"/>
    <w:rsid w:val="00B01A63"/>
    <w:rsid w:val="00B02259"/>
    <w:rsid w:val="00B02F30"/>
    <w:rsid w:val="00B03416"/>
    <w:rsid w:val="00B0351D"/>
    <w:rsid w:val="00B03568"/>
    <w:rsid w:val="00B03CB4"/>
    <w:rsid w:val="00B0421E"/>
    <w:rsid w:val="00B043F1"/>
    <w:rsid w:val="00B048E1"/>
    <w:rsid w:val="00B04A58"/>
    <w:rsid w:val="00B04D4D"/>
    <w:rsid w:val="00B04F3E"/>
    <w:rsid w:val="00B0561B"/>
    <w:rsid w:val="00B059C5"/>
    <w:rsid w:val="00B05B3D"/>
    <w:rsid w:val="00B065FE"/>
    <w:rsid w:val="00B066F6"/>
    <w:rsid w:val="00B06F42"/>
    <w:rsid w:val="00B07066"/>
    <w:rsid w:val="00B07AF0"/>
    <w:rsid w:val="00B07B5F"/>
    <w:rsid w:val="00B07D94"/>
    <w:rsid w:val="00B1090D"/>
    <w:rsid w:val="00B1182D"/>
    <w:rsid w:val="00B123D8"/>
    <w:rsid w:val="00B12665"/>
    <w:rsid w:val="00B12FBA"/>
    <w:rsid w:val="00B1313F"/>
    <w:rsid w:val="00B13D4B"/>
    <w:rsid w:val="00B13E33"/>
    <w:rsid w:val="00B140BC"/>
    <w:rsid w:val="00B1421A"/>
    <w:rsid w:val="00B144BA"/>
    <w:rsid w:val="00B14C2C"/>
    <w:rsid w:val="00B153BA"/>
    <w:rsid w:val="00B15708"/>
    <w:rsid w:val="00B15868"/>
    <w:rsid w:val="00B15A0E"/>
    <w:rsid w:val="00B15B54"/>
    <w:rsid w:val="00B16002"/>
    <w:rsid w:val="00B1684A"/>
    <w:rsid w:val="00B16DAD"/>
    <w:rsid w:val="00B172B4"/>
    <w:rsid w:val="00B17CFC"/>
    <w:rsid w:val="00B21777"/>
    <w:rsid w:val="00B21F4D"/>
    <w:rsid w:val="00B2219F"/>
    <w:rsid w:val="00B22294"/>
    <w:rsid w:val="00B226FD"/>
    <w:rsid w:val="00B2299F"/>
    <w:rsid w:val="00B23CB9"/>
    <w:rsid w:val="00B25223"/>
    <w:rsid w:val="00B2559F"/>
    <w:rsid w:val="00B258DB"/>
    <w:rsid w:val="00B25A2D"/>
    <w:rsid w:val="00B25B49"/>
    <w:rsid w:val="00B25C04"/>
    <w:rsid w:val="00B265F6"/>
    <w:rsid w:val="00B26845"/>
    <w:rsid w:val="00B26A80"/>
    <w:rsid w:val="00B26AE0"/>
    <w:rsid w:val="00B26D3F"/>
    <w:rsid w:val="00B26DA1"/>
    <w:rsid w:val="00B26FA0"/>
    <w:rsid w:val="00B273B4"/>
    <w:rsid w:val="00B27744"/>
    <w:rsid w:val="00B27A2C"/>
    <w:rsid w:val="00B3018E"/>
    <w:rsid w:val="00B315A5"/>
    <w:rsid w:val="00B318C9"/>
    <w:rsid w:val="00B31A25"/>
    <w:rsid w:val="00B32526"/>
    <w:rsid w:val="00B32E0E"/>
    <w:rsid w:val="00B32F69"/>
    <w:rsid w:val="00B33162"/>
    <w:rsid w:val="00B3375E"/>
    <w:rsid w:val="00B3392C"/>
    <w:rsid w:val="00B33A2B"/>
    <w:rsid w:val="00B34221"/>
    <w:rsid w:val="00B34266"/>
    <w:rsid w:val="00B35216"/>
    <w:rsid w:val="00B363CA"/>
    <w:rsid w:val="00B36463"/>
    <w:rsid w:val="00B36606"/>
    <w:rsid w:val="00B36664"/>
    <w:rsid w:val="00B36955"/>
    <w:rsid w:val="00B36990"/>
    <w:rsid w:val="00B36DD3"/>
    <w:rsid w:val="00B36FE4"/>
    <w:rsid w:val="00B40111"/>
    <w:rsid w:val="00B401BC"/>
    <w:rsid w:val="00B412B3"/>
    <w:rsid w:val="00B414D2"/>
    <w:rsid w:val="00B4296F"/>
    <w:rsid w:val="00B42FA4"/>
    <w:rsid w:val="00B43365"/>
    <w:rsid w:val="00B4389F"/>
    <w:rsid w:val="00B44330"/>
    <w:rsid w:val="00B444A2"/>
    <w:rsid w:val="00B44B8D"/>
    <w:rsid w:val="00B46935"/>
    <w:rsid w:val="00B46C36"/>
    <w:rsid w:val="00B470BC"/>
    <w:rsid w:val="00B47150"/>
    <w:rsid w:val="00B47C2B"/>
    <w:rsid w:val="00B47C6B"/>
    <w:rsid w:val="00B47F27"/>
    <w:rsid w:val="00B500BC"/>
    <w:rsid w:val="00B5071C"/>
    <w:rsid w:val="00B507EC"/>
    <w:rsid w:val="00B50B74"/>
    <w:rsid w:val="00B52333"/>
    <w:rsid w:val="00B523CA"/>
    <w:rsid w:val="00B53634"/>
    <w:rsid w:val="00B53E78"/>
    <w:rsid w:val="00B53F85"/>
    <w:rsid w:val="00B542E1"/>
    <w:rsid w:val="00B5477E"/>
    <w:rsid w:val="00B55B87"/>
    <w:rsid w:val="00B55D66"/>
    <w:rsid w:val="00B55DC4"/>
    <w:rsid w:val="00B56790"/>
    <w:rsid w:val="00B569DC"/>
    <w:rsid w:val="00B56D5F"/>
    <w:rsid w:val="00B570A3"/>
    <w:rsid w:val="00B57502"/>
    <w:rsid w:val="00B5790C"/>
    <w:rsid w:val="00B57A9E"/>
    <w:rsid w:val="00B57D7D"/>
    <w:rsid w:val="00B60719"/>
    <w:rsid w:val="00B611E6"/>
    <w:rsid w:val="00B6129C"/>
    <w:rsid w:val="00B6141A"/>
    <w:rsid w:val="00B6149A"/>
    <w:rsid w:val="00B61612"/>
    <w:rsid w:val="00B61CB1"/>
    <w:rsid w:val="00B61DB6"/>
    <w:rsid w:val="00B625F5"/>
    <w:rsid w:val="00B6282E"/>
    <w:rsid w:val="00B63827"/>
    <w:rsid w:val="00B65CC1"/>
    <w:rsid w:val="00B662A3"/>
    <w:rsid w:val="00B6663B"/>
    <w:rsid w:val="00B673C2"/>
    <w:rsid w:val="00B67493"/>
    <w:rsid w:val="00B679B9"/>
    <w:rsid w:val="00B67C37"/>
    <w:rsid w:val="00B70524"/>
    <w:rsid w:val="00B7081D"/>
    <w:rsid w:val="00B70944"/>
    <w:rsid w:val="00B70C54"/>
    <w:rsid w:val="00B71137"/>
    <w:rsid w:val="00B71AE4"/>
    <w:rsid w:val="00B71EB4"/>
    <w:rsid w:val="00B71EC6"/>
    <w:rsid w:val="00B7281E"/>
    <w:rsid w:val="00B72B5C"/>
    <w:rsid w:val="00B730E0"/>
    <w:rsid w:val="00B731FB"/>
    <w:rsid w:val="00B7326C"/>
    <w:rsid w:val="00B73312"/>
    <w:rsid w:val="00B73663"/>
    <w:rsid w:val="00B7414F"/>
    <w:rsid w:val="00B746ED"/>
    <w:rsid w:val="00B74D8A"/>
    <w:rsid w:val="00B75507"/>
    <w:rsid w:val="00B75602"/>
    <w:rsid w:val="00B758CE"/>
    <w:rsid w:val="00B75CC3"/>
    <w:rsid w:val="00B76447"/>
    <w:rsid w:val="00B76AC0"/>
    <w:rsid w:val="00B76C68"/>
    <w:rsid w:val="00B76D10"/>
    <w:rsid w:val="00B77045"/>
    <w:rsid w:val="00B7778E"/>
    <w:rsid w:val="00B805FA"/>
    <w:rsid w:val="00B807EA"/>
    <w:rsid w:val="00B80A9E"/>
    <w:rsid w:val="00B813C4"/>
    <w:rsid w:val="00B81537"/>
    <w:rsid w:val="00B81647"/>
    <w:rsid w:val="00B817B1"/>
    <w:rsid w:val="00B819E9"/>
    <w:rsid w:val="00B81BBE"/>
    <w:rsid w:val="00B81BE5"/>
    <w:rsid w:val="00B84C1D"/>
    <w:rsid w:val="00B851B0"/>
    <w:rsid w:val="00B85553"/>
    <w:rsid w:val="00B856E7"/>
    <w:rsid w:val="00B858B0"/>
    <w:rsid w:val="00B85F8E"/>
    <w:rsid w:val="00B867DE"/>
    <w:rsid w:val="00B8686B"/>
    <w:rsid w:val="00B86DC4"/>
    <w:rsid w:val="00B87087"/>
    <w:rsid w:val="00B87146"/>
    <w:rsid w:val="00B87622"/>
    <w:rsid w:val="00B90140"/>
    <w:rsid w:val="00B904BB"/>
    <w:rsid w:val="00B9061B"/>
    <w:rsid w:val="00B90847"/>
    <w:rsid w:val="00B9132E"/>
    <w:rsid w:val="00B916E1"/>
    <w:rsid w:val="00B91ACD"/>
    <w:rsid w:val="00B92046"/>
    <w:rsid w:val="00B920DB"/>
    <w:rsid w:val="00B92418"/>
    <w:rsid w:val="00B92541"/>
    <w:rsid w:val="00B928FD"/>
    <w:rsid w:val="00B92B6B"/>
    <w:rsid w:val="00B92DEE"/>
    <w:rsid w:val="00B93039"/>
    <w:rsid w:val="00B93297"/>
    <w:rsid w:val="00B93569"/>
    <w:rsid w:val="00B9357C"/>
    <w:rsid w:val="00B936F3"/>
    <w:rsid w:val="00B94B80"/>
    <w:rsid w:val="00B94C29"/>
    <w:rsid w:val="00B94C44"/>
    <w:rsid w:val="00B95177"/>
    <w:rsid w:val="00B957A9"/>
    <w:rsid w:val="00B958E7"/>
    <w:rsid w:val="00B95CDD"/>
    <w:rsid w:val="00B96114"/>
    <w:rsid w:val="00B96313"/>
    <w:rsid w:val="00B9692E"/>
    <w:rsid w:val="00B9723D"/>
    <w:rsid w:val="00B97370"/>
    <w:rsid w:val="00B97FDC"/>
    <w:rsid w:val="00BA0919"/>
    <w:rsid w:val="00BA0999"/>
    <w:rsid w:val="00BA122A"/>
    <w:rsid w:val="00BA122D"/>
    <w:rsid w:val="00BA1A14"/>
    <w:rsid w:val="00BA1A63"/>
    <w:rsid w:val="00BA1C28"/>
    <w:rsid w:val="00BA1D3B"/>
    <w:rsid w:val="00BA1F93"/>
    <w:rsid w:val="00BA2165"/>
    <w:rsid w:val="00BA2976"/>
    <w:rsid w:val="00BA2ABE"/>
    <w:rsid w:val="00BA3046"/>
    <w:rsid w:val="00BA3420"/>
    <w:rsid w:val="00BA3689"/>
    <w:rsid w:val="00BA404A"/>
    <w:rsid w:val="00BA441A"/>
    <w:rsid w:val="00BA55C2"/>
    <w:rsid w:val="00BA59F5"/>
    <w:rsid w:val="00BA6138"/>
    <w:rsid w:val="00BA69E3"/>
    <w:rsid w:val="00BA6AC8"/>
    <w:rsid w:val="00BA6ADD"/>
    <w:rsid w:val="00BA6F7B"/>
    <w:rsid w:val="00BA7190"/>
    <w:rsid w:val="00BA7900"/>
    <w:rsid w:val="00BB04E5"/>
    <w:rsid w:val="00BB0EA6"/>
    <w:rsid w:val="00BB11BF"/>
    <w:rsid w:val="00BB146A"/>
    <w:rsid w:val="00BB1B9F"/>
    <w:rsid w:val="00BB2221"/>
    <w:rsid w:val="00BB33C4"/>
    <w:rsid w:val="00BB36C7"/>
    <w:rsid w:val="00BB4954"/>
    <w:rsid w:val="00BB49A2"/>
    <w:rsid w:val="00BB50A2"/>
    <w:rsid w:val="00BB538B"/>
    <w:rsid w:val="00BB5EA7"/>
    <w:rsid w:val="00BB5EBB"/>
    <w:rsid w:val="00BB62B0"/>
    <w:rsid w:val="00BB6BAF"/>
    <w:rsid w:val="00BB76B1"/>
    <w:rsid w:val="00BB77A8"/>
    <w:rsid w:val="00BC01C7"/>
    <w:rsid w:val="00BC0421"/>
    <w:rsid w:val="00BC0937"/>
    <w:rsid w:val="00BC17B5"/>
    <w:rsid w:val="00BC19CE"/>
    <w:rsid w:val="00BC1CBE"/>
    <w:rsid w:val="00BC2CB4"/>
    <w:rsid w:val="00BC3A0E"/>
    <w:rsid w:val="00BC412D"/>
    <w:rsid w:val="00BC4403"/>
    <w:rsid w:val="00BC47CA"/>
    <w:rsid w:val="00BC4D5B"/>
    <w:rsid w:val="00BC4D83"/>
    <w:rsid w:val="00BC4DF6"/>
    <w:rsid w:val="00BC55AE"/>
    <w:rsid w:val="00BC583B"/>
    <w:rsid w:val="00BC5E99"/>
    <w:rsid w:val="00BC60E6"/>
    <w:rsid w:val="00BC6B2F"/>
    <w:rsid w:val="00BC6FEC"/>
    <w:rsid w:val="00BC7204"/>
    <w:rsid w:val="00BC770F"/>
    <w:rsid w:val="00BC7DE7"/>
    <w:rsid w:val="00BD0582"/>
    <w:rsid w:val="00BD07A9"/>
    <w:rsid w:val="00BD08B5"/>
    <w:rsid w:val="00BD08B9"/>
    <w:rsid w:val="00BD0A8F"/>
    <w:rsid w:val="00BD0CFD"/>
    <w:rsid w:val="00BD0EE9"/>
    <w:rsid w:val="00BD1305"/>
    <w:rsid w:val="00BD1DEC"/>
    <w:rsid w:val="00BD1E43"/>
    <w:rsid w:val="00BD268B"/>
    <w:rsid w:val="00BD2C3D"/>
    <w:rsid w:val="00BD3189"/>
    <w:rsid w:val="00BD343C"/>
    <w:rsid w:val="00BD363E"/>
    <w:rsid w:val="00BD3B5B"/>
    <w:rsid w:val="00BD4457"/>
    <w:rsid w:val="00BD4EBA"/>
    <w:rsid w:val="00BD50A3"/>
    <w:rsid w:val="00BD5D93"/>
    <w:rsid w:val="00BD66AF"/>
    <w:rsid w:val="00BD6CD9"/>
    <w:rsid w:val="00BD7589"/>
    <w:rsid w:val="00BE0B30"/>
    <w:rsid w:val="00BE0B68"/>
    <w:rsid w:val="00BE1198"/>
    <w:rsid w:val="00BE1807"/>
    <w:rsid w:val="00BE24E8"/>
    <w:rsid w:val="00BE2B32"/>
    <w:rsid w:val="00BE3020"/>
    <w:rsid w:val="00BE4382"/>
    <w:rsid w:val="00BE4D72"/>
    <w:rsid w:val="00BE5211"/>
    <w:rsid w:val="00BE5587"/>
    <w:rsid w:val="00BE5B76"/>
    <w:rsid w:val="00BE5CE0"/>
    <w:rsid w:val="00BE5E1A"/>
    <w:rsid w:val="00BE6004"/>
    <w:rsid w:val="00BE6F9B"/>
    <w:rsid w:val="00BE71C9"/>
    <w:rsid w:val="00BE77E9"/>
    <w:rsid w:val="00BF016F"/>
    <w:rsid w:val="00BF08A8"/>
    <w:rsid w:val="00BF0D1C"/>
    <w:rsid w:val="00BF0D90"/>
    <w:rsid w:val="00BF0E71"/>
    <w:rsid w:val="00BF0F91"/>
    <w:rsid w:val="00BF13EB"/>
    <w:rsid w:val="00BF14CE"/>
    <w:rsid w:val="00BF169F"/>
    <w:rsid w:val="00BF2669"/>
    <w:rsid w:val="00BF3449"/>
    <w:rsid w:val="00BF3A13"/>
    <w:rsid w:val="00BF3E4C"/>
    <w:rsid w:val="00BF3E93"/>
    <w:rsid w:val="00BF46BE"/>
    <w:rsid w:val="00BF4C09"/>
    <w:rsid w:val="00BF5605"/>
    <w:rsid w:val="00BF5C2D"/>
    <w:rsid w:val="00BF66DA"/>
    <w:rsid w:val="00BF6CD7"/>
    <w:rsid w:val="00BF6D5E"/>
    <w:rsid w:val="00BF7137"/>
    <w:rsid w:val="00BF72E5"/>
    <w:rsid w:val="00BF73D1"/>
    <w:rsid w:val="00BF7AC6"/>
    <w:rsid w:val="00BF7DD5"/>
    <w:rsid w:val="00C001AB"/>
    <w:rsid w:val="00C002D8"/>
    <w:rsid w:val="00C00667"/>
    <w:rsid w:val="00C006AB"/>
    <w:rsid w:val="00C00E84"/>
    <w:rsid w:val="00C014C7"/>
    <w:rsid w:val="00C0194D"/>
    <w:rsid w:val="00C023B8"/>
    <w:rsid w:val="00C02FCD"/>
    <w:rsid w:val="00C03667"/>
    <w:rsid w:val="00C0398A"/>
    <w:rsid w:val="00C03FAD"/>
    <w:rsid w:val="00C04009"/>
    <w:rsid w:val="00C04B1A"/>
    <w:rsid w:val="00C04D8C"/>
    <w:rsid w:val="00C054EB"/>
    <w:rsid w:val="00C05695"/>
    <w:rsid w:val="00C057EC"/>
    <w:rsid w:val="00C06026"/>
    <w:rsid w:val="00C06244"/>
    <w:rsid w:val="00C067B4"/>
    <w:rsid w:val="00C072D2"/>
    <w:rsid w:val="00C07854"/>
    <w:rsid w:val="00C0799A"/>
    <w:rsid w:val="00C1040C"/>
    <w:rsid w:val="00C1097D"/>
    <w:rsid w:val="00C111D4"/>
    <w:rsid w:val="00C11855"/>
    <w:rsid w:val="00C11C54"/>
    <w:rsid w:val="00C12519"/>
    <w:rsid w:val="00C12AE7"/>
    <w:rsid w:val="00C1308B"/>
    <w:rsid w:val="00C134CB"/>
    <w:rsid w:val="00C136FB"/>
    <w:rsid w:val="00C13F1F"/>
    <w:rsid w:val="00C1495B"/>
    <w:rsid w:val="00C14C71"/>
    <w:rsid w:val="00C1519C"/>
    <w:rsid w:val="00C159E7"/>
    <w:rsid w:val="00C15AD0"/>
    <w:rsid w:val="00C1634F"/>
    <w:rsid w:val="00C16867"/>
    <w:rsid w:val="00C1687F"/>
    <w:rsid w:val="00C16905"/>
    <w:rsid w:val="00C16BEE"/>
    <w:rsid w:val="00C17D62"/>
    <w:rsid w:val="00C20A60"/>
    <w:rsid w:val="00C20B1F"/>
    <w:rsid w:val="00C20D70"/>
    <w:rsid w:val="00C212EC"/>
    <w:rsid w:val="00C21AEF"/>
    <w:rsid w:val="00C21D6E"/>
    <w:rsid w:val="00C21E40"/>
    <w:rsid w:val="00C22795"/>
    <w:rsid w:val="00C23CBA"/>
    <w:rsid w:val="00C23F32"/>
    <w:rsid w:val="00C240D1"/>
    <w:rsid w:val="00C2454D"/>
    <w:rsid w:val="00C2561C"/>
    <w:rsid w:val="00C26489"/>
    <w:rsid w:val="00C26D22"/>
    <w:rsid w:val="00C26EBD"/>
    <w:rsid w:val="00C27390"/>
    <w:rsid w:val="00C27476"/>
    <w:rsid w:val="00C27D6B"/>
    <w:rsid w:val="00C27FEB"/>
    <w:rsid w:val="00C306BE"/>
    <w:rsid w:val="00C31338"/>
    <w:rsid w:val="00C31684"/>
    <w:rsid w:val="00C3237A"/>
    <w:rsid w:val="00C326A2"/>
    <w:rsid w:val="00C32B18"/>
    <w:rsid w:val="00C32B19"/>
    <w:rsid w:val="00C33640"/>
    <w:rsid w:val="00C33902"/>
    <w:rsid w:val="00C34965"/>
    <w:rsid w:val="00C34B01"/>
    <w:rsid w:val="00C34B9A"/>
    <w:rsid w:val="00C34DB7"/>
    <w:rsid w:val="00C34FB6"/>
    <w:rsid w:val="00C357AB"/>
    <w:rsid w:val="00C357DA"/>
    <w:rsid w:val="00C35B52"/>
    <w:rsid w:val="00C35C79"/>
    <w:rsid w:val="00C361A5"/>
    <w:rsid w:val="00C361D8"/>
    <w:rsid w:val="00C3648E"/>
    <w:rsid w:val="00C364BE"/>
    <w:rsid w:val="00C36814"/>
    <w:rsid w:val="00C36850"/>
    <w:rsid w:val="00C36894"/>
    <w:rsid w:val="00C36D79"/>
    <w:rsid w:val="00C40235"/>
    <w:rsid w:val="00C408BC"/>
    <w:rsid w:val="00C40FF9"/>
    <w:rsid w:val="00C411B8"/>
    <w:rsid w:val="00C41BC5"/>
    <w:rsid w:val="00C420AE"/>
    <w:rsid w:val="00C43123"/>
    <w:rsid w:val="00C43168"/>
    <w:rsid w:val="00C4348F"/>
    <w:rsid w:val="00C43DEB"/>
    <w:rsid w:val="00C44141"/>
    <w:rsid w:val="00C4527F"/>
    <w:rsid w:val="00C45743"/>
    <w:rsid w:val="00C45F92"/>
    <w:rsid w:val="00C46566"/>
    <w:rsid w:val="00C46A87"/>
    <w:rsid w:val="00C47077"/>
    <w:rsid w:val="00C47088"/>
    <w:rsid w:val="00C470E8"/>
    <w:rsid w:val="00C4730D"/>
    <w:rsid w:val="00C47383"/>
    <w:rsid w:val="00C47C5D"/>
    <w:rsid w:val="00C47E7C"/>
    <w:rsid w:val="00C50FE7"/>
    <w:rsid w:val="00C512C7"/>
    <w:rsid w:val="00C5155A"/>
    <w:rsid w:val="00C51A50"/>
    <w:rsid w:val="00C52598"/>
    <w:rsid w:val="00C5291C"/>
    <w:rsid w:val="00C535D1"/>
    <w:rsid w:val="00C5373E"/>
    <w:rsid w:val="00C53A74"/>
    <w:rsid w:val="00C53D80"/>
    <w:rsid w:val="00C53E96"/>
    <w:rsid w:val="00C53F5E"/>
    <w:rsid w:val="00C545B2"/>
    <w:rsid w:val="00C5480A"/>
    <w:rsid w:val="00C554C6"/>
    <w:rsid w:val="00C559ED"/>
    <w:rsid w:val="00C55A5B"/>
    <w:rsid w:val="00C56BE6"/>
    <w:rsid w:val="00C56C13"/>
    <w:rsid w:val="00C57423"/>
    <w:rsid w:val="00C5747D"/>
    <w:rsid w:val="00C602AE"/>
    <w:rsid w:val="00C60563"/>
    <w:rsid w:val="00C60887"/>
    <w:rsid w:val="00C60D45"/>
    <w:rsid w:val="00C60FAE"/>
    <w:rsid w:val="00C60FC5"/>
    <w:rsid w:val="00C61482"/>
    <w:rsid w:val="00C619E6"/>
    <w:rsid w:val="00C6203D"/>
    <w:rsid w:val="00C626DF"/>
    <w:rsid w:val="00C630AB"/>
    <w:rsid w:val="00C63C64"/>
    <w:rsid w:val="00C641F1"/>
    <w:rsid w:val="00C6450B"/>
    <w:rsid w:val="00C6537D"/>
    <w:rsid w:val="00C65489"/>
    <w:rsid w:val="00C660CD"/>
    <w:rsid w:val="00C66653"/>
    <w:rsid w:val="00C66C04"/>
    <w:rsid w:val="00C66F99"/>
    <w:rsid w:val="00C66FA0"/>
    <w:rsid w:val="00C67300"/>
    <w:rsid w:val="00C67A9F"/>
    <w:rsid w:val="00C67BB1"/>
    <w:rsid w:val="00C67BE9"/>
    <w:rsid w:val="00C67F6B"/>
    <w:rsid w:val="00C7002B"/>
    <w:rsid w:val="00C703AC"/>
    <w:rsid w:val="00C70BDD"/>
    <w:rsid w:val="00C71957"/>
    <w:rsid w:val="00C72148"/>
    <w:rsid w:val="00C72824"/>
    <w:rsid w:val="00C733B2"/>
    <w:rsid w:val="00C735DA"/>
    <w:rsid w:val="00C739A2"/>
    <w:rsid w:val="00C73D60"/>
    <w:rsid w:val="00C73E83"/>
    <w:rsid w:val="00C749AA"/>
    <w:rsid w:val="00C74DE7"/>
    <w:rsid w:val="00C74EEE"/>
    <w:rsid w:val="00C75491"/>
    <w:rsid w:val="00C75704"/>
    <w:rsid w:val="00C758BA"/>
    <w:rsid w:val="00C75B2E"/>
    <w:rsid w:val="00C75B6D"/>
    <w:rsid w:val="00C7623C"/>
    <w:rsid w:val="00C764BB"/>
    <w:rsid w:val="00C7667F"/>
    <w:rsid w:val="00C77146"/>
    <w:rsid w:val="00C773E5"/>
    <w:rsid w:val="00C77847"/>
    <w:rsid w:val="00C806F9"/>
    <w:rsid w:val="00C80E28"/>
    <w:rsid w:val="00C816EF"/>
    <w:rsid w:val="00C827BA"/>
    <w:rsid w:val="00C82D5B"/>
    <w:rsid w:val="00C83157"/>
    <w:rsid w:val="00C837EE"/>
    <w:rsid w:val="00C8395E"/>
    <w:rsid w:val="00C83B0F"/>
    <w:rsid w:val="00C83F58"/>
    <w:rsid w:val="00C8466D"/>
    <w:rsid w:val="00C84AF4"/>
    <w:rsid w:val="00C84D9E"/>
    <w:rsid w:val="00C84EE1"/>
    <w:rsid w:val="00C85959"/>
    <w:rsid w:val="00C85A2A"/>
    <w:rsid w:val="00C86D46"/>
    <w:rsid w:val="00C86D78"/>
    <w:rsid w:val="00C90171"/>
    <w:rsid w:val="00C9029E"/>
    <w:rsid w:val="00C903C3"/>
    <w:rsid w:val="00C90CD5"/>
    <w:rsid w:val="00C91980"/>
    <w:rsid w:val="00C91FA4"/>
    <w:rsid w:val="00C921AF"/>
    <w:rsid w:val="00C923BC"/>
    <w:rsid w:val="00C924EB"/>
    <w:rsid w:val="00C9252B"/>
    <w:rsid w:val="00C9264D"/>
    <w:rsid w:val="00C92EFB"/>
    <w:rsid w:val="00C92F12"/>
    <w:rsid w:val="00C93270"/>
    <w:rsid w:val="00C939ED"/>
    <w:rsid w:val="00C93B98"/>
    <w:rsid w:val="00C9446D"/>
    <w:rsid w:val="00C9486C"/>
    <w:rsid w:val="00C94A0A"/>
    <w:rsid w:val="00C94E54"/>
    <w:rsid w:val="00C953F7"/>
    <w:rsid w:val="00C956DF"/>
    <w:rsid w:val="00C9599F"/>
    <w:rsid w:val="00C95F26"/>
    <w:rsid w:val="00C962C4"/>
    <w:rsid w:val="00C96313"/>
    <w:rsid w:val="00C96A47"/>
    <w:rsid w:val="00C96B07"/>
    <w:rsid w:val="00C96FD4"/>
    <w:rsid w:val="00C97DC5"/>
    <w:rsid w:val="00CA043A"/>
    <w:rsid w:val="00CA1A34"/>
    <w:rsid w:val="00CA245D"/>
    <w:rsid w:val="00CA2AE3"/>
    <w:rsid w:val="00CA305F"/>
    <w:rsid w:val="00CA3150"/>
    <w:rsid w:val="00CA3A5C"/>
    <w:rsid w:val="00CA4232"/>
    <w:rsid w:val="00CA4981"/>
    <w:rsid w:val="00CA4AA0"/>
    <w:rsid w:val="00CA50A5"/>
    <w:rsid w:val="00CA5196"/>
    <w:rsid w:val="00CA590F"/>
    <w:rsid w:val="00CA59E1"/>
    <w:rsid w:val="00CA760C"/>
    <w:rsid w:val="00CB0030"/>
    <w:rsid w:val="00CB0896"/>
    <w:rsid w:val="00CB09F3"/>
    <w:rsid w:val="00CB0BBC"/>
    <w:rsid w:val="00CB0F0F"/>
    <w:rsid w:val="00CB0FB5"/>
    <w:rsid w:val="00CB2567"/>
    <w:rsid w:val="00CB29DE"/>
    <w:rsid w:val="00CB384A"/>
    <w:rsid w:val="00CB4513"/>
    <w:rsid w:val="00CB4F29"/>
    <w:rsid w:val="00CB5176"/>
    <w:rsid w:val="00CB51AE"/>
    <w:rsid w:val="00CB5232"/>
    <w:rsid w:val="00CB5976"/>
    <w:rsid w:val="00CB5E44"/>
    <w:rsid w:val="00CB5E8A"/>
    <w:rsid w:val="00CB61AC"/>
    <w:rsid w:val="00CB620D"/>
    <w:rsid w:val="00CB6D41"/>
    <w:rsid w:val="00CB6EA0"/>
    <w:rsid w:val="00CB79F9"/>
    <w:rsid w:val="00CB7E83"/>
    <w:rsid w:val="00CC063C"/>
    <w:rsid w:val="00CC0D6B"/>
    <w:rsid w:val="00CC10F9"/>
    <w:rsid w:val="00CC18DD"/>
    <w:rsid w:val="00CC1A02"/>
    <w:rsid w:val="00CC1C37"/>
    <w:rsid w:val="00CC2542"/>
    <w:rsid w:val="00CC2600"/>
    <w:rsid w:val="00CC32A9"/>
    <w:rsid w:val="00CC3396"/>
    <w:rsid w:val="00CC3FD4"/>
    <w:rsid w:val="00CC426B"/>
    <w:rsid w:val="00CC44E8"/>
    <w:rsid w:val="00CC4B88"/>
    <w:rsid w:val="00CC597F"/>
    <w:rsid w:val="00CC741D"/>
    <w:rsid w:val="00CC7871"/>
    <w:rsid w:val="00CC78DB"/>
    <w:rsid w:val="00CD0329"/>
    <w:rsid w:val="00CD0806"/>
    <w:rsid w:val="00CD09D7"/>
    <w:rsid w:val="00CD0F78"/>
    <w:rsid w:val="00CD20B6"/>
    <w:rsid w:val="00CD2147"/>
    <w:rsid w:val="00CD2444"/>
    <w:rsid w:val="00CD2576"/>
    <w:rsid w:val="00CD25E3"/>
    <w:rsid w:val="00CD4477"/>
    <w:rsid w:val="00CD4790"/>
    <w:rsid w:val="00CD4821"/>
    <w:rsid w:val="00CD4F48"/>
    <w:rsid w:val="00CD4F7A"/>
    <w:rsid w:val="00CD55B9"/>
    <w:rsid w:val="00CD5F7D"/>
    <w:rsid w:val="00CD61F2"/>
    <w:rsid w:val="00CD637C"/>
    <w:rsid w:val="00CD6C88"/>
    <w:rsid w:val="00CD6DFF"/>
    <w:rsid w:val="00CD715B"/>
    <w:rsid w:val="00CD71E7"/>
    <w:rsid w:val="00CD7253"/>
    <w:rsid w:val="00CD7796"/>
    <w:rsid w:val="00CE00BA"/>
    <w:rsid w:val="00CE00D4"/>
    <w:rsid w:val="00CE0A19"/>
    <w:rsid w:val="00CE0B19"/>
    <w:rsid w:val="00CE0B2E"/>
    <w:rsid w:val="00CE1150"/>
    <w:rsid w:val="00CE151B"/>
    <w:rsid w:val="00CE1657"/>
    <w:rsid w:val="00CE1A99"/>
    <w:rsid w:val="00CE1E45"/>
    <w:rsid w:val="00CE2384"/>
    <w:rsid w:val="00CE2AC2"/>
    <w:rsid w:val="00CE3258"/>
    <w:rsid w:val="00CE32E6"/>
    <w:rsid w:val="00CE3509"/>
    <w:rsid w:val="00CE3751"/>
    <w:rsid w:val="00CE3A38"/>
    <w:rsid w:val="00CE3AEF"/>
    <w:rsid w:val="00CE4184"/>
    <w:rsid w:val="00CE4514"/>
    <w:rsid w:val="00CE49FF"/>
    <w:rsid w:val="00CE50DC"/>
    <w:rsid w:val="00CE57CD"/>
    <w:rsid w:val="00CE5BB3"/>
    <w:rsid w:val="00CE5EC7"/>
    <w:rsid w:val="00CE5F13"/>
    <w:rsid w:val="00CE5F32"/>
    <w:rsid w:val="00CE637A"/>
    <w:rsid w:val="00CE7FE9"/>
    <w:rsid w:val="00CF0A4E"/>
    <w:rsid w:val="00CF0A60"/>
    <w:rsid w:val="00CF179E"/>
    <w:rsid w:val="00CF17ED"/>
    <w:rsid w:val="00CF1E1C"/>
    <w:rsid w:val="00CF200F"/>
    <w:rsid w:val="00CF2853"/>
    <w:rsid w:val="00CF2E56"/>
    <w:rsid w:val="00CF2F90"/>
    <w:rsid w:val="00CF2FDC"/>
    <w:rsid w:val="00CF3108"/>
    <w:rsid w:val="00CF3BC5"/>
    <w:rsid w:val="00CF3E14"/>
    <w:rsid w:val="00CF456B"/>
    <w:rsid w:val="00CF5120"/>
    <w:rsid w:val="00CF52BB"/>
    <w:rsid w:val="00CF5B55"/>
    <w:rsid w:val="00CF6184"/>
    <w:rsid w:val="00CF68BC"/>
    <w:rsid w:val="00CF6B2E"/>
    <w:rsid w:val="00CF7324"/>
    <w:rsid w:val="00CF79E7"/>
    <w:rsid w:val="00D00482"/>
    <w:rsid w:val="00D0084F"/>
    <w:rsid w:val="00D018A5"/>
    <w:rsid w:val="00D01A26"/>
    <w:rsid w:val="00D01C24"/>
    <w:rsid w:val="00D0258F"/>
    <w:rsid w:val="00D02746"/>
    <w:rsid w:val="00D02A20"/>
    <w:rsid w:val="00D03132"/>
    <w:rsid w:val="00D03711"/>
    <w:rsid w:val="00D039F0"/>
    <w:rsid w:val="00D03B84"/>
    <w:rsid w:val="00D0415B"/>
    <w:rsid w:val="00D04610"/>
    <w:rsid w:val="00D04B9B"/>
    <w:rsid w:val="00D04E78"/>
    <w:rsid w:val="00D0509D"/>
    <w:rsid w:val="00D050C6"/>
    <w:rsid w:val="00D05502"/>
    <w:rsid w:val="00D056BA"/>
    <w:rsid w:val="00D05891"/>
    <w:rsid w:val="00D05915"/>
    <w:rsid w:val="00D05AEF"/>
    <w:rsid w:val="00D05D87"/>
    <w:rsid w:val="00D05ECC"/>
    <w:rsid w:val="00D0646F"/>
    <w:rsid w:val="00D065A6"/>
    <w:rsid w:val="00D0678F"/>
    <w:rsid w:val="00D0746D"/>
    <w:rsid w:val="00D07777"/>
    <w:rsid w:val="00D07C08"/>
    <w:rsid w:val="00D10041"/>
    <w:rsid w:val="00D1039A"/>
    <w:rsid w:val="00D105BA"/>
    <w:rsid w:val="00D1082D"/>
    <w:rsid w:val="00D11435"/>
    <w:rsid w:val="00D12314"/>
    <w:rsid w:val="00D12507"/>
    <w:rsid w:val="00D12CCB"/>
    <w:rsid w:val="00D137CC"/>
    <w:rsid w:val="00D13B96"/>
    <w:rsid w:val="00D13D76"/>
    <w:rsid w:val="00D14B78"/>
    <w:rsid w:val="00D14D1A"/>
    <w:rsid w:val="00D14F13"/>
    <w:rsid w:val="00D14F71"/>
    <w:rsid w:val="00D15943"/>
    <w:rsid w:val="00D15A06"/>
    <w:rsid w:val="00D160A9"/>
    <w:rsid w:val="00D1654C"/>
    <w:rsid w:val="00D16CF7"/>
    <w:rsid w:val="00D17271"/>
    <w:rsid w:val="00D173D7"/>
    <w:rsid w:val="00D1754C"/>
    <w:rsid w:val="00D20366"/>
    <w:rsid w:val="00D20606"/>
    <w:rsid w:val="00D21364"/>
    <w:rsid w:val="00D213B6"/>
    <w:rsid w:val="00D2183B"/>
    <w:rsid w:val="00D21E63"/>
    <w:rsid w:val="00D2258A"/>
    <w:rsid w:val="00D2266B"/>
    <w:rsid w:val="00D233BD"/>
    <w:rsid w:val="00D234A9"/>
    <w:rsid w:val="00D2389F"/>
    <w:rsid w:val="00D23A56"/>
    <w:rsid w:val="00D23B25"/>
    <w:rsid w:val="00D2447F"/>
    <w:rsid w:val="00D2495C"/>
    <w:rsid w:val="00D25005"/>
    <w:rsid w:val="00D251F1"/>
    <w:rsid w:val="00D25C15"/>
    <w:rsid w:val="00D25E83"/>
    <w:rsid w:val="00D26B37"/>
    <w:rsid w:val="00D27277"/>
    <w:rsid w:val="00D276A1"/>
    <w:rsid w:val="00D30108"/>
    <w:rsid w:val="00D3069C"/>
    <w:rsid w:val="00D30B51"/>
    <w:rsid w:val="00D31516"/>
    <w:rsid w:val="00D31C1C"/>
    <w:rsid w:val="00D31CC3"/>
    <w:rsid w:val="00D325B7"/>
    <w:rsid w:val="00D326E7"/>
    <w:rsid w:val="00D3336C"/>
    <w:rsid w:val="00D334C9"/>
    <w:rsid w:val="00D334CA"/>
    <w:rsid w:val="00D3360C"/>
    <w:rsid w:val="00D3384B"/>
    <w:rsid w:val="00D33B51"/>
    <w:rsid w:val="00D34022"/>
    <w:rsid w:val="00D34268"/>
    <w:rsid w:val="00D347BF"/>
    <w:rsid w:val="00D34A0F"/>
    <w:rsid w:val="00D34AFF"/>
    <w:rsid w:val="00D35888"/>
    <w:rsid w:val="00D35B86"/>
    <w:rsid w:val="00D36122"/>
    <w:rsid w:val="00D361D0"/>
    <w:rsid w:val="00D36335"/>
    <w:rsid w:val="00D36429"/>
    <w:rsid w:val="00D3671A"/>
    <w:rsid w:val="00D36867"/>
    <w:rsid w:val="00D36CA0"/>
    <w:rsid w:val="00D372E5"/>
    <w:rsid w:val="00D37A92"/>
    <w:rsid w:val="00D37E3D"/>
    <w:rsid w:val="00D4018A"/>
    <w:rsid w:val="00D401BC"/>
    <w:rsid w:val="00D403CB"/>
    <w:rsid w:val="00D40FD7"/>
    <w:rsid w:val="00D420E6"/>
    <w:rsid w:val="00D43045"/>
    <w:rsid w:val="00D433DE"/>
    <w:rsid w:val="00D447FF"/>
    <w:rsid w:val="00D4529B"/>
    <w:rsid w:val="00D4566F"/>
    <w:rsid w:val="00D4620A"/>
    <w:rsid w:val="00D462C7"/>
    <w:rsid w:val="00D46727"/>
    <w:rsid w:val="00D474EF"/>
    <w:rsid w:val="00D47521"/>
    <w:rsid w:val="00D501D0"/>
    <w:rsid w:val="00D503C0"/>
    <w:rsid w:val="00D50483"/>
    <w:rsid w:val="00D50637"/>
    <w:rsid w:val="00D50A74"/>
    <w:rsid w:val="00D51080"/>
    <w:rsid w:val="00D51A39"/>
    <w:rsid w:val="00D51E63"/>
    <w:rsid w:val="00D51F97"/>
    <w:rsid w:val="00D52A4E"/>
    <w:rsid w:val="00D536C1"/>
    <w:rsid w:val="00D5399A"/>
    <w:rsid w:val="00D53AA6"/>
    <w:rsid w:val="00D53ADA"/>
    <w:rsid w:val="00D5447A"/>
    <w:rsid w:val="00D55720"/>
    <w:rsid w:val="00D55BA6"/>
    <w:rsid w:val="00D55D7F"/>
    <w:rsid w:val="00D55FAC"/>
    <w:rsid w:val="00D560BA"/>
    <w:rsid w:val="00D564CA"/>
    <w:rsid w:val="00D564EE"/>
    <w:rsid w:val="00D56AFF"/>
    <w:rsid w:val="00D56F39"/>
    <w:rsid w:val="00D573A6"/>
    <w:rsid w:val="00D57481"/>
    <w:rsid w:val="00D57832"/>
    <w:rsid w:val="00D57FF4"/>
    <w:rsid w:val="00D604B1"/>
    <w:rsid w:val="00D60A30"/>
    <w:rsid w:val="00D60F3B"/>
    <w:rsid w:val="00D62170"/>
    <w:rsid w:val="00D62281"/>
    <w:rsid w:val="00D6263D"/>
    <w:rsid w:val="00D62772"/>
    <w:rsid w:val="00D62931"/>
    <w:rsid w:val="00D62938"/>
    <w:rsid w:val="00D6303D"/>
    <w:rsid w:val="00D63052"/>
    <w:rsid w:val="00D632D9"/>
    <w:rsid w:val="00D634E5"/>
    <w:rsid w:val="00D63644"/>
    <w:rsid w:val="00D63889"/>
    <w:rsid w:val="00D63D88"/>
    <w:rsid w:val="00D642DE"/>
    <w:rsid w:val="00D64A78"/>
    <w:rsid w:val="00D64BC1"/>
    <w:rsid w:val="00D64BEA"/>
    <w:rsid w:val="00D65251"/>
    <w:rsid w:val="00D66F76"/>
    <w:rsid w:val="00D67336"/>
    <w:rsid w:val="00D7078A"/>
    <w:rsid w:val="00D70A69"/>
    <w:rsid w:val="00D70C9F"/>
    <w:rsid w:val="00D70ECB"/>
    <w:rsid w:val="00D7140E"/>
    <w:rsid w:val="00D71B1D"/>
    <w:rsid w:val="00D71BAA"/>
    <w:rsid w:val="00D728B0"/>
    <w:rsid w:val="00D72A40"/>
    <w:rsid w:val="00D72CF9"/>
    <w:rsid w:val="00D7323E"/>
    <w:rsid w:val="00D73B61"/>
    <w:rsid w:val="00D74423"/>
    <w:rsid w:val="00D74C3F"/>
    <w:rsid w:val="00D74C9F"/>
    <w:rsid w:val="00D7596E"/>
    <w:rsid w:val="00D75D7F"/>
    <w:rsid w:val="00D768BD"/>
    <w:rsid w:val="00D76A8F"/>
    <w:rsid w:val="00D76D00"/>
    <w:rsid w:val="00D77814"/>
    <w:rsid w:val="00D778D5"/>
    <w:rsid w:val="00D77E28"/>
    <w:rsid w:val="00D77F42"/>
    <w:rsid w:val="00D8005C"/>
    <w:rsid w:val="00D808C9"/>
    <w:rsid w:val="00D808FC"/>
    <w:rsid w:val="00D80DE7"/>
    <w:rsid w:val="00D81B8E"/>
    <w:rsid w:val="00D81F49"/>
    <w:rsid w:val="00D8284C"/>
    <w:rsid w:val="00D82BF4"/>
    <w:rsid w:val="00D82C75"/>
    <w:rsid w:val="00D82CA2"/>
    <w:rsid w:val="00D8305F"/>
    <w:rsid w:val="00D8331A"/>
    <w:rsid w:val="00D833FC"/>
    <w:rsid w:val="00D84111"/>
    <w:rsid w:val="00D85744"/>
    <w:rsid w:val="00D868D7"/>
    <w:rsid w:val="00D871EA"/>
    <w:rsid w:val="00D874F8"/>
    <w:rsid w:val="00D87CDC"/>
    <w:rsid w:val="00D87DCC"/>
    <w:rsid w:val="00D90327"/>
    <w:rsid w:val="00D918FB"/>
    <w:rsid w:val="00D927DB"/>
    <w:rsid w:val="00D934BB"/>
    <w:rsid w:val="00D9354C"/>
    <w:rsid w:val="00D935A8"/>
    <w:rsid w:val="00D939BB"/>
    <w:rsid w:val="00D93DEB"/>
    <w:rsid w:val="00D943A8"/>
    <w:rsid w:val="00D945EB"/>
    <w:rsid w:val="00D94AB2"/>
    <w:rsid w:val="00D9549B"/>
    <w:rsid w:val="00D95CF4"/>
    <w:rsid w:val="00D95D14"/>
    <w:rsid w:val="00D95F7C"/>
    <w:rsid w:val="00D96548"/>
    <w:rsid w:val="00D96A1A"/>
    <w:rsid w:val="00D96AAF"/>
    <w:rsid w:val="00D96C6E"/>
    <w:rsid w:val="00D96D62"/>
    <w:rsid w:val="00D977AC"/>
    <w:rsid w:val="00D978B1"/>
    <w:rsid w:val="00D97E73"/>
    <w:rsid w:val="00D97F37"/>
    <w:rsid w:val="00D97FD2"/>
    <w:rsid w:val="00DA084F"/>
    <w:rsid w:val="00DA089A"/>
    <w:rsid w:val="00DA0CF2"/>
    <w:rsid w:val="00DA1474"/>
    <w:rsid w:val="00DA15DB"/>
    <w:rsid w:val="00DA17FE"/>
    <w:rsid w:val="00DA1EE1"/>
    <w:rsid w:val="00DA217D"/>
    <w:rsid w:val="00DA2217"/>
    <w:rsid w:val="00DA2995"/>
    <w:rsid w:val="00DA2BB3"/>
    <w:rsid w:val="00DA2E16"/>
    <w:rsid w:val="00DA30BC"/>
    <w:rsid w:val="00DA362D"/>
    <w:rsid w:val="00DA3810"/>
    <w:rsid w:val="00DA3C51"/>
    <w:rsid w:val="00DA455B"/>
    <w:rsid w:val="00DA4A45"/>
    <w:rsid w:val="00DA5093"/>
    <w:rsid w:val="00DA51DA"/>
    <w:rsid w:val="00DA535C"/>
    <w:rsid w:val="00DA5AE4"/>
    <w:rsid w:val="00DA61EB"/>
    <w:rsid w:val="00DA62B9"/>
    <w:rsid w:val="00DA64CB"/>
    <w:rsid w:val="00DA6553"/>
    <w:rsid w:val="00DA6699"/>
    <w:rsid w:val="00DA67A2"/>
    <w:rsid w:val="00DA67CD"/>
    <w:rsid w:val="00DA70AA"/>
    <w:rsid w:val="00DA7EF3"/>
    <w:rsid w:val="00DB009A"/>
    <w:rsid w:val="00DB1942"/>
    <w:rsid w:val="00DB1E74"/>
    <w:rsid w:val="00DB33F1"/>
    <w:rsid w:val="00DB4099"/>
    <w:rsid w:val="00DB40F0"/>
    <w:rsid w:val="00DB52F4"/>
    <w:rsid w:val="00DB5686"/>
    <w:rsid w:val="00DB570B"/>
    <w:rsid w:val="00DB576D"/>
    <w:rsid w:val="00DB58A5"/>
    <w:rsid w:val="00DB59BB"/>
    <w:rsid w:val="00DB5D8B"/>
    <w:rsid w:val="00DB64B8"/>
    <w:rsid w:val="00DB65C0"/>
    <w:rsid w:val="00DB693E"/>
    <w:rsid w:val="00DB6DED"/>
    <w:rsid w:val="00DB7007"/>
    <w:rsid w:val="00DB75F3"/>
    <w:rsid w:val="00DB76E4"/>
    <w:rsid w:val="00DB7764"/>
    <w:rsid w:val="00DB7A7F"/>
    <w:rsid w:val="00DB7C0E"/>
    <w:rsid w:val="00DB7F2A"/>
    <w:rsid w:val="00DC09E6"/>
    <w:rsid w:val="00DC0B17"/>
    <w:rsid w:val="00DC0CC8"/>
    <w:rsid w:val="00DC0E2B"/>
    <w:rsid w:val="00DC10DD"/>
    <w:rsid w:val="00DC11BD"/>
    <w:rsid w:val="00DC1C28"/>
    <w:rsid w:val="00DC2087"/>
    <w:rsid w:val="00DC2471"/>
    <w:rsid w:val="00DC3069"/>
    <w:rsid w:val="00DC340D"/>
    <w:rsid w:val="00DC3A11"/>
    <w:rsid w:val="00DC3E24"/>
    <w:rsid w:val="00DC44C8"/>
    <w:rsid w:val="00DC4A73"/>
    <w:rsid w:val="00DC4EFD"/>
    <w:rsid w:val="00DC561E"/>
    <w:rsid w:val="00DC5E55"/>
    <w:rsid w:val="00DC5ED0"/>
    <w:rsid w:val="00DC65B1"/>
    <w:rsid w:val="00DC7099"/>
    <w:rsid w:val="00DC72F1"/>
    <w:rsid w:val="00DC7C0F"/>
    <w:rsid w:val="00DC7F10"/>
    <w:rsid w:val="00DD02E3"/>
    <w:rsid w:val="00DD090A"/>
    <w:rsid w:val="00DD0E77"/>
    <w:rsid w:val="00DD146A"/>
    <w:rsid w:val="00DD1987"/>
    <w:rsid w:val="00DD1BF0"/>
    <w:rsid w:val="00DD2201"/>
    <w:rsid w:val="00DD2687"/>
    <w:rsid w:val="00DD2A1F"/>
    <w:rsid w:val="00DD2C62"/>
    <w:rsid w:val="00DD30D9"/>
    <w:rsid w:val="00DD3218"/>
    <w:rsid w:val="00DD35D1"/>
    <w:rsid w:val="00DD3612"/>
    <w:rsid w:val="00DD3E29"/>
    <w:rsid w:val="00DD4FF1"/>
    <w:rsid w:val="00DD517D"/>
    <w:rsid w:val="00DD5965"/>
    <w:rsid w:val="00DD5BEB"/>
    <w:rsid w:val="00DD60C0"/>
    <w:rsid w:val="00DD633A"/>
    <w:rsid w:val="00DD67ED"/>
    <w:rsid w:val="00DD6BAB"/>
    <w:rsid w:val="00DD6F2F"/>
    <w:rsid w:val="00DD728C"/>
    <w:rsid w:val="00DD7640"/>
    <w:rsid w:val="00DD7B1C"/>
    <w:rsid w:val="00DD7D25"/>
    <w:rsid w:val="00DD7E5D"/>
    <w:rsid w:val="00DE04AF"/>
    <w:rsid w:val="00DE0655"/>
    <w:rsid w:val="00DE0690"/>
    <w:rsid w:val="00DE0D25"/>
    <w:rsid w:val="00DE1376"/>
    <w:rsid w:val="00DE1F00"/>
    <w:rsid w:val="00DE1F34"/>
    <w:rsid w:val="00DE23B5"/>
    <w:rsid w:val="00DE2AB0"/>
    <w:rsid w:val="00DE2C26"/>
    <w:rsid w:val="00DE2C2D"/>
    <w:rsid w:val="00DE3326"/>
    <w:rsid w:val="00DE3557"/>
    <w:rsid w:val="00DE3B1D"/>
    <w:rsid w:val="00DE3EAC"/>
    <w:rsid w:val="00DE424A"/>
    <w:rsid w:val="00DE480C"/>
    <w:rsid w:val="00DE4850"/>
    <w:rsid w:val="00DE5638"/>
    <w:rsid w:val="00DE5730"/>
    <w:rsid w:val="00DE66DC"/>
    <w:rsid w:val="00DE6E98"/>
    <w:rsid w:val="00DE7BF6"/>
    <w:rsid w:val="00DF00E4"/>
    <w:rsid w:val="00DF05B3"/>
    <w:rsid w:val="00DF0A73"/>
    <w:rsid w:val="00DF0BBF"/>
    <w:rsid w:val="00DF0DFF"/>
    <w:rsid w:val="00DF1A3E"/>
    <w:rsid w:val="00DF1E17"/>
    <w:rsid w:val="00DF2226"/>
    <w:rsid w:val="00DF238E"/>
    <w:rsid w:val="00DF258D"/>
    <w:rsid w:val="00DF2948"/>
    <w:rsid w:val="00DF2D85"/>
    <w:rsid w:val="00DF2EC8"/>
    <w:rsid w:val="00DF2FA6"/>
    <w:rsid w:val="00DF338A"/>
    <w:rsid w:val="00DF3879"/>
    <w:rsid w:val="00DF4285"/>
    <w:rsid w:val="00DF52EF"/>
    <w:rsid w:val="00DF5846"/>
    <w:rsid w:val="00DF6345"/>
    <w:rsid w:val="00DF66C8"/>
    <w:rsid w:val="00DF6AA0"/>
    <w:rsid w:val="00DF72EE"/>
    <w:rsid w:val="00DF742F"/>
    <w:rsid w:val="00DF7935"/>
    <w:rsid w:val="00DF7DA6"/>
    <w:rsid w:val="00E003DF"/>
    <w:rsid w:val="00E0074D"/>
    <w:rsid w:val="00E00EB9"/>
    <w:rsid w:val="00E017AB"/>
    <w:rsid w:val="00E02BFE"/>
    <w:rsid w:val="00E02D20"/>
    <w:rsid w:val="00E02D86"/>
    <w:rsid w:val="00E03463"/>
    <w:rsid w:val="00E035B3"/>
    <w:rsid w:val="00E0445E"/>
    <w:rsid w:val="00E0464F"/>
    <w:rsid w:val="00E04A20"/>
    <w:rsid w:val="00E0512A"/>
    <w:rsid w:val="00E05B04"/>
    <w:rsid w:val="00E06208"/>
    <w:rsid w:val="00E062EF"/>
    <w:rsid w:val="00E064C7"/>
    <w:rsid w:val="00E06CB8"/>
    <w:rsid w:val="00E06D56"/>
    <w:rsid w:val="00E07E99"/>
    <w:rsid w:val="00E104ED"/>
    <w:rsid w:val="00E106AB"/>
    <w:rsid w:val="00E10988"/>
    <w:rsid w:val="00E10C0B"/>
    <w:rsid w:val="00E11093"/>
    <w:rsid w:val="00E11207"/>
    <w:rsid w:val="00E11793"/>
    <w:rsid w:val="00E117F2"/>
    <w:rsid w:val="00E118D8"/>
    <w:rsid w:val="00E119CA"/>
    <w:rsid w:val="00E11D22"/>
    <w:rsid w:val="00E11D36"/>
    <w:rsid w:val="00E124A4"/>
    <w:rsid w:val="00E13174"/>
    <w:rsid w:val="00E13314"/>
    <w:rsid w:val="00E133F5"/>
    <w:rsid w:val="00E143F2"/>
    <w:rsid w:val="00E15066"/>
    <w:rsid w:val="00E15782"/>
    <w:rsid w:val="00E15D8D"/>
    <w:rsid w:val="00E1707B"/>
    <w:rsid w:val="00E175E8"/>
    <w:rsid w:val="00E17936"/>
    <w:rsid w:val="00E17AEA"/>
    <w:rsid w:val="00E17DA9"/>
    <w:rsid w:val="00E17F8C"/>
    <w:rsid w:val="00E20060"/>
    <w:rsid w:val="00E20950"/>
    <w:rsid w:val="00E2114E"/>
    <w:rsid w:val="00E2150F"/>
    <w:rsid w:val="00E2177D"/>
    <w:rsid w:val="00E21A16"/>
    <w:rsid w:val="00E21A3A"/>
    <w:rsid w:val="00E21A88"/>
    <w:rsid w:val="00E21D0B"/>
    <w:rsid w:val="00E2227D"/>
    <w:rsid w:val="00E224ED"/>
    <w:rsid w:val="00E225F7"/>
    <w:rsid w:val="00E245EB"/>
    <w:rsid w:val="00E24934"/>
    <w:rsid w:val="00E24A4B"/>
    <w:rsid w:val="00E24B82"/>
    <w:rsid w:val="00E24C11"/>
    <w:rsid w:val="00E24F00"/>
    <w:rsid w:val="00E25227"/>
    <w:rsid w:val="00E2545D"/>
    <w:rsid w:val="00E2548D"/>
    <w:rsid w:val="00E259A0"/>
    <w:rsid w:val="00E26D39"/>
    <w:rsid w:val="00E27040"/>
    <w:rsid w:val="00E2775C"/>
    <w:rsid w:val="00E2777B"/>
    <w:rsid w:val="00E2785F"/>
    <w:rsid w:val="00E27C87"/>
    <w:rsid w:val="00E27E10"/>
    <w:rsid w:val="00E308C4"/>
    <w:rsid w:val="00E30958"/>
    <w:rsid w:val="00E30A77"/>
    <w:rsid w:val="00E30ADC"/>
    <w:rsid w:val="00E311A4"/>
    <w:rsid w:val="00E311DA"/>
    <w:rsid w:val="00E317F5"/>
    <w:rsid w:val="00E318DB"/>
    <w:rsid w:val="00E31A9B"/>
    <w:rsid w:val="00E31BAE"/>
    <w:rsid w:val="00E31D44"/>
    <w:rsid w:val="00E31DAD"/>
    <w:rsid w:val="00E326E1"/>
    <w:rsid w:val="00E34455"/>
    <w:rsid w:val="00E34B8C"/>
    <w:rsid w:val="00E34F3B"/>
    <w:rsid w:val="00E35C84"/>
    <w:rsid w:val="00E35CEF"/>
    <w:rsid w:val="00E3606D"/>
    <w:rsid w:val="00E367FF"/>
    <w:rsid w:val="00E371D1"/>
    <w:rsid w:val="00E37678"/>
    <w:rsid w:val="00E37DCA"/>
    <w:rsid w:val="00E37F34"/>
    <w:rsid w:val="00E37F90"/>
    <w:rsid w:val="00E400BF"/>
    <w:rsid w:val="00E40227"/>
    <w:rsid w:val="00E40AE8"/>
    <w:rsid w:val="00E40D88"/>
    <w:rsid w:val="00E411A6"/>
    <w:rsid w:val="00E418D5"/>
    <w:rsid w:val="00E41A3F"/>
    <w:rsid w:val="00E41A8B"/>
    <w:rsid w:val="00E41D32"/>
    <w:rsid w:val="00E41E24"/>
    <w:rsid w:val="00E4253E"/>
    <w:rsid w:val="00E42995"/>
    <w:rsid w:val="00E42CF7"/>
    <w:rsid w:val="00E42D88"/>
    <w:rsid w:val="00E43D90"/>
    <w:rsid w:val="00E43F6E"/>
    <w:rsid w:val="00E451D8"/>
    <w:rsid w:val="00E45332"/>
    <w:rsid w:val="00E459BF"/>
    <w:rsid w:val="00E45DDC"/>
    <w:rsid w:val="00E45F00"/>
    <w:rsid w:val="00E46411"/>
    <w:rsid w:val="00E465BD"/>
    <w:rsid w:val="00E47095"/>
    <w:rsid w:val="00E470DD"/>
    <w:rsid w:val="00E475D7"/>
    <w:rsid w:val="00E4789C"/>
    <w:rsid w:val="00E479EE"/>
    <w:rsid w:val="00E50CD7"/>
    <w:rsid w:val="00E51695"/>
    <w:rsid w:val="00E51D0B"/>
    <w:rsid w:val="00E524A5"/>
    <w:rsid w:val="00E52613"/>
    <w:rsid w:val="00E529A8"/>
    <w:rsid w:val="00E52F11"/>
    <w:rsid w:val="00E534EF"/>
    <w:rsid w:val="00E54CD1"/>
    <w:rsid w:val="00E54D41"/>
    <w:rsid w:val="00E551B5"/>
    <w:rsid w:val="00E55C64"/>
    <w:rsid w:val="00E564FD"/>
    <w:rsid w:val="00E56B1F"/>
    <w:rsid w:val="00E571D6"/>
    <w:rsid w:val="00E579ED"/>
    <w:rsid w:val="00E57B97"/>
    <w:rsid w:val="00E57D43"/>
    <w:rsid w:val="00E57D66"/>
    <w:rsid w:val="00E60049"/>
    <w:rsid w:val="00E600DA"/>
    <w:rsid w:val="00E60296"/>
    <w:rsid w:val="00E60AA1"/>
    <w:rsid w:val="00E60BA9"/>
    <w:rsid w:val="00E61A20"/>
    <w:rsid w:val="00E62655"/>
    <w:rsid w:val="00E628D9"/>
    <w:rsid w:val="00E62DE3"/>
    <w:rsid w:val="00E62E3B"/>
    <w:rsid w:val="00E63B02"/>
    <w:rsid w:val="00E63DA8"/>
    <w:rsid w:val="00E63E39"/>
    <w:rsid w:val="00E63F44"/>
    <w:rsid w:val="00E642E5"/>
    <w:rsid w:val="00E643A8"/>
    <w:rsid w:val="00E64D68"/>
    <w:rsid w:val="00E654DA"/>
    <w:rsid w:val="00E65D6F"/>
    <w:rsid w:val="00E6602F"/>
    <w:rsid w:val="00E66B2F"/>
    <w:rsid w:val="00E66CD5"/>
    <w:rsid w:val="00E66E58"/>
    <w:rsid w:val="00E66F74"/>
    <w:rsid w:val="00E672CF"/>
    <w:rsid w:val="00E67421"/>
    <w:rsid w:val="00E67BCE"/>
    <w:rsid w:val="00E7030A"/>
    <w:rsid w:val="00E70340"/>
    <w:rsid w:val="00E70A0B"/>
    <w:rsid w:val="00E70BE3"/>
    <w:rsid w:val="00E715F5"/>
    <w:rsid w:val="00E71DD1"/>
    <w:rsid w:val="00E72AC9"/>
    <w:rsid w:val="00E730A6"/>
    <w:rsid w:val="00E730E8"/>
    <w:rsid w:val="00E732E6"/>
    <w:rsid w:val="00E73410"/>
    <w:rsid w:val="00E73582"/>
    <w:rsid w:val="00E73D4C"/>
    <w:rsid w:val="00E73E91"/>
    <w:rsid w:val="00E74104"/>
    <w:rsid w:val="00E74116"/>
    <w:rsid w:val="00E74260"/>
    <w:rsid w:val="00E75C5E"/>
    <w:rsid w:val="00E75E71"/>
    <w:rsid w:val="00E76557"/>
    <w:rsid w:val="00E773C2"/>
    <w:rsid w:val="00E774FC"/>
    <w:rsid w:val="00E77AAE"/>
    <w:rsid w:val="00E80876"/>
    <w:rsid w:val="00E818DD"/>
    <w:rsid w:val="00E81CB4"/>
    <w:rsid w:val="00E824D3"/>
    <w:rsid w:val="00E82666"/>
    <w:rsid w:val="00E827F9"/>
    <w:rsid w:val="00E82886"/>
    <w:rsid w:val="00E82AFF"/>
    <w:rsid w:val="00E82F45"/>
    <w:rsid w:val="00E832DF"/>
    <w:rsid w:val="00E83A93"/>
    <w:rsid w:val="00E83CCA"/>
    <w:rsid w:val="00E83F2D"/>
    <w:rsid w:val="00E84C97"/>
    <w:rsid w:val="00E8573F"/>
    <w:rsid w:val="00E8623E"/>
    <w:rsid w:val="00E86A62"/>
    <w:rsid w:val="00E8718E"/>
    <w:rsid w:val="00E8797D"/>
    <w:rsid w:val="00E904B9"/>
    <w:rsid w:val="00E90FD3"/>
    <w:rsid w:val="00E915B4"/>
    <w:rsid w:val="00E91C83"/>
    <w:rsid w:val="00E927CA"/>
    <w:rsid w:val="00E92918"/>
    <w:rsid w:val="00E92AB6"/>
    <w:rsid w:val="00E9395C"/>
    <w:rsid w:val="00E94377"/>
    <w:rsid w:val="00E9477E"/>
    <w:rsid w:val="00E94DDF"/>
    <w:rsid w:val="00E9528C"/>
    <w:rsid w:val="00E9683E"/>
    <w:rsid w:val="00E96C54"/>
    <w:rsid w:val="00E97138"/>
    <w:rsid w:val="00EA010A"/>
    <w:rsid w:val="00EA0848"/>
    <w:rsid w:val="00EA0D70"/>
    <w:rsid w:val="00EA18C9"/>
    <w:rsid w:val="00EA1D2D"/>
    <w:rsid w:val="00EA1DE2"/>
    <w:rsid w:val="00EA1EBE"/>
    <w:rsid w:val="00EA238C"/>
    <w:rsid w:val="00EA3108"/>
    <w:rsid w:val="00EA3918"/>
    <w:rsid w:val="00EA39DC"/>
    <w:rsid w:val="00EA4096"/>
    <w:rsid w:val="00EA4412"/>
    <w:rsid w:val="00EA47D3"/>
    <w:rsid w:val="00EA49C4"/>
    <w:rsid w:val="00EA54FE"/>
    <w:rsid w:val="00EA6530"/>
    <w:rsid w:val="00EA68CB"/>
    <w:rsid w:val="00EA7115"/>
    <w:rsid w:val="00EA748D"/>
    <w:rsid w:val="00EA77B6"/>
    <w:rsid w:val="00EA77F4"/>
    <w:rsid w:val="00EB035F"/>
    <w:rsid w:val="00EB064C"/>
    <w:rsid w:val="00EB072D"/>
    <w:rsid w:val="00EB08CE"/>
    <w:rsid w:val="00EB0AF0"/>
    <w:rsid w:val="00EB0AF8"/>
    <w:rsid w:val="00EB0E92"/>
    <w:rsid w:val="00EB173A"/>
    <w:rsid w:val="00EB1813"/>
    <w:rsid w:val="00EB1ED8"/>
    <w:rsid w:val="00EB21E2"/>
    <w:rsid w:val="00EB22B1"/>
    <w:rsid w:val="00EB2374"/>
    <w:rsid w:val="00EB2D77"/>
    <w:rsid w:val="00EB35FE"/>
    <w:rsid w:val="00EB44FA"/>
    <w:rsid w:val="00EB494E"/>
    <w:rsid w:val="00EB49D2"/>
    <w:rsid w:val="00EB4AAC"/>
    <w:rsid w:val="00EB510B"/>
    <w:rsid w:val="00EB577A"/>
    <w:rsid w:val="00EB57F8"/>
    <w:rsid w:val="00EB6094"/>
    <w:rsid w:val="00EB63D6"/>
    <w:rsid w:val="00EB646C"/>
    <w:rsid w:val="00EB6765"/>
    <w:rsid w:val="00EB6B70"/>
    <w:rsid w:val="00EB78CB"/>
    <w:rsid w:val="00EB7C00"/>
    <w:rsid w:val="00EB7DD1"/>
    <w:rsid w:val="00EC19DF"/>
    <w:rsid w:val="00EC2098"/>
    <w:rsid w:val="00EC2810"/>
    <w:rsid w:val="00EC2A5E"/>
    <w:rsid w:val="00EC2EB1"/>
    <w:rsid w:val="00EC32B7"/>
    <w:rsid w:val="00EC3AFC"/>
    <w:rsid w:val="00EC3CAD"/>
    <w:rsid w:val="00EC3EFA"/>
    <w:rsid w:val="00EC4099"/>
    <w:rsid w:val="00EC4B14"/>
    <w:rsid w:val="00EC50B1"/>
    <w:rsid w:val="00EC530A"/>
    <w:rsid w:val="00EC5AA5"/>
    <w:rsid w:val="00EC632D"/>
    <w:rsid w:val="00EC72CD"/>
    <w:rsid w:val="00EC74C2"/>
    <w:rsid w:val="00EC78BD"/>
    <w:rsid w:val="00EC7AE5"/>
    <w:rsid w:val="00ED08BC"/>
    <w:rsid w:val="00ED099F"/>
    <w:rsid w:val="00ED18BB"/>
    <w:rsid w:val="00ED216A"/>
    <w:rsid w:val="00ED2D2D"/>
    <w:rsid w:val="00ED3C7F"/>
    <w:rsid w:val="00ED3D6E"/>
    <w:rsid w:val="00ED4208"/>
    <w:rsid w:val="00ED45F5"/>
    <w:rsid w:val="00ED4896"/>
    <w:rsid w:val="00ED4CFA"/>
    <w:rsid w:val="00ED5649"/>
    <w:rsid w:val="00ED58B7"/>
    <w:rsid w:val="00ED5945"/>
    <w:rsid w:val="00ED5B1C"/>
    <w:rsid w:val="00ED5C7B"/>
    <w:rsid w:val="00ED654C"/>
    <w:rsid w:val="00ED7456"/>
    <w:rsid w:val="00ED7484"/>
    <w:rsid w:val="00ED79CC"/>
    <w:rsid w:val="00ED7C57"/>
    <w:rsid w:val="00ED7F30"/>
    <w:rsid w:val="00EE02B4"/>
    <w:rsid w:val="00EE04DA"/>
    <w:rsid w:val="00EE0BEE"/>
    <w:rsid w:val="00EE0C87"/>
    <w:rsid w:val="00EE104A"/>
    <w:rsid w:val="00EE1842"/>
    <w:rsid w:val="00EE1B26"/>
    <w:rsid w:val="00EE2A10"/>
    <w:rsid w:val="00EE2C36"/>
    <w:rsid w:val="00EE2D8B"/>
    <w:rsid w:val="00EE363A"/>
    <w:rsid w:val="00EE49F8"/>
    <w:rsid w:val="00EE4EEE"/>
    <w:rsid w:val="00EE4FF4"/>
    <w:rsid w:val="00EE5B36"/>
    <w:rsid w:val="00EE6FB7"/>
    <w:rsid w:val="00EE7391"/>
    <w:rsid w:val="00EE7B11"/>
    <w:rsid w:val="00EF04EA"/>
    <w:rsid w:val="00EF1094"/>
    <w:rsid w:val="00EF1201"/>
    <w:rsid w:val="00EF1340"/>
    <w:rsid w:val="00EF168D"/>
    <w:rsid w:val="00EF1A61"/>
    <w:rsid w:val="00EF1C1C"/>
    <w:rsid w:val="00EF2087"/>
    <w:rsid w:val="00EF2CC4"/>
    <w:rsid w:val="00EF3186"/>
    <w:rsid w:val="00EF31FD"/>
    <w:rsid w:val="00EF330B"/>
    <w:rsid w:val="00EF3B57"/>
    <w:rsid w:val="00EF416A"/>
    <w:rsid w:val="00EF53A3"/>
    <w:rsid w:val="00EF56FE"/>
    <w:rsid w:val="00EF5C04"/>
    <w:rsid w:val="00EF6A73"/>
    <w:rsid w:val="00EF6B43"/>
    <w:rsid w:val="00EF6FDC"/>
    <w:rsid w:val="00EF70E8"/>
    <w:rsid w:val="00EF7333"/>
    <w:rsid w:val="00F00495"/>
    <w:rsid w:val="00F00520"/>
    <w:rsid w:val="00F00AB8"/>
    <w:rsid w:val="00F00FC7"/>
    <w:rsid w:val="00F012A8"/>
    <w:rsid w:val="00F0145A"/>
    <w:rsid w:val="00F022EE"/>
    <w:rsid w:val="00F02825"/>
    <w:rsid w:val="00F028DA"/>
    <w:rsid w:val="00F02C53"/>
    <w:rsid w:val="00F03291"/>
    <w:rsid w:val="00F037E2"/>
    <w:rsid w:val="00F0439C"/>
    <w:rsid w:val="00F04743"/>
    <w:rsid w:val="00F04D28"/>
    <w:rsid w:val="00F04D72"/>
    <w:rsid w:val="00F04D8D"/>
    <w:rsid w:val="00F05034"/>
    <w:rsid w:val="00F05466"/>
    <w:rsid w:val="00F05898"/>
    <w:rsid w:val="00F05D3D"/>
    <w:rsid w:val="00F05EC5"/>
    <w:rsid w:val="00F063E7"/>
    <w:rsid w:val="00F0662C"/>
    <w:rsid w:val="00F06742"/>
    <w:rsid w:val="00F070D7"/>
    <w:rsid w:val="00F070F6"/>
    <w:rsid w:val="00F07228"/>
    <w:rsid w:val="00F10033"/>
    <w:rsid w:val="00F1041C"/>
    <w:rsid w:val="00F10AD5"/>
    <w:rsid w:val="00F1113C"/>
    <w:rsid w:val="00F114BB"/>
    <w:rsid w:val="00F11656"/>
    <w:rsid w:val="00F1170F"/>
    <w:rsid w:val="00F12F07"/>
    <w:rsid w:val="00F13228"/>
    <w:rsid w:val="00F13252"/>
    <w:rsid w:val="00F14136"/>
    <w:rsid w:val="00F1417B"/>
    <w:rsid w:val="00F15A44"/>
    <w:rsid w:val="00F1645A"/>
    <w:rsid w:val="00F166B8"/>
    <w:rsid w:val="00F16A2F"/>
    <w:rsid w:val="00F2075B"/>
    <w:rsid w:val="00F2151E"/>
    <w:rsid w:val="00F215C2"/>
    <w:rsid w:val="00F2187F"/>
    <w:rsid w:val="00F21B69"/>
    <w:rsid w:val="00F22807"/>
    <w:rsid w:val="00F22FCF"/>
    <w:rsid w:val="00F22FE0"/>
    <w:rsid w:val="00F231D1"/>
    <w:rsid w:val="00F23387"/>
    <w:rsid w:val="00F233FF"/>
    <w:rsid w:val="00F2399A"/>
    <w:rsid w:val="00F23A5C"/>
    <w:rsid w:val="00F23AB8"/>
    <w:rsid w:val="00F23B00"/>
    <w:rsid w:val="00F23D43"/>
    <w:rsid w:val="00F24573"/>
    <w:rsid w:val="00F24E64"/>
    <w:rsid w:val="00F2508F"/>
    <w:rsid w:val="00F252A7"/>
    <w:rsid w:val="00F26031"/>
    <w:rsid w:val="00F264DD"/>
    <w:rsid w:val="00F265F9"/>
    <w:rsid w:val="00F26618"/>
    <w:rsid w:val="00F26FFE"/>
    <w:rsid w:val="00F270D3"/>
    <w:rsid w:val="00F27DF2"/>
    <w:rsid w:val="00F3179A"/>
    <w:rsid w:val="00F326AD"/>
    <w:rsid w:val="00F32D3D"/>
    <w:rsid w:val="00F32D75"/>
    <w:rsid w:val="00F33072"/>
    <w:rsid w:val="00F33665"/>
    <w:rsid w:val="00F337FD"/>
    <w:rsid w:val="00F3395D"/>
    <w:rsid w:val="00F33E23"/>
    <w:rsid w:val="00F3433B"/>
    <w:rsid w:val="00F34538"/>
    <w:rsid w:val="00F356BF"/>
    <w:rsid w:val="00F35945"/>
    <w:rsid w:val="00F35E2C"/>
    <w:rsid w:val="00F36153"/>
    <w:rsid w:val="00F3661C"/>
    <w:rsid w:val="00F36856"/>
    <w:rsid w:val="00F36EEC"/>
    <w:rsid w:val="00F36F0C"/>
    <w:rsid w:val="00F377FF"/>
    <w:rsid w:val="00F37F3B"/>
    <w:rsid w:val="00F40127"/>
    <w:rsid w:val="00F403D8"/>
    <w:rsid w:val="00F40438"/>
    <w:rsid w:val="00F406BF"/>
    <w:rsid w:val="00F40B14"/>
    <w:rsid w:val="00F40C86"/>
    <w:rsid w:val="00F40E89"/>
    <w:rsid w:val="00F41AD6"/>
    <w:rsid w:val="00F41FCA"/>
    <w:rsid w:val="00F42E43"/>
    <w:rsid w:val="00F43727"/>
    <w:rsid w:val="00F4385C"/>
    <w:rsid w:val="00F439A1"/>
    <w:rsid w:val="00F43A00"/>
    <w:rsid w:val="00F43B40"/>
    <w:rsid w:val="00F43E9F"/>
    <w:rsid w:val="00F44843"/>
    <w:rsid w:val="00F452F1"/>
    <w:rsid w:val="00F45686"/>
    <w:rsid w:val="00F4609F"/>
    <w:rsid w:val="00F4642B"/>
    <w:rsid w:val="00F471BD"/>
    <w:rsid w:val="00F477A6"/>
    <w:rsid w:val="00F47D63"/>
    <w:rsid w:val="00F47DC5"/>
    <w:rsid w:val="00F47EFA"/>
    <w:rsid w:val="00F50093"/>
    <w:rsid w:val="00F50B11"/>
    <w:rsid w:val="00F511B4"/>
    <w:rsid w:val="00F514BF"/>
    <w:rsid w:val="00F518EF"/>
    <w:rsid w:val="00F525AD"/>
    <w:rsid w:val="00F528A9"/>
    <w:rsid w:val="00F529FE"/>
    <w:rsid w:val="00F52C12"/>
    <w:rsid w:val="00F52DB4"/>
    <w:rsid w:val="00F52ECE"/>
    <w:rsid w:val="00F53255"/>
    <w:rsid w:val="00F53798"/>
    <w:rsid w:val="00F54446"/>
    <w:rsid w:val="00F54A52"/>
    <w:rsid w:val="00F54AC5"/>
    <w:rsid w:val="00F557AF"/>
    <w:rsid w:val="00F5637C"/>
    <w:rsid w:val="00F56819"/>
    <w:rsid w:val="00F5685F"/>
    <w:rsid w:val="00F573D2"/>
    <w:rsid w:val="00F579B0"/>
    <w:rsid w:val="00F579DB"/>
    <w:rsid w:val="00F60390"/>
    <w:rsid w:val="00F60753"/>
    <w:rsid w:val="00F61234"/>
    <w:rsid w:val="00F61516"/>
    <w:rsid w:val="00F615F8"/>
    <w:rsid w:val="00F616B3"/>
    <w:rsid w:val="00F617D1"/>
    <w:rsid w:val="00F621E5"/>
    <w:rsid w:val="00F6259A"/>
    <w:rsid w:val="00F627D1"/>
    <w:rsid w:val="00F6286A"/>
    <w:rsid w:val="00F628CC"/>
    <w:rsid w:val="00F62A17"/>
    <w:rsid w:val="00F62ACD"/>
    <w:rsid w:val="00F6333F"/>
    <w:rsid w:val="00F63643"/>
    <w:rsid w:val="00F643BC"/>
    <w:rsid w:val="00F646EF"/>
    <w:rsid w:val="00F64B96"/>
    <w:rsid w:val="00F652C7"/>
    <w:rsid w:val="00F653E0"/>
    <w:rsid w:val="00F6577B"/>
    <w:rsid w:val="00F658F5"/>
    <w:rsid w:val="00F659C1"/>
    <w:rsid w:val="00F65B87"/>
    <w:rsid w:val="00F66571"/>
    <w:rsid w:val="00F66800"/>
    <w:rsid w:val="00F66827"/>
    <w:rsid w:val="00F669B1"/>
    <w:rsid w:val="00F67088"/>
    <w:rsid w:val="00F67112"/>
    <w:rsid w:val="00F70248"/>
    <w:rsid w:val="00F70E4C"/>
    <w:rsid w:val="00F71476"/>
    <w:rsid w:val="00F71D6D"/>
    <w:rsid w:val="00F72508"/>
    <w:rsid w:val="00F72760"/>
    <w:rsid w:val="00F7276E"/>
    <w:rsid w:val="00F72DB3"/>
    <w:rsid w:val="00F73BBA"/>
    <w:rsid w:val="00F73CE8"/>
    <w:rsid w:val="00F75228"/>
    <w:rsid w:val="00F75497"/>
    <w:rsid w:val="00F75643"/>
    <w:rsid w:val="00F75715"/>
    <w:rsid w:val="00F76BC9"/>
    <w:rsid w:val="00F76C0B"/>
    <w:rsid w:val="00F76D0D"/>
    <w:rsid w:val="00F76D3A"/>
    <w:rsid w:val="00F807AA"/>
    <w:rsid w:val="00F80FB8"/>
    <w:rsid w:val="00F8157F"/>
    <w:rsid w:val="00F81A7F"/>
    <w:rsid w:val="00F81AF4"/>
    <w:rsid w:val="00F81EEE"/>
    <w:rsid w:val="00F82201"/>
    <w:rsid w:val="00F8269E"/>
    <w:rsid w:val="00F82ECF"/>
    <w:rsid w:val="00F831A2"/>
    <w:rsid w:val="00F8347F"/>
    <w:rsid w:val="00F834B3"/>
    <w:rsid w:val="00F84305"/>
    <w:rsid w:val="00F843EA"/>
    <w:rsid w:val="00F8462B"/>
    <w:rsid w:val="00F84F71"/>
    <w:rsid w:val="00F84FD6"/>
    <w:rsid w:val="00F8682C"/>
    <w:rsid w:val="00F868FC"/>
    <w:rsid w:val="00F86A7C"/>
    <w:rsid w:val="00F87567"/>
    <w:rsid w:val="00F8777F"/>
    <w:rsid w:val="00F87BE3"/>
    <w:rsid w:val="00F9052A"/>
    <w:rsid w:val="00F90EB2"/>
    <w:rsid w:val="00F913D4"/>
    <w:rsid w:val="00F91611"/>
    <w:rsid w:val="00F91FE8"/>
    <w:rsid w:val="00F921BA"/>
    <w:rsid w:val="00F921E2"/>
    <w:rsid w:val="00F927B1"/>
    <w:rsid w:val="00F9363F"/>
    <w:rsid w:val="00F9380C"/>
    <w:rsid w:val="00F9397F"/>
    <w:rsid w:val="00F93DB6"/>
    <w:rsid w:val="00F94298"/>
    <w:rsid w:val="00F942CF"/>
    <w:rsid w:val="00F94420"/>
    <w:rsid w:val="00F94568"/>
    <w:rsid w:val="00F94938"/>
    <w:rsid w:val="00F95078"/>
    <w:rsid w:val="00F95D50"/>
    <w:rsid w:val="00F96A4D"/>
    <w:rsid w:val="00F9745B"/>
    <w:rsid w:val="00F97490"/>
    <w:rsid w:val="00F97978"/>
    <w:rsid w:val="00FA031D"/>
    <w:rsid w:val="00FA0832"/>
    <w:rsid w:val="00FA0B51"/>
    <w:rsid w:val="00FA1C47"/>
    <w:rsid w:val="00FA1E5E"/>
    <w:rsid w:val="00FA22CC"/>
    <w:rsid w:val="00FA2310"/>
    <w:rsid w:val="00FA23A4"/>
    <w:rsid w:val="00FA243A"/>
    <w:rsid w:val="00FA2751"/>
    <w:rsid w:val="00FA4DA1"/>
    <w:rsid w:val="00FA4F57"/>
    <w:rsid w:val="00FA501D"/>
    <w:rsid w:val="00FA524F"/>
    <w:rsid w:val="00FA542F"/>
    <w:rsid w:val="00FA55AA"/>
    <w:rsid w:val="00FA6401"/>
    <w:rsid w:val="00FA6644"/>
    <w:rsid w:val="00FA6E62"/>
    <w:rsid w:val="00FA6F9B"/>
    <w:rsid w:val="00FA7543"/>
    <w:rsid w:val="00FA7667"/>
    <w:rsid w:val="00FA7CFF"/>
    <w:rsid w:val="00FA7FA4"/>
    <w:rsid w:val="00FB0B0F"/>
    <w:rsid w:val="00FB0B4A"/>
    <w:rsid w:val="00FB1E35"/>
    <w:rsid w:val="00FB2395"/>
    <w:rsid w:val="00FB2C76"/>
    <w:rsid w:val="00FB2F20"/>
    <w:rsid w:val="00FB3170"/>
    <w:rsid w:val="00FB3442"/>
    <w:rsid w:val="00FB418C"/>
    <w:rsid w:val="00FB4AC5"/>
    <w:rsid w:val="00FB5579"/>
    <w:rsid w:val="00FB56AB"/>
    <w:rsid w:val="00FB5A2A"/>
    <w:rsid w:val="00FB5E99"/>
    <w:rsid w:val="00FB62E9"/>
    <w:rsid w:val="00FB663F"/>
    <w:rsid w:val="00FB6809"/>
    <w:rsid w:val="00FB69C3"/>
    <w:rsid w:val="00FB6A15"/>
    <w:rsid w:val="00FB7400"/>
    <w:rsid w:val="00FB7556"/>
    <w:rsid w:val="00FB76D1"/>
    <w:rsid w:val="00FB780D"/>
    <w:rsid w:val="00FB788E"/>
    <w:rsid w:val="00FB7CC3"/>
    <w:rsid w:val="00FC01B7"/>
    <w:rsid w:val="00FC08A0"/>
    <w:rsid w:val="00FC0BF9"/>
    <w:rsid w:val="00FC0C91"/>
    <w:rsid w:val="00FC13A2"/>
    <w:rsid w:val="00FC179A"/>
    <w:rsid w:val="00FC1A9E"/>
    <w:rsid w:val="00FC1C0E"/>
    <w:rsid w:val="00FC1FD3"/>
    <w:rsid w:val="00FC20E8"/>
    <w:rsid w:val="00FC279E"/>
    <w:rsid w:val="00FC32BC"/>
    <w:rsid w:val="00FC3C5E"/>
    <w:rsid w:val="00FC4342"/>
    <w:rsid w:val="00FC4C4F"/>
    <w:rsid w:val="00FC52A1"/>
    <w:rsid w:val="00FC54A5"/>
    <w:rsid w:val="00FC5D70"/>
    <w:rsid w:val="00FC6019"/>
    <w:rsid w:val="00FC649F"/>
    <w:rsid w:val="00FC652A"/>
    <w:rsid w:val="00FC6630"/>
    <w:rsid w:val="00FC6784"/>
    <w:rsid w:val="00FC6C0C"/>
    <w:rsid w:val="00FC6C28"/>
    <w:rsid w:val="00FC6D09"/>
    <w:rsid w:val="00FC6E02"/>
    <w:rsid w:val="00FC7092"/>
    <w:rsid w:val="00FC7B37"/>
    <w:rsid w:val="00FD086E"/>
    <w:rsid w:val="00FD0DC8"/>
    <w:rsid w:val="00FD2153"/>
    <w:rsid w:val="00FD3377"/>
    <w:rsid w:val="00FD34AC"/>
    <w:rsid w:val="00FD3B47"/>
    <w:rsid w:val="00FD3CE1"/>
    <w:rsid w:val="00FD4E59"/>
    <w:rsid w:val="00FD575C"/>
    <w:rsid w:val="00FD6096"/>
    <w:rsid w:val="00FD6457"/>
    <w:rsid w:val="00FD6BF2"/>
    <w:rsid w:val="00FD702A"/>
    <w:rsid w:val="00FD750E"/>
    <w:rsid w:val="00FD754C"/>
    <w:rsid w:val="00FD77C8"/>
    <w:rsid w:val="00FD7879"/>
    <w:rsid w:val="00FD7CB9"/>
    <w:rsid w:val="00FE0AC1"/>
    <w:rsid w:val="00FE0ED3"/>
    <w:rsid w:val="00FE1594"/>
    <w:rsid w:val="00FE18DB"/>
    <w:rsid w:val="00FE1970"/>
    <w:rsid w:val="00FE1AFA"/>
    <w:rsid w:val="00FE201A"/>
    <w:rsid w:val="00FE29E5"/>
    <w:rsid w:val="00FE2A1C"/>
    <w:rsid w:val="00FE2DA1"/>
    <w:rsid w:val="00FE30C2"/>
    <w:rsid w:val="00FE31DF"/>
    <w:rsid w:val="00FE36E3"/>
    <w:rsid w:val="00FE3C2D"/>
    <w:rsid w:val="00FE4333"/>
    <w:rsid w:val="00FE4C3C"/>
    <w:rsid w:val="00FE5275"/>
    <w:rsid w:val="00FE53A7"/>
    <w:rsid w:val="00FE5994"/>
    <w:rsid w:val="00FE5B17"/>
    <w:rsid w:val="00FE5DC3"/>
    <w:rsid w:val="00FE5FC1"/>
    <w:rsid w:val="00FE7069"/>
    <w:rsid w:val="00FE73F9"/>
    <w:rsid w:val="00FE7FCF"/>
    <w:rsid w:val="00FF025E"/>
    <w:rsid w:val="00FF04F6"/>
    <w:rsid w:val="00FF05D7"/>
    <w:rsid w:val="00FF0CF5"/>
    <w:rsid w:val="00FF0D5D"/>
    <w:rsid w:val="00FF1170"/>
    <w:rsid w:val="00FF177F"/>
    <w:rsid w:val="00FF1890"/>
    <w:rsid w:val="00FF1A8B"/>
    <w:rsid w:val="00FF21BD"/>
    <w:rsid w:val="00FF21C3"/>
    <w:rsid w:val="00FF2EB5"/>
    <w:rsid w:val="00FF4855"/>
    <w:rsid w:val="00FF5FE2"/>
    <w:rsid w:val="00FF63C9"/>
    <w:rsid w:val="00FF6AB8"/>
    <w:rsid w:val="00FF710F"/>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rsid w:val="00621E36"/>
    <w:pPr>
      <w:bidi/>
    </w:pPr>
    <w:rPr>
      <w:sz w:val="24"/>
      <w:szCs w:val="24"/>
    </w:rPr>
  </w:style>
  <w:style w:type="paragraph" w:styleId="14">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25"/>
    <w:next w:val="RonnyBase"/>
    <w:link w:val="19"/>
    <w:rsid w:val="000C3BC9"/>
    <w:pPr>
      <w:pageBreakBefore/>
      <w:numPr>
        <w:numId w:val="86"/>
      </w:numPr>
      <w:jc w:val="center"/>
    </w:pPr>
    <w:rPr>
      <w:rFonts w:cs="David"/>
      <w:i w:val="0"/>
      <w:iCs w:val="0"/>
      <w:spacing w:val="0"/>
      <w:sz w:val="40"/>
      <w:szCs w:val="40"/>
    </w:rPr>
  </w:style>
  <w:style w:type="paragraph" w:styleId="2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86"/>
      </w:numPr>
      <w:tabs>
        <w:tab w:val="left" w:pos="483"/>
      </w:tabs>
      <w:spacing w:before="240" w:after="240"/>
      <w:outlineLvl w:val="1"/>
    </w:pPr>
    <w:rPr>
      <w:b/>
      <w:bCs/>
      <w:sz w:val="36"/>
      <w:szCs w:val="36"/>
    </w:rPr>
  </w:style>
  <w:style w:type="paragraph" w:styleId="34">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2"/>
    <w:next w:val="Normal3"/>
    <w:link w:val="310"/>
    <w:qFormat/>
    <w:rsid w:val="0076492C"/>
    <w:pPr>
      <w:outlineLvl w:val="2"/>
    </w:p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4-"/>
    <w:next w:val="RonnyBase"/>
    <w:link w:val="45"/>
    <w:qFormat/>
    <w:rsid w:val="00923513"/>
    <w:pPr>
      <w:numPr>
        <w:ilvl w:val="0"/>
        <w:numId w:val="0"/>
      </w:numPr>
      <w:ind w:left="1476" w:hanging="709"/>
      <w:outlineLvl w:val="3"/>
    </w:pPr>
    <w:rPr>
      <w:b/>
      <w:bCs/>
      <w:sz w:val="28"/>
      <w:szCs w:val="28"/>
    </w:rPr>
  </w:style>
  <w:style w:type="paragraph" w:styleId="57">
    <w:name w:val="heading 5"/>
    <w:aliases w:val="Heading 5 תו,ASAPHeading 5, תו12,Heading 5 Char Char,תו12"/>
    <w:basedOn w:val="5-"/>
    <w:next w:val="RonnyBase"/>
    <w:link w:val="58"/>
    <w:qFormat/>
    <w:rsid w:val="00813B69"/>
    <w:pPr>
      <w:outlineLvl w:val="4"/>
    </w:pPr>
    <w:rPr>
      <w:b/>
      <w:bCs/>
    </w:rPr>
  </w:style>
  <w:style w:type="paragraph" w:styleId="61">
    <w:name w:val="heading 6"/>
    <w:aliases w:val="ASAPHeading 6"/>
    <w:basedOn w:val="RonnyHeading"/>
    <w:next w:val="RonnyBase"/>
    <w:link w:val="63"/>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0"/>
      </w:numPr>
      <w:ind w:right="2880"/>
      <w:outlineLvl w:val="6"/>
    </w:pPr>
    <w:rPr>
      <w:u w:val="single"/>
    </w:rPr>
  </w:style>
  <w:style w:type="paragraph" w:styleId="8">
    <w:name w:val="heading 8"/>
    <w:aliases w:val="ASAPHeading 8"/>
    <w:basedOn w:val="70"/>
    <w:next w:val="af0"/>
    <w:link w:val="80"/>
    <w:rsid w:val="00D462C7"/>
    <w:pPr>
      <w:numPr>
        <w:ilvl w:val="7"/>
      </w:numPr>
      <w:ind w:right="2434"/>
      <w:outlineLvl w:val="7"/>
    </w:pPr>
  </w:style>
  <w:style w:type="paragraph" w:styleId="9">
    <w:name w:val="heading 9"/>
    <w:aliases w:val="ASAPHeading 9,Appendix2"/>
    <w:basedOn w:val="8"/>
    <w:next w:val="af0"/>
    <w:link w:val="90"/>
    <w:rsid w:val="00D462C7"/>
    <w:pPr>
      <w:numPr>
        <w:ilvl w:val="8"/>
      </w:numPr>
      <w:ind w:right="7188"/>
      <w:outlineLvl w:val="8"/>
    </w:p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customStyle="1" w:styleId="25">
    <w:name w:val="כותרת2 מכרז"/>
    <w:basedOn w:val="af0"/>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f1"/>
    <w:link w:val="14"/>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2"/>
    <w:rsid w:val="007F3E2D"/>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4"/>
    <w:rsid w:val="0076492C"/>
    <w:rPr>
      <w:rFonts w:cs="David"/>
      <w:b/>
      <w:bCs/>
      <w:sz w:val="32"/>
      <w:szCs w:val="32"/>
    </w:rPr>
  </w:style>
  <w:style w:type="paragraph" w:customStyle="1" w:styleId="4-">
    <w:name w:val="4- תת טקסט מורן"/>
    <w:basedOn w:val="3-0"/>
    <w:link w:val="4-0"/>
    <w:qFormat/>
    <w:rsid w:val="00333137"/>
    <w:pPr>
      <w:numPr>
        <w:ilvl w:val="3"/>
        <w:numId w:val="86"/>
      </w:numPr>
      <w:tabs>
        <w:tab w:val="clear" w:pos="1476"/>
        <w:tab w:val="left" w:pos="1933"/>
      </w:tabs>
      <w:snapToGrid w:val="0"/>
      <w:spacing w:before="0" w:after="0"/>
    </w:pPr>
    <w:rPr>
      <w:color w:val="000000"/>
    </w:rPr>
  </w:style>
  <w:style w:type="paragraph" w:customStyle="1" w:styleId="3-">
    <w:name w:val="3- טקסט רגיל מורן"/>
    <w:basedOn w:val="32"/>
    <w:next w:val="4-"/>
    <w:link w:val="3-1"/>
    <w:qFormat/>
    <w:rsid w:val="003F6970"/>
    <w:pPr>
      <w:numPr>
        <w:numId w:val="89"/>
      </w:numPr>
      <w:tabs>
        <w:tab w:val="clear" w:pos="1901"/>
        <w:tab w:val="left" w:pos="1366"/>
      </w:tabs>
      <w:spacing w:before="120" w:after="120" w:line="360" w:lineRule="auto"/>
    </w:pPr>
    <w:rPr>
      <w:b w:val="0"/>
      <w:bCs w:val="0"/>
      <w:sz w:val="24"/>
      <w:szCs w:val="24"/>
    </w:rPr>
  </w:style>
  <w:style w:type="paragraph" w:customStyle="1" w:styleId="32">
    <w:name w:val="כותרת 3 חדש"/>
    <w:basedOn w:val="26"/>
    <w:next w:val="Normal3"/>
    <w:link w:val="35"/>
    <w:qFormat/>
    <w:rsid w:val="007F3E2D"/>
    <w:pPr>
      <w:keepNext w:val="0"/>
      <w:keepLines w:val="0"/>
      <w:numPr>
        <w:ilvl w:val="2"/>
        <w:numId w:val="86"/>
      </w:numPr>
      <w:tabs>
        <w:tab w:val="clear" w:pos="483"/>
        <w:tab w:val="left" w:pos="1901"/>
      </w:tabs>
    </w:pPr>
    <w:rPr>
      <w:sz w:val="32"/>
      <w:szCs w:val="32"/>
    </w:rPr>
  </w:style>
  <w:style w:type="paragraph" w:customStyle="1" w:styleId="26">
    <w:name w:val="כותרת2"/>
    <w:basedOn w:val="22"/>
    <w:next w:val="af0"/>
    <w:link w:val="27"/>
    <w:uiPriority w:val="99"/>
    <w:rsid w:val="000C3BC9"/>
    <w:pPr>
      <w:numPr>
        <w:ilvl w:val="0"/>
        <w:numId w:val="0"/>
      </w:numPr>
    </w:pPr>
  </w:style>
  <w:style w:type="character" w:customStyle="1" w:styleId="3-1">
    <w:name w:val="3- טקסט רגיל מורן תו"/>
    <w:link w:val="3-"/>
    <w:rsid w:val="003F6970"/>
    <w:rPr>
      <w:rFonts w:cs="David"/>
      <w:sz w:val="24"/>
      <w:szCs w:val="24"/>
    </w:rPr>
  </w:style>
  <w:style w:type="character" w:customStyle="1" w:styleId="4-0">
    <w:name w:val="4- תת טקסט מורן תו"/>
    <w:link w:val="4-"/>
    <w:rsid w:val="00333137"/>
    <w:rPr>
      <w:rFonts w:cs="David"/>
      <w:color w:val="000000"/>
      <w:sz w:val="24"/>
      <w:szCs w:val="24"/>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4"/>
    <w:rsid w:val="00923513"/>
    <w:rPr>
      <w:rFonts w:cs="David"/>
      <w:b/>
      <w:bCs/>
      <w:color w:val="000000"/>
      <w:sz w:val="28"/>
      <w:szCs w:val="28"/>
    </w:rPr>
  </w:style>
  <w:style w:type="paragraph" w:customStyle="1" w:styleId="5-">
    <w:name w:val="5- תת טקסט מורן"/>
    <w:basedOn w:val="4-"/>
    <w:link w:val="5-0"/>
    <w:qFormat/>
    <w:rsid w:val="003F6970"/>
    <w:pPr>
      <w:numPr>
        <w:ilvl w:val="4"/>
      </w:numPr>
      <w:tabs>
        <w:tab w:val="left" w:pos="2468"/>
      </w:tabs>
    </w:pPr>
    <w:rPr>
      <w:noProof/>
      <w:lang w:eastAsia="he-IL"/>
    </w:rPr>
  </w:style>
  <w:style w:type="character" w:customStyle="1" w:styleId="58">
    <w:name w:val="כותרת 5 תו"/>
    <w:aliases w:val="Heading 5 תו תו,ASAPHeading 5 תו, תו12 תו,Heading 5 Char Char תו,תו12 תו"/>
    <w:basedOn w:val="af1"/>
    <w:link w:val="57"/>
    <w:rsid w:val="00813B69"/>
    <w:rPr>
      <w:rFonts w:cs="David"/>
      <w:b/>
      <w:bCs/>
      <w:noProof/>
      <w:color w:val="000000"/>
      <w:sz w:val="24"/>
      <w:szCs w:val="24"/>
      <w:lang w:eastAsia="he-IL"/>
    </w:rPr>
  </w:style>
  <w:style w:type="character" w:customStyle="1" w:styleId="63">
    <w:name w:val="כותרת 6 תו"/>
    <w:aliases w:val="ASAPHeading 6 תו"/>
    <w:basedOn w:val="af1"/>
    <w:link w:val="61"/>
    <w:rsid w:val="002C3F30"/>
    <w:rPr>
      <w:rFonts w:cs="David"/>
      <w:b/>
      <w:bCs/>
      <w:noProof/>
      <w:sz w:val="22"/>
      <w:szCs w:val="22"/>
    </w:rPr>
  </w:style>
  <w:style w:type="character" w:customStyle="1" w:styleId="72">
    <w:name w:val="כותרת 7 תו"/>
    <w:aliases w:val="ASAPHeading 7 תו"/>
    <w:basedOn w:val="af1"/>
    <w:link w:val="70"/>
    <w:rsid w:val="002C3F30"/>
    <w:rPr>
      <w:rFonts w:cs="David"/>
      <w:sz w:val="22"/>
      <w:szCs w:val="22"/>
      <w:u w:val="single"/>
    </w:rPr>
  </w:style>
  <w:style w:type="character" w:customStyle="1" w:styleId="80">
    <w:name w:val="כותרת 8 תו"/>
    <w:aliases w:val="ASAPHeading 8 תו"/>
    <w:basedOn w:val="af1"/>
    <w:link w:val="8"/>
    <w:rsid w:val="002C3F30"/>
    <w:rPr>
      <w:rFonts w:cs="David"/>
      <w:sz w:val="22"/>
      <w:szCs w:val="22"/>
      <w:u w:val="single"/>
    </w:rPr>
  </w:style>
  <w:style w:type="character" w:customStyle="1" w:styleId="90">
    <w:name w:val="כותרת 9 תו"/>
    <w:aliases w:val="ASAPHeading 9 תו,Appendix2 תו"/>
    <w:basedOn w:val="af1"/>
    <w:link w:val="9"/>
    <w:rsid w:val="002C3F30"/>
    <w:rPr>
      <w:rFonts w:cs="David"/>
      <w:sz w:val="22"/>
      <w:szCs w:val="22"/>
      <w:u w:val="single"/>
    </w:rPr>
  </w:style>
  <w:style w:type="paragraph" w:customStyle="1" w:styleId="16">
    <w:name w:val="כותרת1"/>
    <w:basedOn w:val="af0"/>
    <w:next w:val="af0"/>
    <w:rsid w:val="00A87A7A"/>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2">
    <w:name w:val="3- תת כותרת מודגש מורן"/>
    <w:basedOn w:val="32"/>
    <w:next w:val="Normal3"/>
    <w:link w:val="3-3"/>
    <w:qFormat/>
    <w:rsid w:val="00333137"/>
    <w:pPr>
      <w:tabs>
        <w:tab w:val="clear" w:pos="1901"/>
        <w:tab w:val="left" w:pos="1508"/>
      </w:tabs>
      <w:ind w:left="1508" w:hanging="993"/>
    </w:pPr>
    <w:rPr>
      <w:sz w:val="24"/>
      <w:szCs w:val="24"/>
    </w:rPr>
  </w:style>
  <w:style w:type="character" w:customStyle="1" w:styleId="af4">
    <w:name w:val="טקסט בסיסי תו"/>
    <w:link w:val="af5"/>
    <w:rsid w:val="001933C6"/>
    <w:rPr>
      <w:rFonts w:cs="Narkisim"/>
      <w:sz w:val="24"/>
      <w:szCs w:val="24"/>
      <w:lang w:val="en-US" w:eastAsia="en-US" w:bidi="he-IL"/>
    </w:rPr>
  </w:style>
  <w:style w:type="paragraph" w:customStyle="1" w:styleId="af5">
    <w:name w:val="טקסט בסיסי"/>
    <w:link w:val="af4"/>
    <w:rsid w:val="001933C6"/>
    <w:pPr>
      <w:keepLines/>
      <w:bidi/>
      <w:spacing w:before="100" w:beforeAutospacing="1" w:after="240" w:line="320" w:lineRule="atLeast"/>
    </w:pPr>
    <w:rPr>
      <w:rFonts w:cs="Narkisim"/>
      <w:sz w:val="24"/>
      <w:szCs w:val="24"/>
    </w:rPr>
  </w:style>
  <w:style w:type="character" w:customStyle="1" w:styleId="af6">
    <w:name w:val="טקסט הערה תו"/>
    <w:basedOn w:val="af1"/>
    <w:link w:val="af7"/>
    <w:uiPriority w:val="99"/>
    <w:rsid w:val="003B7844"/>
  </w:style>
  <w:style w:type="paragraph" w:styleId="af7">
    <w:name w:val="annotation text"/>
    <w:basedOn w:val="af0"/>
    <w:link w:val="af6"/>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8">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4-1">
    <w:name w:val="4- תת טקסט ללא מספור מורן"/>
    <w:basedOn w:val="Normal3"/>
    <w:uiPriority w:val="99"/>
    <w:qFormat/>
    <w:rsid w:val="00D0258F"/>
  </w:style>
  <w:style w:type="paragraph" w:customStyle="1" w:styleId="Normal5">
    <w:name w:val="Normal5"/>
    <w:basedOn w:val="4-1"/>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f0"/>
    <w:link w:val="af8"/>
    <w:rsid w:val="00D462C7"/>
    <w:pPr>
      <w:numPr>
        <w:numId w:val="10"/>
      </w:numPr>
      <w:tabs>
        <w:tab w:val="center" w:pos="4153"/>
        <w:tab w:val="right" w:pos="8306"/>
      </w:tabs>
      <w:spacing w:before="240"/>
      <w:ind w:left="0" w:right="0" w:firstLine="0"/>
      <w:jc w:val="right"/>
    </w:pPr>
    <w:rPr>
      <w:rFonts w:cs="David"/>
      <w:noProof/>
    </w:rPr>
  </w:style>
  <w:style w:type="character" w:customStyle="1" w:styleId="af8">
    <w:name w:val="כותרת תחתונה תו"/>
    <w:basedOn w:val="af1"/>
    <w:link w:val="a"/>
    <w:rsid w:val="002C3F30"/>
    <w:rPr>
      <w:rFonts w:cs="David"/>
      <w:noProof/>
      <w:sz w:val="24"/>
      <w:szCs w:val="24"/>
    </w:rPr>
  </w:style>
  <w:style w:type="paragraph" w:styleId="af9">
    <w:name w:val="header"/>
    <w:aliases w:val="כותרת ראשית"/>
    <w:basedOn w:val="af0"/>
    <w:link w:val="afa"/>
    <w:uiPriority w:val="99"/>
    <w:rsid w:val="00D462C7"/>
    <w:pPr>
      <w:tabs>
        <w:tab w:val="center" w:pos="4153"/>
        <w:tab w:val="right" w:pos="8306"/>
      </w:tabs>
      <w:spacing w:before="240"/>
      <w:jc w:val="right"/>
    </w:pPr>
    <w:rPr>
      <w:noProof/>
    </w:rPr>
  </w:style>
  <w:style w:type="character" w:customStyle="1" w:styleId="afa">
    <w:name w:val="כותרת עליונה תו"/>
    <w:aliases w:val="כותרת ראשית תו"/>
    <w:link w:val="af9"/>
    <w:uiPriority w:val="99"/>
    <w:rsid w:val="00456BDB"/>
    <w:rPr>
      <w:rFonts w:cs="David"/>
      <w:noProof/>
      <w:sz w:val="24"/>
      <w:szCs w:val="24"/>
    </w:rPr>
  </w:style>
  <w:style w:type="paragraph" w:customStyle="1" w:styleId="text2">
    <w:name w:val="text 2"/>
    <w:basedOn w:val="af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D462C7"/>
    <w:pPr>
      <w:tabs>
        <w:tab w:val="num" w:pos="360"/>
      </w:tabs>
      <w:spacing w:before="0"/>
      <w:ind w:left="360" w:right="360" w:hanging="360"/>
    </w:pPr>
  </w:style>
  <w:style w:type="paragraph" w:styleId="21">
    <w:name w:val="List Bullet 2"/>
    <w:basedOn w:val="afb"/>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4-1"/>
    <w:uiPriority w:val="99"/>
    <w:rsid w:val="00D462C7"/>
    <w:pPr>
      <w:numPr>
        <w:numId w:val="21"/>
      </w:numPr>
      <w:ind w:right="0"/>
    </w:pPr>
  </w:style>
  <w:style w:type="paragraph" w:customStyle="1" w:styleId="ListHnumber">
    <w:name w:val="List Hnumber"/>
    <w:basedOn w:val="afb"/>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4-1"/>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f1"/>
    <w:link w:val="Normal1"/>
    <w:uiPriority w:val="99"/>
    <w:rsid w:val="00B27744"/>
    <w:rPr>
      <w:rFonts w:cs="David"/>
      <w:sz w:val="22"/>
      <w:szCs w:val="22"/>
    </w:rPr>
  </w:style>
  <w:style w:type="paragraph" w:customStyle="1" w:styleId="-1">
    <w:name w:val="טבלת דרישות  - כותרת"/>
    <w:basedOn w:val="af0"/>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f0"/>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c">
    <w:name w:val="Body Text"/>
    <w:basedOn w:val="af0"/>
    <w:link w:val="afd"/>
    <w:uiPriority w:val="99"/>
    <w:rsid w:val="00D462C7"/>
    <w:rPr>
      <w:sz w:val="26"/>
      <w:szCs w:val="26"/>
    </w:rPr>
  </w:style>
  <w:style w:type="character" w:customStyle="1" w:styleId="afd">
    <w:name w:val="גוף טקסט תו"/>
    <w:link w:val="afc"/>
    <w:uiPriority w:val="99"/>
    <w:rsid w:val="00434B24"/>
    <w:rPr>
      <w:rFonts w:cs="David"/>
      <w:sz w:val="26"/>
      <w:szCs w:val="26"/>
    </w:rPr>
  </w:style>
  <w:style w:type="paragraph" w:styleId="29">
    <w:name w:val="Body Text 2"/>
    <w:basedOn w:val="af0"/>
    <w:link w:val="2a"/>
    <w:uiPriority w:val="99"/>
    <w:rsid w:val="00D462C7"/>
    <w:pPr>
      <w:spacing w:before="240" w:line="360" w:lineRule="auto"/>
    </w:pPr>
    <w:rPr>
      <w:rFonts w:cs="David"/>
      <w:noProof/>
      <w:sz w:val="26"/>
      <w:szCs w:val="22"/>
    </w:rPr>
  </w:style>
  <w:style w:type="character" w:customStyle="1" w:styleId="2a">
    <w:name w:val="גוף טקסט 2 תו"/>
    <w:basedOn w:val="af1"/>
    <w:link w:val="29"/>
    <w:uiPriority w:val="99"/>
    <w:rsid w:val="002C3F30"/>
    <w:rPr>
      <w:rFonts w:cs="David"/>
      <w:noProof/>
      <w:sz w:val="26"/>
      <w:szCs w:val="22"/>
    </w:rPr>
  </w:style>
  <w:style w:type="paragraph" w:styleId="36">
    <w:name w:val="Body Text 3"/>
    <w:basedOn w:val="af0"/>
    <w:link w:val="37"/>
    <w:uiPriority w:val="99"/>
    <w:rsid w:val="00D462C7"/>
    <w:pPr>
      <w:jc w:val="center"/>
    </w:pPr>
    <w:rPr>
      <w:rFonts w:cs="Narkisim"/>
      <w:sz w:val="26"/>
    </w:rPr>
  </w:style>
  <w:style w:type="character" w:customStyle="1" w:styleId="37">
    <w:name w:val="גוף טקסט 3 תו"/>
    <w:basedOn w:val="af1"/>
    <w:link w:val="36"/>
    <w:uiPriority w:val="99"/>
    <w:rsid w:val="002C3F30"/>
    <w:rPr>
      <w:rFonts w:cs="Narkisim"/>
      <w:sz w:val="26"/>
      <w:szCs w:val="24"/>
    </w:rPr>
  </w:style>
  <w:style w:type="paragraph" w:styleId="afe">
    <w:name w:val="Body Text Indent"/>
    <w:basedOn w:val="af0"/>
    <w:link w:val="aff"/>
    <w:rsid w:val="00D462C7"/>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link w:val="afe"/>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f0"/>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7">
    <w:name w:val="List Number"/>
    <w:basedOn w:val="af0"/>
    <w:uiPriority w:val="99"/>
    <w:rsid w:val="00D462C7"/>
    <w:pPr>
      <w:numPr>
        <w:numId w:val="23"/>
      </w:numPr>
      <w:spacing w:before="240"/>
      <w:ind w:left="0" w:right="360"/>
    </w:pPr>
    <w:rPr>
      <w:rFonts w:cs="David"/>
      <w:noProof/>
    </w:rPr>
  </w:style>
  <w:style w:type="paragraph" w:customStyle="1" w:styleId="ListNumber1">
    <w:name w:val="List Number 1"/>
    <w:basedOn w:val="a7"/>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f0">
    <w:name w:val="page number"/>
    <w:rsid w:val="00D462C7"/>
    <w:rPr>
      <w:rFonts w:ascii="Times New Roman" w:hAnsi="Times New Roman" w:cs="Times New Roman"/>
    </w:rPr>
  </w:style>
  <w:style w:type="paragraph" w:customStyle="1" w:styleId="aff1">
    <w:name w:val="טבלה רגיל"/>
    <w:basedOn w:val="RonnyBase"/>
    <w:uiPriority w:val="99"/>
    <w:rsid w:val="00D462C7"/>
    <w:pPr>
      <w:overflowPunct w:val="0"/>
      <w:autoSpaceDE w:val="0"/>
      <w:autoSpaceDN w:val="0"/>
      <w:adjustRightInd w:val="0"/>
      <w:textAlignment w:val="baseline"/>
    </w:pPr>
    <w:rPr>
      <w:lang w:eastAsia="he-IL"/>
    </w:rPr>
  </w:style>
  <w:style w:type="paragraph" w:styleId="aff2">
    <w:name w:val="Title"/>
    <w:basedOn w:val="af0"/>
    <w:link w:val="aff3"/>
    <w:qFormat/>
    <w:rsid w:val="00D462C7"/>
    <w:pPr>
      <w:spacing w:before="240"/>
      <w:jc w:val="center"/>
    </w:pPr>
    <w:rPr>
      <w:rFonts w:cs="David"/>
      <w:noProof/>
      <w:sz w:val="20"/>
      <w:u w:val="single"/>
    </w:rPr>
  </w:style>
  <w:style w:type="character" w:customStyle="1" w:styleId="aff3">
    <w:name w:val="כותרת טקסט תו"/>
    <w:basedOn w:val="af1"/>
    <w:link w:val="aff2"/>
    <w:rsid w:val="002C3F30"/>
    <w:rPr>
      <w:rFonts w:cs="David"/>
      <w:noProof/>
      <w:szCs w:val="24"/>
      <w:u w:val="single"/>
    </w:rPr>
  </w:style>
  <w:style w:type="paragraph" w:styleId="TOC1">
    <w:name w:val="toc 1"/>
    <w:basedOn w:val="RonnyBase"/>
    <w:next w:val="af0"/>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f0"/>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f0"/>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f0"/>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f0"/>
    <w:next w:val="af0"/>
    <w:autoRedefine/>
    <w:uiPriority w:val="39"/>
    <w:rsid w:val="00D462C7"/>
    <w:pPr>
      <w:ind w:left="1680"/>
    </w:pPr>
    <w:rPr>
      <w:rFonts w:asciiTheme="minorHAnsi" w:hAnsiTheme="minorHAnsi"/>
      <w:sz w:val="18"/>
      <w:szCs w:val="18"/>
    </w:rPr>
  </w:style>
  <w:style w:type="paragraph" w:styleId="TOC9">
    <w:name w:val="toc 9"/>
    <w:basedOn w:val="af0"/>
    <w:next w:val="af0"/>
    <w:autoRedefine/>
    <w:uiPriority w:val="39"/>
    <w:rsid w:val="00D462C7"/>
    <w:pPr>
      <w:ind w:left="1920"/>
    </w:pPr>
    <w:rPr>
      <w:rFonts w:asciiTheme="minorHAnsi" w:hAnsiTheme="minorHAnsi"/>
      <w:sz w:val="18"/>
      <w:szCs w:val="18"/>
    </w:rPr>
  </w:style>
  <w:style w:type="paragraph" w:customStyle="1" w:styleId="aa">
    <w:name w:val="אב"/>
    <w:basedOn w:val="af0"/>
    <w:uiPriority w:val="99"/>
    <w:rsid w:val="00D462C7"/>
    <w:pPr>
      <w:numPr>
        <w:numId w:val="4"/>
      </w:numPr>
      <w:spacing w:before="240" w:line="360" w:lineRule="auto"/>
      <w:ind w:left="1254" w:right="0" w:hanging="596"/>
    </w:pPr>
    <w:rPr>
      <w:rFonts w:cs="Narkisim"/>
      <w:noProof/>
      <w:sz w:val="26"/>
      <w:szCs w:val="26"/>
    </w:rPr>
  </w:style>
  <w:style w:type="paragraph" w:customStyle="1" w:styleId="a5">
    <w:name w:val="בולט בטבלא"/>
    <w:basedOn w:val="af0"/>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D462C7"/>
    <w:pPr>
      <w:numPr>
        <w:numId w:val="24"/>
      </w:numPr>
      <w:spacing w:before="120" w:line="360" w:lineRule="auto"/>
      <w:ind w:right="0"/>
    </w:pPr>
    <w:rPr>
      <w:rFonts w:cs="David"/>
      <w:sz w:val="20"/>
      <w:szCs w:val="26"/>
    </w:rPr>
  </w:style>
  <w:style w:type="paragraph" w:customStyle="1" w:styleId="1a">
    <w:name w:val="סגנון1"/>
    <w:basedOn w:val="ListNumber1"/>
    <w:uiPriority w:val="99"/>
    <w:rsid w:val="00D462C7"/>
  </w:style>
  <w:style w:type="paragraph" w:customStyle="1" w:styleId="a0">
    <w:name w:val="פסקה"/>
    <w:basedOn w:val="1a"/>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D462C7"/>
    <w:pPr>
      <w:numPr>
        <w:numId w:val="25"/>
      </w:numPr>
      <w:tabs>
        <w:tab w:val="left" w:pos="1587"/>
      </w:tabs>
      <w:ind w:right="0"/>
    </w:pPr>
  </w:style>
  <w:style w:type="paragraph" w:customStyle="1" w:styleId="aff4">
    <w:name w:val="דרישה בטבלא"/>
    <w:basedOn w:val="RonnyBase"/>
    <w:uiPriority w:val="99"/>
    <w:rsid w:val="00D462C7"/>
    <w:pPr>
      <w:spacing w:before="40" w:after="40"/>
    </w:pPr>
  </w:style>
  <w:style w:type="paragraph" w:customStyle="1" w:styleId="1b">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b"/>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5">
    <w:name w:val="זכויות"/>
    <w:basedOn w:val="2c"/>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6">
    <w:name w:val="כותרת בטבלא"/>
    <w:basedOn w:val="af"/>
    <w:uiPriority w:val="99"/>
    <w:rsid w:val="00D462C7"/>
    <w:pPr>
      <w:numPr>
        <w:numId w:val="0"/>
      </w:numPr>
      <w:spacing w:before="40" w:after="40" w:line="240" w:lineRule="auto"/>
      <w:ind w:right="0"/>
      <w:jc w:val="center"/>
    </w:pPr>
    <w:rPr>
      <w:b/>
      <w:bCs/>
      <w:szCs w:val="24"/>
    </w:rPr>
  </w:style>
  <w:style w:type="paragraph" w:customStyle="1" w:styleId="aff7">
    <w:name w:val="מוסתר"/>
    <w:basedOn w:val="aff5"/>
    <w:uiPriority w:val="99"/>
    <w:rsid w:val="00D462C7"/>
    <w:pPr>
      <w:jc w:val="left"/>
    </w:pPr>
    <w:rPr>
      <w:smallCaps/>
      <w:vanish/>
      <w:sz w:val="16"/>
      <w:szCs w:val="16"/>
    </w:rPr>
  </w:style>
  <w:style w:type="paragraph" w:customStyle="1" w:styleId="aff8">
    <w:name w:val="מלל בטבלא"/>
    <w:basedOn w:val="34"/>
    <w:uiPriority w:val="99"/>
    <w:rsid w:val="00D462C7"/>
    <w:pPr>
      <w:spacing w:before="40" w:after="40" w:line="25" w:lineRule="atLeast"/>
      <w:ind w:left="1440"/>
      <w:jc w:val="left"/>
    </w:pPr>
    <w:rPr>
      <w:b w:val="0"/>
      <w:bCs w:val="0"/>
      <w:i/>
      <w:iCs/>
      <w:smallCaps/>
      <w:sz w:val="24"/>
    </w:rPr>
  </w:style>
  <w:style w:type="paragraph" w:customStyle="1" w:styleId="aff9">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4">
    <w:name w:val="בולט בטבלה"/>
    <w:uiPriority w:val="99"/>
    <w:rsid w:val="00D462C7"/>
    <w:pPr>
      <w:numPr>
        <w:numId w:val="29"/>
      </w:numPr>
      <w:bidi/>
      <w:spacing w:line="300" w:lineRule="auto"/>
      <w:ind w:left="0"/>
    </w:pPr>
    <w:rPr>
      <w:rFonts w:cs="David"/>
      <w:szCs w:val="24"/>
    </w:rPr>
  </w:style>
  <w:style w:type="paragraph" w:customStyle="1" w:styleId="affa">
    <w:name w:val="מלל בתרשים"/>
    <w:basedOn w:val="af0"/>
    <w:uiPriority w:val="99"/>
    <w:rsid w:val="00D462C7"/>
    <w:pPr>
      <w:bidi w:val="0"/>
      <w:jc w:val="center"/>
    </w:pPr>
    <w:rPr>
      <w:rFonts w:cs="David"/>
      <w:snapToGrid w:val="0"/>
      <w:color w:val="000000"/>
      <w:sz w:val="20"/>
      <w:szCs w:val="20"/>
      <w:lang w:eastAsia="he-IL"/>
    </w:rPr>
  </w:style>
  <w:style w:type="paragraph" w:styleId="2d">
    <w:name w:val="Body Text Indent 2"/>
    <w:basedOn w:val="af0"/>
    <w:link w:val="2e"/>
    <w:uiPriority w:val="99"/>
    <w:rsid w:val="00D462C7"/>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f1"/>
    <w:link w:val="2d"/>
    <w:uiPriority w:val="99"/>
    <w:rsid w:val="002C3F30"/>
    <w:rPr>
      <w:rFonts w:ascii="David" w:hAnsi="David" w:cs="David"/>
      <w:noProof/>
      <w:sz w:val="22"/>
      <w:szCs w:val="22"/>
    </w:rPr>
  </w:style>
  <w:style w:type="paragraph" w:styleId="2f">
    <w:name w:val="List Continue 2"/>
    <w:basedOn w:val="af0"/>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b">
    <w:name w:val="Balloon Text"/>
    <w:basedOn w:val="af0"/>
    <w:link w:val="affc"/>
    <w:uiPriority w:val="99"/>
    <w:rsid w:val="00D462C7"/>
    <w:rPr>
      <w:rFonts w:ascii="Tahoma" w:hAnsi="Tahoma" w:cs="Tahoma"/>
      <w:sz w:val="16"/>
      <w:szCs w:val="16"/>
    </w:rPr>
  </w:style>
  <w:style w:type="character" w:customStyle="1" w:styleId="affc">
    <w:name w:val="טקסט בלונים תו"/>
    <w:basedOn w:val="af1"/>
    <w:link w:val="affb"/>
    <w:uiPriority w:val="99"/>
    <w:rsid w:val="002C3F30"/>
    <w:rPr>
      <w:rFonts w:ascii="Tahoma" w:hAnsi="Tahoma" w:cs="Tahoma"/>
      <w:sz w:val="16"/>
      <w:szCs w:val="16"/>
    </w:rPr>
  </w:style>
  <w:style w:type="paragraph" w:styleId="affd">
    <w:name w:val="Document Map"/>
    <w:basedOn w:val="af0"/>
    <w:link w:val="affe"/>
    <w:uiPriority w:val="99"/>
    <w:rsid w:val="00D462C7"/>
    <w:pPr>
      <w:shd w:val="clear" w:color="auto" w:fill="000080"/>
    </w:pPr>
    <w:rPr>
      <w:rFonts w:ascii="Tahoma" w:hAnsi="Tahoma" w:cs="Tahoma"/>
    </w:rPr>
  </w:style>
  <w:style w:type="character" w:customStyle="1" w:styleId="affe">
    <w:name w:val="מפת מסמך תו"/>
    <w:basedOn w:val="af1"/>
    <w:link w:val="affd"/>
    <w:uiPriority w:val="99"/>
    <w:rsid w:val="002C3F30"/>
    <w:rPr>
      <w:rFonts w:ascii="Tahoma" w:hAnsi="Tahoma" w:cs="Tahoma"/>
      <w:sz w:val="24"/>
      <w:szCs w:val="24"/>
      <w:shd w:val="clear" w:color="auto" w:fill="000080"/>
    </w:rPr>
  </w:style>
  <w:style w:type="paragraph" w:styleId="NormalWeb">
    <w:name w:val="Normal (Web)"/>
    <w:basedOn w:val="af0"/>
    <w:link w:val="NormalWeb0"/>
    <w:uiPriority w:val="99"/>
    <w:rsid w:val="00B81BE5"/>
    <w:pPr>
      <w:bidi w:val="0"/>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f">
    <w:name w:val="annotation reference"/>
    <w:uiPriority w:val="99"/>
    <w:rsid w:val="00D462C7"/>
    <w:rPr>
      <w:sz w:val="16"/>
      <w:szCs w:val="16"/>
    </w:rPr>
  </w:style>
  <w:style w:type="paragraph" w:styleId="afff0">
    <w:name w:val="annotation subject"/>
    <w:basedOn w:val="af7"/>
    <w:next w:val="af7"/>
    <w:link w:val="afff1"/>
    <w:uiPriority w:val="99"/>
    <w:rsid w:val="00D462C7"/>
    <w:rPr>
      <w:b/>
      <w:bCs/>
    </w:rPr>
  </w:style>
  <w:style w:type="character" w:customStyle="1" w:styleId="afff1">
    <w:name w:val="נושא הערה תו"/>
    <w:basedOn w:val="1c"/>
    <w:link w:val="afff0"/>
    <w:uiPriority w:val="99"/>
    <w:rsid w:val="002C3F30"/>
    <w:rPr>
      <w:b/>
      <w:bCs/>
    </w:rPr>
  </w:style>
  <w:style w:type="character" w:customStyle="1" w:styleId="1c">
    <w:name w:val="טקסט הערה תו1"/>
    <w:aliases w:val="Comment Text תו1"/>
    <w:basedOn w:val="af1"/>
    <w:uiPriority w:val="99"/>
    <w:rsid w:val="002C3F30"/>
  </w:style>
  <w:style w:type="paragraph" w:customStyle="1" w:styleId="afff2">
    <w:name w:val="בסיס"/>
    <w:uiPriority w:val="99"/>
    <w:rsid w:val="00D462C7"/>
    <w:pPr>
      <w:bidi/>
      <w:spacing w:before="120" w:line="320" w:lineRule="atLeast"/>
      <w:jc w:val="both"/>
    </w:pPr>
    <w:rPr>
      <w:rFonts w:cs="David"/>
      <w:szCs w:val="24"/>
    </w:rPr>
  </w:style>
  <w:style w:type="paragraph" w:customStyle="1" w:styleId="AlphaList2">
    <w:name w:val="Alpha List 2"/>
    <w:basedOn w:val="af0"/>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f0"/>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f0"/>
    <w:uiPriority w:val="99"/>
    <w:rsid w:val="00D462C7"/>
    <w:pPr>
      <w:numPr>
        <w:numId w:val="8"/>
      </w:numPr>
      <w:spacing w:before="120" w:line="320" w:lineRule="exact"/>
      <w:ind w:right="0"/>
      <w:jc w:val="both"/>
    </w:pPr>
    <w:rPr>
      <w:rFonts w:cs="David"/>
      <w:sz w:val="22"/>
      <w:lang w:eastAsia="he-IL"/>
    </w:rPr>
  </w:style>
  <w:style w:type="paragraph" w:customStyle="1" w:styleId="afff3">
    <w:name w:val="כותרת נושא"/>
    <w:basedOn w:val="afff4"/>
    <w:uiPriority w:val="99"/>
    <w:rsid w:val="00D462C7"/>
    <w:pPr>
      <w:spacing w:before="120" w:after="360" w:line="240" w:lineRule="auto"/>
    </w:pPr>
    <w:rPr>
      <w:rFonts w:cs="Narkisim"/>
      <w:spacing w:val="70"/>
      <w:sz w:val="32"/>
      <w:szCs w:val="32"/>
    </w:rPr>
  </w:style>
  <w:style w:type="paragraph" w:styleId="afff4">
    <w:name w:val="Subtitle"/>
    <w:basedOn w:val="afff2"/>
    <w:link w:val="afff5"/>
    <w:uiPriority w:val="99"/>
    <w:qFormat/>
    <w:rsid w:val="00D462C7"/>
    <w:pPr>
      <w:spacing w:before="360" w:after="600" w:line="480" w:lineRule="auto"/>
      <w:jc w:val="center"/>
    </w:pPr>
    <w:rPr>
      <w:b/>
      <w:bCs/>
      <w:spacing w:val="20"/>
      <w:sz w:val="28"/>
      <w:szCs w:val="28"/>
    </w:rPr>
  </w:style>
  <w:style w:type="character" w:customStyle="1" w:styleId="afff5">
    <w:name w:val="כותרת משנה תו"/>
    <w:basedOn w:val="af1"/>
    <w:link w:val="afff4"/>
    <w:uiPriority w:val="99"/>
    <w:rsid w:val="002C3F30"/>
    <w:rPr>
      <w:rFonts w:cs="David"/>
      <w:b/>
      <w:bCs/>
      <w:spacing w:val="20"/>
      <w:sz w:val="28"/>
      <w:szCs w:val="28"/>
    </w:rPr>
  </w:style>
  <w:style w:type="paragraph" w:customStyle="1" w:styleId="DataItem">
    <w:name w:val="DataItem"/>
    <w:basedOn w:val="af0"/>
    <w:uiPriority w:val="99"/>
    <w:rsid w:val="00D462C7"/>
    <w:pPr>
      <w:spacing w:before="120" w:line="320" w:lineRule="exact"/>
      <w:jc w:val="both"/>
    </w:pPr>
    <w:rPr>
      <w:rFonts w:cs="David"/>
      <w:sz w:val="22"/>
      <w:lang w:eastAsia="he-IL"/>
    </w:rPr>
  </w:style>
  <w:style w:type="paragraph" w:customStyle="1" w:styleId="DataItemB">
    <w:name w:val="DataItemB"/>
    <w:basedOn w:val="af0"/>
    <w:uiPriority w:val="99"/>
    <w:rsid w:val="00D462C7"/>
    <w:pPr>
      <w:spacing w:before="120" w:line="320" w:lineRule="exact"/>
      <w:jc w:val="both"/>
    </w:pPr>
    <w:rPr>
      <w:rFonts w:cs="David"/>
      <w:b/>
      <w:bCs/>
      <w:sz w:val="22"/>
      <w:lang w:eastAsia="he-IL"/>
    </w:rPr>
  </w:style>
  <w:style w:type="paragraph" w:customStyle="1" w:styleId="81">
    <w:name w:val="8"/>
    <w:basedOn w:val="afff2"/>
    <w:next w:val="afff6"/>
    <w:uiPriority w:val="99"/>
    <w:rsid w:val="00D462C7"/>
    <w:pPr>
      <w:keepLines/>
      <w:ind w:left="568" w:right="284" w:hanging="284"/>
    </w:pPr>
    <w:rPr>
      <w:sz w:val="16"/>
      <w:szCs w:val="20"/>
    </w:rPr>
  </w:style>
  <w:style w:type="paragraph" w:styleId="afff6">
    <w:name w:val="footnote text"/>
    <w:basedOn w:val="af0"/>
    <w:link w:val="afff7"/>
    <w:uiPriority w:val="99"/>
    <w:rsid w:val="00D462C7"/>
    <w:rPr>
      <w:sz w:val="20"/>
      <w:szCs w:val="20"/>
    </w:rPr>
  </w:style>
  <w:style w:type="character" w:customStyle="1" w:styleId="afff7">
    <w:name w:val="טקסט הערת שוליים תו"/>
    <w:basedOn w:val="af1"/>
    <w:link w:val="afff6"/>
    <w:uiPriority w:val="99"/>
    <w:rsid w:val="002C3F30"/>
  </w:style>
  <w:style w:type="paragraph" w:customStyle="1" w:styleId="TableText">
    <w:name w:val="TableText"/>
    <w:basedOn w:val="af0"/>
    <w:uiPriority w:val="99"/>
    <w:rsid w:val="00D462C7"/>
    <w:pPr>
      <w:spacing w:before="75" w:line="280" w:lineRule="atLeast"/>
    </w:pPr>
    <w:rPr>
      <w:rFonts w:cs="David"/>
      <w:sz w:val="22"/>
      <w:lang w:eastAsia="he-IL"/>
    </w:rPr>
  </w:style>
  <w:style w:type="paragraph" w:styleId="afff8">
    <w:name w:val="Plain Text"/>
    <w:basedOn w:val="af0"/>
    <w:link w:val="afff9"/>
    <w:uiPriority w:val="99"/>
    <w:rsid w:val="00D462C7"/>
    <w:pPr>
      <w:spacing w:after="120" w:line="360" w:lineRule="auto"/>
      <w:jc w:val="both"/>
    </w:pPr>
    <w:rPr>
      <w:rFonts w:cs="Levenim MT"/>
      <w:snapToGrid w:val="0"/>
      <w:sz w:val="22"/>
      <w:szCs w:val="22"/>
      <w:lang w:eastAsia="he-IL"/>
    </w:rPr>
  </w:style>
  <w:style w:type="character" w:customStyle="1" w:styleId="afff9">
    <w:name w:val="טקסט רגיל תו"/>
    <w:basedOn w:val="af1"/>
    <w:link w:val="afff8"/>
    <w:uiPriority w:val="99"/>
    <w:rsid w:val="002C3F30"/>
    <w:rPr>
      <w:rFonts w:cs="Levenim MT"/>
      <w:snapToGrid w:val="0"/>
      <w:sz w:val="22"/>
      <w:szCs w:val="22"/>
      <w:lang w:eastAsia="he-IL"/>
    </w:rPr>
  </w:style>
  <w:style w:type="paragraph" w:customStyle="1" w:styleId="TableHead">
    <w:name w:val="TableHead"/>
    <w:basedOn w:val="aff1"/>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a">
    <w:name w:val="תהליך"/>
    <w:basedOn w:val="44"/>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c"/>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d">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f0"/>
    <w:uiPriority w:val="99"/>
    <w:rsid w:val="00D462C7"/>
    <w:pPr>
      <w:numPr>
        <w:numId w:val="31"/>
      </w:numPr>
      <w:spacing w:before="120" w:line="360" w:lineRule="auto"/>
      <w:ind w:right="0"/>
      <w:jc w:val="both"/>
    </w:pPr>
    <w:rPr>
      <w:rFonts w:cs="David"/>
      <w:smallCaps/>
      <w:snapToGrid w:val="0"/>
      <w:sz w:val="20"/>
    </w:rPr>
  </w:style>
  <w:style w:type="character" w:styleId="afffb">
    <w:name w:val="footnote reference"/>
    <w:uiPriority w:val="99"/>
    <w:rsid w:val="00D462C7"/>
    <w:rPr>
      <w:vertAlign w:val="superscript"/>
    </w:rPr>
  </w:style>
  <w:style w:type="paragraph" w:styleId="TOC5">
    <w:name w:val="toc 5"/>
    <w:basedOn w:val="af0"/>
    <w:next w:val="af0"/>
    <w:autoRedefine/>
    <w:uiPriority w:val="39"/>
    <w:rsid w:val="00D462C7"/>
    <w:pPr>
      <w:ind w:left="960"/>
    </w:pPr>
    <w:rPr>
      <w:rFonts w:asciiTheme="minorHAnsi" w:hAnsiTheme="minorHAnsi"/>
      <w:sz w:val="18"/>
      <w:szCs w:val="18"/>
    </w:rPr>
  </w:style>
  <w:style w:type="paragraph" w:styleId="TOC6">
    <w:name w:val="toc 6"/>
    <w:basedOn w:val="af0"/>
    <w:next w:val="af0"/>
    <w:autoRedefine/>
    <w:uiPriority w:val="39"/>
    <w:rsid w:val="00D462C7"/>
    <w:pPr>
      <w:ind w:left="1200"/>
    </w:pPr>
    <w:rPr>
      <w:rFonts w:asciiTheme="minorHAnsi" w:hAnsiTheme="minorHAnsi"/>
      <w:sz w:val="18"/>
      <w:szCs w:val="18"/>
    </w:rPr>
  </w:style>
  <w:style w:type="paragraph" w:styleId="TOC7">
    <w:name w:val="toc 7"/>
    <w:basedOn w:val="af0"/>
    <w:next w:val="af0"/>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c">
    <w:name w:val="כותרת"/>
    <w:basedOn w:val="af0"/>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d">
    <w:name w:val="כותרות"/>
    <w:basedOn w:val="af0"/>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e">
    <w:name w:val="הואיל"/>
    <w:basedOn w:val="afffd"/>
    <w:rsid w:val="00D462C7"/>
    <w:pPr>
      <w:spacing w:before="120" w:after="120"/>
      <w:ind w:left="799" w:hanging="799"/>
      <w:jc w:val="both"/>
    </w:pPr>
  </w:style>
  <w:style w:type="paragraph" w:customStyle="1" w:styleId="N1">
    <w:name w:val="N1"/>
    <w:basedOn w:val="af0"/>
    <w:next w:val="2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0">
    <w:name w:val="חחחלח"/>
    <w:basedOn w:val="2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f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1">
    <w:name w:val="Table Grid"/>
    <w:basedOn w:val="af2"/>
    <w:uiPriority w:val="5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f0"/>
    <w:uiPriority w:val="99"/>
    <w:rsid w:val="00163F00"/>
    <w:pPr>
      <w:ind w:left="720" w:hanging="360"/>
    </w:pPr>
  </w:style>
  <w:style w:type="paragraph" w:customStyle="1" w:styleId="31">
    <w:name w:val="כותרת3 מכרז"/>
    <w:basedOn w:val="af0"/>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e">
    <w:name w:val="פיסקה1"/>
    <w:basedOn w:val="af0"/>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f0"/>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933C6"/>
    <w:pPr>
      <w:keepNext/>
      <w:keepLines/>
      <w:spacing w:before="120" w:after="120"/>
      <w:ind w:right="969"/>
      <w:outlineLvl w:val="2"/>
    </w:pPr>
    <w:rPr>
      <w:rFonts w:cs="David"/>
      <w:sz w:val="22"/>
    </w:rPr>
  </w:style>
  <w:style w:type="paragraph" w:customStyle="1" w:styleId="20">
    <w:name w:val="רמה 2"/>
    <w:basedOn w:val="af5"/>
    <w:link w:val="2f2"/>
    <w:uiPriority w:val="99"/>
    <w:rsid w:val="001933C6"/>
    <w:pPr>
      <w:numPr>
        <w:numId w:val="33"/>
      </w:numPr>
      <w:tabs>
        <w:tab w:val="clear" w:pos="360"/>
        <w:tab w:val="num" w:pos="3240"/>
      </w:tabs>
      <w:spacing w:line="360" w:lineRule="auto"/>
      <w:ind w:left="2880" w:right="2880"/>
    </w:pPr>
  </w:style>
  <w:style w:type="character" w:customStyle="1" w:styleId="2f2">
    <w:name w:val="רמה 2 תו"/>
    <w:basedOn w:val="af4"/>
    <w:link w:val="20"/>
    <w:uiPriority w:val="99"/>
    <w:rsid w:val="00A87A7A"/>
    <w:rPr>
      <w:rFonts w:cs="Narkisim"/>
      <w:sz w:val="24"/>
      <w:szCs w:val="24"/>
      <w:lang w:val="en-US" w:eastAsia="en-US" w:bidi="he-IL"/>
    </w:rPr>
  </w:style>
  <w:style w:type="paragraph" w:styleId="38">
    <w:name w:val="Body Text Indent 3"/>
    <w:basedOn w:val="af0"/>
    <w:link w:val="39"/>
    <w:uiPriority w:val="99"/>
    <w:rsid w:val="00A87A7A"/>
    <w:pPr>
      <w:spacing w:after="120"/>
      <w:ind w:left="360"/>
    </w:pPr>
    <w:rPr>
      <w:sz w:val="16"/>
      <w:szCs w:val="16"/>
    </w:rPr>
  </w:style>
  <w:style w:type="character" w:customStyle="1" w:styleId="39">
    <w:name w:val="כניסה בגוף טקסט 3 תו"/>
    <w:basedOn w:val="af1"/>
    <w:link w:val="38"/>
    <w:uiPriority w:val="99"/>
    <w:rsid w:val="002C3F30"/>
    <w:rPr>
      <w:sz w:val="16"/>
      <w:szCs w:val="16"/>
    </w:rPr>
  </w:style>
  <w:style w:type="paragraph" w:customStyle="1" w:styleId="59">
    <w:name w:val="5"/>
    <w:basedOn w:val="af0"/>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0"/>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f0"/>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f0"/>
    <w:next w:val="afff8"/>
    <w:uiPriority w:val="99"/>
    <w:rsid w:val="00A87A7A"/>
    <w:pPr>
      <w:tabs>
        <w:tab w:val="num" w:pos="1492"/>
      </w:tabs>
    </w:pPr>
    <w:rPr>
      <w:rFonts w:ascii="Courier New" w:hAnsi="Courier New" w:cs="Courier New"/>
      <w:sz w:val="20"/>
      <w:szCs w:val="20"/>
    </w:rPr>
  </w:style>
  <w:style w:type="paragraph" w:customStyle="1" w:styleId="1f">
    <w:name w:val="1"/>
    <w:basedOn w:val="af0"/>
    <w:next w:val="af9"/>
    <w:uiPriority w:val="99"/>
    <w:rsid w:val="00A87A7A"/>
    <w:pPr>
      <w:tabs>
        <w:tab w:val="center" w:pos="4153"/>
        <w:tab w:val="right" w:pos="8306"/>
      </w:tabs>
    </w:pPr>
  </w:style>
  <w:style w:type="paragraph" w:customStyle="1" w:styleId="3b">
    <w:name w:val="תוכן3"/>
    <w:basedOn w:val="af0"/>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f1"/>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f0"/>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5"/>
    <w:next w:val="20"/>
    <w:uiPriority w:val="99"/>
    <w:rsid w:val="00A87A7A"/>
    <w:pPr>
      <w:numPr>
        <w:numId w:val="9"/>
      </w:numPr>
    </w:pPr>
    <w:rPr>
      <w:b/>
      <w:bCs/>
    </w:rPr>
  </w:style>
  <w:style w:type="paragraph" w:customStyle="1" w:styleId="a8">
    <w:name w:val="כותרת נספח תו תו"/>
    <w:basedOn w:val="22"/>
    <w:next w:val="af5"/>
    <w:link w:val="affff2"/>
    <w:uiPriority w:val="99"/>
    <w:rsid w:val="00A87A7A"/>
    <w:pPr>
      <w:pageBreakBefore/>
      <w:numPr>
        <w:numId w:val="19"/>
      </w:numPr>
      <w:spacing w:before="0" w:after="360"/>
      <w:jc w:val="left"/>
    </w:pPr>
    <w:rPr>
      <w:szCs w:val="32"/>
    </w:rPr>
  </w:style>
  <w:style w:type="character" w:customStyle="1" w:styleId="affff2">
    <w:name w:val="כותרת נספח תו תו תו"/>
    <w:link w:val="a8"/>
    <w:uiPriority w:val="99"/>
    <w:rsid w:val="00A87A7A"/>
    <w:rPr>
      <w:rFonts w:cs="David"/>
      <w:b/>
      <w:bCs/>
      <w:sz w:val="36"/>
      <w:szCs w:val="32"/>
    </w:rPr>
  </w:style>
  <w:style w:type="paragraph" w:customStyle="1" w:styleId="3e">
    <w:name w:val="פיסקה3"/>
    <w:basedOn w:val="af0"/>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0"/>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f0"/>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0"/>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f0"/>
    <w:uiPriority w:val="99"/>
    <w:rsid w:val="00A87A7A"/>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
    <w:uiPriority w:val="99"/>
    <w:qFormat/>
    <w:rsid w:val="00C20A60"/>
    <w:pPr>
      <w:numPr>
        <w:ilvl w:val="5"/>
        <w:numId w:val="48"/>
      </w:numPr>
      <w:ind w:left="2043" w:hanging="284"/>
    </w:pPr>
  </w:style>
  <w:style w:type="paragraph" w:styleId="affff3">
    <w:name w:val="List"/>
    <w:basedOn w:val="af0"/>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f0"/>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0"/>
    <w:uiPriority w:val="99"/>
    <w:rsid w:val="00A87A7A"/>
    <w:pPr>
      <w:numPr>
        <w:ilvl w:val="3"/>
        <w:numId w:val="49"/>
      </w:numPr>
      <w:overflowPunct w:val="0"/>
      <w:autoSpaceDE w:val="0"/>
      <w:autoSpaceDN w:val="0"/>
      <w:adjustRightInd w:val="0"/>
      <w:jc w:val="both"/>
    </w:pPr>
    <w:rPr>
      <w:rFonts w:cs="FrankRuehl"/>
      <w:sz w:val="20"/>
      <w:szCs w:val="26"/>
      <w:lang w:eastAsia="he-IL"/>
    </w:rPr>
  </w:style>
  <w:style w:type="paragraph" w:styleId="3f">
    <w:name w:val="List Bullet 3"/>
    <w:basedOn w:val="af0"/>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f0"/>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4">
    <w:name w:val="List Continue"/>
    <w:basedOn w:val="af0"/>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f0"/>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0"/>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b">
    <w:name w:val="List Continue 5"/>
    <w:basedOn w:val="af0"/>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f0"/>
    <w:next w:val="af0"/>
    <w:uiPriority w:val="99"/>
    <w:qFormat/>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5">
    <w:name w:val="בכבוד"/>
    <w:basedOn w:val="af0"/>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f0"/>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f0"/>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f0"/>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f0"/>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6">
    <w:name w:val="א.ב.ג"/>
    <w:basedOn w:val="af5"/>
    <w:uiPriority w:val="99"/>
    <w:rsid w:val="00A87A7A"/>
    <w:pPr>
      <w:numPr>
        <w:numId w:val="36"/>
      </w:numPr>
    </w:pPr>
  </w:style>
  <w:style w:type="paragraph" w:customStyle="1" w:styleId="affff6">
    <w:name w:val="טבלה"/>
    <w:basedOn w:val="af5"/>
    <w:uiPriority w:val="99"/>
    <w:rsid w:val="00A87A7A"/>
    <w:pPr>
      <w:spacing w:before="120" w:beforeAutospacing="0" w:after="120" w:line="240" w:lineRule="auto"/>
    </w:pPr>
  </w:style>
  <w:style w:type="paragraph" w:customStyle="1" w:styleId="Letter1">
    <w:name w:val="Letter1"/>
    <w:basedOn w:val="af0"/>
    <w:uiPriority w:val="99"/>
    <w:rsid w:val="00A87A7A"/>
    <w:pPr>
      <w:numPr>
        <w:numId w:val="37"/>
      </w:numPr>
      <w:spacing w:before="120" w:after="120"/>
      <w:ind w:right="720"/>
      <w:jc w:val="both"/>
    </w:pPr>
    <w:rPr>
      <w:rFonts w:cs="David"/>
    </w:rPr>
  </w:style>
  <w:style w:type="paragraph" w:customStyle="1" w:styleId="Letter2">
    <w:name w:val="Letter2"/>
    <w:basedOn w:val="af0"/>
    <w:uiPriority w:val="99"/>
    <w:rsid w:val="00A87A7A"/>
    <w:pPr>
      <w:numPr>
        <w:ilvl w:val="1"/>
        <w:numId w:val="38"/>
      </w:numPr>
      <w:spacing w:before="120" w:after="120"/>
      <w:jc w:val="both"/>
    </w:pPr>
    <w:rPr>
      <w:rFonts w:cs="David"/>
    </w:rPr>
  </w:style>
  <w:style w:type="paragraph" w:styleId="affff7">
    <w:name w:val="Block Text"/>
    <w:basedOn w:val="af0"/>
    <w:uiPriority w:val="99"/>
    <w:rsid w:val="00A87A7A"/>
    <w:pPr>
      <w:spacing w:before="120" w:after="120"/>
      <w:ind w:left="720"/>
    </w:pPr>
  </w:style>
  <w:style w:type="paragraph" w:customStyle="1" w:styleId="1f0">
    <w:name w:val="גופן ברירת המחדל של פיסקה1"/>
    <w:basedOn w:val="af0"/>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f0"/>
    <w:uiPriority w:val="99"/>
    <w:rsid w:val="0072663E"/>
    <w:pPr>
      <w:bidi w:val="0"/>
      <w:spacing w:before="60" w:after="160" w:line="240" w:lineRule="exact"/>
    </w:pPr>
    <w:rPr>
      <w:rFonts w:ascii="Verdana" w:hAnsi="Verdana"/>
      <w:color w:val="FF00FF"/>
      <w:szCs w:val="20"/>
      <w:lang w:val="en-GB" w:bidi="ar-SA"/>
    </w:rPr>
  </w:style>
  <w:style w:type="paragraph" w:customStyle="1" w:styleId="5c">
    <w:name w:val="סגנון5 תו"/>
    <w:basedOn w:val="2f0"/>
    <w:link w:val="5d"/>
    <w:uiPriority w:val="99"/>
    <w:rsid w:val="0072663E"/>
    <w:pPr>
      <w:spacing w:before="120" w:line="320" w:lineRule="exact"/>
      <w:ind w:left="1224" w:right="1418" w:hanging="504"/>
      <w:jc w:val="both"/>
    </w:pPr>
    <w:rPr>
      <w:sz w:val="22"/>
      <w:lang w:eastAsia="he-IL"/>
    </w:rPr>
  </w:style>
  <w:style w:type="character" w:customStyle="1" w:styleId="5d">
    <w:name w:val="סגנון5 תו תו"/>
    <w:link w:val="5c"/>
    <w:uiPriority w:val="99"/>
    <w:rsid w:val="0072663E"/>
    <w:rPr>
      <w:sz w:val="22"/>
      <w:szCs w:val="24"/>
      <w:lang w:eastAsia="he-IL"/>
    </w:rPr>
  </w:style>
  <w:style w:type="paragraph" w:customStyle="1" w:styleId="1f1">
    <w:name w:val="פיסקת רשימה1"/>
    <w:basedOn w:val="af0"/>
    <w:uiPriority w:val="99"/>
    <w:rsid w:val="00411118"/>
    <w:pPr>
      <w:ind w:left="720"/>
    </w:pPr>
    <w:rPr>
      <w:rFonts w:cs="FrankRuehl"/>
      <w:szCs w:val="26"/>
      <w:lang w:eastAsia="he-IL"/>
    </w:rPr>
  </w:style>
  <w:style w:type="table" w:styleId="-20">
    <w:name w:val="Light List Accent 2"/>
    <w:basedOn w:val="af2"/>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2"/>
    <w:next w:val="afff6"/>
    <w:uiPriority w:val="99"/>
    <w:rsid w:val="006C3EBD"/>
    <w:pPr>
      <w:keepLines/>
      <w:ind w:left="568" w:right="284" w:hanging="284"/>
    </w:pPr>
    <w:rPr>
      <w:sz w:val="16"/>
      <w:szCs w:val="20"/>
    </w:rPr>
  </w:style>
  <w:style w:type="paragraph" w:customStyle="1" w:styleId="3f3">
    <w:name w:val="תוכן3 ממוספר"/>
    <w:basedOn w:val="af0"/>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6A6875"/>
    <w:pPr>
      <w:numPr>
        <w:numId w:val="39"/>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f0"/>
    <w:uiPriority w:val="99"/>
    <w:rsid w:val="00E83A93"/>
    <w:pPr>
      <w:spacing w:before="120" w:line="360" w:lineRule="auto"/>
      <w:ind w:left="1559"/>
      <w:jc w:val="both"/>
    </w:pPr>
    <w:rPr>
      <w:rFonts w:cs="David"/>
      <w:sz w:val="20"/>
    </w:rPr>
  </w:style>
  <w:style w:type="paragraph" w:customStyle="1" w:styleId="Frame-Single">
    <w:name w:val="Frame-Single"/>
    <w:basedOn w:val="af0"/>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f0"/>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EC3AFC"/>
    <w:pPr>
      <w:spacing w:before="120" w:after="120" w:line="320" w:lineRule="exact"/>
      <w:jc w:val="center"/>
    </w:pPr>
    <w:rPr>
      <w:rFonts w:cs="David"/>
      <w:b/>
      <w:bCs/>
      <w:sz w:val="22"/>
      <w:lang w:eastAsia="he-IL"/>
    </w:rPr>
  </w:style>
  <w:style w:type="paragraph" w:customStyle="1" w:styleId="Frame-Bold">
    <w:name w:val="Frame-Bold"/>
    <w:basedOn w:val="af0"/>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9C7C66"/>
    <w:pPr>
      <w:numPr>
        <w:numId w:val="41"/>
      </w:numPr>
      <w:bidi w:val="0"/>
      <w:ind w:right="1075"/>
    </w:pPr>
    <w:rPr>
      <w:b w:val="0"/>
      <w:bCs w:val="0"/>
      <w:sz w:val="20"/>
      <w:szCs w:val="24"/>
    </w:rPr>
  </w:style>
  <w:style w:type="character" w:styleId="affff8">
    <w:name w:val="line number"/>
    <w:basedOn w:val="af1"/>
    <w:uiPriority w:val="99"/>
    <w:rsid w:val="007031D8"/>
  </w:style>
  <w:style w:type="paragraph" w:customStyle="1" w:styleId="18">
    <w:name w:val="מכרז 1"/>
    <w:basedOn w:val="14"/>
    <w:uiPriority w:val="99"/>
    <w:rsid w:val="000B56D1"/>
    <w:pPr>
      <w:keepLines/>
      <w:numPr>
        <w:numId w:val="42"/>
      </w:numPr>
      <w:spacing w:after="360"/>
    </w:pPr>
    <w:rPr>
      <w:kern w:val="28"/>
      <w:sz w:val="32"/>
      <w:szCs w:val="32"/>
    </w:rPr>
  </w:style>
  <w:style w:type="paragraph" w:customStyle="1" w:styleId="24">
    <w:name w:val="מכרז2"/>
    <w:basedOn w:val="22"/>
    <w:uiPriority w:val="99"/>
    <w:rsid w:val="000B56D1"/>
    <w:pPr>
      <w:numPr>
        <w:numId w:val="42"/>
      </w:numPr>
      <w:spacing w:after="120"/>
    </w:pPr>
    <w:rPr>
      <w:sz w:val="24"/>
      <w:szCs w:val="28"/>
    </w:rPr>
  </w:style>
  <w:style w:type="paragraph" w:customStyle="1" w:styleId="Normal30">
    <w:name w:val="Normal3 תו תו תו תו תו"/>
    <w:basedOn w:val="af0"/>
    <w:uiPriority w:val="99"/>
    <w:rsid w:val="00A87704"/>
    <w:pPr>
      <w:keepLines/>
      <w:spacing w:before="60" w:line="360" w:lineRule="auto"/>
      <w:ind w:left="1177" w:right="-1620"/>
      <w:jc w:val="both"/>
    </w:pPr>
    <w:rPr>
      <w:rFonts w:cs="Narkisim"/>
    </w:rPr>
  </w:style>
  <w:style w:type="paragraph" w:styleId="affff9">
    <w:name w:val="Revision"/>
    <w:hidden/>
    <w:uiPriority w:val="99"/>
    <w:rsid w:val="006D12B0"/>
    <w:rPr>
      <w:sz w:val="24"/>
      <w:szCs w:val="24"/>
    </w:rPr>
  </w:style>
  <w:style w:type="paragraph" w:customStyle="1" w:styleId="Heading5">
    <w:name w:val="סגנון Heading 5 + יישור מבוזר לשפה התאילנדית"/>
    <w:basedOn w:val="57"/>
    <w:uiPriority w:val="99"/>
    <w:rsid w:val="000A1CDD"/>
    <w:pPr>
      <w:tabs>
        <w:tab w:val="num" w:pos="506"/>
      </w:tabs>
      <w:ind w:left="1753" w:hanging="1247"/>
    </w:pPr>
    <w:rPr>
      <w:rFonts w:ascii="Times New" w:hAnsi="Times New"/>
    </w:rPr>
  </w:style>
  <w:style w:type="paragraph" w:styleId="affffa">
    <w:name w:val="List Paragraph"/>
    <w:basedOn w:val="af0"/>
    <w:link w:val="affffb"/>
    <w:uiPriority w:val="34"/>
    <w:qFormat/>
    <w:rsid w:val="000A1CDD"/>
    <w:pPr>
      <w:ind w:left="720"/>
    </w:pPr>
  </w:style>
  <w:style w:type="character" w:customStyle="1" w:styleId="affffc">
    <w:name w:val="טקסט בסיסי תו תו"/>
    <w:uiPriority w:val="99"/>
    <w:rsid w:val="00CE2384"/>
    <w:rPr>
      <w:rFonts w:cs="Narkisim"/>
      <w:sz w:val="24"/>
      <w:szCs w:val="24"/>
      <w:lang w:val="en-US" w:eastAsia="en-US" w:bidi="he-IL"/>
    </w:rPr>
  </w:style>
  <w:style w:type="character" w:customStyle="1" w:styleId="affffd">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f0"/>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2"/>
    <w:link w:val="afffff"/>
    <w:uiPriority w:val="99"/>
    <w:qFormat/>
    <w:rsid w:val="00446914"/>
    <w:pPr>
      <w:numPr>
        <w:ilvl w:val="0"/>
        <w:numId w:val="0"/>
      </w:numPr>
      <w:spacing w:before="0" w:after="120"/>
      <w:ind w:left="357"/>
    </w:pPr>
  </w:style>
  <w:style w:type="character" w:customStyle="1" w:styleId="afffff">
    <w:name w:val="כותרת ללא מספור תו"/>
    <w:basedOn w:val="210"/>
    <w:link w:val="affffe"/>
    <w:uiPriority w:val="99"/>
    <w:rsid w:val="00854F95"/>
    <w:rPr>
      <w:rFonts w:cs="David"/>
      <w:b/>
      <w:bCs/>
      <w:sz w:val="36"/>
      <w:szCs w:val="36"/>
    </w:rPr>
  </w:style>
  <w:style w:type="paragraph" w:customStyle="1" w:styleId="4d">
    <w:name w:val="כותרת 4 חדש"/>
    <w:basedOn w:val="4-"/>
    <w:uiPriority w:val="99"/>
    <w:qFormat/>
    <w:rsid w:val="00E60296"/>
    <w:rPr>
      <w:b/>
      <w:bCs/>
      <w:sz w:val="28"/>
      <w:szCs w:val="28"/>
    </w:rPr>
  </w:style>
  <w:style w:type="paragraph" w:customStyle="1" w:styleId="afffff0">
    <w:name w:val="כותרת נספח"/>
    <w:basedOn w:val="22"/>
    <w:next w:val="af0"/>
    <w:link w:val="afffff1"/>
    <w:rsid w:val="00A13804"/>
    <w:pPr>
      <w:pageBreakBefore/>
      <w:numPr>
        <w:ilvl w:val="0"/>
        <w:numId w:val="0"/>
      </w:numPr>
      <w:spacing w:before="0" w:after="360"/>
      <w:ind w:right="340"/>
    </w:pPr>
    <w:rPr>
      <w:sz w:val="24"/>
      <w:szCs w:val="28"/>
    </w:rPr>
  </w:style>
  <w:style w:type="character" w:customStyle="1" w:styleId="afffff1">
    <w:name w:val="כותרת נספח תו"/>
    <w:link w:val="afffff0"/>
    <w:rsid w:val="00A13804"/>
    <w:rPr>
      <w:rFonts w:cs="David"/>
      <w:b/>
      <w:bCs/>
      <w:sz w:val="24"/>
      <w:szCs w:val="28"/>
    </w:rPr>
  </w:style>
  <w:style w:type="paragraph" w:customStyle="1" w:styleId="2Heading2h2h21">
    <w:name w:val="סגנון כותרת 2Heading 2h2h21 + יישור מבוזר לשפה התאילנדית"/>
    <w:basedOn w:val="2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c">
    <w:name w:val="כותרת סעיף"/>
    <w:basedOn w:val="af0"/>
    <w:rsid w:val="008C5CF0"/>
    <w:pPr>
      <w:numPr>
        <w:numId w:val="43"/>
      </w:numPr>
      <w:spacing w:before="240" w:line="360" w:lineRule="auto"/>
      <w:jc w:val="both"/>
    </w:pPr>
    <w:rPr>
      <w:rFonts w:ascii="Arial" w:hAnsi="Arial" w:cs="Arial"/>
      <w:b/>
      <w:bCs/>
      <w:color w:val="1B3461"/>
      <w:sz w:val="22"/>
      <w:szCs w:val="22"/>
    </w:rPr>
  </w:style>
  <w:style w:type="paragraph" w:customStyle="1" w:styleId="ad">
    <w:name w:val="טקסט סעיף"/>
    <w:basedOn w:val="af0"/>
    <w:link w:val="Char"/>
    <w:rsid w:val="008C5CF0"/>
    <w:pPr>
      <w:numPr>
        <w:ilvl w:val="1"/>
        <w:numId w:val="43"/>
      </w:numPr>
      <w:spacing w:line="360" w:lineRule="auto"/>
      <w:jc w:val="both"/>
    </w:pPr>
    <w:rPr>
      <w:rFonts w:ascii="Arial" w:hAnsi="Arial"/>
      <w:sz w:val="22"/>
      <w:szCs w:val="22"/>
    </w:rPr>
  </w:style>
  <w:style w:type="paragraph" w:customStyle="1" w:styleId="ae">
    <w:name w:val="תת סעיף"/>
    <w:basedOn w:val="af0"/>
    <w:rsid w:val="008C5CF0"/>
    <w:pPr>
      <w:numPr>
        <w:ilvl w:val="2"/>
        <w:numId w:val="43"/>
      </w:numPr>
      <w:spacing w:line="360" w:lineRule="auto"/>
      <w:jc w:val="both"/>
    </w:pPr>
    <w:rPr>
      <w:rFonts w:ascii="Arial" w:hAnsi="Arial" w:cs="Arial"/>
      <w:sz w:val="22"/>
      <w:szCs w:val="22"/>
    </w:rPr>
  </w:style>
  <w:style w:type="paragraph" w:customStyle="1" w:styleId="15">
    <w:name w:val="תת סעיף1"/>
    <w:basedOn w:val="ae"/>
    <w:rsid w:val="008C5CF0"/>
    <w:pPr>
      <w:numPr>
        <w:ilvl w:val="3"/>
      </w:numPr>
    </w:pPr>
  </w:style>
  <w:style w:type="character" w:customStyle="1" w:styleId="4e">
    <w:name w:val="ממוספר 4 תו תו"/>
    <w:basedOn w:val="3-1"/>
    <w:uiPriority w:val="99"/>
    <w:rsid w:val="007028D8"/>
    <w:rPr>
      <w:rFonts w:cs="David"/>
      <w:b w:val="0"/>
      <w:bCs w:val="0"/>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a"/>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0"/>
    <w:uiPriority w:val="99"/>
    <w:rsid w:val="00AE6DE5"/>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f0"/>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f0"/>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uiPriority w:val="99"/>
    <w:rsid w:val="00B27744"/>
    <w:rPr>
      <w:b/>
      <w:bCs/>
    </w:rPr>
  </w:style>
  <w:style w:type="paragraph" w:customStyle="1" w:styleId="4TimesNewRoman">
    <w:name w:val="סגנון ממוספר 4 תו תו תו תו + (לטיני) Times New Roman לא רישיות מוק..."/>
    <w:basedOn w:val="af0"/>
    <w:uiPriority w:val="99"/>
    <w:rsid w:val="00B27744"/>
    <w:pPr>
      <w:keepLines/>
      <w:numPr>
        <w:numId w:val="45"/>
      </w:numPr>
      <w:spacing w:before="60" w:line="360" w:lineRule="auto"/>
      <w:jc w:val="both"/>
    </w:pPr>
    <w:rPr>
      <w:rFonts w:cs="David"/>
    </w:rPr>
  </w:style>
  <w:style w:type="paragraph" w:styleId="afffff4">
    <w:name w:val="Normal Indent"/>
    <w:basedOn w:val="af0"/>
    <w:uiPriority w:val="99"/>
    <w:rsid w:val="00B27744"/>
    <w:pPr>
      <w:keepLines/>
      <w:spacing w:after="240"/>
      <w:ind w:left="1588" w:right="720"/>
      <w:jc w:val="both"/>
    </w:pPr>
    <w:rPr>
      <w:rFonts w:cs="David"/>
      <w:sz w:val="20"/>
    </w:rPr>
  </w:style>
  <w:style w:type="paragraph" w:customStyle="1" w:styleId="afffff5">
    <w:name w:val="ללא עיצוב"/>
    <w:basedOn w:val="Normal2"/>
    <w:uiPriority w:val="99"/>
    <w:rsid w:val="00B27744"/>
    <w:pPr>
      <w:spacing w:before="100" w:beforeAutospacing="1"/>
      <w:ind w:left="57" w:right="-1620"/>
    </w:pPr>
  </w:style>
  <w:style w:type="character" w:customStyle="1" w:styleId="content">
    <w:name w:val="content"/>
    <w:basedOn w:val="af1"/>
    <w:uiPriority w:val="99"/>
    <w:rsid w:val="00B27744"/>
  </w:style>
  <w:style w:type="paragraph" w:customStyle="1" w:styleId="CharChar">
    <w:name w:val="Char Char תו תו"/>
    <w:basedOn w:val="af0"/>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B27744"/>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1"/>
    <w:uiPriority w:val="99"/>
    <w:rsid w:val="00B27744"/>
    <w:rPr>
      <w:rFonts w:cs="Narkisim"/>
      <w:sz w:val="24"/>
    </w:rPr>
  </w:style>
  <w:style w:type="paragraph" w:customStyle="1" w:styleId="1f2">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B27744"/>
    <w:rPr>
      <w:rFonts w:cs="Narkisim"/>
      <w:sz w:val="24"/>
      <w:szCs w:val="24"/>
    </w:rPr>
  </w:style>
  <w:style w:type="paragraph" w:customStyle="1" w:styleId="2f4">
    <w:name w:val="סגנון2"/>
    <w:basedOn w:val="af0"/>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f0"/>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4"/>
    <w:uiPriority w:val="99"/>
    <w:rsid w:val="00B27744"/>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B27744"/>
    <w:pPr>
      <w:keepLines w:val="0"/>
      <w:numPr>
        <w:numId w:val="47"/>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e">
    <w:name w:val="אותיות רמה 5"/>
    <w:basedOn w:val="af0"/>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7"/>
    <w:autoRedefine/>
    <w:uiPriority w:val="99"/>
    <w:rsid w:val="00B27744"/>
    <w:pPr>
      <w:tabs>
        <w:tab w:val="num" w:pos="3101"/>
        <w:tab w:val="num" w:pos="3278"/>
        <w:tab w:val="left" w:pos="9639"/>
      </w:tabs>
      <w:ind w:left="2721" w:hanging="340"/>
    </w:pPr>
    <w:rPr>
      <w:rFonts w:cs="Narkisim"/>
      <w:b w:val="0"/>
      <w:bCs w:val="0"/>
      <w:sz w:val="22"/>
      <w:lang w:eastAsia="en-US"/>
    </w:rPr>
  </w:style>
  <w:style w:type="paragraph" w:customStyle="1" w:styleId="3f5">
    <w:name w:val="מספר3"/>
    <w:basedOn w:val="af0"/>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1"/>
    <w:link w:val="4f0"/>
    <w:uiPriority w:val="99"/>
    <w:rsid w:val="00B27744"/>
    <w:rPr>
      <w:rFonts w:ascii="Arial" w:hAnsi="Arial" w:cs="FrankRuehl"/>
      <w:b/>
      <w:bCs/>
      <w:i/>
      <w:iCs/>
      <w:caps/>
      <w:spacing w:val="40"/>
      <w:kern w:val="40"/>
      <w:sz w:val="26"/>
      <w:szCs w:val="26"/>
    </w:rPr>
  </w:style>
  <w:style w:type="paragraph" w:customStyle="1" w:styleId="afffff6">
    <w:name w:val="תו תו"/>
    <w:basedOn w:val="af0"/>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3">
    <w:name w:val="חשכל רמה 1"/>
    <w:basedOn w:val="14"/>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5">
    <w:name w:val="תו תו2"/>
    <w:basedOn w:val="af0"/>
    <w:uiPriority w:val="99"/>
    <w:rsid w:val="002C3F30"/>
    <w:pPr>
      <w:bidi w:val="0"/>
      <w:spacing w:after="160" w:line="240" w:lineRule="exact"/>
      <w:jc w:val="both"/>
    </w:pPr>
    <w:rPr>
      <w:rFonts w:ascii="Verdana" w:hAnsi="Verdana" w:cs="FrankRuehl"/>
      <w:sz w:val="16"/>
      <w:szCs w:val="20"/>
      <w:lang w:bidi="ar-SA"/>
    </w:rPr>
  </w:style>
  <w:style w:type="paragraph" w:customStyle="1" w:styleId="1f4">
    <w:name w:val="תו תו1"/>
    <w:basedOn w:val="af0"/>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1"/>
    <w:uiPriority w:val="99"/>
    <w:rsid w:val="006114AF"/>
    <w:rPr>
      <w:rFonts w:asciiTheme="majorHAnsi" w:eastAsiaTheme="majorEastAsia" w:hAnsiTheme="majorHAnsi" w:cstheme="majorBidi"/>
      <w:b/>
      <w:bCs/>
      <w:color w:val="4F81BD" w:themeColor="accent1"/>
      <w:sz w:val="24"/>
      <w:szCs w:val="24"/>
    </w:rPr>
  </w:style>
  <w:style w:type="character" w:customStyle="1" w:styleId="1f5">
    <w:name w:val="כניסה בגוף טקסט תו1"/>
    <w:aliases w:val="Body Text Indent תו1"/>
    <w:basedOn w:val="af1"/>
    <w:uiPriority w:val="99"/>
    <w:rsid w:val="006114AF"/>
    <w:rPr>
      <w:sz w:val="24"/>
      <w:szCs w:val="24"/>
    </w:rPr>
  </w:style>
  <w:style w:type="paragraph" w:customStyle="1" w:styleId="1f6">
    <w:name w:val="סגנון 1"/>
    <w:basedOn w:val="1a"/>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a"/>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a"/>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a"/>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7">
    <w:name w:val="Placeholder Text"/>
    <w:basedOn w:val="af1"/>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8">
    <w:name w:val="פסקה א"/>
    <w:basedOn w:val="af0"/>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character" w:customStyle="1" w:styleId="default">
    <w:name w:val="default"/>
    <w:basedOn w:val="af1"/>
    <w:rsid w:val="0049650F"/>
    <w:rPr>
      <w:rFonts w:ascii="Times New Roman" w:hAnsi="Times New Roman" w:cs="Times New Roman"/>
      <w:sz w:val="26"/>
      <w:szCs w:val="26"/>
    </w:rPr>
  </w:style>
  <w:style w:type="character" w:customStyle="1" w:styleId="big-number">
    <w:name w:val="big-number"/>
    <w:basedOn w:val="default"/>
    <w:rsid w:val="0049650F"/>
    <w:rPr>
      <w:rFonts w:ascii="Times New Roman" w:hAnsi="Times New Roman" w:cs="Times New Roman"/>
      <w:sz w:val="32"/>
      <w:szCs w:val="32"/>
    </w:rPr>
  </w:style>
  <w:style w:type="paragraph" w:customStyle="1" w:styleId="-0">
    <w:name w:val="טקסט בסיסי - רשימה"/>
    <w:basedOn w:val="af0"/>
    <w:rsid w:val="00EF6FDC"/>
    <w:pPr>
      <w:numPr>
        <w:numId w:val="51"/>
      </w:numPr>
    </w:pPr>
    <w:rPr>
      <w:rFonts w:cs="FrankRuehl"/>
      <w:szCs w:val="26"/>
      <w:lang w:eastAsia="he-IL"/>
    </w:rPr>
  </w:style>
  <w:style w:type="paragraph" w:customStyle="1" w:styleId="indent2">
    <w:name w:val="indent2"/>
    <w:basedOn w:val="af0"/>
    <w:rsid w:val="006E541F"/>
    <w:pPr>
      <w:keepLines/>
      <w:bidi w:val="0"/>
      <w:ind w:left="1418" w:hanging="709"/>
      <w:jc w:val="right"/>
    </w:pPr>
    <w:rPr>
      <w:rFonts w:ascii="Garamond" w:eastAsia="Calibri" w:hAnsi="Garamond" w:cs="David"/>
    </w:rPr>
  </w:style>
  <w:style w:type="paragraph" w:customStyle="1" w:styleId="indent4">
    <w:name w:val="indent4"/>
    <w:basedOn w:val="af0"/>
    <w:rsid w:val="006E541F"/>
    <w:pPr>
      <w:keepLines/>
      <w:bidi w:val="0"/>
      <w:ind w:left="2835" w:hanging="709"/>
      <w:jc w:val="right"/>
    </w:pPr>
    <w:rPr>
      <w:rFonts w:ascii="Garamond" w:eastAsia="Calibri" w:hAnsi="Garamond" w:cs="David"/>
    </w:rPr>
  </w:style>
  <w:style w:type="paragraph" w:customStyle="1" w:styleId="afffff9">
    <w:name w:val="היסט"/>
    <w:basedOn w:val="af0"/>
    <w:rsid w:val="006E541F"/>
    <w:pPr>
      <w:ind w:left="709"/>
      <w:jc w:val="both"/>
    </w:pPr>
    <w:rPr>
      <w:rFonts w:ascii="Garamond" w:eastAsia="Calibri" w:hAnsi="Garamond" w:cs="David"/>
    </w:rPr>
  </w:style>
  <w:style w:type="paragraph" w:styleId="afffffa">
    <w:name w:val="envelope address"/>
    <w:basedOn w:val="af0"/>
    <w:rsid w:val="000A5441"/>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0A5441"/>
    <w:pPr>
      <w:keepLines/>
      <w:bidi w:val="0"/>
      <w:ind w:left="709"/>
      <w:jc w:val="right"/>
    </w:pPr>
    <w:rPr>
      <w:rFonts w:ascii="Garamond" w:eastAsia="Calibri" w:hAnsi="Garamond" w:cs="David"/>
    </w:rPr>
  </w:style>
  <w:style w:type="paragraph" w:customStyle="1" w:styleId="IndentDouble">
    <w:name w:val="Indent_Double"/>
    <w:basedOn w:val="af0"/>
    <w:rsid w:val="000A5441"/>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0A5441"/>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0A5441"/>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0A5441"/>
    <w:pPr>
      <w:keepLines/>
      <w:bidi w:val="0"/>
      <w:ind w:left="709" w:hanging="709"/>
      <w:jc w:val="right"/>
    </w:pPr>
    <w:rPr>
      <w:rFonts w:ascii="Garamond" w:eastAsia="Calibri" w:hAnsi="Garamond" w:cs="David"/>
    </w:rPr>
  </w:style>
  <w:style w:type="paragraph" w:customStyle="1" w:styleId="indent3">
    <w:name w:val="indent3"/>
    <w:basedOn w:val="af0"/>
    <w:rsid w:val="000A5441"/>
    <w:pPr>
      <w:keepLines/>
      <w:bidi w:val="0"/>
      <w:ind w:left="2127" w:hanging="709"/>
      <w:jc w:val="right"/>
    </w:pPr>
    <w:rPr>
      <w:rFonts w:ascii="Garamond" w:eastAsia="Calibri" w:hAnsi="Garamond" w:cs="David"/>
    </w:rPr>
  </w:style>
  <w:style w:type="paragraph" w:customStyle="1" w:styleId="NormalE">
    <w:name w:val="NormalE"/>
    <w:basedOn w:val="af0"/>
    <w:rsid w:val="000A5441"/>
    <w:pPr>
      <w:keepLines/>
      <w:bidi w:val="0"/>
      <w:spacing w:line="360" w:lineRule="auto"/>
      <w:jc w:val="right"/>
    </w:pPr>
    <w:rPr>
      <w:rFonts w:ascii="Garamond" w:eastAsia="Calibri" w:hAnsi="Garamond" w:cs="David"/>
    </w:rPr>
  </w:style>
  <w:style w:type="paragraph" w:styleId="afffffb">
    <w:name w:val="Quote"/>
    <w:basedOn w:val="NormalE"/>
    <w:link w:val="afffffc"/>
    <w:rsid w:val="000A5441"/>
    <w:pPr>
      <w:spacing w:line="240" w:lineRule="auto"/>
      <w:ind w:left="1134" w:right="1701"/>
    </w:pPr>
  </w:style>
  <w:style w:type="character" w:customStyle="1" w:styleId="afffffc">
    <w:name w:val="ציטוט תו"/>
    <w:basedOn w:val="af1"/>
    <w:link w:val="afffffb"/>
    <w:rsid w:val="000A5441"/>
    <w:rPr>
      <w:rFonts w:ascii="Garamond" w:eastAsia="Calibri" w:hAnsi="Garamond" w:cs="David"/>
      <w:sz w:val="24"/>
      <w:szCs w:val="24"/>
    </w:rPr>
  </w:style>
  <w:style w:type="paragraph" w:customStyle="1" w:styleId="Quote2">
    <w:name w:val="Quote2"/>
    <w:basedOn w:val="NormalE"/>
    <w:rsid w:val="000A5441"/>
    <w:pPr>
      <w:spacing w:line="240" w:lineRule="auto"/>
      <w:ind w:left="1134" w:right="2268"/>
    </w:pPr>
  </w:style>
  <w:style w:type="paragraph" w:customStyle="1" w:styleId="afffffd">
    <w:name w:val="היסט_כפול"/>
    <w:basedOn w:val="af0"/>
    <w:rsid w:val="000A5441"/>
    <w:pPr>
      <w:tabs>
        <w:tab w:val="left" w:pos="709"/>
      </w:tabs>
      <w:ind w:left="1418" w:hanging="1418"/>
      <w:jc w:val="both"/>
    </w:pPr>
    <w:rPr>
      <w:rFonts w:ascii="Garamond" w:eastAsia="Calibri" w:hAnsi="Garamond" w:cs="David"/>
    </w:rPr>
  </w:style>
  <w:style w:type="paragraph" w:customStyle="1" w:styleId="1f7">
    <w:name w:val="היסט_כפול1"/>
    <w:basedOn w:val="af0"/>
    <w:rsid w:val="000A5441"/>
    <w:pPr>
      <w:tabs>
        <w:tab w:val="left" w:pos="1418"/>
      </w:tabs>
      <w:ind w:left="2126" w:hanging="2126"/>
      <w:jc w:val="both"/>
    </w:pPr>
    <w:rPr>
      <w:rFonts w:ascii="Garamond" w:eastAsia="Calibri" w:hAnsi="Garamond" w:cs="David"/>
    </w:rPr>
  </w:style>
  <w:style w:type="paragraph" w:customStyle="1" w:styleId="2f7">
    <w:name w:val="היסט_כפול2"/>
    <w:basedOn w:val="af0"/>
    <w:rsid w:val="000A5441"/>
    <w:pPr>
      <w:tabs>
        <w:tab w:val="left" w:pos="1701"/>
      </w:tabs>
      <w:ind w:left="2127" w:hanging="1418"/>
      <w:jc w:val="both"/>
    </w:pPr>
    <w:rPr>
      <w:rFonts w:ascii="Garamond" w:eastAsia="Calibri" w:hAnsi="Garamond" w:cs="David"/>
    </w:rPr>
  </w:style>
  <w:style w:type="paragraph" w:customStyle="1" w:styleId="1f8">
    <w:name w:val="היסט1"/>
    <w:basedOn w:val="af0"/>
    <w:rsid w:val="000A5441"/>
    <w:pPr>
      <w:spacing w:before="240"/>
      <w:ind w:left="709" w:hanging="709"/>
      <w:jc w:val="both"/>
    </w:pPr>
    <w:rPr>
      <w:rFonts w:ascii="Garamond" w:eastAsia="Calibri" w:hAnsi="Garamond" w:cs="David"/>
    </w:rPr>
  </w:style>
  <w:style w:type="paragraph" w:customStyle="1" w:styleId="2f8">
    <w:name w:val="היסט2"/>
    <w:basedOn w:val="af0"/>
    <w:rsid w:val="000A5441"/>
    <w:pPr>
      <w:spacing w:before="240"/>
      <w:ind w:left="1418" w:hanging="709"/>
      <w:jc w:val="both"/>
    </w:pPr>
    <w:rPr>
      <w:rFonts w:ascii="Garamond" w:eastAsia="Calibri" w:hAnsi="Garamond" w:cs="David"/>
    </w:rPr>
  </w:style>
  <w:style w:type="paragraph" w:customStyle="1" w:styleId="3f8">
    <w:name w:val="היסט3"/>
    <w:basedOn w:val="af0"/>
    <w:rsid w:val="000A5441"/>
    <w:pPr>
      <w:spacing w:before="240"/>
      <w:ind w:left="2836" w:hanging="1418"/>
      <w:jc w:val="both"/>
    </w:pPr>
    <w:rPr>
      <w:rFonts w:ascii="Garamond" w:eastAsia="Calibri" w:hAnsi="Garamond" w:cs="David"/>
    </w:rPr>
  </w:style>
  <w:style w:type="paragraph" w:customStyle="1" w:styleId="4f4">
    <w:name w:val="היסט4"/>
    <w:basedOn w:val="af0"/>
    <w:rsid w:val="000A5441"/>
    <w:pPr>
      <w:spacing w:before="240"/>
      <w:ind w:left="4253" w:hanging="1418"/>
      <w:jc w:val="both"/>
    </w:pPr>
    <w:rPr>
      <w:rFonts w:ascii="Garamond" w:eastAsia="Calibri" w:hAnsi="Garamond" w:cs="David"/>
    </w:rPr>
  </w:style>
  <w:style w:type="paragraph" w:customStyle="1" w:styleId="afffffe">
    <w:name w:val="מחוץ_לשוליים"/>
    <w:basedOn w:val="af0"/>
    <w:rsid w:val="000A5441"/>
    <w:pPr>
      <w:keepLines/>
      <w:framePr w:w="1071" w:h="284" w:hSpace="181" w:wrap="around" w:vAnchor="text" w:hAnchor="page" w:x="10377" w:y="29" w:anchorLock="1"/>
      <w:jc w:val="both"/>
    </w:pPr>
    <w:rPr>
      <w:rFonts w:ascii="Garamond" w:eastAsia="Calibri" w:hAnsi="Garamond" w:cs="David"/>
    </w:rPr>
  </w:style>
  <w:style w:type="paragraph" w:customStyle="1" w:styleId="1f9">
    <w:name w:val="ציטוט1"/>
    <w:basedOn w:val="af0"/>
    <w:rsid w:val="000A5441"/>
    <w:pPr>
      <w:ind w:left="1701" w:right="1134"/>
      <w:jc w:val="both"/>
    </w:pPr>
    <w:rPr>
      <w:rFonts w:ascii="Garamond" w:eastAsia="Calibri" w:hAnsi="Garamond" w:cs="David"/>
      <w:b/>
      <w:bCs/>
    </w:rPr>
  </w:style>
  <w:style w:type="paragraph" w:customStyle="1" w:styleId="2f9">
    <w:name w:val="ציטוט2"/>
    <w:basedOn w:val="af0"/>
    <w:rsid w:val="000A5441"/>
    <w:pPr>
      <w:ind w:left="2552" w:right="1134"/>
      <w:jc w:val="both"/>
    </w:pPr>
    <w:rPr>
      <w:rFonts w:ascii="Garamond" w:eastAsia="Calibri" w:hAnsi="Garamond" w:cs="David"/>
      <w:bCs/>
    </w:rPr>
  </w:style>
  <w:style w:type="paragraph" w:customStyle="1" w:styleId="affffff">
    <w:name w:val="קו פירמה"/>
    <w:basedOn w:val="af0"/>
    <w:rsid w:val="000A5441"/>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0A5441"/>
    <w:rPr>
      <w:rFonts w:ascii="Arial" w:hAnsi="Arial" w:cs="Arial"/>
      <w:color w:val="auto"/>
      <w:sz w:val="20"/>
    </w:rPr>
  </w:style>
  <w:style w:type="character" w:customStyle="1" w:styleId="PersonalReplyStyle">
    <w:name w:val="Personal Reply Style"/>
    <w:rsid w:val="000A5441"/>
    <w:rPr>
      <w:rFonts w:ascii="Arial" w:hAnsi="Arial" w:cs="Arial"/>
      <w:color w:val="auto"/>
      <w:sz w:val="20"/>
    </w:rPr>
  </w:style>
  <w:style w:type="paragraph" w:customStyle="1" w:styleId="3f9">
    <w:name w:val="ציטוט3"/>
    <w:basedOn w:val="af0"/>
    <w:rsid w:val="000A5441"/>
    <w:pPr>
      <w:ind w:left="1701" w:right="1134"/>
      <w:jc w:val="both"/>
    </w:pPr>
    <w:rPr>
      <w:rFonts w:ascii="Garamond" w:hAnsi="Garamond" w:cs="David"/>
      <w:bCs/>
      <w:lang w:eastAsia="he-IL"/>
    </w:rPr>
  </w:style>
  <w:style w:type="paragraph" w:customStyle="1" w:styleId="66">
    <w:name w:val="ממוספר 6"/>
    <w:basedOn w:val="5-"/>
    <w:qFormat/>
    <w:rsid w:val="00DB576D"/>
    <w:pPr>
      <w:numPr>
        <w:ilvl w:val="0"/>
        <w:numId w:val="0"/>
      </w:numPr>
      <w:tabs>
        <w:tab w:val="left" w:pos="2326"/>
      </w:tabs>
      <w:ind w:left="2326" w:hanging="1276"/>
    </w:pPr>
    <w:rPr>
      <w:color w:val="auto"/>
    </w:rPr>
  </w:style>
  <w:style w:type="paragraph" w:customStyle="1" w:styleId="17">
    <w:name w:val="נספח כותרת 1"/>
    <w:basedOn w:val="RonnyBase"/>
    <w:qFormat/>
    <w:rsid w:val="00965797"/>
    <w:pPr>
      <w:keepLines w:val="0"/>
      <w:numPr>
        <w:numId w:val="52"/>
      </w:numPr>
      <w:tabs>
        <w:tab w:val="right" w:pos="206"/>
        <w:tab w:val="right" w:pos="360"/>
      </w:tabs>
      <w:spacing w:before="0" w:after="160" w:line="360" w:lineRule="auto"/>
    </w:pPr>
    <w:rPr>
      <w:color w:val="000000"/>
      <w:sz w:val="24"/>
      <w:szCs w:val="24"/>
      <w14:scene3d>
        <w14:camera w14:prst="orthographicFront"/>
        <w14:lightRig w14:rig="threePt" w14:dir="t">
          <w14:rot w14:lat="0" w14:lon="0" w14:rev="0"/>
        </w14:lightRig>
      </w14:scene3d>
    </w:rPr>
  </w:style>
  <w:style w:type="paragraph" w:customStyle="1" w:styleId="23">
    <w:name w:val="נספח כותרת 2"/>
    <w:basedOn w:val="17"/>
    <w:qFormat/>
    <w:rsid w:val="00D536C1"/>
    <w:pPr>
      <w:numPr>
        <w:ilvl w:val="1"/>
      </w:numPr>
      <w:tabs>
        <w:tab w:val="clear" w:pos="206"/>
        <w:tab w:val="clear" w:pos="360"/>
        <w:tab w:val="right" w:pos="1192"/>
      </w:tabs>
    </w:pPr>
    <w:rPr>
      <w:b/>
      <w:bCs/>
    </w:rPr>
  </w:style>
  <w:style w:type="paragraph" w:customStyle="1" w:styleId="33">
    <w:name w:val="נספח כותרת 3"/>
    <w:basedOn w:val="23"/>
    <w:qFormat/>
    <w:rsid w:val="00D536C1"/>
    <w:pPr>
      <w:numPr>
        <w:ilvl w:val="2"/>
      </w:numPr>
    </w:pPr>
  </w:style>
  <w:style w:type="paragraph" w:customStyle="1" w:styleId="3fa">
    <w:name w:val="נספח ממוספר 3"/>
    <w:basedOn w:val="33"/>
    <w:qFormat/>
    <w:rsid w:val="00D536C1"/>
  </w:style>
  <w:style w:type="paragraph" w:customStyle="1" w:styleId="2fa">
    <w:name w:val="נספח ממוספר 2"/>
    <w:basedOn w:val="23"/>
    <w:qFormat/>
    <w:rsid w:val="00D536C1"/>
  </w:style>
  <w:style w:type="paragraph" w:customStyle="1" w:styleId="head2-p">
    <w:name w:val="head2-p"/>
    <w:basedOn w:val="af0"/>
    <w:rsid w:val="00D536C1"/>
    <w:pPr>
      <w:keepNext/>
      <w:keepLines/>
      <w:tabs>
        <w:tab w:val="num" w:pos="2340"/>
      </w:tabs>
      <w:spacing w:before="60" w:after="160" w:line="259" w:lineRule="auto"/>
      <w:ind w:left="2340" w:hanging="1440"/>
      <w:jc w:val="both"/>
    </w:pPr>
    <w:rPr>
      <w:rFonts w:cs="David"/>
      <w:i/>
    </w:rPr>
  </w:style>
  <w:style w:type="paragraph" w:customStyle="1" w:styleId="affffff0">
    <w:name w:val="נדון"/>
    <w:basedOn w:val="af0"/>
    <w:next w:val="af0"/>
    <w:rsid w:val="00D536C1"/>
    <w:pPr>
      <w:tabs>
        <w:tab w:val="num" w:pos="1440"/>
      </w:tabs>
      <w:overflowPunct w:val="0"/>
      <w:autoSpaceDE w:val="0"/>
      <w:autoSpaceDN w:val="0"/>
      <w:adjustRightInd w:val="0"/>
      <w:spacing w:after="240" w:line="259" w:lineRule="auto"/>
      <w:ind w:left="1440" w:hanging="1080"/>
      <w:jc w:val="center"/>
      <w:textAlignment w:val="baseline"/>
    </w:pPr>
    <w:rPr>
      <w:rFonts w:cs="David"/>
      <w:kern w:val="22"/>
      <w:sz w:val="22"/>
      <w:szCs w:val="22"/>
      <w:lang w:eastAsia="he-IL"/>
    </w:rPr>
  </w:style>
  <w:style w:type="paragraph" w:customStyle="1" w:styleId="Normal4">
    <w:name w:val="Normal 4"/>
    <w:basedOn w:val="4-"/>
    <w:link w:val="Normal4Char"/>
    <w:qFormat/>
    <w:rsid w:val="00D536C1"/>
    <w:pPr>
      <w:keepLines/>
      <w:numPr>
        <w:ilvl w:val="0"/>
        <w:numId w:val="0"/>
      </w:numPr>
      <w:snapToGrid/>
      <w:spacing w:before="60"/>
      <w:ind w:left="1334"/>
      <w:outlineLvl w:val="3"/>
    </w:pPr>
    <w:rPr>
      <w:rFonts w:ascii="Narkisim" w:hAnsi="Narkisim" w:cs="Narkisim"/>
      <w:smallCaps/>
      <w:color w:val="auto"/>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D536C1"/>
    <w:rPr>
      <w:rFonts w:ascii="Narkisim" w:hAnsi="Narkisim" w:cs="Narkisim"/>
      <w:smallCaps/>
      <w:szCs w:val="24"/>
      <w:lang w:eastAsia="he-IL"/>
      <w14:scene3d>
        <w14:camera w14:prst="orthographicFront"/>
        <w14:lightRig w14:rig="threePt" w14:dir="t">
          <w14:rot w14:lat="0" w14:lon="0" w14:rev="0"/>
        </w14:lightRig>
      </w14:scene3d>
    </w:rPr>
  </w:style>
  <w:style w:type="paragraph" w:customStyle="1" w:styleId="43">
    <w:name w:val="נספח ממוספר 4"/>
    <w:basedOn w:val="3fa"/>
    <w:qFormat/>
    <w:rsid w:val="00D536C1"/>
    <w:pPr>
      <w:numPr>
        <w:ilvl w:val="3"/>
      </w:numPr>
    </w:pPr>
  </w:style>
  <w:style w:type="paragraph" w:customStyle="1" w:styleId="4f5">
    <w:name w:val="נספח כותרת 4"/>
    <w:basedOn w:val="43"/>
    <w:qFormat/>
    <w:rsid w:val="00D536C1"/>
    <w:rPr>
      <w:b w:val="0"/>
      <w:bCs w:val="0"/>
    </w:rPr>
  </w:style>
  <w:style w:type="paragraph" w:customStyle="1" w:styleId="56">
    <w:name w:val="נספח ממוספר 5"/>
    <w:basedOn w:val="43"/>
    <w:qFormat/>
    <w:rsid w:val="00D536C1"/>
    <w:pPr>
      <w:numPr>
        <w:ilvl w:val="4"/>
      </w:numPr>
    </w:pPr>
  </w:style>
  <w:style w:type="paragraph" w:customStyle="1" w:styleId="Body-1">
    <w:name w:val="Body-1"/>
    <w:basedOn w:val="44"/>
    <w:link w:val="Body-1Char"/>
    <w:rsid w:val="00D536C1"/>
    <w:pPr>
      <w:keepNext/>
      <w:keepLines/>
      <w:tabs>
        <w:tab w:val="num" w:pos="1800"/>
      </w:tabs>
      <w:snapToGrid/>
      <w:spacing w:before="360" w:after="120" w:line="320" w:lineRule="atLeast"/>
      <w:ind w:left="1814" w:hanging="1530"/>
    </w:pPr>
    <w:rPr>
      <w:rFonts w:ascii="Narkisim" w:hAnsi="Narkisim" w:cs="Narkisim"/>
      <w:b w:val="0"/>
      <w:bCs w:val="0"/>
      <w:color w:val="auto"/>
      <w:sz w:val="24"/>
      <w:szCs w:val="24"/>
      <w:lang w:eastAsia="he-IL"/>
      <w14:scene3d>
        <w14:camera w14:prst="orthographicFront"/>
        <w14:lightRig w14:rig="threePt" w14:dir="t">
          <w14:rot w14:lat="0" w14:lon="0" w14:rev="0"/>
        </w14:lightRig>
      </w14:scene3d>
    </w:rPr>
  </w:style>
  <w:style w:type="character" w:customStyle="1" w:styleId="Body-1Char">
    <w:name w:val="Body-1 Char"/>
    <w:link w:val="Body-1"/>
    <w:rsid w:val="00D536C1"/>
    <w:rPr>
      <w:rFonts w:ascii="Narkisim" w:hAnsi="Narkisim" w:cs="Narkisim"/>
      <w:sz w:val="24"/>
      <w:szCs w:val="24"/>
      <w:lang w:eastAsia="he-IL"/>
      <w14:scene3d>
        <w14:camera w14:prst="orthographicFront"/>
        <w14:lightRig w14:rig="threePt" w14:dir="t">
          <w14:rot w14:lat="0" w14:lon="0" w14:rev="0"/>
        </w14:lightRig>
      </w14:scene3d>
    </w:rPr>
  </w:style>
  <w:style w:type="paragraph" w:customStyle="1" w:styleId="62">
    <w:name w:val="רמה 6"/>
    <w:basedOn w:val="22"/>
    <w:link w:val="6Char"/>
    <w:qFormat/>
    <w:rsid w:val="003F6970"/>
    <w:pPr>
      <w:numPr>
        <w:ilvl w:val="5"/>
      </w:numPr>
      <w:tabs>
        <w:tab w:val="clear" w:pos="483"/>
      </w:tabs>
      <w:spacing w:before="0" w:line="360" w:lineRule="auto"/>
      <w:jc w:val="left"/>
    </w:pPr>
    <w:rPr>
      <w:rFonts w:ascii="Narkisim" w:hAnsi="Narkisim"/>
      <w:b w:val="0"/>
      <w:bCs w:val="0"/>
      <w:noProof/>
      <w:sz w:val="24"/>
      <w:szCs w:val="24"/>
    </w:rPr>
  </w:style>
  <w:style w:type="paragraph" w:customStyle="1" w:styleId="5">
    <w:name w:val="רמה 5"/>
    <w:basedOn w:val="22"/>
    <w:link w:val="5Char"/>
    <w:rsid w:val="00D536C1"/>
    <w:pPr>
      <w:numPr>
        <w:ilvl w:val="4"/>
        <w:numId w:val="53"/>
      </w:numPr>
      <w:tabs>
        <w:tab w:val="clear" w:pos="483"/>
      </w:tabs>
      <w:spacing w:before="0" w:line="360" w:lineRule="auto"/>
      <w:ind w:left="1445" w:hanging="1134"/>
      <w:jc w:val="left"/>
    </w:pPr>
    <w:rPr>
      <w:rFonts w:ascii="Narkisim" w:hAnsi="Narkisim" w:cs="Narkisim"/>
      <w:b w:val="0"/>
      <w:bCs w:val="0"/>
      <w:noProof/>
      <w:sz w:val="28"/>
      <w:szCs w:val="28"/>
      <w:u w:val="single"/>
    </w:rPr>
  </w:style>
  <w:style w:type="character" w:customStyle="1" w:styleId="6Char">
    <w:name w:val="רמה 6 Char"/>
    <w:link w:val="62"/>
    <w:rsid w:val="003F6970"/>
    <w:rPr>
      <w:rFonts w:ascii="Narkisim" w:hAnsi="Narkisim" w:cs="David"/>
      <w:noProof/>
      <w:sz w:val="24"/>
      <w:szCs w:val="24"/>
    </w:rPr>
  </w:style>
  <w:style w:type="character" w:customStyle="1" w:styleId="5Char">
    <w:name w:val="רמה 5 Char"/>
    <w:link w:val="5"/>
    <w:rsid w:val="00D536C1"/>
    <w:rPr>
      <w:rFonts w:ascii="Narkisim" w:hAnsi="Narkisim" w:cs="Narkisim"/>
      <w:noProof/>
      <w:sz w:val="28"/>
      <w:szCs w:val="28"/>
      <w:u w:val="single"/>
    </w:rPr>
  </w:style>
  <w:style w:type="paragraph" w:customStyle="1" w:styleId="affffff1">
    <w:name w:val="טבלה כותרת"/>
    <w:basedOn w:val="Normal2"/>
    <w:rsid w:val="00D536C1"/>
    <w:pPr>
      <w:spacing w:after="160" w:line="276" w:lineRule="auto"/>
      <w:ind w:left="0"/>
    </w:pPr>
    <w:rPr>
      <w:b/>
      <w:bCs/>
    </w:rPr>
  </w:style>
  <w:style w:type="paragraph" w:customStyle="1" w:styleId="affffff2">
    <w:name w:val="טבלה טקסט"/>
    <w:basedOn w:val="Normal2"/>
    <w:rsid w:val="00D536C1"/>
    <w:pPr>
      <w:spacing w:after="160" w:line="276" w:lineRule="auto"/>
      <w:ind w:left="0"/>
    </w:pPr>
  </w:style>
  <w:style w:type="table" w:customStyle="1" w:styleId="GridTable4-Accent41">
    <w:name w:val="Grid Table 4 - Accent 41"/>
    <w:basedOn w:val="af2"/>
    <w:uiPriority w:val="49"/>
    <w:rsid w:val="00D536C1"/>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f1"/>
    <w:rsid w:val="00D536C1"/>
  </w:style>
  <w:style w:type="paragraph" w:styleId="affffff3">
    <w:name w:val="TOC Heading"/>
    <w:basedOn w:val="14"/>
    <w:next w:val="af0"/>
    <w:uiPriority w:val="39"/>
    <w:unhideWhenUsed/>
    <w:qFormat/>
    <w:rsid w:val="00D536C1"/>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f4">
    <w:name w:val="Light Shading"/>
    <w:basedOn w:val="af2"/>
    <w:uiPriority w:val="60"/>
    <w:rsid w:val="00D536C1"/>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2"/>
    <w:uiPriority w:val="62"/>
    <w:rsid w:val="00D536C1"/>
    <w:pPr>
      <w:spacing w:after="160" w:line="259"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2"/>
    <w:uiPriority w:val="62"/>
    <w:rsid w:val="00D536C1"/>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f3"/>
    <w:semiHidden/>
    <w:unhideWhenUsed/>
    <w:rsid w:val="00D536C1"/>
  </w:style>
  <w:style w:type="character" w:customStyle="1" w:styleId="st">
    <w:name w:val="st"/>
    <w:basedOn w:val="af1"/>
    <w:rsid w:val="00D536C1"/>
  </w:style>
  <w:style w:type="table" w:styleId="1-1">
    <w:name w:val="Medium Shading 1 Accent 1"/>
    <w:basedOn w:val="af2"/>
    <w:uiPriority w:val="63"/>
    <w:rsid w:val="00D536C1"/>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0">
    <w:name w:val="Medium Grid 3 Accent 1"/>
    <w:basedOn w:val="af2"/>
    <w:uiPriority w:val="69"/>
    <w:rsid w:val="00D536C1"/>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f0"/>
    <w:rsid w:val="00D536C1"/>
    <w:pPr>
      <w:bidi w:val="0"/>
      <w:spacing w:after="160" w:line="240" w:lineRule="exact"/>
      <w:jc w:val="both"/>
    </w:pPr>
    <w:rPr>
      <w:rFonts w:ascii="Verdana" w:hAnsi="Verdana" w:cs="FrankRuehl"/>
      <w:sz w:val="16"/>
      <w:szCs w:val="20"/>
      <w:lang w:bidi="ar-SA"/>
    </w:rPr>
  </w:style>
  <w:style w:type="paragraph" w:customStyle="1" w:styleId="xl63">
    <w:name w:val="xl63"/>
    <w:basedOn w:val="af0"/>
    <w:rsid w:val="00D536C1"/>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4">
    <w:name w:val="xl64"/>
    <w:basedOn w:val="af0"/>
    <w:rsid w:val="00D536C1"/>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style>
  <w:style w:type="paragraph" w:customStyle="1" w:styleId="xl66">
    <w:name w:val="xl66"/>
    <w:basedOn w:val="af0"/>
    <w:rsid w:val="00D536C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rPr>
  </w:style>
  <w:style w:type="paragraph" w:customStyle="1" w:styleId="xl67">
    <w:name w:val="xl67"/>
    <w:basedOn w:val="af0"/>
    <w:rsid w:val="00D536C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rPr>
  </w:style>
  <w:style w:type="paragraph" w:customStyle="1" w:styleId="Char1">
    <w:name w:val="Char1"/>
    <w:basedOn w:val="af0"/>
    <w:rsid w:val="00D536C1"/>
    <w:pPr>
      <w:bidi w:val="0"/>
      <w:spacing w:after="160" w:line="240" w:lineRule="exact"/>
      <w:jc w:val="both"/>
    </w:pPr>
    <w:rPr>
      <w:rFonts w:ascii="Verdana" w:hAnsi="Verdana" w:cs="FrankRuehl"/>
      <w:sz w:val="16"/>
      <w:szCs w:val="20"/>
      <w:lang w:bidi="ar-SA"/>
    </w:rPr>
  </w:style>
  <w:style w:type="paragraph" w:customStyle="1" w:styleId="P00">
    <w:name w:val="P00"/>
    <w:rsid w:val="00D536C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styleId="affffff5">
    <w:name w:val="No Spacing"/>
    <w:link w:val="affffff6"/>
    <w:uiPriority w:val="1"/>
    <w:rsid w:val="00D536C1"/>
    <w:pPr>
      <w:bidi/>
      <w:spacing w:after="160" w:line="259" w:lineRule="auto"/>
    </w:pPr>
    <w:rPr>
      <w:rFonts w:asciiTheme="minorHAnsi" w:eastAsiaTheme="minorHAnsi" w:hAnsiTheme="minorHAnsi" w:cstheme="minorBidi"/>
      <w:sz w:val="22"/>
      <w:szCs w:val="22"/>
    </w:rPr>
  </w:style>
  <w:style w:type="paragraph" w:customStyle="1" w:styleId="xl65">
    <w:name w:val="xl65"/>
    <w:basedOn w:val="af0"/>
    <w:rsid w:val="00D536C1"/>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rPr>
  </w:style>
  <w:style w:type="paragraph" w:customStyle="1" w:styleId="xl68">
    <w:name w:val="xl68"/>
    <w:basedOn w:val="af0"/>
    <w:rsid w:val="00D536C1"/>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rPr>
  </w:style>
  <w:style w:type="paragraph" w:customStyle="1" w:styleId="10">
    <w:name w:val="1)"/>
    <w:basedOn w:val="5-"/>
    <w:link w:val="1fb"/>
    <w:rsid w:val="00D536C1"/>
    <w:pPr>
      <w:numPr>
        <w:ilvl w:val="5"/>
        <w:numId w:val="54"/>
      </w:numPr>
      <w:tabs>
        <w:tab w:val="clear" w:pos="2468"/>
      </w:tabs>
    </w:pPr>
  </w:style>
  <w:style w:type="paragraph" w:customStyle="1" w:styleId="1110">
    <w:name w:val="1.1.1"/>
    <w:basedOn w:val="af5"/>
    <w:link w:val="1111"/>
    <w:qFormat/>
    <w:rsid w:val="00D536C1"/>
    <w:pPr>
      <w:keepLines w:val="0"/>
      <w:widowControl w:val="0"/>
      <w:tabs>
        <w:tab w:val="num" w:pos="1020"/>
      </w:tabs>
      <w:spacing w:after="120" w:line="360" w:lineRule="auto"/>
      <w:ind w:left="1020" w:hanging="623"/>
      <w:jc w:val="both"/>
    </w:pPr>
    <w:rPr>
      <w:rFonts w:ascii="David" w:hAnsi="David" w:cs="David"/>
      <w:b/>
      <w:bCs/>
    </w:rPr>
  </w:style>
  <w:style w:type="character" w:customStyle="1" w:styleId="5-0">
    <w:name w:val="5- תת טקסט מורן תו"/>
    <w:basedOn w:val="4-0"/>
    <w:link w:val="5-"/>
    <w:rsid w:val="003F6970"/>
    <w:rPr>
      <w:rFonts w:cs="David"/>
      <w:noProof/>
      <w:color w:val="000000"/>
      <w:sz w:val="24"/>
      <w:szCs w:val="24"/>
      <w:lang w:eastAsia="he-IL"/>
    </w:rPr>
  </w:style>
  <w:style w:type="character" w:customStyle="1" w:styleId="1fb">
    <w:name w:val="1) תו"/>
    <w:basedOn w:val="5-0"/>
    <w:link w:val="10"/>
    <w:rsid w:val="00D536C1"/>
    <w:rPr>
      <w:rFonts w:cs="David"/>
      <w:noProof/>
      <w:color w:val="000000"/>
      <w:sz w:val="24"/>
      <w:szCs w:val="24"/>
      <w:lang w:eastAsia="he-IL"/>
    </w:rPr>
  </w:style>
  <w:style w:type="character" w:customStyle="1" w:styleId="1111">
    <w:name w:val="1.1.1 תו"/>
    <w:basedOn w:val="af4"/>
    <w:link w:val="1110"/>
    <w:rsid w:val="00D536C1"/>
    <w:rPr>
      <w:rFonts w:ascii="David" w:hAnsi="David" w:cs="David"/>
      <w:b/>
      <w:bCs/>
      <w:sz w:val="24"/>
      <w:szCs w:val="24"/>
      <w:lang w:val="en-US" w:eastAsia="en-US" w:bidi="he-IL"/>
    </w:rPr>
  </w:style>
  <w:style w:type="paragraph" w:customStyle="1" w:styleId="affffff7">
    <w:name w:val="פסקה רגילה"/>
    <w:basedOn w:val="afff8"/>
    <w:rsid w:val="00D536C1"/>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8">
    <w:name w:val="תו"/>
    <w:basedOn w:val="af0"/>
    <w:rsid w:val="00D536C1"/>
    <w:pPr>
      <w:bidi w:val="0"/>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D536C1"/>
    <w:pPr>
      <w:numPr>
        <w:numId w:val="55"/>
      </w:numPr>
    </w:pPr>
  </w:style>
  <w:style w:type="numbering" w:customStyle="1" w:styleId="-412">
    <w:name w:val="משרד האוצר - מדורג412"/>
    <w:uiPriority w:val="99"/>
    <w:rsid w:val="00D536C1"/>
    <w:pPr>
      <w:numPr>
        <w:numId w:val="56"/>
      </w:numPr>
    </w:pPr>
  </w:style>
  <w:style w:type="paragraph" w:customStyle="1" w:styleId="2fb">
    <w:name w:val="מטאור_רמה2"/>
    <w:basedOn w:val="57"/>
    <w:rsid w:val="00D536C1"/>
    <w:pPr>
      <w:keepNext/>
      <w:widowControl w:val="0"/>
      <w:numPr>
        <w:ilvl w:val="0"/>
        <w:numId w:val="0"/>
      </w:numPr>
      <w:tabs>
        <w:tab w:val="clear" w:pos="2468"/>
        <w:tab w:val="num" w:pos="1080"/>
        <w:tab w:val="num" w:pos="1575"/>
        <w:tab w:val="num" w:pos="2705"/>
        <w:tab w:val="left" w:pos="8283"/>
      </w:tabs>
      <w:adjustRightInd w:val="0"/>
      <w:snapToGrid/>
      <w:spacing w:line="240" w:lineRule="auto"/>
      <w:ind w:left="1080" w:right="1008" w:hanging="1008"/>
      <w:textAlignment w:val="baseline"/>
    </w:pPr>
    <w:rPr>
      <w:rFonts w:ascii="Arial" w:eastAsia="MS Mincho" w:hAnsi="Arial" w:cs="Arial"/>
      <w:b w:val="0"/>
      <w:bCs w:val="0"/>
      <w:noProof w:val="0"/>
      <w:color w:val="auto"/>
      <w:sz w:val="28"/>
      <w:szCs w:val="28"/>
      <w14:scene3d>
        <w14:camera w14:prst="orthographicFront"/>
        <w14:lightRig w14:rig="threePt" w14:dir="t">
          <w14:rot w14:lat="0" w14:lon="0" w14:rev="0"/>
        </w14:lightRig>
      </w14:scene3d>
    </w:rPr>
  </w:style>
  <w:style w:type="character" w:customStyle="1" w:styleId="3fb">
    <w:name w:val="טקסט בסיסי תו תו3"/>
    <w:rsid w:val="00D536C1"/>
    <w:rPr>
      <w:rFonts w:cs="Narkisim"/>
      <w:sz w:val="24"/>
      <w:szCs w:val="24"/>
      <w:lang w:val="en-US" w:eastAsia="en-US" w:bidi="he-IL"/>
    </w:rPr>
  </w:style>
  <w:style w:type="character" w:customStyle="1" w:styleId="1fc">
    <w:name w:val="טקסט בסיסי תו תו תו1"/>
    <w:rsid w:val="00D536C1"/>
    <w:rPr>
      <w:rFonts w:cs="Narkisim"/>
      <w:sz w:val="24"/>
      <w:szCs w:val="24"/>
      <w:lang w:val="en-US" w:eastAsia="en-US" w:bidi="he-IL"/>
    </w:rPr>
  </w:style>
  <w:style w:type="character" w:customStyle="1" w:styleId="affffb">
    <w:name w:val="פיסקת רשימה תו"/>
    <w:link w:val="affffa"/>
    <w:uiPriority w:val="34"/>
    <w:locked/>
    <w:rsid w:val="00D536C1"/>
    <w:rPr>
      <w:sz w:val="24"/>
      <w:szCs w:val="24"/>
    </w:rPr>
  </w:style>
  <w:style w:type="paragraph" w:customStyle="1" w:styleId="11">
    <w:name w:val="1.1"/>
    <w:basedOn w:val="af5"/>
    <w:link w:val="112"/>
    <w:rsid w:val="00D536C1"/>
    <w:pPr>
      <w:widowControl w:val="0"/>
      <w:numPr>
        <w:ilvl w:val="1"/>
        <w:numId w:val="57"/>
      </w:numPr>
      <w:spacing w:after="120" w:line="360" w:lineRule="auto"/>
      <w:jc w:val="both"/>
    </w:pPr>
    <w:rPr>
      <w:rFonts w:ascii="David" w:eastAsiaTheme="minorHAnsi" w:hAnsi="David" w:cs="David"/>
    </w:rPr>
  </w:style>
  <w:style w:type="character" w:customStyle="1" w:styleId="112">
    <w:name w:val="1.1 תו"/>
    <w:basedOn w:val="af4"/>
    <w:link w:val="11"/>
    <w:rsid w:val="00D536C1"/>
    <w:rPr>
      <w:rFonts w:ascii="David" w:eastAsiaTheme="minorHAnsi" w:hAnsi="David" w:cs="David"/>
      <w:sz w:val="24"/>
      <w:szCs w:val="24"/>
      <w:lang w:val="en-US" w:eastAsia="en-US" w:bidi="he-IL"/>
    </w:rPr>
  </w:style>
  <w:style w:type="paragraph" w:customStyle="1" w:styleId="3">
    <w:name w:val="רמה 3"/>
    <w:basedOn w:val="af5"/>
    <w:link w:val="3fc"/>
    <w:qFormat/>
    <w:rsid w:val="00D536C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c">
    <w:name w:val="רמה 3 תו"/>
    <w:basedOn w:val="af4"/>
    <w:link w:val="3"/>
    <w:rsid w:val="00D536C1"/>
    <w:rPr>
      <w:rFonts w:ascii="David" w:eastAsiaTheme="minorHAnsi" w:hAnsi="David" w:cs="David"/>
      <w:sz w:val="24"/>
      <w:szCs w:val="24"/>
      <w:lang w:val="en-US" w:eastAsia="en-US" w:bidi="he-IL"/>
    </w:rPr>
  </w:style>
  <w:style w:type="paragraph" w:customStyle="1" w:styleId="11110">
    <w:name w:val="1.1.1.1"/>
    <w:basedOn w:val="44"/>
    <w:link w:val="11111"/>
    <w:qFormat/>
    <w:rsid w:val="00D536C1"/>
    <w:pPr>
      <w:tabs>
        <w:tab w:val="num" w:pos="360"/>
      </w:tabs>
      <w:snapToGrid/>
      <w:spacing w:before="120" w:after="120" w:line="276" w:lineRule="auto"/>
      <w:ind w:left="1620" w:hanging="850"/>
    </w:pPr>
    <w:rPr>
      <w:rFonts w:ascii="David" w:eastAsia="Calibri" w:hAnsi="David"/>
      <w:b w:val="0"/>
      <w:bCs w:val="0"/>
      <w:caps/>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0"/>
    <w:link w:val="11110"/>
    <w:rsid w:val="00D536C1"/>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7">
    <w:name w:val="מטאור_רמה6"/>
    <w:basedOn w:val="af0"/>
    <w:rsid w:val="00D536C1"/>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2fc">
    <w:name w:val="טקסט 2"/>
    <w:basedOn w:val="af0"/>
    <w:link w:val="2fd"/>
    <w:qFormat/>
    <w:rsid w:val="00617E35"/>
    <w:pPr>
      <w:keepLines/>
      <w:spacing w:before="120" w:after="120" w:line="360" w:lineRule="auto"/>
      <w:jc w:val="both"/>
    </w:pPr>
    <w:rPr>
      <w:rFonts w:asciiTheme="minorHAnsi" w:eastAsia="MS Mincho" w:hAnsiTheme="minorHAnsi" w:cs="David"/>
    </w:rPr>
  </w:style>
  <w:style w:type="character" w:customStyle="1" w:styleId="2fd">
    <w:name w:val="טקסט 2 תו"/>
    <w:basedOn w:val="RonnyBase1"/>
    <w:link w:val="2fc"/>
    <w:rsid w:val="00617E35"/>
    <w:rPr>
      <w:rFonts w:asciiTheme="minorHAnsi" w:eastAsia="MS Mincho" w:hAnsiTheme="minorHAnsi" w:cs="David"/>
      <w:sz w:val="24"/>
      <w:szCs w:val="24"/>
      <w:lang w:val="en-US" w:eastAsia="en-US" w:bidi="he-IL"/>
    </w:rPr>
  </w:style>
  <w:style w:type="paragraph" w:customStyle="1" w:styleId="211111">
    <w:name w:val="תת סעיף2 1.1.1.1.1"/>
    <w:basedOn w:val="15"/>
    <w:rsid w:val="00A84744"/>
    <w:pPr>
      <w:numPr>
        <w:ilvl w:val="0"/>
        <w:numId w:val="0"/>
      </w:numPr>
      <w:tabs>
        <w:tab w:val="num" w:pos="4253"/>
      </w:tabs>
      <w:ind w:left="4253" w:hanging="1134"/>
    </w:pPr>
    <w:rPr>
      <w:rFonts w:ascii="Times New Roman" w:hAnsi="Times New Roman"/>
    </w:rPr>
  </w:style>
  <w:style w:type="paragraph" w:customStyle="1" w:styleId="ListHnumber30">
    <w:name w:val="List Hnumber3"/>
    <w:basedOn w:val="Normal3"/>
    <w:rsid w:val="00FC6C0C"/>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f0"/>
    <w:rsid w:val="00FC6C0C"/>
    <w:pPr>
      <w:keepLines/>
      <w:widowControl w:val="0"/>
      <w:autoSpaceDE w:val="0"/>
      <w:autoSpaceDN w:val="0"/>
      <w:adjustRightInd w:val="0"/>
      <w:spacing w:after="240"/>
      <w:ind w:left="720" w:right="1180" w:hanging="430"/>
      <w:jc w:val="both"/>
    </w:pPr>
    <w:rPr>
      <w:rFonts w:ascii="Franklin Gothic Medium" w:hAnsi="Franklin Gothic Medium"/>
      <w:b/>
      <w:color w:val="000000"/>
      <w:sz w:val="26"/>
    </w:rPr>
  </w:style>
  <w:style w:type="paragraph" w:customStyle="1" w:styleId="3fd">
    <w:name w:val="רגיל מדורג 3"/>
    <w:basedOn w:val="44"/>
    <w:rsid w:val="00FC6C0C"/>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rPr>
  </w:style>
  <w:style w:type="paragraph" w:customStyle="1" w:styleId="2fe">
    <w:name w:val="רגיל מדורג 2"/>
    <w:basedOn w:val="34"/>
    <w:rsid w:val="00FC6C0C"/>
    <w:pPr>
      <w:widowControl w:val="0"/>
      <w:numPr>
        <w:ilvl w:val="0"/>
        <w:numId w:val="0"/>
      </w:numPr>
      <w:tabs>
        <w:tab w:val="clear" w:pos="1901"/>
      </w:tabs>
      <w:autoSpaceDE w:val="0"/>
      <w:autoSpaceDN w:val="0"/>
      <w:adjustRightInd w:val="0"/>
      <w:spacing w:before="0" w:after="60" w:line="300" w:lineRule="atLeast"/>
      <w:ind w:right="1134"/>
      <w:outlineLvl w:val="9"/>
    </w:pPr>
    <w:rPr>
      <w:rFonts w:cs="Times New Roman"/>
      <w:bCs w:val="0"/>
      <w:color w:val="000000"/>
      <w:sz w:val="20"/>
      <w:szCs w:val="24"/>
    </w:rPr>
  </w:style>
  <w:style w:type="paragraph" w:customStyle="1" w:styleId="hnorm">
    <w:name w:val="hnorm"/>
    <w:basedOn w:val="af0"/>
    <w:rsid w:val="00FC6C0C"/>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hAnsi="Franklin Gothic Medium"/>
      <w:b/>
      <w:color w:val="000000"/>
      <w:sz w:val="26"/>
    </w:rPr>
  </w:style>
  <w:style w:type="paragraph" w:customStyle="1" w:styleId="TOC">
    <w:name w:val="TOC"/>
    <w:basedOn w:val="af0"/>
    <w:rsid w:val="00FC6C0C"/>
    <w:pPr>
      <w:autoSpaceDE w:val="0"/>
      <w:autoSpaceDN w:val="0"/>
      <w:spacing w:after="240"/>
      <w:jc w:val="both"/>
    </w:pPr>
    <w:rPr>
      <w:rFonts w:ascii="Franklin Gothic Medium" w:hAnsi="Franklin Gothic Medium" w:cs="David"/>
      <w:b/>
      <w:color w:val="000000"/>
      <w:kern w:val="22"/>
      <w:sz w:val="22"/>
      <w:szCs w:val="22"/>
    </w:rPr>
  </w:style>
  <w:style w:type="paragraph" w:customStyle="1" w:styleId="Graphic">
    <w:name w:val="Graphic"/>
    <w:basedOn w:val="af0"/>
    <w:next w:val="af0"/>
    <w:rsid w:val="00FC6C0C"/>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f0"/>
    <w:rsid w:val="00FC6C0C"/>
    <w:pPr>
      <w:keepNext/>
      <w:autoSpaceDE w:val="0"/>
      <w:autoSpaceDN w:val="0"/>
      <w:spacing w:line="360" w:lineRule="auto"/>
      <w:ind w:right="1476"/>
      <w:jc w:val="both"/>
    </w:pPr>
    <w:rPr>
      <w:rFonts w:ascii="Franklin Gothic Medium" w:hAnsi="Franklin Gothic Medium" w:cs="David"/>
      <w:b/>
      <w:color w:val="000000"/>
      <w:sz w:val="26"/>
    </w:rPr>
  </w:style>
  <w:style w:type="paragraph" w:customStyle="1" w:styleId="1fd">
    <w:name w:val="טקסט בלונים1"/>
    <w:basedOn w:val="af0"/>
    <w:semiHidden/>
    <w:rsid w:val="00FC6C0C"/>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3fe">
    <w:name w:val="תוכן3 ממוספר תו"/>
    <w:rsid w:val="00FC6C0C"/>
    <w:rPr>
      <w:rFonts w:cs="FrankRuehl"/>
      <w:sz w:val="26"/>
      <w:szCs w:val="26"/>
      <w:lang w:val="en-US" w:eastAsia="en-US" w:bidi="he-IL"/>
    </w:rPr>
  </w:style>
  <w:style w:type="character" w:customStyle="1" w:styleId="1fe">
    <w:name w:val="סגנון1 תו"/>
    <w:rsid w:val="00FC6C0C"/>
    <w:rPr>
      <w:rFonts w:ascii="NarkisTam" w:hAnsi="NarkisTam" w:cs="David"/>
      <w:kern w:val="28"/>
      <w:sz w:val="28"/>
      <w:szCs w:val="24"/>
      <w:u w:val="single"/>
      <w:lang w:val="en-US" w:eastAsia="en-US" w:bidi="he-IL"/>
    </w:rPr>
  </w:style>
  <w:style w:type="character" w:customStyle="1" w:styleId="3ff">
    <w:name w:val="כותרת3 מכרז תו"/>
    <w:rsid w:val="00FC6C0C"/>
    <w:rPr>
      <w:rFonts w:ascii="NarkisTam" w:hAnsi="NarkisTam" w:cs="FrankRuehl"/>
      <w:b/>
      <w:bCs/>
      <w:i/>
      <w:iCs/>
      <w:caps/>
      <w:spacing w:val="40"/>
      <w:kern w:val="40"/>
      <w:sz w:val="26"/>
      <w:szCs w:val="26"/>
      <w:u w:val="single"/>
      <w:lang w:val="en-US" w:eastAsia="en-US" w:bidi="he-IL"/>
    </w:rPr>
  </w:style>
  <w:style w:type="paragraph" w:customStyle="1" w:styleId="54">
    <w:name w:val="סגנון5"/>
    <w:basedOn w:val="2f0"/>
    <w:qFormat/>
    <w:rsid w:val="00FC6C0C"/>
    <w:pPr>
      <w:numPr>
        <w:numId w:val="60"/>
      </w:numPr>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f0"/>
    <w:rsid w:val="00FC6C0C"/>
    <w:pPr>
      <w:overflowPunct w:val="0"/>
      <w:autoSpaceDE w:val="0"/>
      <w:autoSpaceDN w:val="0"/>
      <w:adjustRightInd w:val="0"/>
      <w:ind w:left="720" w:hanging="720"/>
      <w:jc w:val="both"/>
      <w:textAlignment w:val="baseline"/>
    </w:pPr>
    <w:rPr>
      <w:rFonts w:ascii="Franklin Gothic Medium" w:hAnsi="Franklin Gothic Medium"/>
      <w:b/>
      <w:color w:val="000000"/>
      <w:sz w:val="26"/>
      <w:lang w:eastAsia="he-IL"/>
    </w:rPr>
  </w:style>
  <w:style w:type="paragraph" w:customStyle="1" w:styleId="3ff0">
    <w:name w:val="אותיות3"/>
    <w:basedOn w:val="af0"/>
    <w:autoRedefine/>
    <w:rsid w:val="00FC6C0C"/>
    <w:pPr>
      <w:spacing w:before="120" w:after="120" w:line="360" w:lineRule="auto"/>
      <w:ind w:right="1157"/>
    </w:pPr>
    <w:rPr>
      <w:rFonts w:ascii="Arial" w:hAnsi="Arial" w:cs="David"/>
      <w:sz w:val="26"/>
    </w:rPr>
  </w:style>
  <w:style w:type="paragraph" w:customStyle="1" w:styleId="5f0">
    <w:name w:val="מטאור_רמה5"/>
    <w:basedOn w:val="af0"/>
    <w:rsid w:val="00FC6C0C"/>
    <w:pPr>
      <w:keepNext/>
      <w:tabs>
        <w:tab w:val="num" w:pos="4680"/>
      </w:tabs>
      <w:spacing w:line="360" w:lineRule="auto"/>
      <w:ind w:left="4680" w:right="4680" w:hanging="1440"/>
      <w:jc w:val="both"/>
      <w:outlineLvl w:val="1"/>
    </w:pPr>
    <w:rPr>
      <w:rFonts w:ascii="Arial" w:hAnsi="Arial" w:cs="Arial"/>
      <w:b/>
      <w:bCs/>
      <w:sz w:val="22"/>
      <w:szCs w:val="22"/>
      <w:lang w:eastAsia="he-IL"/>
    </w:rPr>
  </w:style>
  <w:style w:type="paragraph" w:customStyle="1" w:styleId="3ff1">
    <w:name w:val="פסקה3"/>
    <w:basedOn w:val="af0"/>
    <w:rsid w:val="00FC6C0C"/>
    <w:pPr>
      <w:ind w:left="907"/>
      <w:jc w:val="both"/>
    </w:pPr>
    <w:rPr>
      <w:rFonts w:ascii="Tahoma" w:hAnsi="Tahoma" w:cs="Tahoma"/>
      <w:noProof/>
      <w:sz w:val="22"/>
      <w:szCs w:val="22"/>
      <w:lang w:eastAsia="he-IL"/>
    </w:rPr>
  </w:style>
  <w:style w:type="paragraph" w:customStyle="1" w:styleId="CharChar0">
    <w:name w:val="תו תו Char Char תו תו"/>
    <w:basedOn w:val="af0"/>
    <w:rsid w:val="00FC6C0C"/>
    <w:pPr>
      <w:bidi w:val="0"/>
      <w:spacing w:before="60" w:after="160" w:line="240" w:lineRule="exact"/>
    </w:pPr>
    <w:rPr>
      <w:rFonts w:ascii="Verdana" w:hAnsi="Verdana"/>
      <w:color w:val="FF00FF"/>
      <w:sz w:val="26"/>
      <w:szCs w:val="20"/>
      <w:lang w:val="en-GB" w:bidi="ar-SA"/>
    </w:rPr>
  </w:style>
  <w:style w:type="paragraph" w:customStyle="1" w:styleId="affffff9">
    <w:name w:val="תו תו תו תו תו תו תו תו"/>
    <w:aliases w:val=" תו תו תו תו תו תו1 תו תו תו"/>
    <w:basedOn w:val="af0"/>
    <w:rsid w:val="00FC6C0C"/>
    <w:pPr>
      <w:bidi w:val="0"/>
      <w:spacing w:before="60" w:after="160" w:line="240" w:lineRule="exact"/>
    </w:pPr>
    <w:rPr>
      <w:rFonts w:ascii="Verdana" w:hAnsi="Verdana"/>
      <w:color w:val="FF00FF"/>
      <w:szCs w:val="20"/>
      <w:lang w:val="en-GB" w:bidi="ar-SA"/>
    </w:rPr>
  </w:style>
  <w:style w:type="paragraph" w:customStyle="1" w:styleId="2">
    <w:name w:val="מיספור2"/>
    <w:basedOn w:val="af0"/>
    <w:next w:val="af0"/>
    <w:rsid w:val="00FC6C0C"/>
    <w:pPr>
      <w:numPr>
        <w:ilvl w:val="1"/>
        <w:numId w:val="61"/>
      </w:numPr>
      <w:spacing w:before="120" w:after="60"/>
      <w:ind w:right="0"/>
      <w:jc w:val="both"/>
    </w:pPr>
    <w:rPr>
      <w:rFonts w:cs="David"/>
      <w:sz w:val="20"/>
      <w:lang w:eastAsia="he-IL"/>
    </w:rPr>
  </w:style>
  <w:style w:type="paragraph" w:customStyle="1" w:styleId="13">
    <w:name w:val="מספור1"/>
    <w:basedOn w:val="af0"/>
    <w:next w:val="af0"/>
    <w:link w:val="1ff"/>
    <w:autoRedefine/>
    <w:rsid w:val="00FC6C0C"/>
    <w:pPr>
      <w:numPr>
        <w:numId w:val="61"/>
      </w:numPr>
      <w:tabs>
        <w:tab w:val="left" w:pos="34"/>
        <w:tab w:val="left" w:pos="8640"/>
      </w:tabs>
      <w:spacing w:before="120" w:after="60"/>
      <w:ind w:right="0"/>
      <w:jc w:val="both"/>
    </w:pPr>
    <w:rPr>
      <w:color w:val="000000"/>
      <w:sz w:val="20"/>
      <w:lang w:val="x-none" w:eastAsia="x-none"/>
    </w:rPr>
  </w:style>
  <w:style w:type="character" w:customStyle="1" w:styleId="1ff">
    <w:name w:val="מספור1 תו"/>
    <w:link w:val="13"/>
    <w:rsid w:val="00FC6C0C"/>
    <w:rPr>
      <w:color w:val="000000"/>
      <w:szCs w:val="24"/>
      <w:lang w:val="x-none" w:eastAsia="x-none"/>
    </w:rPr>
  </w:style>
  <w:style w:type="paragraph" w:customStyle="1" w:styleId="30">
    <w:name w:val="מספור3"/>
    <w:basedOn w:val="af0"/>
    <w:next w:val="af0"/>
    <w:rsid w:val="00FC6C0C"/>
    <w:pPr>
      <w:numPr>
        <w:ilvl w:val="2"/>
        <w:numId w:val="61"/>
      </w:numPr>
      <w:spacing w:before="120" w:after="60"/>
      <w:ind w:right="0"/>
      <w:jc w:val="both"/>
    </w:pPr>
    <w:rPr>
      <w:rFonts w:cs="David"/>
      <w:sz w:val="20"/>
      <w:lang w:eastAsia="he-IL"/>
    </w:rPr>
  </w:style>
  <w:style w:type="numbering" w:customStyle="1" w:styleId="2ff">
    <w:name w:val="ללא רשימה2"/>
    <w:next w:val="af3"/>
    <w:semiHidden/>
    <w:rsid w:val="00FC6C0C"/>
  </w:style>
  <w:style w:type="numbering" w:customStyle="1" w:styleId="211">
    <w:name w:val="סגנון21"/>
    <w:basedOn w:val="af3"/>
    <w:rsid w:val="00FC6C0C"/>
  </w:style>
  <w:style w:type="numbering" w:customStyle="1" w:styleId="311">
    <w:name w:val="סגנון31"/>
    <w:rsid w:val="00FC6C0C"/>
  </w:style>
  <w:style w:type="numbering" w:customStyle="1" w:styleId="-4123">
    <w:name w:val="משרד האוצר - מדורג4123"/>
    <w:uiPriority w:val="99"/>
    <w:rsid w:val="00FC6C0C"/>
  </w:style>
  <w:style w:type="paragraph" w:customStyle="1" w:styleId="0">
    <w:name w:val="גוף0"/>
    <w:rsid w:val="00FC6C0C"/>
    <w:pPr>
      <w:bidi/>
      <w:spacing w:before="80" w:after="120" w:line="340" w:lineRule="exact"/>
    </w:pPr>
    <w:rPr>
      <w:rFonts w:cs="David"/>
      <w:sz w:val="24"/>
      <w:szCs w:val="24"/>
    </w:rPr>
  </w:style>
  <w:style w:type="paragraph" w:customStyle="1" w:styleId="HeadingPerek">
    <w:name w:val="HeadingPerek"/>
    <w:basedOn w:val="af0"/>
    <w:link w:val="HeadingPerekChar"/>
    <w:qFormat/>
    <w:rsid w:val="00FC6C0C"/>
    <w:pPr>
      <w:numPr>
        <w:numId w:val="63"/>
      </w:numPr>
      <w:jc w:val="both"/>
    </w:pPr>
    <w:rPr>
      <w:rFonts w:cs="David"/>
      <w:b/>
      <w:bCs/>
      <w:sz w:val="32"/>
      <w:szCs w:val="32"/>
      <w:lang w:eastAsia="he-IL"/>
    </w:rPr>
  </w:style>
  <w:style w:type="character" w:customStyle="1" w:styleId="HeadingPerekChar">
    <w:name w:val="HeadingPerek Char"/>
    <w:basedOn w:val="af1"/>
    <w:link w:val="HeadingPerek"/>
    <w:rsid w:val="00FC6C0C"/>
    <w:rPr>
      <w:rFonts w:cs="David"/>
      <w:b/>
      <w:bCs/>
      <w:sz w:val="32"/>
      <w:szCs w:val="32"/>
      <w:lang w:eastAsia="he-IL"/>
    </w:rPr>
  </w:style>
  <w:style w:type="paragraph" w:customStyle="1" w:styleId="PARA1">
    <w:name w:val="PARA 1"/>
    <w:basedOn w:val="af0"/>
    <w:rsid w:val="00FC6C0C"/>
    <w:pPr>
      <w:numPr>
        <w:ilvl w:val="1"/>
        <w:numId w:val="63"/>
      </w:numPr>
      <w:spacing w:before="120" w:after="120"/>
      <w:jc w:val="both"/>
      <w:outlineLvl w:val="1"/>
    </w:pPr>
    <w:rPr>
      <w:rFonts w:cs="Narkisim"/>
      <w:lang w:eastAsia="he-IL"/>
    </w:rPr>
  </w:style>
  <w:style w:type="paragraph" w:customStyle="1" w:styleId="PARA2">
    <w:name w:val="PARA 2"/>
    <w:basedOn w:val="PARA1"/>
    <w:qFormat/>
    <w:rsid w:val="00FC6C0C"/>
    <w:pPr>
      <w:numPr>
        <w:ilvl w:val="2"/>
      </w:numPr>
    </w:pPr>
    <w:rPr>
      <w:rFonts w:ascii="Arial" w:hAnsi="Arial"/>
      <w:b/>
    </w:rPr>
  </w:style>
  <w:style w:type="paragraph" w:customStyle="1" w:styleId="PARA3">
    <w:name w:val="PARA 3"/>
    <w:basedOn w:val="af0"/>
    <w:qFormat/>
    <w:rsid w:val="00FC6C0C"/>
    <w:pPr>
      <w:numPr>
        <w:ilvl w:val="3"/>
        <w:numId w:val="63"/>
      </w:numPr>
      <w:tabs>
        <w:tab w:val="left" w:pos="387"/>
      </w:tabs>
      <w:spacing w:before="120"/>
      <w:jc w:val="both"/>
    </w:pPr>
    <w:rPr>
      <w:rFonts w:cs="Narkisim"/>
      <w:lang w:eastAsia="he-IL"/>
    </w:rPr>
  </w:style>
  <w:style w:type="paragraph" w:customStyle="1" w:styleId="4-2">
    <w:name w:val="כותרת 4 - טקסט לא מודגש"/>
    <w:basedOn w:val="af0"/>
    <w:rsid w:val="00FC6C0C"/>
    <w:pPr>
      <w:snapToGrid w:val="0"/>
      <w:spacing w:before="60" w:line="360" w:lineRule="auto"/>
      <w:ind w:left="1508" w:hanging="992"/>
    </w:pPr>
    <w:rPr>
      <w:rFonts w:eastAsia="Calibri"/>
      <w:b/>
      <w:bCs/>
      <w:smallCaps/>
      <w:lang w:eastAsia="he-IL"/>
    </w:rPr>
  </w:style>
  <w:style w:type="paragraph" w:customStyle="1" w:styleId="p000">
    <w:name w:val="p00"/>
    <w:basedOn w:val="af0"/>
    <w:rsid w:val="00FC6C0C"/>
    <w:pPr>
      <w:bidi w:val="0"/>
      <w:spacing w:before="100" w:beforeAutospacing="1" w:after="100" w:afterAutospacing="1"/>
    </w:pPr>
  </w:style>
  <w:style w:type="numbering" w:customStyle="1" w:styleId="-121">
    <w:name w:val="משרד האוצר - מדורג קצר121"/>
    <w:uiPriority w:val="99"/>
    <w:rsid w:val="00FC6C0C"/>
  </w:style>
  <w:style w:type="numbering" w:customStyle="1" w:styleId="-4121">
    <w:name w:val="משרד האוצר - מדורג4121"/>
    <w:uiPriority w:val="99"/>
    <w:rsid w:val="00FC6C0C"/>
  </w:style>
  <w:style w:type="paragraph" w:customStyle="1" w:styleId="-11">
    <w:name w:val="נספח - כותרת 1"/>
    <w:basedOn w:val="af0"/>
    <w:qFormat/>
    <w:rsid w:val="00FC6C0C"/>
    <w:rPr>
      <w:rFonts w:ascii="Arial" w:hAnsi="Arial" w:cs="Arial"/>
      <w:b/>
      <w:bCs/>
      <w:sz w:val="22"/>
      <w:szCs w:val="22"/>
      <w:u w:val="single"/>
    </w:rPr>
  </w:style>
  <w:style w:type="table" w:styleId="2-1">
    <w:name w:val="Medium List 2 Accent 1"/>
    <w:basedOn w:val="af2"/>
    <w:uiPriority w:val="66"/>
    <w:rsid w:val="00FC6C0C"/>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Char">
    <w:name w:val="טקסט סעיף Char"/>
    <w:link w:val="ad"/>
    <w:rsid w:val="00B32526"/>
    <w:rPr>
      <w:rFonts w:ascii="Arial" w:hAnsi="Arial"/>
      <w:sz w:val="22"/>
      <w:szCs w:val="22"/>
    </w:rPr>
  </w:style>
  <w:style w:type="paragraph" w:customStyle="1" w:styleId="0-">
    <w:name w:val="0 - נספח"/>
    <w:basedOn w:val="14"/>
    <w:link w:val="0-Char"/>
    <w:qFormat/>
    <w:rsid w:val="0011345A"/>
    <w:pPr>
      <w:numPr>
        <w:numId w:val="0"/>
      </w:numPr>
      <w:bidi w:val="0"/>
      <w:ind w:left="360"/>
    </w:pPr>
    <w:rPr>
      <w:sz w:val="28"/>
      <w:szCs w:val="28"/>
      <w:u w:val="single"/>
    </w:rPr>
  </w:style>
  <w:style w:type="character" w:customStyle="1" w:styleId="0-Char">
    <w:name w:val="0 - נספח Char"/>
    <w:basedOn w:val="af1"/>
    <w:link w:val="0-"/>
    <w:rsid w:val="0011345A"/>
    <w:rPr>
      <w:rFonts w:cs="David"/>
      <w:b/>
      <w:bCs/>
      <w:caps/>
      <w:kern w:val="40"/>
      <w:sz w:val="28"/>
      <w:szCs w:val="28"/>
      <w:u w:val="single"/>
    </w:rPr>
  </w:style>
  <w:style w:type="paragraph" w:customStyle="1" w:styleId="1-">
    <w:name w:val="1 - כותרת מורן"/>
    <w:basedOn w:val="3-4"/>
    <w:link w:val="1-0"/>
    <w:qFormat/>
    <w:rsid w:val="00116BB6"/>
    <w:pPr>
      <w:numPr>
        <w:numId w:val="89"/>
      </w:numPr>
    </w:pPr>
  </w:style>
  <w:style w:type="paragraph" w:customStyle="1" w:styleId="2-">
    <w:name w:val="2 - כותרת משנה מורן"/>
    <w:basedOn w:val="22"/>
    <w:next w:val="3-"/>
    <w:link w:val="2-0"/>
    <w:qFormat/>
    <w:rsid w:val="00235AEB"/>
    <w:pPr>
      <w:numPr>
        <w:numId w:val="89"/>
      </w:numPr>
    </w:pPr>
    <w:rPr>
      <w:rFonts w:ascii="Arial" w:hAnsi="Arial"/>
      <w:sz w:val="28"/>
      <w:szCs w:val="28"/>
    </w:rPr>
  </w:style>
  <w:style w:type="character" w:customStyle="1" w:styleId="1-0">
    <w:name w:val="1 - כותרת מורן תו"/>
    <w:basedOn w:val="Normal20"/>
    <w:link w:val="1-"/>
    <w:rsid w:val="00116BB6"/>
    <w:rPr>
      <w:rFonts w:cs="David"/>
      <w:b/>
      <w:bCs/>
      <w:sz w:val="32"/>
      <w:szCs w:val="32"/>
    </w:rPr>
  </w:style>
  <w:style w:type="character" w:customStyle="1" w:styleId="2-0">
    <w:name w:val="2 - כותרת משנה מורן תו"/>
    <w:basedOn w:val="Normal20"/>
    <w:link w:val="2-"/>
    <w:rsid w:val="00235AEB"/>
    <w:rPr>
      <w:rFonts w:ascii="Arial" w:hAnsi="Arial" w:cs="David"/>
      <w:b/>
      <w:bCs/>
      <w:sz w:val="28"/>
      <w:szCs w:val="28"/>
    </w:rPr>
  </w:style>
  <w:style w:type="paragraph" w:customStyle="1" w:styleId="4-3">
    <w:name w:val="4 - סעיף"/>
    <w:basedOn w:val="3-"/>
    <w:qFormat/>
    <w:rsid w:val="00101F66"/>
    <w:pPr>
      <w:numPr>
        <w:ilvl w:val="0"/>
        <w:numId w:val="0"/>
      </w:numPr>
      <w:tabs>
        <w:tab w:val="left" w:pos="1759"/>
      </w:tabs>
      <w:snapToGrid w:val="0"/>
      <w:ind w:left="1728" w:hanging="648"/>
    </w:pPr>
    <w:rPr>
      <w:b/>
      <w:bCs/>
    </w:rPr>
  </w:style>
  <w:style w:type="paragraph" w:customStyle="1" w:styleId="3-4">
    <w:name w:val="3 - כותרת"/>
    <w:basedOn w:val="26"/>
    <w:next w:val="Normal3"/>
    <w:autoRedefine/>
    <w:qFormat/>
    <w:rsid w:val="00FC4342"/>
    <w:pPr>
      <w:keepNext w:val="0"/>
      <w:keepLines w:val="0"/>
      <w:tabs>
        <w:tab w:val="clear" w:pos="483"/>
      </w:tabs>
      <w:spacing w:line="360" w:lineRule="auto"/>
      <w:ind w:left="567" w:hanging="367"/>
    </w:pPr>
    <w:rPr>
      <w:sz w:val="32"/>
      <w:szCs w:val="32"/>
    </w:rPr>
  </w:style>
  <w:style w:type="paragraph" w:customStyle="1" w:styleId="5-1">
    <w:name w:val="5 - סעיף"/>
    <w:basedOn w:val="4-3"/>
    <w:qFormat/>
    <w:rsid w:val="00101F66"/>
    <w:pPr>
      <w:tabs>
        <w:tab w:val="clear" w:pos="1759"/>
        <w:tab w:val="left" w:pos="2610"/>
      </w:tabs>
      <w:ind w:left="2184" w:hanging="1134"/>
    </w:pPr>
    <w:rPr>
      <w:noProof/>
      <w:sz w:val="22"/>
      <w:lang w:eastAsia="he-IL"/>
    </w:rPr>
  </w:style>
  <w:style w:type="paragraph" w:customStyle="1" w:styleId="3-0">
    <w:name w:val="3 - סעיף"/>
    <w:basedOn w:val="3-4"/>
    <w:qFormat/>
    <w:rsid w:val="00101F66"/>
    <w:pPr>
      <w:tabs>
        <w:tab w:val="left" w:pos="1476"/>
      </w:tabs>
      <w:ind w:left="1021" w:hanging="794"/>
    </w:pPr>
    <w:rPr>
      <w:b w:val="0"/>
      <w:bCs w:val="0"/>
      <w:sz w:val="24"/>
      <w:szCs w:val="24"/>
    </w:rPr>
  </w:style>
  <w:style w:type="paragraph" w:customStyle="1" w:styleId="6-">
    <w:name w:val="6 - סעיף"/>
    <w:basedOn w:val="5-1"/>
    <w:link w:val="6-Char"/>
    <w:qFormat/>
    <w:rsid w:val="00101F66"/>
    <w:pPr>
      <w:tabs>
        <w:tab w:val="left" w:pos="2893"/>
      </w:tabs>
      <w:ind w:left="2468"/>
    </w:pPr>
  </w:style>
  <w:style w:type="paragraph" w:customStyle="1" w:styleId="7-">
    <w:name w:val="7 - סעיף"/>
    <w:basedOn w:val="6-"/>
    <w:qFormat/>
    <w:rsid w:val="00101F66"/>
    <w:pPr>
      <w:ind w:left="3460" w:hanging="1300"/>
    </w:pPr>
  </w:style>
  <w:style w:type="paragraph" w:customStyle="1" w:styleId="2ff0">
    <w:name w:val="2 כניסות"/>
    <w:basedOn w:val="af0"/>
    <w:rsid w:val="00F71476"/>
    <w:pPr>
      <w:keepNext/>
      <w:spacing w:before="240" w:after="240" w:line="360" w:lineRule="auto"/>
      <w:jc w:val="both"/>
    </w:pPr>
    <w:rPr>
      <w:rFonts w:eastAsiaTheme="minorHAnsi"/>
      <w:b/>
      <w:bCs/>
      <w:color w:val="000000"/>
      <w:sz w:val="36"/>
      <w:szCs w:val="36"/>
      <w14:scene3d>
        <w14:camera w14:prst="orthographicFront"/>
        <w14:lightRig w14:rig="threePt" w14:dir="t">
          <w14:rot w14:lat="0" w14:lon="0" w14:rev="0"/>
        </w14:lightRig>
      </w14:scene3d>
    </w:rPr>
  </w:style>
  <w:style w:type="paragraph" w:customStyle="1" w:styleId="3ff2">
    <w:name w:val="3 כניסות"/>
    <w:basedOn w:val="af0"/>
    <w:link w:val="3ff3"/>
    <w:rsid w:val="00F71476"/>
    <w:pPr>
      <w:spacing w:before="240" w:after="240" w:line="360" w:lineRule="auto"/>
      <w:ind w:left="1334" w:hanging="614"/>
      <w:jc w:val="both"/>
    </w:pPr>
    <w:rPr>
      <w:rFonts w:ascii="Calibri" w:eastAsiaTheme="minorHAnsi" w:hAnsi="Calibri"/>
      <w:color w:val="000000"/>
    </w:rPr>
  </w:style>
  <w:style w:type="character" w:customStyle="1" w:styleId="4f6">
    <w:name w:val="4 כניסות תו"/>
    <w:basedOn w:val="af1"/>
    <w:link w:val="4f7"/>
    <w:locked/>
    <w:rsid w:val="00F71476"/>
    <w:rPr>
      <w:rFonts w:cs="David"/>
    </w:rPr>
  </w:style>
  <w:style w:type="paragraph" w:customStyle="1" w:styleId="4f7">
    <w:name w:val="4 כניסות"/>
    <w:basedOn w:val="af0"/>
    <w:link w:val="4f6"/>
    <w:rsid w:val="00F71476"/>
    <w:pPr>
      <w:snapToGrid w:val="0"/>
      <w:spacing w:before="240" w:after="240" w:line="360" w:lineRule="auto"/>
      <w:ind w:left="1640" w:hanging="448"/>
    </w:pPr>
    <w:rPr>
      <w:rFonts w:cs="David"/>
      <w:sz w:val="20"/>
      <w:szCs w:val="20"/>
    </w:rPr>
  </w:style>
  <w:style w:type="paragraph" w:customStyle="1" w:styleId="5f1">
    <w:name w:val="5 כניסות"/>
    <w:basedOn w:val="af0"/>
    <w:link w:val="5f2"/>
    <w:rsid w:val="00F71476"/>
    <w:pPr>
      <w:snapToGrid w:val="0"/>
      <w:spacing w:before="240" w:after="240" w:line="360" w:lineRule="auto"/>
      <w:ind w:left="2043" w:hanging="992"/>
    </w:pPr>
    <w:rPr>
      <w:rFonts w:eastAsiaTheme="minorHAnsi" w:cs="David"/>
    </w:rPr>
  </w:style>
  <w:style w:type="paragraph" w:customStyle="1" w:styleId="68">
    <w:name w:val="6 כניסות"/>
    <w:basedOn w:val="af0"/>
    <w:rsid w:val="00F71476"/>
    <w:pPr>
      <w:snapToGrid w:val="0"/>
      <w:spacing w:before="240" w:after="240" w:line="360" w:lineRule="auto"/>
      <w:ind w:left="2468" w:hanging="1134"/>
    </w:pPr>
    <w:rPr>
      <w:rFonts w:eastAsiaTheme="minorHAnsi" w:cs="David"/>
    </w:rPr>
  </w:style>
  <w:style w:type="paragraph" w:customStyle="1" w:styleId="1-2">
    <w:name w:val="1 - כותרת"/>
    <w:basedOn w:val="af0"/>
    <w:rsid w:val="0019506F"/>
    <w:pPr>
      <w:bidi w:val="0"/>
      <w:spacing w:after="360" w:line="360" w:lineRule="auto"/>
      <w:ind w:left="360" w:hanging="360"/>
      <w:jc w:val="center"/>
    </w:pPr>
    <w:rPr>
      <w:rFonts w:eastAsiaTheme="minorHAnsi"/>
      <w:b/>
      <w:bCs/>
      <w:sz w:val="40"/>
      <w:szCs w:val="40"/>
    </w:rPr>
  </w:style>
  <w:style w:type="paragraph" w:customStyle="1" w:styleId="2-2">
    <w:name w:val="2 - סעיף"/>
    <w:basedOn w:val="af0"/>
    <w:rsid w:val="0019506F"/>
    <w:pPr>
      <w:spacing w:after="120" w:line="360" w:lineRule="auto"/>
      <w:ind w:left="720"/>
      <w:contextualSpacing/>
      <w:jc w:val="both"/>
    </w:pPr>
    <w:rPr>
      <w:rFonts w:eastAsiaTheme="minorHAnsi"/>
      <w:sz w:val="22"/>
      <w:szCs w:val="22"/>
    </w:rPr>
  </w:style>
  <w:style w:type="character" w:customStyle="1" w:styleId="6-Char">
    <w:name w:val="6 - סעיף Char"/>
    <w:basedOn w:val="af1"/>
    <w:link w:val="6-"/>
    <w:locked/>
    <w:rsid w:val="0019506F"/>
    <w:rPr>
      <w:rFonts w:cs="David"/>
      <w:noProof/>
      <w:sz w:val="22"/>
      <w:szCs w:val="24"/>
      <w:lang w:eastAsia="he-IL"/>
    </w:rPr>
  </w:style>
  <w:style w:type="paragraph" w:customStyle="1" w:styleId="8-">
    <w:name w:val="8 - סעיף"/>
    <w:basedOn w:val="af0"/>
    <w:rsid w:val="0019506F"/>
    <w:pPr>
      <w:spacing w:after="120" w:line="360" w:lineRule="auto"/>
      <w:ind w:left="3744" w:hanging="1224"/>
      <w:jc w:val="both"/>
    </w:pPr>
    <w:rPr>
      <w:rFonts w:eastAsiaTheme="minorHAnsi"/>
      <w:sz w:val="22"/>
      <w:szCs w:val="22"/>
    </w:rPr>
  </w:style>
  <w:style w:type="character" w:customStyle="1" w:styleId="3ff3">
    <w:name w:val="3 כניסות תו"/>
    <w:basedOn w:val="af1"/>
    <w:link w:val="3ff2"/>
    <w:locked/>
    <w:rsid w:val="00096735"/>
    <w:rPr>
      <w:rFonts w:ascii="Calibri" w:eastAsiaTheme="minorHAnsi" w:hAnsi="Calibri"/>
      <w:color w:val="000000"/>
      <w:sz w:val="24"/>
      <w:szCs w:val="24"/>
    </w:rPr>
  </w:style>
  <w:style w:type="character" w:customStyle="1" w:styleId="5f2">
    <w:name w:val="5 כניסות תו"/>
    <w:basedOn w:val="af1"/>
    <w:link w:val="5f1"/>
    <w:locked/>
    <w:rsid w:val="00096735"/>
    <w:rPr>
      <w:rFonts w:eastAsiaTheme="minorHAnsi" w:cs="David"/>
      <w:sz w:val="24"/>
      <w:szCs w:val="24"/>
    </w:rPr>
  </w:style>
  <w:style w:type="character" w:customStyle="1" w:styleId="affffff6">
    <w:name w:val="ללא מרווח תו"/>
    <w:link w:val="affffff5"/>
    <w:uiPriority w:val="1"/>
    <w:rsid w:val="00683379"/>
    <w:rPr>
      <w:rFonts w:asciiTheme="minorHAnsi" w:eastAsiaTheme="minorHAnsi" w:hAnsiTheme="minorHAnsi" w:cstheme="minorBidi"/>
      <w:sz w:val="22"/>
      <w:szCs w:val="22"/>
    </w:rPr>
  </w:style>
  <w:style w:type="paragraph" w:customStyle="1" w:styleId="a9">
    <w:name w:val="מספור"/>
    <w:rsid w:val="00683379"/>
    <w:pPr>
      <w:numPr>
        <w:ilvl w:val="3"/>
        <w:numId w:val="82"/>
      </w:numPr>
      <w:bidi/>
      <w:spacing w:before="80" w:after="120" w:line="340" w:lineRule="atLeast"/>
      <w:jc w:val="both"/>
    </w:pPr>
    <w:rPr>
      <w:rFonts w:ascii="David" w:hAnsi="David" w:cs="David"/>
      <w:sz w:val="24"/>
      <w:szCs w:val="28"/>
    </w:rPr>
  </w:style>
  <w:style w:type="paragraph" w:customStyle="1" w:styleId="1ff0">
    <w:name w:val="1."/>
    <w:basedOn w:val="affffa"/>
    <w:next w:val="11"/>
    <w:autoRedefine/>
    <w:rsid w:val="00560B0D"/>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5">
    <w:name w:val="נספח - כותרת"/>
    <w:basedOn w:val="aff2"/>
    <w:link w:val="-Char"/>
    <w:qFormat/>
    <w:rsid w:val="001F376F"/>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kern w:val="28"/>
      <w:sz w:val="22"/>
      <w:szCs w:val="22"/>
    </w:rPr>
  </w:style>
  <w:style w:type="character" w:customStyle="1" w:styleId="-Char">
    <w:name w:val="נספח - כותרת Char"/>
    <w:basedOn w:val="aff3"/>
    <w:link w:val="-5"/>
    <w:rsid w:val="001F376F"/>
    <w:rPr>
      <w:rFonts w:ascii="Arial" w:eastAsiaTheme="majorEastAsia" w:hAnsi="Arial" w:cs="Arial"/>
      <w:b/>
      <w:bCs/>
      <w:noProof/>
      <w:color w:val="FFFFFF"/>
      <w:kern w:val="28"/>
      <w:sz w:val="22"/>
      <w:szCs w:val="22"/>
      <w:u w:val="single"/>
      <w:shd w:val="clear" w:color="auto" w:fill="4F81BD"/>
    </w:rPr>
  </w:style>
  <w:style w:type="paragraph" w:customStyle="1" w:styleId="41">
    <w:name w:val="סעיף רמה 4"/>
    <w:basedOn w:val="af0"/>
    <w:link w:val="4f8"/>
    <w:autoRedefine/>
    <w:qFormat/>
    <w:rsid w:val="001F376F"/>
    <w:pPr>
      <w:numPr>
        <w:ilvl w:val="3"/>
        <w:numId w:val="83"/>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2">
    <w:name w:val="סעיף רמה 5"/>
    <w:basedOn w:val="41"/>
    <w:autoRedefine/>
    <w:qFormat/>
    <w:rsid w:val="001F376F"/>
    <w:pPr>
      <w:numPr>
        <w:ilvl w:val="4"/>
      </w:numPr>
      <w:tabs>
        <w:tab w:val="clear" w:pos="2268"/>
        <w:tab w:val="num" w:pos="1440"/>
        <w:tab w:val="left" w:pos="3402"/>
      </w:tabs>
      <w:ind w:left="3402" w:hanging="1134"/>
    </w:pPr>
  </w:style>
  <w:style w:type="character" w:customStyle="1" w:styleId="4f8">
    <w:name w:val="סעיף רמה 4 תו"/>
    <w:basedOn w:val="af1"/>
    <w:link w:val="41"/>
    <w:rsid w:val="001F376F"/>
    <w:rPr>
      <w:rFonts w:ascii="Arial" w:hAnsi="Arial" w:cstheme="minorBidi"/>
      <w:sz w:val="22"/>
      <w:szCs w:val="22"/>
      <w:u w:color="0000BA"/>
    </w:rPr>
  </w:style>
  <w:style w:type="paragraph" w:customStyle="1" w:styleId="60">
    <w:name w:val="סעיף רמה 6"/>
    <w:basedOn w:val="52"/>
    <w:qFormat/>
    <w:rsid w:val="001F376F"/>
    <w:pPr>
      <w:numPr>
        <w:ilvl w:val="5"/>
      </w:numPr>
      <w:tabs>
        <w:tab w:val="num" w:pos="1440"/>
      </w:tabs>
      <w:ind w:left="4820" w:hanging="1418"/>
    </w:pPr>
  </w:style>
  <w:style w:type="paragraph" w:customStyle="1" w:styleId="2ff1">
    <w:name w:val="סעיף רמה 2"/>
    <w:basedOn w:val="af0"/>
    <w:link w:val="2ff2"/>
    <w:qFormat/>
    <w:rsid w:val="008D7C38"/>
    <w:pPr>
      <w:spacing w:line="360" w:lineRule="auto"/>
      <w:ind w:left="792" w:hanging="432"/>
      <w:jc w:val="both"/>
    </w:pPr>
    <w:rPr>
      <w:rFonts w:ascii="Arial" w:hAnsi="Arial" w:cs="Arial"/>
      <w:sz w:val="22"/>
      <w:szCs w:val="22"/>
    </w:rPr>
  </w:style>
  <w:style w:type="character" w:customStyle="1" w:styleId="2ff2">
    <w:name w:val="סעיף רמה 2 תו"/>
    <w:basedOn w:val="af1"/>
    <w:link w:val="2ff1"/>
    <w:locked/>
    <w:rsid w:val="008D7C38"/>
    <w:rPr>
      <w:rFonts w:ascii="Arial" w:hAnsi="Arial" w:cs="Arial"/>
      <w:sz w:val="22"/>
      <w:szCs w:val="22"/>
    </w:rPr>
  </w:style>
  <w:style w:type="paragraph" w:customStyle="1" w:styleId="3ff4">
    <w:name w:val="סעיף רמה 3"/>
    <w:basedOn w:val="2ff1"/>
    <w:qFormat/>
    <w:rsid w:val="008D7C38"/>
    <w:pPr>
      <w:tabs>
        <w:tab w:val="left" w:pos="1513"/>
      </w:tabs>
      <w:ind w:left="1417" w:right="1417" w:hanging="283"/>
    </w:pPr>
  </w:style>
  <w:style w:type="paragraph" w:customStyle="1" w:styleId="3-5">
    <w:name w:val="3- חד תת כותרת מורן"/>
    <w:basedOn w:val="3-"/>
    <w:link w:val="3-7"/>
    <w:rsid w:val="006E6A8B"/>
  </w:style>
  <w:style w:type="character" w:customStyle="1" w:styleId="27">
    <w:name w:val="כותרת2 תו"/>
    <w:basedOn w:val="210"/>
    <w:link w:val="26"/>
    <w:uiPriority w:val="99"/>
    <w:rsid w:val="00AF4ADF"/>
    <w:rPr>
      <w:rFonts w:cs="David"/>
      <w:b/>
      <w:bCs/>
      <w:sz w:val="36"/>
      <w:szCs w:val="36"/>
    </w:rPr>
  </w:style>
  <w:style w:type="character" w:customStyle="1" w:styleId="3-7">
    <w:name w:val="3- חד תת כותרת מורן תו"/>
    <w:basedOn w:val="3-1"/>
    <w:link w:val="3-5"/>
    <w:rsid w:val="006E6A8B"/>
    <w:rPr>
      <w:rFonts w:cs="David"/>
      <w:sz w:val="24"/>
      <w:szCs w:val="24"/>
    </w:rPr>
  </w:style>
  <w:style w:type="character" w:customStyle="1" w:styleId="35">
    <w:name w:val="כותרת 3 חדש תו"/>
    <w:basedOn w:val="27"/>
    <w:link w:val="32"/>
    <w:rsid w:val="00AF4ADF"/>
    <w:rPr>
      <w:rFonts w:cs="David"/>
      <w:b/>
      <w:bCs/>
      <w:sz w:val="32"/>
      <w:szCs w:val="32"/>
    </w:rPr>
  </w:style>
  <w:style w:type="character" w:customStyle="1" w:styleId="3-3">
    <w:name w:val="3- תת כותרת מודגש מורן תו"/>
    <w:basedOn w:val="35"/>
    <w:link w:val="3-2"/>
    <w:rsid w:val="00AF4ADF"/>
    <w:rPr>
      <w:rFonts w:cs="David"/>
      <w:b/>
      <w:bCs/>
      <w:sz w:val="24"/>
      <w:szCs w:val="24"/>
    </w:rPr>
  </w:style>
  <w:style w:type="paragraph" w:customStyle="1" w:styleId="42">
    <w:name w:val="רמה 4 טקסט"/>
    <w:basedOn w:val="3-"/>
    <w:link w:val="4f9"/>
    <w:qFormat/>
    <w:rsid w:val="00390E3E"/>
    <w:pPr>
      <w:numPr>
        <w:ilvl w:val="3"/>
      </w:numPr>
      <w:ind w:left="2216" w:hanging="1134"/>
    </w:pPr>
  </w:style>
  <w:style w:type="paragraph" w:customStyle="1" w:styleId="3ff5">
    <w:name w:val="רמה 3 כותרת"/>
    <w:basedOn w:val="3-"/>
    <w:link w:val="3ff6"/>
    <w:qFormat/>
    <w:rsid w:val="00C56C13"/>
    <w:pPr>
      <w:ind w:left="1366" w:hanging="567"/>
    </w:pPr>
    <w:rPr>
      <w:b/>
      <w:bCs/>
    </w:rPr>
  </w:style>
  <w:style w:type="character" w:customStyle="1" w:styleId="4f9">
    <w:name w:val="רמה 4 טקסט תו"/>
    <w:basedOn w:val="3-1"/>
    <w:link w:val="42"/>
    <w:rsid w:val="00390E3E"/>
    <w:rPr>
      <w:rFonts w:cs="David"/>
      <w:sz w:val="24"/>
      <w:szCs w:val="24"/>
    </w:rPr>
  </w:style>
  <w:style w:type="paragraph" w:customStyle="1" w:styleId="3ff7">
    <w:name w:val="רמה 3 טקסט"/>
    <w:basedOn w:val="3-"/>
    <w:link w:val="3ff8"/>
    <w:qFormat/>
    <w:rsid w:val="00F24E64"/>
    <w:pPr>
      <w:tabs>
        <w:tab w:val="clear" w:pos="1366"/>
        <w:tab w:val="left" w:pos="1933"/>
      </w:tabs>
    </w:pPr>
  </w:style>
  <w:style w:type="character" w:customStyle="1" w:styleId="3ff6">
    <w:name w:val="רמה 3 כותרת תו"/>
    <w:basedOn w:val="3-1"/>
    <w:link w:val="3ff5"/>
    <w:rsid w:val="00C56C13"/>
    <w:rPr>
      <w:rFonts w:cs="David"/>
      <w:b/>
      <w:bCs/>
      <w:sz w:val="24"/>
      <w:szCs w:val="24"/>
    </w:rPr>
  </w:style>
  <w:style w:type="paragraph" w:customStyle="1" w:styleId="53">
    <w:name w:val="רמה 5 טקסט"/>
    <w:basedOn w:val="42"/>
    <w:link w:val="5f3"/>
    <w:qFormat/>
    <w:rsid w:val="007A1F7F"/>
    <w:pPr>
      <w:numPr>
        <w:ilvl w:val="4"/>
      </w:numPr>
      <w:ind w:left="2642" w:hanging="1134"/>
    </w:pPr>
  </w:style>
  <w:style w:type="character" w:customStyle="1" w:styleId="3ff8">
    <w:name w:val="רמה 3 טקסט תו"/>
    <w:basedOn w:val="3-1"/>
    <w:link w:val="3ff7"/>
    <w:rsid w:val="00F24E64"/>
    <w:rPr>
      <w:rFonts w:cs="David"/>
      <w:sz w:val="24"/>
      <w:szCs w:val="24"/>
    </w:rPr>
  </w:style>
  <w:style w:type="paragraph" w:customStyle="1" w:styleId="affffffa">
    <w:name w:val="כותרת נספח מורן"/>
    <w:basedOn w:val="2-"/>
    <w:link w:val="affffffb"/>
    <w:qFormat/>
    <w:rsid w:val="00206E38"/>
    <w:pPr>
      <w:numPr>
        <w:ilvl w:val="0"/>
        <w:numId w:val="0"/>
      </w:numPr>
      <w:ind w:left="792" w:hanging="432"/>
      <w:jc w:val="center"/>
    </w:pPr>
  </w:style>
  <w:style w:type="character" w:customStyle="1" w:styleId="5f3">
    <w:name w:val="רמה 5 טקסט תו"/>
    <w:basedOn w:val="4f9"/>
    <w:link w:val="53"/>
    <w:rsid w:val="007A1F7F"/>
    <w:rPr>
      <w:rFonts w:cs="David"/>
      <w:sz w:val="24"/>
      <w:szCs w:val="24"/>
    </w:rPr>
  </w:style>
  <w:style w:type="paragraph" w:customStyle="1" w:styleId="affffffc">
    <w:name w:val="כותרת נספח ללא"/>
    <w:basedOn w:val="affffffa"/>
    <w:link w:val="affffffd"/>
    <w:qFormat/>
    <w:rsid w:val="00FC4342"/>
    <w:pPr>
      <w:ind w:firstLine="0"/>
    </w:pPr>
  </w:style>
  <w:style w:type="character" w:customStyle="1" w:styleId="affffffb">
    <w:name w:val="כותרת נספח מורן תו"/>
    <w:basedOn w:val="2-0"/>
    <w:link w:val="affffffa"/>
    <w:rsid w:val="00206E38"/>
    <w:rPr>
      <w:rFonts w:ascii="Arial" w:hAnsi="Arial" w:cs="David"/>
      <w:b/>
      <w:bCs/>
      <w:sz w:val="28"/>
      <w:szCs w:val="28"/>
    </w:rPr>
  </w:style>
  <w:style w:type="paragraph" w:customStyle="1" w:styleId="a1">
    <w:name w:val="חוזה כותרת סעיף"/>
    <w:basedOn w:val="1-"/>
    <w:link w:val="affffffe"/>
    <w:qFormat/>
    <w:rsid w:val="00443F95"/>
    <w:pPr>
      <w:numPr>
        <w:numId w:val="90"/>
      </w:numPr>
    </w:pPr>
    <w:rPr>
      <w:sz w:val="24"/>
      <w:szCs w:val="24"/>
    </w:rPr>
  </w:style>
  <w:style w:type="character" w:customStyle="1" w:styleId="affffffd">
    <w:name w:val="כותרת נספח ללא תו"/>
    <w:basedOn w:val="affffffb"/>
    <w:link w:val="affffffc"/>
    <w:rsid w:val="00FC4342"/>
    <w:rPr>
      <w:rFonts w:ascii="Arial" w:hAnsi="Arial" w:cs="David"/>
      <w:b/>
      <w:bCs/>
      <w:sz w:val="28"/>
      <w:szCs w:val="28"/>
    </w:rPr>
  </w:style>
  <w:style w:type="paragraph" w:customStyle="1" w:styleId="a2">
    <w:name w:val="חוזה טקסט"/>
    <w:basedOn w:val="a1"/>
    <w:link w:val="afffffff"/>
    <w:qFormat/>
    <w:rsid w:val="00942844"/>
    <w:pPr>
      <w:numPr>
        <w:ilvl w:val="1"/>
      </w:numPr>
      <w:spacing w:before="0" w:after="0"/>
    </w:pPr>
    <w:rPr>
      <w:b w:val="0"/>
      <w:bCs w:val="0"/>
    </w:rPr>
  </w:style>
  <w:style w:type="character" w:customStyle="1" w:styleId="affffffe">
    <w:name w:val="חוזה כותרת סעיף תו"/>
    <w:basedOn w:val="1-0"/>
    <w:link w:val="a1"/>
    <w:rsid w:val="00443F95"/>
    <w:rPr>
      <w:rFonts w:cs="David"/>
      <w:b/>
      <w:bCs/>
      <w:sz w:val="24"/>
      <w:szCs w:val="24"/>
    </w:rPr>
  </w:style>
  <w:style w:type="paragraph" w:customStyle="1" w:styleId="afffffff0">
    <w:name w:val="חוזה תת כותרת"/>
    <w:basedOn w:val="a2"/>
    <w:link w:val="afffffff1"/>
    <w:qFormat/>
    <w:rsid w:val="00942844"/>
    <w:rPr>
      <w:b/>
      <w:bCs/>
    </w:rPr>
  </w:style>
  <w:style w:type="character" w:customStyle="1" w:styleId="afffffff">
    <w:name w:val="חוזה טקסט תו"/>
    <w:basedOn w:val="affffffe"/>
    <w:link w:val="a2"/>
    <w:rsid w:val="00942844"/>
    <w:rPr>
      <w:rFonts w:cs="David"/>
      <w:b w:val="0"/>
      <w:bCs w:val="0"/>
      <w:sz w:val="24"/>
      <w:szCs w:val="24"/>
    </w:rPr>
  </w:style>
  <w:style w:type="paragraph" w:customStyle="1" w:styleId="a3">
    <w:name w:val="חוזה תת טקסט"/>
    <w:basedOn w:val="a2"/>
    <w:link w:val="afffffff2"/>
    <w:qFormat/>
    <w:rsid w:val="00942844"/>
    <w:pPr>
      <w:numPr>
        <w:ilvl w:val="2"/>
      </w:numPr>
    </w:pPr>
  </w:style>
  <w:style w:type="character" w:customStyle="1" w:styleId="afffffff1">
    <w:name w:val="חוזה תת כותרת תו"/>
    <w:basedOn w:val="afffffff"/>
    <w:link w:val="afffffff0"/>
    <w:rsid w:val="00942844"/>
    <w:rPr>
      <w:rFonts w:cs="David"/>
      <w:b/>
      <w:bCs/>
      <w:sz w:val="24"/>
      <w:szCs w:val="24"/>
    </w:rPr>
  </w:style>
  <w:style w:type="character" w:customStyle="1" w:styleId="afffffff2">
    <w:name w:val="חוזה תת טקסט תו"/>
    <w:basedOn w:val="afffffff"/>
    <w:link w:val="a3"/>
    <w:rsid w:val="00942844"/>
    <w:rPr>
      <w:rFonts w:cs="David"/>
      <w:b w:val="0"/>
      <w:bCs w:val="0"/>
      <w:sz w:val="24"/>
      <w:szCs w:val="24"/>
    </w:rPr>
  </w:style>
  <w:style w:type="paragraph" w:styleId="afffffff3">
    <w:name w:val="caption"/>
    <w:basedOn w:val="af0"/>
    <w:next w:val="af0"/>
    <w:uiPriority w:val="35"/>
    <w:unhideWhenUsed/>
    <w:qFormat/>
    <w:rsid w:val="00DC7C0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331871">
      <w:bodyDiv w:val="1"/>
      <w:marLeft w:val="0"/>
      <w:marRight w:val="0"/>
      <w:marTop w:val="0"/>
      <w:marBottom w:val="0"/>
      <w:divBdr>
        <w:top w:val="none" w:sz="0" w:space="0" w:color="auto"/>
        <w:left w:val="none" w:sz="0" w:space="0" w:color="auto"/>
        <w:bottom w:val="none" w:sz="0" w:space="0" w:color="auto"/>
        <w:right w:val="none" w:sz="0" w:space="0" w:color="auto"/>
      </w:divBdr>
    </w:div>
    <w:div w:id="41178577">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9736859">
      <w:bodyDiv w:val="1"/>
      <w:marLeft w:val="0"/>
      <w:marRight w:val="0"/>
      <w:marTop w:val="0"/>
      <w:marBottom w:val="0"/>
      <w:divBdr>
        <w:top w:val="none" w:sz="0" w:space="0" w:color="auto"/>
        <w:left w:val="none" w:sz="0" w:space="0" w:color="auto"/>
        <w:bottom w:val="none" w:sz="0" w:space="0" w:color="auto"/>
        <w:right w:val="none" w:sz="0" w:space="0" w:color="auto"/>
      </w:divBdr>
    </w:div>
    <w:div w:id="132526907">
      <w:bodyDiv w:val="1"/>
      <w:marLeft w:val="0"/>
      <w:marRight w:val="0"/>
      <w:marTop w:val="0"/>
      <w:marBottom w:val="0"/>
      <w:divBdr>
        <w:top w:val="none" w:sz="0" w:space="0" w:color="auto"/>
        <w:left w:val="none" w:sz="0" w:space="0" w:color="auto"/>
        <w:bottom w:val="none" w:sz="0" w:space="0" w:color="auto"/>
        <w:right w:val="none" w:sz="0" w:space="0" w:color="auto"/>
      </w:divBdr>
    </w:div>
    <w:div w:id="169148784">
      <w:bodyDiv w:val="1"/>
      <w:marLeft w:val="0"/>
      <w:marRight w:val="0"/>
      <w:marTop w:val="0"/>
      <w:marBottom w:val="0"/>
      <w:divBdr>
        <w:top w:val="none" w:sz="0" w:space="0" w:color="auto"/>
        <w:left w:val="none" w:sz="0" w:space="0" w:color="auto"/>
        <w:bottom w:val="none" w:sz="0" w:space="0" w:color="auto"/>
        <w:right w:val="none" w:sz="0" w:space="0" w:color="auto"/>
      </w:divBdr>
    </w:div>
    <w:div w:id="19643255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7262880">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8271091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235932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6605614">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102749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47436807">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65725727">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1455163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626725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5026493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09462087">
      <w:bodyDiv w:val="1"/>
      <w:marLeft w:val="0"/>
      <w:marRight w:val="0"/>
      <w:marTop w:val="0"/>
      <w:marBottom w:val="0"/>
      <w:divBdr>
        <w:top w:val="none" w:sz="0" w:space="0" w:color="auto"/>
        <w:left w:val="none" w:sz="0" w:space="0" w:color="auto"/>
        <w:bottom w:val="none" w:sz="0" w:space="0" w:color="auto"/>
        <w:right w:val="none" w:sz="0" w:space="0" w:color="auto"/>
      </w:divBdr>
    </w:div>
    <w:div w:id="1740322454">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1957310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85361442">
      <w:bodyDiv w:val="1"/>
      <w:marLeft w:val="0"/>
      <w:marRight w:val="0"/>
      <w:marTop w:val="0"/>
      <w:marBottom w:val="0"/>
      <w:divBdr>
        <w:top w:val="none" w:sz="0" w:space="0" w:color="auto"/>
        <w:left w:val="none" w:sz="0" w:space="0" w:color="auto"/>
        <w:bottom w:val="none" w:sz="0" w:space="0" w:color="auto"/>
        <w:right w:val="none" w:sz="0" w:space="0" w:color="auto"/>
      </w:divBdr>
    </w:div>
    <w:div w:id="1886871174">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38907692">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2807268">
      <w:bodyDiv w:val="1"/>
      <w:marLeft w:val="0"/>
      <w:marRight w:val="0"/>
      <w:marTop w:val="0"/>
      <w:marBottom w:val="0"/>
      <w:divBdr>
        <w:top w:val="none" w:sz="0" w:space="0" w:color="auto"/>
        <w:left w:val="none" w:sz="0" w:space="0" w:color="auto"/>
        <w:bottom w:val="none" w:sz="0" w:space="0" w:color="auto"/>
        <w:right w:val="none" w:sz="0" w:space="0" w:color="auto"/>
      </w:divBdr>
    </w:div>
    <w:div w:id="2058115980">
      <w:bodyDiv w:val="1"/>
      <w:marLeft w:val="0"/>
      <w:marRight w:val="0"/>
      <w:marTop w:val="0"/>
      <w:marBottom w:val="0"/>
      <w:divBdr>
        <w:top w:val="none" w:sz="0" w:space="0" w:color="auto"/>
        <w:left w:val="none" w:sz="0" w:space="0" w:color="auto"/>
        <w:bottom w:val="none" w:sz="0" w:space="0" w:color="auto"/>
        <w:right w:val="none" w:sz="0" w:space="0" w:color="auto"/>
      </w:divBdr>
    </w:div>
    <w:div w:id="2113746067">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yperlink" Target="http://economy.gov.il/standartization/ApprovedLaboratories/Pages/ApprovedLaboratoriesList.aspx" TargetMode="External"/><Relationship Id="rId4" Type="http://schemas.openxmlformats.org/officeDocument/2006/relationships/settings" Target="settings.xml"/><Relationship Id="rId9" Type="http://schemas.openxmlformats.org/officeDocument/2006/relationships/hyperlink" Target="mailto:Ct-20-2017@mof.gov.il"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1B2423-BA74-4AE9-BB53-ACD3DD446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31858</Words>
  <Characters>159294</Characters>
  <Application>Microsoft Office Word</Application>
  <DocSecurity>0</DocSecurity>
  <Lines>1327</Lines>
  <Paragraphs>381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190771</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2017-10-19T05:53:00Z</dcterms:created>
  <dcterms:modified xsi:type="dcterms:W3CDTF">2017-10-19T05:53:00Z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